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C90" w:rsidRDefault="000C0DEB">
      <w:pPr>
        <w:jc w:val="center"/>
        <w:rPr>
          <w:b/>
          <w:sz w:val="28"/>
          <w:szCs w:val="28"/>
        </w:rPr>
      </w:pPr>
      <w:r>
        <w:rPr>
          <w:rFonts w:hint="eastAsia"/>
          <w:b/>
          <w:sz w:val="28"/>
          <w:szCs w:val="28"/>
        </w:rPr>
        <w:t>广州大学城投资经营管理有限公司</w:t>
      </w:r>
    </w:p>
    <w:p w:rsidR="00B07C90" w:rsidRDefault="000C0DEB">
      <w:pPr>
        <w:jc w:val="center"/>
        <w:rPr>
          <w:b/>
          <w:sz w:val="28"/>
          <w:szCs w:val="28"/>
        </w:rPr>
      </w:pPr>
      <w:r>
        <w:rPr>
          <w:rFonts w:hint="eastAsia"/>
          <w:b/>
          <w:sz w:val="28"/>
          <w:szCs w:val="28"/>
        </w:rPr>
        <w:t>2018-2019</w:t>
      </w:r>
      <w:r>
        <w:rPr>
          <w:rFonts w:hint="eastAsia"/>
          <w:b/>
          <w:sz w:val="28"/>
          <w:szCs w:val="28"/>
        </w:rPr>
        <w:t>年度</w:t>
      </w:r>
      <w:proofErr w:type="gramStart"/>
      <w:r>
        <w:rPr>
          <w:rFonts w:hint="eastAsia"/>
          <w:b/>
          <w:sz w:val="28"/>
          <w:szCs w:val="28"/>
        </w:rPr>
        <w:t>冷站检修</w:t>
      </w:r>
      <w:proofErr w:type="gramEnd"/>
      <w:r>
        <w:rPr>
          <w:rFonts w:hint="eastAsia"/>
          <w:b/>
          <w:sz w:val="28"/>
          <w:szCs w:val="28"/>
        </w:rPr>
        <w:t>材料采购</w:t>
      </w:r>
      <w:r w:rsidR="002078F4">
        <w:rPr>
          <w:rFonts w:hint="eastAsia"/>
          <w:b/>
          <w:sz w:val="28"/>
          <w:szCs w:val="28"/>
        </w:rPr>
        <w:t>竞选文件</w:t>
      </w:r>
    </w:p>
    <w:p w:rsidR="00B07C90" w:rsidRDefault="00B07C90">
      <w:pPr>
        <w:spacing w:line="360" w:lineRule="auto"/>
        <w:ind w:firstLineChars="200" w:firstLine="482"/>
        <w:jc w:val="left"/>
        <w:rPr>
          <w:rFonts w:asciiTheme="minorEastAsia" w:hAnsiTheme="minorEastAsia"/>
          <w:b/>
          <w:sz w:val="24"/>
          <w:szCs w:val="24"/>
        </w:rPr>
      </w:pPr>
    </w:p>
    <w:p w:rsidR="00B07C90" w:rsidRDefault="002078F4">
      <w:pPr>
        <w:pStyle w:val="1"/>
        <w:numPr>
          <w:ilvl w:val="0"/>
          <w:numId w:val="1"/>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项目名称和采购内容</w:t>
      </w:r>
    </w:p>
    <w:p w:rsidR="00B07C90" w:rsidRPr="006F6DE2" w:rsidRDefault="002078F4">
      <w:pPr>
        <w:pStyle w:val="1"/>
        <w:numPr>
          <w:ilvl w:val="0"/>
          <w:numId w:val="2"/>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项目名称</w:t>
      </w:r>
      <w:r w:rsidRPr="006F6DE2">
        <w:rPr>
          <w:rFonts w:asciiTheme="minorEastAsia" w:hAnsiTheme="minorEastAsia" w:cs="宋体" w:hint="eastAsia"/>
          <w:sz w:val="24"/>
          <w:szCs w:val="24"/>
        </w:rPr>
        <w:t>：</w:t>
      </w:r>
      <w:r w:rsidR="000C0DEB" w:rsidRPr="006F6DE2">
        <w:rPr>
          <w:rFonts w:asciiTheme="minorEastAsia" w:hAnsiTheme="minorEastAsia" w:cs="宋体" w:hint="eastAsia"/>
          <w:sz w:val="24"/>
          <w:szCs w:val="24"/>
        </w:rPr>
        <w:t>2018-2019年度</w:t>
      </w:r>
      <w:proofErr w:type="gramStart"/>
      <w:r w:rsidR="000C0DEB" w:rsidRPr="006F6DE2">
        <w:rPr>
          <w:rFonts w:asciiTheme="minorEastAsia" w:hAnsiTheme="minorEastAsia" w:cs="宋体" w:hint="eastAsia"/>
          <w:sz w:val="24"/>
          <w:szCs w:val="24"/>
        </w:rPr>
        <w:t>冷站检修</w:t>
      </w:r>
      <w:proofErr w:type="gramEnd"/>
      <w:r w:rsidR="000C0DEB" w:rsidRPr="006F6DE2">
        <w:rPr>
          <w:rFonts w:asciiTheme="minorEastAsia" w:hAnsiTheme="minorEastAsia" w:cs="宋体" w:hint="eastAsia"/>
          <w:sz w:val="24"/>
          <w:szCs w:val="24"/>
        </w:rPr>
        <w:t>材料采购</w:t>
      </w:r>
    </w:p>
    <w:p w:rsidR="00B07C90" w:rsidRPr="006F6DE2" w:rsidRDefault="002078F4">
      <w:pPr>
        <w:pStyle w:val="1"/>
        <w:numPr>
          <w:ilvl w:val="0"/>
          <w:numId w:val="2"/>
        </w:numPr>
        <w:spacing w:line="360" w:lineRule="auto"/>
        <w:ind w:firstLine="480"/>
        <w:rPr>
          <w:rFonts w:asciiTheme="minorEastAsia" w:hAnsiTheme="minorEastAsia" w:cs="宋体"/>
          <w:sz w:val="24"/>
          <w:szCs w:val="24"/>
        </w:rPr>
      </w:pPr>
      <w:r w:rsidRPr="006F6DE2">
        <w:rPr>
          <w:rFonts w:asciiTheme="minorEastAsia" w:hAnsiTheme="minorEastAsia" w:cs="宋体" w:hint="eastAsia"/>
          <w:sz w:val="24"/>
          <w:szCs w:val="24"/>
        </w:rPr>
        <w:t>采购限价：</w:t>
      </w:r>
      <w:r w:rsidR="000C0DEB" w:rsidRPr="006F6DE2">
        <w:rPr>
          <w:rFonts w:asciiTheme="minorEastAsia" w:hAnsiTheme="minorEastAsia" w:cs="宋体" w:hint="eastAsia"/>
          <w:sz w:val="24"/>
          <w:szCs w:val="24"/>
        </w:rPr>
        <w:t>包组一限价人民币</w:t>
      </w:r>
      <w:r w:rsidR="00972085" w:rsidRPr="006F6DE2">
        <w:rPr>
          <w:rFonts w:asciiTheme="minorEastAsia" w:hAnsiTheme="minorEastAsia" w:cs="宋体" w:hint="eastAsia"/>
          <w:sz w:val="24"/>
          <w:szCs w:val="24"/>
        </w:rPr>
        <w:t>12</w:t>
      </w:r>
      <w:r w:rsidR="000C0DEB" w:rsidRPr="006F6DE2">
        <w:rPr>
          <w:rFonts w:asciiTheme="minorEastAsia" w:hAnsiTheme="minorEastAsia" w:cs="宋体" w:hint="eastAsia"/>
          <w:sz w:val="24"/>
          <w:szCs w:val="24"/>
        </w:rPr>
        <w:t>万元，包组二限价人民币</w:t>
      </w:r>
      <w:r w:rsidR="00972085" w:rsidRPr="006F6DE2">
        <w:rPr>
          <w:rFonts w:asciiTheme="minorEastAsia" w:hAnsiTheme="minorEastAsia" w:cs="宋体" w:hint="eastAsia"/>
          <w:sz w:val="24"/>
          <w:szCs w:val="24"/>
        </w:rPr>
        <w:t>6</w:t>
      </w:r>
      <w:r w:rsidR="000C0DEB" w:rsidRPr="006F6DE2">
        <w:rPr>
          <w:rFonts w:asciiTheme="minorEastAsia" w:hAnsiTheme="minorEastAsia" w:cs="宋体" w:hint="eastAsia"/>
          <w:sz w:val="24"/>
          <w:szCs w:val="24"/>
        </w:rPr>
        <w:t>万元（投标报价超过采购限价为无效投标）。</w:t>
      </w:r>
    </w:p>
    <w:p w:rsidR="00B07C90" w:rsidRDefault="002078F4">
      <w:pPr>
        <w:pStyle w:val="1"/>
        <w:numPr>
          <w:ilvl w:val="0"/>
          <w:numId w:val="2"/>
        </w:numPr>
        <w:spacing w:line="360" w:lineRule="auto"/>
        <w:ind w:firstLine="480"/>
        <w:rPr>
          <w:rFonts w:asciiTheme="minorEastAsia" w:hAnsiTheme="minorEastAsia" w:cs="宋体"/>
          <w:sz w:val="24"/>
          <w:szCs w:val="24"/>
        </w:rPr>
      </w:pPr>
      <w:r w:rsidRPr="006F6DE2">
        <w:rPr>
          <w:rFonts w:asciiTheme="minorEastAsia" w:hAnsiTheme="minorEastAsia" w:cs="宋体" w:hint="eastAsia"/>
          <w:sz w:val="24"/>
          <w:szCs w:val="24"/>
        </w:rPr>
        <w:t>采购内容：</w:t>
      </w:r>
      <w:r w:rsidR="000C0DEB" w:rsidRPr="006F6DE2">
        <w:rPr>
          <w:rFonts w:asciiTheme="minorEastAsia" w:hAnsiTheme="minorEastAsia" w:cs="宋体" w:hint="eastAsia"/>
          <w:sz w:val="24"/>
          <w:szCs w:val="24"/>
        </w:rPr>
        <w:t>包组一</w:t>
      </w:r>
      <w:r w:rsidR="00972085" w:rsidRPr="006F6DE2">
        <w:rPr>
          <w:rFonts w:asciiTheme="minorEastAsia" w:hAnsiTheme="minorEastAsia" w:cs="宋体" w:hint="eastAsia"/>
          <w:sz w:val="24"/>
          <w:szCs w:val="24"/>
        </w:rPr>
        <w:t>五金材料类，</w:t>
      </w:r>
      <w:r w:rsidR="000C0DEB" w:rsidRPr="006F6DE2">
        <w:rPr>
          <w:rFonts w:asciiTheme="minorEastAsia" w:hAnsiTheme="minorEastAsia" w:cs="宋体" w:hint="eastAsia"/>
          <w:sz w:val="24"/>
          <w:szCs w:val="24"/>
        </w:rPr>
        <w:t>包组二</w:t>
      </w:r>
      <w:r w:rsidRPr="006F6DE2">
        <w:rPr>
          <w:rFonts w:asciiTheme="minorEastAsia" w:hAnsiTheme="minorEastAsia" w:cs="宋体" w:hint="eastAsia"/>
          <w:sz w:val="24"/>
          <w:szCs w:val="24"/>
        </w:rPr>
        <w:t>智能网关材料类，</w:t>
      </w:r>
      <w:r>
        <w:rPr>
          <w:rFonts w:asciiTheme="minorEastAsia" w:hAnsiTheme="minorEastAsia" w:cs="宋体" w:hint="eastAsia"/>
          <w:sz w:val="24"/>
          <w:szCs w:val="24"/>
        </w:rPr>
        <w:t>具体详见附件</w:t>
      </w:r>
      <w:r>
        <w:rPr>
          <w:rFonts w:asciiTheme="minorEastAsia" w:hAnsiTheme="minorEastAsia" w:cs="宋体"/>
          <w:sz w:val="24"/>
          <w:szCs w:val="24"/>
        </w:rPr>
        <w:t>1</w:t>
      </w:r>
      <w:r>
        <w:rPr>
          <w:rFonts w:asciiTheme="minorEastAsia" w:hAnsiTheme="minorEastAsia" w:cs="宋体" w:hint="eastAsia"/>
          <w:sz w:val="24"/>
          <w:szCs w:val="24"/>
        </w:rPr>
        <w:t>本项目“采购需求”.</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二、合格投标人资格要求</w:t>
      </w:r>
    </w:p>
    <w:p w:rsidR="00B07C90" w:rsidRDefault="002078F4">
      <w:pPr>
        <w:pStyle w:val="1"/>
        <w:numPr>
          <w:ilvl w:val="0"/>
          <w:numId w:val="3"/>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必须具有独立承担民事责任能力、在中华人民共和国境内注册的企业法人，或其他组织，按国家法律经营，提供有效的营业执照副本或其他组织证明文件复印件；</w:t>
      </w:r>
    </w:p>
    <w:p w:rsidR="00B07C90" w:rsidRDefault="002078F4" w:rsidP="006641EC">
      <w:pPr>
        <w:pStyle w:val="1"/>
        <w:numPr>
          <w:ilvl w:val="0"/>
          <w:numId w:val="3"/>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已办理合法税务登记，具有开具相应增值税专用发票资格；</w:t>
      </w:r>
    </w:p>
    <w:p w:rsidR="00B07C90" w:rsidRDefault="002078F4" w:rsidP="006641EC">
      <w:pPr>
        <w:pStyle w:val="1"/>
        <w:numPr>
          <w:ilvl w:val="0"/>
          <w:numId w:val="3"/>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不接受联合体报价。</w:t>
      </w:r>
    </w:p>
    <w:p w:rsidR="00B07C90" w:rsidRDefault="002078F4">
      <w:pPr>
        <w:pStyle w:val="1"/>
        <w:numPr>
          <w:ilvl w:val="0"/>
          <w:numId w:val="5"/>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费用、支付方式及货期。</w:t>
      </w:r>
    </w:p>
    <w:p w:rsidR="00B07C90" w:rsidRDefault="002078F4" w:rsidP="006641EC">
      <w:pPr>
        <w:pStyle w:val="1"/>
        <w:numPr>
          <w:ilvl w:val="0"/>
          <w:numId w:val="6"/>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本项目采用综合单价包干，以实际采购数量进行结算。本项目的综合单价及总价包含投标人完成本项目（如果中标）约定所有工作内容所必须的所有费用和投标人应承担的一切税费，包括但不限于全部人工、材料、随机零配件、</w:t>
      </w:r>
      <w:proofErr w:type="gramStart"/>
      <w:r>
        <w:rPr>
          <w:rFonts w:asciiTheme="minorEastAsia" w:hAnsiTheme="minorEastAsia" w:cs="宋体" w:hint="eastAsia"/>
          <w:sz w:val="24"/>
          <w:szCs w:val="24"/>
        </w:rPr>
        <w:t>标配工具</w:t>
      </w:r>
      <w:proofErr w:type="gramEnd"/>
      <w:r>
        <w:rPr>
          <w:rFonts w:asciiTheme="minorEastAsia" w:hAnsiTheme="minorEastAsia" w:cs="宋体" w:hint="eastAsia"/>
          <w:sz w:val="24"/>
          <w:szCs w:val="24"/>
        </w:rPr>
        <w:t>、相关辅件、组件、包装运输至交货地（含装卸）、利润、税费</w:t>
      </w:r>
      <w:r>
        <w:rPr>
          <w:rFonts w:ascii="宋体" w:hAnsi="宋体" w:hint="eastAsia"/>
          <w:color w:val="000000" w:themeColor="text1"/>
          <w:kern w:val="0"/>
          <w:sz w:val="24"/>
          <w:szCs w:val="24"/>
        </w:rPr>
        <w:t>（包括关税、增值税专用发票等）</w:t>
      </w:r>
      <w:r>
        <w:rPr>
          <w:rFonts w:asciiTheme="minorEastAsia" w:hAnsiTheme="minorEastAsia" w:cs="宋体" w:hint="eastAsia"/>
          <w:sz w:val="24"/>
          <w:szCs w:val="24"/>
        </w:rPr>
        <w:t>、质保期服务、采购实施过程中不可预见费用</w:t>
      </w:r>
      <w:r>
        <w:rPr>
          <w:rFonts w:ascii="宋体" w:hAnsi="宋体" w:hint="eastAsia"/>
          <w:color w:val="000000" w:themeColor="text1"/>
          <w:kern w:val="0"/>
          <w:sz w:val="24"/>
          <w:szCs w:val="24"/>
        </w:rPr>
        <w:t>以及与设备有关的特殊要求等完成本合同工作所需的所有费用</w:t>
      </w:r>
      <w:r>
        <w:rPr>
          <w:rFonts w:asciiTheme="minorEastAsia" w:hAnsiTheme="minorEastAsia" w:cs="宋体" w:hint="eastAsia"/>
          <w:sz w:val="24"/>
          <w:szCs w:val="24"/>
        </w:rPr>
        <w:t>，采购人有权根据实际情况调整采购数量。</w:t>
      </w:r>
    </w:p>
    <w:p w:rsidR="00B07C90" w:rsidRDefault="002078F4" w:rsidP="006641EC">
      <w:pPr>
        <w:pStyle w:val="1"/>
        <w:numPr>
          <w:ilvl w:val="0"/>
          <w:numId w:val="6"/>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付款方式：按采购人要求全部货物到货并验收合格后，以实际供货内容和数量进行结算，供应商需提供相应金额的增值税专用发票，在收到发票后的15个工作日内支付货款。</w:t>
      </w:r>
    </w:p>
    <w:p w:rsidR="00B07C90" w:rsidRDefault="002078F4" w:rsidP="006641EC">
      <w:pPr>
        <w:pStyle w:val="1"/>
        <w:numPr>
          <w:ilvl w:val="0"/>
          <w:numId w:val="6"/>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货期：按照供应商报价响应所承诺的货期</w:t>
      </w:r>
      <w:r>
        <w:rPr>
          <w:rFonts w:hint="eastAsia"/>
          <w:sz w:val="24"/>
        </w:rPr>
        <w:t>将</w:t>
      </w:r>
      <w:r>
        <w:rPr>
          <w:rFonts w:ascii="宋体" w:hAnsi="宋体" w:hint="eastAsia"/>
          <w:sz w:val="24"/>
        </w:rPr>
        <w:t>货物安全、完整、按时</w:t>
      </w:r>
      <w:r>
        <w:rPr>
          <w:rFonts w:hint="eastAsia"/>
          <w:sz w:val="24"/>
        </w:rPr>
        <w:t>送货到</w:t>
      </w:r>
      <w:r>
        <w:rPr>
          <w:rFonts w:asciiTheme="minorEastAsia" w:hAnsiTheme="minorEastAsia" w:cs="宋体" w:hint="eastAsia"/>
          <w:sz w:val="24"/>
          <w:szCs w:val="24"/>
        </w:rPr>
        <w:t>采购人指定地点</w:t>
      </w:r>
      <w:r w:rsidR="000C0DEB">
        <w:rPr>
          <w:rFonts w:asciiTheme="minorEastAsia" w:hAnsiTheme="minorEastAsia" w:cs="宋体" w:hint="eastAsia"/>
          <w:sz w:val="24"/>
          <w:szCs w:val="24"/>
        </w:rPr>
        <w:t>，货期最长不得超过一个月</w:t>
      </w:r>
      <w:r>
        <w:rPr>
          <w:rFonts w:asciiTheme="minorEastAsia" w:hAnsiTheme="minorEastAsia" w:cs="宋体" w:hint="eastAsia"/>
          <w:sz w:val="24"/>
          <w:szCs w:val="24"/>
        </w:rPr>
        <w:t>。</w:t>
      </w:r>
    </w:p>
    <w:p w:rsidR="00B07C90" w:rsidRDefault="002078F4">
      <w:pPr>
        <w:pStyle w:val="1"/>
        <w:numPr>
          <w:ilvl w:val="0"/>
          <w:numId w:val="6"/>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送货地点：广州大学城西五路4</w:t>
      </w:r>
      <w:r>
        <w:rPr>
          <w:rFonts w:asciiTheme="minorEastAsia" w:hAnsiTheme="minorEastAsia" w:cs="宋体"/>
          <w:sz w:val="24"/>
          <w:szCs w:val="24"/>
        </w:rPr>
        <w:t>#</w:t>
      </w:r>
      <w:proofErr w:type="gramStart"/>
      <w:r>
        <w:rPr>
          <w:rFonts w:asciiTheme="minorEastAsia" w:hAnsiTheme="minorEastAsia" w:cs="宋体" w:hint="eastAsia"/>
          <w:sz w:val="24"/>
          <w:szCs w:val="24"/>
        </w:rPr>
        <w:t>冷站旁边</w:t>
      </w:r>
      <w:proofErr w:type="gramEnd"/>
      <w:r>
        <w:rPr>
          <w:rFonts w:asciiTheme="minorEastAsia" w:hAnsiTheme="minorEastAsia" w:cs="宋体" w:hint="eastAsia"/>
          <w:sz w:val="24"/>
          <w:szCs w:val="24"/>
        </w:rPr>
        <w:t>仓库（国家档案馆对面）</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lastRenderedPageBreak/>
        <w:t>四、报价响应要求</w:t>
      </w:r>
    </w:p>
    <w:p w:rsidR="00B07C90" w:rsidRPr="006641EC" w:rsidRDefault="002078F4">
      <w:pPr>
        <w:pStyle w:val="1"/>
        <w:numPr>
          <w:ilvl w:val="0"/>
          <w:numId w:val="7"/>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本项目采购需求（附件1）中的所有指标均为最低参考标准，其中涉及要求出具资质、质保、售后服务、供货确认等相关文书的，默认约定供货时提</w:t>
      </w:r>
      <w:r w:rsidRPr="006641EC">
        <w:rPr>
          <w:rFonts w:asciiTheme="minorEastAsia" w:hAnsiTheme="minorEastAsia" w:cs="宋体" w:hint="eastAsia"/>
          <w:sz w:val="24"/>
          <w:szCs w:val="24"/>
        </w:rPr>
        <w:t>供（采购需求另有描述的，从其要求）报价文件中的总价金额与分项报价汇总金额或者单价汇总金额不一致的，按就低不就高原则修正金额。</w:t>
      </w:r>
    </w:p>
    <w:p w:rsidR="00B07C90" w:rsidRDefault="002078F4">
      <w:pPr>
        <w:pStyle w:val="1"/>
        <w:numPr>
          <w:ilvl w:val="0"/>
          <w:numId w:val="7"/>
        </w:numPr>
        <w:spacing w:line="360" w:lineRule="auto"/>
        <w:ind w:firstLine="480"/>
        <w:rPr>
          <w:rFonts w:asciiTheme="minorEastAsia" w:hAnsiTheme="minorEastAsia" w:cs="宋体"/>
          <w:color w:val="FF0000"/>
          <w:sz w:val="24"/>
          <w:szCs w:val="24"/>
        </w:rPr>
      </w:pPr>
      <w:r w:rsidRPr="006F6DE2">
        <w:rPr>
          <w:rFonts w:asciiTheme="minorEastAsia" w:hAnsiTheme="minorEastAsia" w:cs="宋体" w:hint="eastAsia"/>
          <w:sz w:val="24"/>
          <w:szCs w:val="24"/>
        </w:rPr>
        <w:t>投标</w:t>
      </w:r>
      <w:r w:rsidRPr="006641EC">
        <w:rPr>
          <w:rFonts w:asciiTheme="minorEastAsia" w:hAnsiTheme="minorEastAsia" w:cs="宋体" w:hint="eastAsia"/>
          <w:sz w:val="24"/>
          <w:szCs w:val="24"/>
        </w:rPr>
        <w:t>时，供应商必须对项目的产品参数、规格型号逐一作实质性响应，并详细列出响应</w:t>
      </w:r>
      <w:r>
        <w:rPr>
          <w:rFonts w:asciiTheme="minorEastAsia" w:hAnsiTheme="minorEastAsia" w:cs="宋体" w:hint="eastAsia"/>
          <w:sz w:val="24"/>
          <w:szCs w:val="24"/>
        </w:rPr>
        <w:t>的具体内容（必须以本项目竞选文件规定的《实质性要求响应表》作为附件，加盖公章）</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五、投标文件</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根据采购人要求的投标文件格式编制，进行密封报价（盖章）。投标文件应包含以下内容：</w:t>
      </w:r>
    </w:p>
    <w:p w:rsidR="00B07C90" w:rsidRDefault="002078F4">
      <w:pPr>
        <w:pStyle w:val="1"/>
        <w:numPr>
          <w:ilvl w:val="0"/>
          <w:numId w:val="8"/>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价格文件（加盖公章）</w:t>
      </w:r>
    </w:p>
    <w:p w:rsidR="00B07C90" w:rsidRDefault="002078F4" w:rsidP="006641EC">
      <w:pPr>
        <w:numPr>
          <w:ilvl w:val="0"/>
          <w:numId w:val="9"/>
        </w:num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报价明细表（格式见附件3）</w:t>
      </w:r>
    </w:p>
    <w:p w:rsidR="00B07C90" w:rsidRDefault="002078F4">
      <w:pPr>
        <w:pStyle w:val="1"/>
        <w:numPr>
          <w:ilvl w:val="0"/>
          <w:numId w:val="8"/>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商务部分</w:t>
      </w:r>
    </w:p>
    <w:p w:rsidR="00B07C90" w:rsidRDefault="002078F4">
      <w:pPr>
        <w:pStyle w:val="1"/>
        <w:numPr>
          <w:ilvl w:val="0"/>
          <w:numId w:val="10"/>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有效的工商营业执照、企业法人组织机构代码证书、税务登记证书（或三证合一），提供复印件，并加盖公章。</w:t>
      </w:r>
    </w:p>
    <w:p w:rsidR="00B07C90" w:rsidRDefault="002078F4">
      <w:pPr>
        <w:pStyle w:val="1"/>
        <w:numPr>
          <w:ilvl w:val="0"/>
          <w:numId w:val="10"/>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实质性要求响应表（格式见附件4）。</w:t>
      </w:r>
    </w:p>
    <w:p w:rsidR="00B07C90" w:rsidRDefault="002078F4">
      <w:pPr>
        <w:pStyle w:val="1"/>
        <w:numPr>
          <w:ilvl w:val="0"/>
          <w:numId w:val="10"/>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投标人认为有必要的其他资质（包括相关产品授权资质证书）等材料复印件。</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六、评标方法：</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本项目采取经评审的最低价中标法。通过资格性和有效性审查表（附件2）后，各投标人按照有效投标报价由低到高的顺序依次排列，排名第一的供应商为第一中标候选人。报价相同的由评委会随机抽取确定。投标人实行信用评价管理，具体见附件5和附件6。</w:t>
      </w:r>
    </w:p>
    <w:p w:rsidR="00B07C90" w:rsidRDefault="002078F4">
      <w:pPr>
        <w:spacing w:line="360" w:lineRule="auto"/>
        <w:ind w:firstLineChars="200" w:firstLine="482"/>
        <w:rPr>
          <w:rFonts w:asciiTheme="minorEastAsia" w:hAnsiTheme="minorEastAsia" w:cs="宋体"/>
          <w:b/>
          <w:sz w:val="24"/>
          <w:szCs w:val="24"/>
        </w:rPr>
      </w:pPr>
      <w:r>
        <w:rPr>
          <w:rFonts w:asciiTheme="minorEastAsia" w:hAnsiTheme="minorEastAsia" w:cs="宋体" w:hint="eastAsia"/>
          <w:b/>
          <w:sz w:val="24"/>
          <w:szCs w:val="24"/>
        </w:rPr>
        <w:t>七、递交投标文件</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（一）递交投标文件地点：投标单位以密封的形式提供投标文件到：广州市</w:t>
      </w:r>
      <w:proofErr w:type="gramStart"/>
      <w:r>
        <w:rPr>
          <w:rFonts w:asciiTheme="minorEastAsia" w:hAnsiTheme="minorEastAsia" w:cs="宋体" w:hint="eastAsia"/>
          <w:sz w:val="24"/>
          <w:szCs w:val="24"/>
        </w:rPr>
        <w:t>番禺区</w:t>
      </w:r>
      <w:proofErr w:type="gramEnd"/>
      <w:r>
        <w:rPr>
          <w:rFonts w:asciiTheme="minorEastAsia" w:hAnsiTheme="minorEastAsia" w:cs="宋体" w:hint="eastAsia"/>
          <w:sz w:val="24"/>
          <w:szCs w:val="24"/>
        </w:rPr>
        <w:t>大学城明志街1号信息枢纽楼9楼采购合同部，采购人接受现场递交或邮寄两种方式。</w:t>
      </w:r>
    </w:p>
    <w:p w:rsidR="00B07C90" w:rsidRDefault="002078F4" w:rsidP="000C0DEB">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（二）投标文件递交截止时间：2018年</w:t>
      </w:r>
      <w:r w:rsidR="00067275">
        <w:rPr>
          <w:rFonts w:asciiTheme="minorEastAsia" w:hAnsiTheme="minorEastAsia" w:cs="宋体" w:hint="eastAsia"/>
          <w:sz w:val="24"/>
          <w:szCs w:val="24"/>
        </w:rPr>
        <w:t>11</w:t>
      </w:r>
      <w:r>
        <w:rPr>
          <w:rFonts w:asciiTheme="minorEastAsia" w:hAnsiTheme="minorEastAsia" w:cs="宋体" w:hint="eastAsia"/>
          <w:sz w:val="24"/>
          <w:szCs w:val="24"/>
        </w:rPr>
        <w:t xml:space="preserve"> 月 </w:t>
      </w:r>
      <w:r w:rsidR="00067275">
        <w:rPr>
          <w:rFonts w:asciiTheme="minorEastAsia" w:hAnsiTheme="minorEastAsia" w:cs="宋体" w:hint="eastAsia"/>
          <w:sz w:val="24"/>
          <w:szCs w:val="24"/>
        </w:rPr>
        <w:t>30</w:t>
      </w:r>
      <w:r>
        <w:rPr>
          <w:rFonts w:asciiTheme="minorEastAsia" w:hAnsiTheme="minorEastAsia" w:cs="宋体" w:hint="eastAsia"/>
          <w:sz w:val="24"/>
          <w:szCs w:val="24"/>
        </w:rPr>
        <w:t>日北京时间</w:t>
      </w:r>
      <w:r w:rsidR="00067275">
        <w:rPr>
          <w:rFonts w:asciiTheme="minorEastAsia" w:hAnsiTheme="minorEastAsia" w:cs="宋体" w:hint="eastAsia"/>
          <w:sz w:val="24"/>
          <w:szCs w:val="24"/>
        </w:rPr>
        <w:t>12</w:t>
      </w:r>
      <w:r>
        <w:rPr>
          <w:rFonts w:asciiTheme="minorEastAsia" w:hAnsiTheme="minorEastAsia" w:cs="宋体" w:hint="eastAsia"/>
          <w:sz w:val="24"/>
          <w:szCs w:val="24"/>
        </w:rPr>
        <w:t xml:space="preserve"> 时 </w:t>
      </w:r>
      <w:r w:rsidR="00067275">
        <w:rPr>
          <w:rFonts w:asciiTheme="minorEastAsia" w:hAnsiTheme="minorEastAsia" w:cs="宋体" w:hint="eastAsia"/>
          <w:sz w:val="24"/>
          <w:szCs w:val="24"/>
        </w:rPr>
        <w:t>0</w:t>
      </w:r>
      <w:r>
        <w:rPr>
          <w:rFonts w:asciiTheme="minorEastAsia" w:hAnsiTheme="minorEastAsia" w:cs="宋体" w:hint="eastAsia"/>
          <w:sz w:val="24"/>
          <w:szCs w:val="24"/>
        </w:rPr>
        <w:t>分前。</w:t>
      </w:r>
      <w:r>
        <w:rPr>
          <w:rFonts w:asciiTheme="minorEastAsia" w:hAnsiTheme="minorEastAsia" w:cs="宋体" w:hint="eastAsia"/>
          <w:sz w:val="24"/>
          <w:szCs w:val="24"/>
        </w:rPr>
        <w:lastRenderedPageBreak/>
        <w:t>未参加报名的投标人递交的投标文件或投标文件信封未密封，或未在骑缝处盖章或签字，或逾期送达的采购人有权不予受理。</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八、采购人地址和联系方式</w:t>
      </w:r>
    </w:p>
    <w:p w:rsidR="00B07C90" w:rsidRDefault="002078F4">
      <w:pPr>
        <w:pStyle w:val="aa"/>
        <w:numPr>
          <w:ilvl w:val="0"/>
          <w:numId w:val="11"/>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采购单位：</w:t>
      </w:r>
      <w:r w:rsidR="000C0DEB">
        <w:rPr>
          <w:rFonts w:asciiTheme="minorEastAsia" w:hAnsiTheme="minorEastAsia" w:cs="宋体" w:hint="eastAsia"/>
          <w:sz w:val="24"/>
          <w:szCs w:val="24"/>
        </w:rPr>
        <w:t>广州大学城投资经营管理有限公司</w:t>
      </w:r>
    </w:p>
    <w:p w:rsidR="00B07C90" w:rsidRDefault="002078F4">
      <w:pPr>
        <w:pStyle w:val="aa"/>
        <w:numPr>
          <w:ilvl w:val="0"/>
          <w:numId w:val="11"/>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联系地址：广州市</w:t>
      </w:r>
      <w:proofErr w:type="gramStart"/>
      <w:r>
        <w:rPr>
          <w:rFonts w:asciiTheme="minorEastAsia" w:hAnsiTheme="minorEastAsia" w:cs="宋体" w:hint="eastAsia"/>
          <w:sz w:val="24"/>
          <w:szCs w:val="24"/>
        </w:rPr>
        <w:t>番禺区</w:t>
      </w:r>
      <w:proofErr w:type="gramEnd"/>
      <w:r>
        <w:rPr>
          <w:rFonts w:asciiTheme="minorEastAsia" w:hAnsiTheme="minorEastAsia" w:cs="宋体" w:hint="eastAsia"/>
          <w:sz w:val="24"/>
          <w:szCs w:val="24"/>
        </w:rPr>
        <w:t>大学城明志街1号信息枢纽楼9楼</w:t>
      </w:r>
    </w:p>
    <w:p w:rsidR="00B07C90" w:rsidRDefault="002078F4">
      <w:pPr>
        <w:pStyle w:val="1"/>
        <w:numPr>
          <w:ilvl w:val="0"/>
          <w:numId w:val="11"/>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联系人：</w:t>
      </w:r>
      <w:r w:rsidR="000C0DEB">
        <w:rPr>
          <w:rFonts w:asciiTheme="minorEastAsia" w:hAnsiTheme="minorEastAsia" w:cs="宋体" w:hint="eastAsia"/>
          <w:sz w:val="24"/>
          <w:szCs w:val="24"/>
        </w:rPr>
        <w:t>詹映静</w:t>
      </w:r>
      <w:r>
        <w:rPr>
          <w:rFonts w:asciiTheme="minorEastAsia" w:hAnsiTheme="minorEastAsia" w:cs="宋体" w:hint="eastAsia"/>
          <w:sz w:val="24"/>
          <w:szCs w:val="24"/>
        </w:rPr>
        <w:t>，联系电话：</w:t>
      </w:r>
      <w:r w:rsidR="000C0DEB">
        <w:rPr>
          <w:rFonts w:asciiTheme="minorEastAsia" w:hAnsiTheme="minorEastAsia" w:cs="宋体" w:hint="eastAsia"/>
          <w:sz w:val="24"/>
          <w:szCs w:val="24"/>
        </w:rPr>
        <w:t>020-39302060</w:t>
      </w:r>
      <w:r>
        <w:rPr>
          <w:rFonts w:asciiTheme="minorEastAsia" w:hAnsiTheme="minorEastAsia" w:cs="宋体" w:hint="eastAsia"/>
          <w:sz w:val="24"/>
          <w:szCs w:val="24"/>
        </w:rPr>
        <w:t xml:space="preserve"> ，电子邮件：</w:t>
      </w:r>
      <w:r w:rsidR="000C0DEB">
        <w:rPr>
          <w:rFonts w:asciiTheme="minorEastAsia" w:hAnsiTheme="minorEastAsia" w:cs="宋体" w:hint="eastAsia"/>
          <w:sz w:val="24"/>
          <w:szCs w:val="24"/>
        </w:rPr>
        <w:t>328062345@qq.com</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附件1、采购需求</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附件2、</w:t>
      </w:r>
      <w:r w:rsidR="00DE4049">
        <w:rPr>
          <w:rFonts w:asciiTheme="minorEastAsia" w:hAnsiTheme="minorEastAsia" w:cs="宋体" w:hint="eastAsia"/>
          <w:sz w:val="24"/>
          <w:szCs w:val="24"/>
        </w:rPr>
        <w:t>价格文件（报价明细表）</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附件3、</w:t>
      </w:r>
      <w:r w:rsidR="00DE4049">
        <w:rPr>
          <w:rFonts w:asciiTheme="minorEastAsia" w:hAnsiTheme="minorEastAsia" w:cs="宋体" w:hint="eastAsia"/>
          <w:sz w:val="24"/>
          <w:szCs w:val="24"/>
        </w:rPr>
        <w:t>实质性要求响应表</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附件4、</w:t>
      </w:r>
      <w:r w:rsidR="00DE4049">
        <w:rPr>
          <w:rFonts w:asciiTheme="minorEastAsia" w:hAnsiTheme="minorEastAsia" w:cs="宋体" w:hint="eastAsia"/>
          <w:sz w:val="24"/>
          <w:szCs w:val="24"/>
        </w:rPr>
        <w:t>资格性和有效性审查表</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附件5、公开竞选供应商信用评价</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sz w:val="24"/>
          <w:szCs w:val="24"/>
        </w:rPr>
        <w:t>附件</w:t>
      </w:r>
      <w:r>
        <w:rPr>
          <w:rFonts w:asciiTheme="minorEastAsia" w:hAnsiTheme="minorEastAsia" w:cs="宋体" w:hint="eastAsia"/>
          <w:sz w:val="24"/>
          <w:szCs w:val="24"/>
        </w:rPr>
        <w:t>6、</w:t>
      </w:r>
      <w:r>
        <w:rPr>
          <w:rFonts w:asciiTheme="minorEastAsia" w:hAnsiTheme="minorEastAsia" w:cs="宋体"/>
          <w:sz w:val="24"/>
          <w:szCs w:val="24"/>
        </w:rPr>
        <w:t>供应商信用指标及评价标准</w:t>
      </w:r>
    </w:p>
    <w:p w:rsidR="00B07C90" w:rsidRDefault="00B07C90">
      <w:pPr>
        <w:pStyle w:val="1"/>
        <w:spacing w:line="360" w:lineRule="auto"/>
        <w:ind w:firstLine="480"/>
        <w:rPr>
          <w:rFonts w:asciiTheme="minorEastAsia" w:hAnsiTheme="minorEastAsia"/>
          <w:sz w:val="24"/>
          <w:szCs w:val="24"/>
        </w:rPr>
      </w:pPr>
    </w:p>
    <w:p w:rsidR="00B07C90" w:rsidRDefault="000C0DEB">
      <w:pPr>
        <w:pStyle w:val="1"/>
        <w:spacing w:line="360" w:lineRule="auto"/>
        <w:ind w:firstLine="480"/>
        <w:jc w:val="center"/>
        <w:rPr>
          <w:rFonts w:asciiTheme="minorEastAsia" w:hAnsiTheme="minorEastAsia"/>
          <w:sz w:val="24"/>
          <w:szCs w:val="24"/>
        </w:rPr>
      </w:pPr>
      <w:r>
        <w:rPr>
          <w:rFonts w:asciiTheme="minorEastAsia" w:hAnsiTheme="minorEastAsia" w:hint="eastAsia"/>
          <w:sz w:val="24"/>
          <w:szCs w:val="24"/>
        </w:rPr>
        <w:t xml:space="preserve">                           </w:t>
      </w:r>
      <w:r w:rsidR="002078F4">
        <w:rPr>
          <w:rFonts w:asciiTheme="minorEastAsia" w:hAnsiTheme="minorEastAsia" w:hint="eastAsia"/>
          <w:sz w:val="24"/>
          <w:szCs w:val="24"/>
        </w:rPr>
        <w:t>采购人：</w:t>
      </w:r>
      <w:r>
        <w:rPr>
          <w:rFonts w:asciiTheme="minorEastAsia" w:hAnsiTheme="minorEastAsia" w:hint="eastAsia"/>
          <w:sz w:val="24"/>
          <w:szCs w:val="24"/>
        </w:rPr>
        <w:t>广州大学城投资经营管理有限公司</w:t>
      </w:r>
    </w:p>
    <w:p w:rsidR="00B07C90" w:rsidRDefault="002078F4">
      <w:pPr>
        <w:pStyle w:val="1"/>
        <w:spacing w:line="360" w:lineRule="auto"/>
        <w:ind w:firstLine="480"/>
        <w:jc w:val="right"/>
        <w:rPr>
          <w:rFonts w:asciiTheme="minorEastAsia" w:hAnsiTheme="minorEastAsia"/>
          <w:sz w:val="24"/>
          <w:szCs w:val="24"/>
        </w:rPr>
      </w:pPr>
      <w:r>
        <w:rPr>
          <w:rFonts w:asciiTheme="minorEastAsia" w:hAnsiTheme="minorEastAsia" w:hint="eastAsia"/>
          <w:sz w:val="24"/>
          <w:szCs w:val="24"/>
        </w:rPr>
        <w:t xml:space="preserve">2018年 </w:t>
      </w:r>
      <w:r w:rsidR="00067275">
        <w:rPr>
          <w:rFonts w:asciiTheme="minorEastAsia" w:hAnsiTheme="minorEastAsia" w:hint="eastAsia"/>
          <w:sz w:val="24"/>
          <w:szCs w:val="24"/>
        </w:rPr>
        <w:t>11</w:t>
      </w:r>
      <w:r>
        <w:rPr>
          <w:rFonts w:asciiTheme="minorEastAsia" w:hAnsiTheme="minorEastAsia" w:hint="eastAsia"/>
          <w:sz w:val="24"/>
          <w:szCs w:val="24"/>
        </w:rPr>
        <w:t xml:space="preserve">月 </w:t>
      </w:r>
      <w:r w:rsidR="00067275">
        <w:rPr>
          <w:rFonts w:asciiTheme="minorEastAsia" w:hAnsiTheme="minorEastAsia" w:hint="eastAsia"/>
          <w:sz w:val="24"/>
          <w:szCs w:val="24"/>
        </w:rPr>
        <w:t>20</w:t>
      </w:r>
      <w:bookmarkStart w:id="0" w:name="_GoBack"/>
      <w:bookmarkEnd w:id="0"/>
      <w:r>
        <w:rPr>
          <w:rFonts w:asciiTheme="minorEastAsia" w:hAnsiTheme="minorEastAsia" w:hint="eastAsia"/>
          <w:sz w:val="24"/>
          <w:szCs w:val="24"/>
        </w:rPr>
        <w:t>日</w:t>
      </w:r>
    </w:p>
    <w:p w:rsidR="00B07C90" w:rsidRDefault="00B07C90">
      <w:pPr>
        <w:widowControl/>
        <w:jc w:val="left"/>
      </w:pPr>
    </w:p>
    <w:p w:rsidR="00B07C90" w:rsidRDefault="00B07C90">
      <w:pPr>
        <w:spacing w:line="360" w:lineRule="auto"/>
        <w:rPr>
          <w:rFonts w:ascii="宋体" w:hAnsi="宋体"/>
        </w:rPr>
      </w:pPr>
    </w:p>
    <w:p w:rsidR="00B07C90" w:rsidRDefault="002078F4">
      <w:pPr>
        <w:spacing w:line="360" w:lineRule="auto"/>
        <w:rPr>
          <w:rFonts w:ascii="宋体" w:hAnsi="宋体"/>
        </w:rPr>
      </w:pPr>
      <w:r>
        <w:rPr>
          <w:rFonts w:ascii="宋体" w:hAnsi="宋体" w:hint="eastAsia"/>
        </w:rPr>
        <w:br w:type="page"/>
      </w:r>
    </w:p>
    <w:p w:rsidR="00B07C90" w:rsidRDefault="002078F4">
      <w:pPr>
        <w:spacing w:line="360" w:lineRule="auto"/>
        <w:rPr>
          <w:rFonts w:ascii="宋体" w:hAnsi="宋体"/>
          <w:sz w:val="32"/>
          <w:szCs w:val="32"/>
        </w:rPr>
      </w:pPr>
      <w:r>
        <w:rPr>
          <w:rFonts w:ascii="宋体" w:hAnsi="宋体" w:hint="eastAsia"/>
          <w:sz w:val="32"/>
          <w:szCs w:val="32"/>
        </w:rPr>
        <w:lastRenderedPageBreak/>
        <w:t>附件</w:t>
      </w:r>
      <w:r>
        <w:rPr>
          <w:rFonts w:ascii="宋体" w:hAnsi="宋体"/>
          <w:sz w:val="32"/>
          <w:szCs w:val="32"/>
        </w:rPr>
        <w:t>1</w:t>
      </w:r>
      <w:r>
        <w:rPr>
          <w:rFonts w:ascii="宋体" w:hAnsi="宋体" w:hint="eastAsia"/>
          <w:sz w:val="32"/>
          <w:szCs w:val="32"/>
        </w:rPr>
        <w:t>：</w:t>
      </w:r>
    </w:p>
    <w:p w:rsidR="00B07C90" w:rsidRDefault="006641EC">
      <w:pPr>
        <w:spacing w:line="360" w:lineRule="auto"/>
        <w:jc w:val="center"/>
        <w:rPr>
          <w:rFonts w:ascii="宋体" w:hAnsi="宋体"/>
          <w:sz w:val="32"/>
          <w:szCs w:val="32"/>
        </w:rPr>
      </w:pPr>
      <w:r>
        <w:rPr>
          <w:rFonts w:ascii="宋体" w:hAnsi="宋体" w:hint="eastAsia"/>
          <w:sz w:val="32"/>
          <w:szCs w:val="32"/>
        </w:rPr>
        <w:t>包组一</w:t>
      </w:r>
      <w:r w:rsidR="002078F4">
        <w:rPr>
          <w:rFonts w:ascii="宋体" w:hAnsi="宋体" w:hint="eastAsia"/>
          <w:sz w:val="32"/>
          <w:szCs w:val="32"/>
        </w:rPr>
        <w:t>采购需求</w:t>
      </w:r>
    </w:p>
    <w:p w:rsidR="00B07C90" w:rsidRDefault="002078F4" w:rsidP="006641EC">
      <w:pPr>
        <w:numPr>
          <w:ilvl w:val="0"/>
          <w:numId w:val="13"/>
        </w:numPr>
        <w:spacing w:line="360" w:lineRule="auto"/>
        <w:ind w:firstLineChars="200" w:firstLine="480"/>
        <w:rPr>
          <w:rFonts w:ascii="宋体" w:hAnsi="宋体"/>
          <w:sz w:val="24"/>
          <w:szCs w:val="24"/>
        </w:rPr>
      </w:pPr>
      <w:r>
        <w:rPr>
          <w:rFonts w:ascii="宋体" w:hAnsi="宋体" w:hint="eastAsia"/>
          <w:sz w:val="24"/>
          <w:szCs w:val="24"/>
        </w:rPr>
        <w:t>总体说明</w:t>
      </w:r>
    </w:p>
    <w:p w:rsidR="00B07C90" w:rsidRDefault="002078F4">
      <w:pPr>
        <w:numPr>
          <w:ilvl w:val="255"/>
          <w:numId w:val="0"/>
        </w:numPr>
        <w:spacing w:line="360" w:lineRule="auto"/>
        <w:ind w:firstLineChars="200" w:firstLine="480"/>
        <w:rPr>
          <w:rFonts w:ascii="宋体" w:hAnsi="宋体"/>
          <w:sz w:val="24"/>
          <w:szCs w:val="24"/>
        </w:rPr>
      </w:pPr>
      <w:r>
        <w:rPr>
          <w:rFonts w:ascii="宋体" w:eastAsia="宋体" w:hAnsi="宋体" w:cs="Times New Roman" w:hint="eastAsia"/>
          <w:sz w:val="24"/>
          <w:szCs w:val="24"/>
        </w:rPr>
        <w:t>本采购需求中标有“★”的条款为必须完全满足的项目，任何偏离将导致废标。</w:t>
      </w:r>
    </w:p>
    <w:p w:rsidR="002078F4" w:rsidRPr="006641EC" w:rsidRDefault="002078F4" w:rsidP="006641EC">
      <w:pPr>
        <w:numPr>
          <w:ilvl w:val="0"/>
          <w:numId w:val="13"/>
        </w:numPr>
        <w:spacing w:line="360" w:lineRule="auto"/>
        <w:ind w:firstLineChars="200" w:firstLine="480"/>
        <w:rPr>
          <w:sz w:val="24"/>
          <w:szCs w:val="24"/>
        </w:rPr>
      </w:pPr>
      <w:r>
        <w:rPr>
          <w:rFonts w:ascii="宋体" w:hAnsi="宋体" w:hint="eastAsia"/>
          <w:sz w:val="24"/>
          <w:szCs w:val="24"/>
        </w:rPr>
        <w:t xml:space="preserve"> 2018-2019年度</w:t>
      </w:r>
      <w:proofErr w:type="gramStart"/>
      <w:r>
        <w:rPr>
          <w:rFonts w:ascii="宋体" w:hAnsi="宋体" w:hint="eastAsia"/>
          <w:sz w:val="24"/>
          <w:szCs w:val="24"/>
        </w:rPr>
        <w:t>冷站检修</w:t>
      </w:r>
      <w:proofErr w:type="gramEnd"/>
      <w:r>
        <w:rPr>
          <w:rFonts w:ascii="宋体" w:hAnsi="宋体" w:hint="eastAsia"/>
          <w:sz w:val="24"/>
          <w:szCs w:val="24"/>
        </w:rPr>
        <w:t>材料</w:t>
      </w:r>
      <w:r w:rsidR="006641EC">
        <w:rPr>
          <w:rFonts w:ascii="宋体" w:hAnsi="宋体" w:hint="eastAsia"/>
          <w:sz w:val="24"/>
          <w:szCs w:val="24"/>
        </w:rPr>
        <w:t>包组</w:t>
      </w:r>
      <w:proofErr w:type="gramStart"/>
      <w:r w:rsidR="006641EC">
        <w:rPr>
          <w:rFonts w:ascii="宋体" w:hAnsi="宋体" w:hint="eastAsia"/>
          <w:sz w:val="24"/>
          <w:szCs w:val="24"/>
        </w:rPr>
        <w:t>一</w:t>
      </w:r>
      <w:proofErr w:type="gramEnd"/>
      <w:r w:rsidR="006641EC">
        <w:rPr>
          <w:rFonts w:ascii="宋体" w:hAnsi="宋体" w:hint="eastAsia"/>
          <w:sz w:val="24"/>
          <w:szCs w:val="24"/>
        </w:rPr>
        <w:t>五金材料类</w:t>
      </w:r>
      <w:r>
        <w:rPr>
          <w:rFonts w:ascii="宋体" w:hAnsi="宋体" w:hint="eastAsia"/>
          <w:sz w:val="24"/>
          <w:szCs w:val="24"/>
        </w:rPr>
        <w:t>采购清单</w:t>
      </w:r>
    </w:p>
    <w:tbl>
      <w:tblPr>
        <w:tblW w:w="7568" w:type="dxa"/>
        <w:tblLayout w:type="fixed"/>
        <w:tblLook w:val="04A0" w:firstRow="1" w:lastRow="0" w:firstColumn="1" w:lastColumn="0" w:noHBand="0" w:noVBand="1"/>
      </w:tblPr>
      <w:tblGrid>
        <w:gridCol w:w="627"/>
        <w:gridCol w:w="1789"/>
        <w:gridCol w:w="2370"/>
        <w:gridCol w:w="709"/>
        <w:gridCol w:w="850"/>
        <w:gridCol w:w="1223"/>
      </w:tblGrid>
      <w:tr w:rsidR="00B07C90" w:rsidTr="006F6DE2">
        <w:trPr>
          <w:trHeight w:val="675"/>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789"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2370"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型号、规格</w:t>
            </w:r>
          </w:p>
        </w:tc>
        <w:tc>
          <w:tcPr>
            <w:tcW w:w="709"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850"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1223" w:type="dxa"/>
            <w:tcBorders>
              <w:top w:val="single" w:sz="4" w:space="0" w:color="auto"/>
              <w:left w:val="nil"/>
              <w:bottom w:val="single" w:sz="4" w:space="0" w:color="auto"/>
              <w:right w:val="single" w:sz="4" w:space="0" w:color="auto"/>
            </w:tcBorders>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保温棉胶布</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福乐斯，</w:t>
            </w:r>
            <w:r w:rsidRPr="009C68F6">
              <w:rPr>
                <w:rFonts w:hint="eastAsia"/>
              </w:rPr>
              <w:t>80mm</w:t>
            </w:r>
            <w:r w:rsidRPr="009C68F6">
              <w:rPr>
                <w:rFonts w:hint="eastAsia"/>
              </w:rPr>
              <w:t>宽</w:t>
            </w:r>
            <w:r w:rsidRPr="009C68F6">
              <w:rPr>
                <w:rFonts w:hint="eastAsia"/>
              </w:rPr>
              <w:t>*20mm</w:t>
            </w:r>
            <w:r w:rsidRPr="009C68F6">
              <w:rPr>
                <w:rFonts w:hint="eastAsia"/>
              </w:rPr>
              <w:t>厚</w:t>
            </w:r>
            <w:r w:rsidRPr="009C68F6">
              <w:rPr>
                <w:rFonts w:hint="eastAsia"/>
              </w:rPr>
              <w:t>,</w:t>
            </w:r>
            <w:r w:rsidRPr="009C68F6">
              <w:rPr>
                <w:rFonts w:hint="eastAsia"/>
              </w:rPr>
              <w:t>黑色</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卷</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100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2</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保温棉胶水</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福乐斯绝热材料专用胶水</w:t>
            </w:r>
            <w:r w:rsidRPr="009C68F6">
              <w:rPr>
                <w:rFonts w:hint="eastAsia"/>
              </w:rPr>
              <w:t>,520</w:t>
            </w:r>
            <w:r w:rsidRPr="009C68F6">
              <w:rPr>
                <w:rFonts w:hint="eastAsia"/>
              </w:rPr>
              <w:t>胶水</w:t>
            </w:r>
            <w:r w:rsidRPr="009C68F6">
              <w:rPr>
                <w:rFonts w:hint="eastAsia"/>
              </w:rPr>
              <w:t>,</w:t>
            </w:r>
            <w:r w:rsidRPr="009C68F6">
              <w:rPr>
                <w:rFonts w:hint="eastAsia"/>
              </w:rPr>
              <w:t>环保型</w:t>
            </w:r>
            <w:r w:rsidRPr="009C68F6">
              <w:rPr>
                <w:rFonts w:hint="eastAsia"/>
              </w:rPr>
              <w:t>,3.78</w:t>
            </w:r>
            <w:r w:rsidRPr="009C68F6">
              <w:rPr>
                <w:rFonts w:hint="eastAsia"/>
              </w:rPr>
              <w:t>升</w:t>
            </w:r>
            <w:r w:rsidRPr="009C68F6">
              <w:rPr>
                <w:rFonts w:hint="eastAsia"/>
              </w:rPr>
              <w:t>/</w:t>
            </w:r>
            <w:r w:rsidRPr="009C68F6">
              <w:rPr>
                <w:rFonts w:hint="eastAsia"/>
              </w:rPr>
              <w:t>罐</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罐</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40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3</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保温棉</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福乐斯</w:t>
            </w:r>
            <w:r w:rsidRPr="009C68F6">
              <w:rPr>
                <w:rFonts w:hint="eastAsia"/>
              </w:rPr>
              <w:t>,</w:t>
            </w:r>
            <w:r w:rsidRPr="009C68F6">
              <w:rPr>
                <w:rFonts w:hint="eastAsia"/>
              </w:rPr>
              <w:t>一级，</w:t>
            </w:r>
            <w:r w:rsidRPr="009C68F6">
              <w:rPr>
                <w:rFonts w:hint="eastAsia"/>
              </w:rPr>
              <w:t>C1-32120CS</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卷</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4</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铝箔锡纸胶布</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50mm</w:t>
            </w:r>
            <w:r w:rsidRPr="009C68F6">
              <w:rPr>
                <w:rFonts w:hint="eastAsia"/>
              </w:rPr>
              <w:t>宽</w:t>
            </w:r>
            <w:r w:rsidRPr="009C68F6">
              <w:rPr>
                <w:rFonts w:hint="eastAsia"/>
              </w:rPr>
              <w:t>*20mm</w:t>
            </w:r>
            <w:r w:rsidRPr="009C68F6">
              <w:rPr>
                <w:rFonts w:hint="eastAsia"/>
              </w:rPr>
              <w:t>厚，白色</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卷</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20</w:t>
            </w:r>
          </w:p>
        </w:tc>
        <w:tc>
          <w:tcPr>
            <w:tcW w:w="1223" w:type="dxa"/>
            <w:tcBorders>
              <w:top w:val="single" w:sz="4" w:space="0" w:color="auto"/>
              <w:left w:val="nil"/>
              <w:bottom w:val="single" w:sz="4" w:space="0" w:color="auto"/>
              <w:right w:val="single" w:sz="4" w:space="0" w:color="auto"/>
            </w:tcBorders>
          </w:tcPr>
          <w:p w:rsidR="002078F4" w:rsidRDefault="00A46113">
            <w:pPr>
              <w:widowControl/>
              <w:jc w:val="center"/>
              <w:rPr>
                <w:sz w:val="20"/>
                <w:szCs w:val="20"/>
              </w:rPr>
            </w:pPr>
            <w:r>
              <w:rPr>
                <w:noProof/>
              </w:rPr>
              <w:drawing>
                <wp:inline distT="0" distB="0" distL="0" distR="0" wp14:anchorId="4482CD8D" wp14:editId="69146958">
                  <wp:extent cx="485774" cy="442967"/>
                  <wp:effectExtent l="0" t="0" r="0" b="0"/>
                  <wp:docPr id="27" name="图片 26" descr="C:\Users\zhanyj\Documents\Tencent Files\328062345\Image\C2C\%0ULW%{6K]~P(T]S)(R72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descr="C:\Users\zhanyj\Documents\Tencent Files\328062345\Image\C2C\%0ULW%{6K]~P(T]S)(R72D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4" cy="442967"/>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5</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快干型防锈漆</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五羊牌，</w:t>
            </w:r>
            <w:r w:rsidRPr="009C68F6">
              <w:rPr>
                <w:rFonts w:hint="eastAsia"/>
              </w:rPr>
              <w:t>14kg/</w:t>
            </w:r>
            <w:r w:rsidRPr="009C68F6">
              <w:rPr>
                <w:rFonts w:hint="eastAsia"/>
              </w:rPr>
              <w:t>桶，环保型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桶</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7</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6</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红色油漆</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五羊牌，</w:t>
            </w:r>
            <w:r w:rsidRPr="009C68F6">
              <w:rPr>
                <w:rFonts w:hint="eastAsia"/>
              </w:rPr>
              <w:t>16kg/</w:t>
            </w:r>
            <w:r w:rsidRPr="009C68F6">
              <w:rPr>
                <w:rFonts w:hint="eastAsia"/>
              </w:rPr>
              <w:t>桶，环保型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桶</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4</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7</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天蓝油漆</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五羊牌，</w:t>
            </w:r>
            <w:r w:rsidRPr="009C68F6">
              <w:rPr>
                <w:rFonts w:hint="eastAsia"/>
              </w:rPr>
              <w:t>16kg/</w:t>
            </w:r>
            <w:r w:rsidRPr="009C68F6">
              <w:rPr>
                <w:rFonts w:hint="eastAsia"/>
              </w:rPr>
              <w:t>桶，环保型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桶</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8</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彩蓝快干调和漆</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五羊牌，</w:t>
            </w:r>
            <w:r w:rsidRPr="009C68F6">
              <w:rPr>
                <w:rFonts w:hint="eastAsia"/>
              </w:rPr>
              <w:t>15kg/</w:t>
            </w:r>
            <w:r w:rsidRPr="009C68F6">
              <w:rPr>
                <w:rFonts w:hint="eastAsia"/>
              </w:rPr>
              <w:t>桶，环保型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桶</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25</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9</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浅灰油漆</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五羊牌，</w:t>
            </w:r>
            <w:r w:rsidRPr="009C68F6">
              <w:rPr>
                <w:rFonts w:hint="eastAsia"/>
              </w:rPr>
              <w:t>16kg/</w:t>
            </w:r>
            <w:r w:rsidRPr="009C68F6">
              <w:rPr>
                <w:rFonts w:hint="eastAsia"/>
              </w:rPr>
              <w:t>桶，环保型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桶</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14</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10</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翠绿色油漆</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五羊牌，</w:t>
            </w:r>
            <w:r w:rsidRPr="009C68F6">
              <w:rPr>
                <w:rFonts w:hint="eastAsia"/>
              </w:rPr>
              <w:t>16KG/</w:t>
            </w:r>
            <w:r w:rsidRPr="009C68F6">
              <w:rPr>
                <w:rFonts w:hint="eastAsia"/>
              </w:rPr>
              <w:t>桶，环保型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桶</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11</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黑色油漆</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五羊牌，</w:t>
            </w:r>
            <w:r w:rsidRPr="009C68F6">
              <w:rPr>
                <w:rFonts w:hint="eastAsia"/>
              </w:rPr>
              <w:t>16KG/</w:t>
            </w:r>
            <w:r w:rsidRPr="009C68F6">
              <w:rPr>
                <w:rFonts w:hint="eastAsia"/>
              </w:rPr>
              <w:t>桶，环保型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桶</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12</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银色油漆</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五羊牌，</w:t>
            </w:r>
            <w:r w:rsidRPr="009C68F6">
              <w:rPr>
                <w:rFonts w:hint="eastAsia"/>
              </w:rPr>
              <w:t>16KG/</w:t>
            </w:r>
            <w:r w:rsidRPr="009C68F6">
              <w:rPr>
                <w:rFonts w:hint="eastAsia"/>
              </w:rPr>
              <w:t>桶</w:t>
            </w:r>
            <w:r w:rsidRPr="009C68F6">
              <w:rPr>
                <w:rFonts w:hint="eastAsia"/>
              </w:rPr>
              <w:t>,</w:t>
            </w:r>
            <w:r w:rsidRPr="009C68F6">
              <w:rPr>
                <w:rFonts w:hint="eastAsia"/>
              </w:rPr>
              <w:t>亚光，环保型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桶</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13</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稀释剂</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五羊牌，</w:t>
            </w:r>
            <w:r w:rsidRPr="009C68F6">
              <w:rPr>
                <w:rFonts w:hint="eastAsia"/>
              </w:rPr>
              <w:t>16kg</w:t>
            </w:r>
            <w:r w:rsidRPr="009C68F6">
              <w:rPr>
                <w:rFonts w:hint="eastAsia"/>
              </w:rPr>
              <w:t>，环保型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桶</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14</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滚筒刷</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6"</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把</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15</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滚筒刷</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8"</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把</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16</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油漆滚筒</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中空循环纤维，热熔无死角滚刷，毛高</w:t>
            </w:r>
            <w:r w:rsidRPr="009C68F6">
              <w:rPr>
                <w:rFonts w:hint="eastAsia"/>
              </w:rPr>
              <w:t>13mm</w:t>
            </w:r>
            <w:r w:rsidRPr="009C68F6">
              <w:rPr>
                <w:rFonts w:hint="eastAsia"/>
              </w:rPr>
              <w:t>，</w:t>
            </w:r>
            <w:r w:rsidRPr="009C68F6">
              <w:rPr>
                <w:rFonts w:hint="eastAsia"/>
              </w:rPr>
              <w:lastRenderedPageBreak/>
              <w:t>6</w:t>
            </w:r>
            <w:r w:rsidRPr="009C68F6">
              <w:rPr>
                <w:rFonts w:hint="eastAsia"/>
              </w:rPr>
              <w:t>英寸（宽度</w:t>
            </w:r>
            <w:r w:rsidRPr="009C68F6">
              <w:rPr>
                <w:rFonts w:hint="eastAsia"/>
              </w:rPr>
              <w:t>150mm</w:t>
            </w:r>
            <w:r w:rsidRPr="009C68F6">
              <w:rPr>
                <w:rFonts w:hint="eastAsia"/>
              </w:rPr>
              <w:t>），滚筒直径</w:t>
            </w:r>
            <w:r w:rsidRPr="009C68F6">
              <w:rPr>
                <w:rFonts w:hint="eastAsia"/>
              </w:rPr>
              <w:t>70mm</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lastRenderedPageBreak/>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lastRenderedPageBreak/>
              <w:t>17</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油漆滚筒</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100mm,</w:t>
            </w:r>
            <w:r w:rsidRPr="009C68F6">
              <w:rPr>
                <w:rFonts w:hint="eastAsia"/>
              </w:rPr>
              <w:t>配手柄</w:t>
            </w:r>
            <w:r w:rsidRPr="009C68F6">
              <w:rPr>
                <w:rFonts w:hint="eastAsia"/>
              </w:rPr>
              <w:t>60cm</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70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18</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油漆扫</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椰树牌，</w:t>
            </w:r>
            <w:r w:rsidRPr="009C68F6">
              <w:rPr>
                <w:rFonts w:hint="eastAsia"/>
              </w:rPr>
              <w:t>1</w:t>
            </w:r>
            <w:r w:rsidRPr="009C68F6">
              <w:rPr>
                <w:rFonts w:hint="eastAsia"/>
              </w:rPr>
              <w:t>寸</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把</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40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19</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油漆扫</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椰树牌，</w:t>
            </w:r>
            <w:r w:rsidRPr="009C68F6">
              <w:rPr>
                <w:rFonts w:hint="eastAsia"/>
              </w:rPr>
              <w:t>2</w:t>
            </w:r>
            <w:r w:rsidRPr="009C68F6">
              <w:rPr>
                <w:rFonts w:hint="eastAsia"/>
              </w:rPr>
              <w:t>寸</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把</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100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20</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油漆扫</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椰树牌，</w:t>
            </w:r>
            <w:r w:rsidRPr="009C68F6">
              <w:rPr>
                <w:rFonts w:hint="eastAsia"/>
              </w:rPr>
              <w:t>3</w:t>
            </w:r>
            <w:r w:rsidRPr="009C68F6">
              <w:rPr>
                <w:rFonts w:hint="eastAsia"/>
              </w:rPr>
              <w:t>寸</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把</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21</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手摇自动喷漆</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黑色</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罐</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22</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手摇自动喷漆</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红色</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罐</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40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23</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手摇自动喷漆</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白色</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罐</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25</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24</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手摇自动喷漆</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黄色</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支</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25</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手套</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帆布</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对</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26</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手套</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棉纱</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对</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240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27</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胶手套</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牛筋乳胶，加厚</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对</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40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28</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手套</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L</w:t>
            </w:r>
            <w:r w:rsidRPr="009C68F6">
              <w:rPr>
                <w:rFonts w:hint="eastAsia"/>
              </w:rPr>
              <w:t>码，防滑手套</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对</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32</w:t>
            </w:r>
          </w:p>
        </w:tc>
        <w:tc>
          <w:tcPr>
            <w:tcW w:w="1223" w:type="dxa"/>
            <w:tcBorders>
              <w:top w:val="single" w:sz="4" w:space="0" w:color="auto"/>
              <w:left w:val="nil"/>
              <w:bottom w:val="single" w:sz="4" w:space="0" w:color="auto"/>
              <w:right w:val="single" w:sz="4" w:space="0" w:color="auto"/>
            </w:tcBorders>
          </w:tcPr>
          <w:p w:rsidR="002078F4" w:rsidRPr="006641EC" w:rsidRDefault="002078F4">
            <w:pPr>
              <w:widowControl/>
              <w:jc w:val="center"/>
              <w:rPr>
                <w:sz w:val="18"/>
                <w:szCs w:val="18"/>
              </w:rPr>
            </w:pPr>
            <w:r w:rsidRPr="006641EC">
              <w:rPr>
                <w:rFonts w:hint="eastAsia"/>
                <w:sz w:val="18"/>
                <w:szCs w:val="18"/>
              </w:rPr>
              <w:t>https://detail.tmall.com/item.htm?id=524988276839&amp;ali_trackid=2:mm_12351394_2325537_1371250679:1540432931_289_2055173362&amp;spm=a231o.7712113/r.1004.249&amp;pvid=200_11.15.168.110_105328_1540432811990&amp;sku_properties=20509:28316</w:t>
            </w: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29</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口罩</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3M,9002V</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80</w:t>
            </w:r>
          </w:p>
        </w:tc>
        <w:tc>
          <w:tcPr>
            <w:tcW w:w="1223" w:type="dxa"/>
            <w:tcBorders>
              <w:top w:val="single" w:sz="4" w:space="0" w:color="auto"/>
              <w:left w:val="nil"/>
              <w:bottom w:val="single" w:sz="4" w:space="0" w:color="auto"/>
              <w:right w:val="single" w:sz="4" w:space="0" w:color="auto"/>
            </w:tcBorders>
          </w:tcPr>
          <w:p w:rsidR="002078F4" w:rsidRPr="006641EC" w:rsidRDefault="002078F4">
            <w:pPr>
              <w:widowControl/>
              <w:jc w:val="center"/>
              <w:rPr>
                <w:sz w:val="18"/>
                <w:szCs w:val="18"/>
              </w:rPr>
            </w:pPr>
            <w:r w:rsidRPr="006641EC">
              <w:rPr>
                <w:rFonts w:hint="eastAsia"/>
                <w:sz w:val="18"/>
                <w:szCs w:val="18"/>
              </w:rPr>
              <w:t>https://detail.tmall.com/item.htm?id=37364502081&amp;ali_trackid=2:mm_12351394_2325537_1371250679:1540433327_224_1304731097&amp;spm=a</w:t>
            </w:r>
            <w:r w:rsidRPr="006641EC">
              <w:rPr>
                <w:rFonts w:hint="eastAsia"/>
                <w:sz w:val="18"/>
                <w:szCs w:val="18"/>
              </w:rPr>
              <w:lastRenderedPageBreak/>
              <w:t>231o.7712113/r.1004.112&amp;pvid=200_11.15.202.13_51514_1540433233075</w:t>
            </w: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lastRenderedPageBreak/>
              <w:t>30</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袖套</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防水型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对</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30</w:t>
            </w:r>
          </w:p>
        </w:tc>
        <w:tc>
          <w:tcPr>
            <w:tcW w:w="1223" w:type="dxa"/>
            <w:tcBorders>
              <w:top w:val="single" w:sz="4" w:space="0" w:color="auto"/>
              <w:left w:val="nil"/>
              <w:bottom w:val="single" w:sz="4" w:space="0" w:color="auto"/>
              <w:right w:val="single" w:sz="4" w:space="0" w:color="auto"/>
            </w:tcBorders>
          </w:tcPr>
          <w:p w:rsidR="002078F4" w:rsidRPr="006641EC" w:rsidRDefault="002078F4">
            <w:pPr>
              <w:widowControl/>
              <w:jc w:val="center"/>
              <w:rPr>
                <w:sz w:val="18"/>
                <w:szCs w:val="18"/>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31</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口罩</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3M</w:t>
            </w:r>
            <w:r w:rsidRPr="009C68F6">
              <w:rPr>
                <w:rFonts w:hint="eastAsia"/>
              </w:rPr>
              <w:t>，</w:t>
            </w:r>
            <w:r w:rsidRPr="009C68F6">
              <w:rPr>
                <w:rFonts w:hint="eastAsia"/>
              </w:rPr>
              <w:t>9502V</w:t>
            </w:r>
            <w:r w:rsidRPr="009C68F6">
              <w:rPr>
                <w:rFonts w:hint="eastAsia"/>
              </w:rPr>
              <w:t>，</w:t>
            </w:r>
            <w:r w:rsidRPr="009C68F6">
              <w:rPr>
                <w:rFonts w:hint="eastAsia"/>
              </w:rPr>
              <w:t>N95</w:t>
            </w:r>
            <w:r w:rsidRPr="009C68F6">
              <w:rPr>
                <w:rFonts w:hint="eastAsia"/>
              </w:rPr>
              <w:t>级，头戴式</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90</w:t>
            </w:r>
          </w:p>
        </w:tc>
        <w:tc>
          <w:tcPr>
            <w:tcW w:w="1223" w:type="dxa"/>
            <w:tcBorders>
              <w:top w:val="single" w:sz="4" w:space="0" w:color="auto"/>
              <w:left w:val="nil"/>
              <w:bottom w:val="single" w:sz="4" w:space="0" w:color="auto"/>
              <w:right w:val="single" w:sz="4" w:space="0" w:color="auto"/>
            </w:tcBorders>
          </w:tcPr>
          <w:p w:rsidR="002078F4" w:rsidRPr="006641EC" w:rsidRDefault="002078F4">
            <w:pPr>
              <w:widowControl/>
              <w:jc w:val="center"/>
              <w:rPr>
                <w:sz w:val="18"/>
                <w:szCs w:val="18"/>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32</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防尘面具</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3M-3200</w:t>
            </w:r>
            <w:r w:rsidRPr="009C68F6">
              <w:rPr>
                <w:rFonts w:hint="eastAsia"/>
              </w:rPr>
              <w:t>，</w:t>
            </w:r>
            <w:proofErr w:type="gramStart"/>
            <w:r w:rsidRPr="009C68F6">
              <w:rPr>
                <w:rFonts w:hint="eastAsia"/>
              </w:rPr>
              <w:t>带滤棉</w:t>
            </w:r>
            <w:proofErr w:type="gramEnd"/>
            <w:r w:rsidRPr="009C68F6">
              <w:rPr>
                <w:rFonts w:hint="eastAsia"/>
              </w:rPr>
              <w:t>承接座</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w:t>
            </w:r>
          </w:p>
        </w:tc>
        <w:tc>
          <w:tcPr>
            <w:tcW w:w="1223" w:type="dxa"/>
            <w:tcBorders>
              <w:top w:val="single" w:sz="4" w:space="0" w:color="auto"/>
              <w:left w:val="nil"/>
              <w:bottom w:val="single" w:sz="4" w:space="0" w:color="auto"/>
              <w:right w:val="single" w:sz="4" w:space="0" w:color="auto"/>
            </w:tcBorders>
          </w:tcPr>
          <w:p w:rsidR="002078F4" w:rsidRPr="006641EC" w:rsidRDefault="002078F4">
            <w:pPr>
              <w:widowControl/>
              <w:jc w:val="center"/>
              <w:rPr>
                <w:sz w:val="18"/>
                <w:szCs w:val="18"/>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33</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碎布</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纯棉白色</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90</w:t>
            </w:r>
          </w:p>
        </w:tc>
        <w:tc>
          <w:tcPr>
            <w:tcW w:w="1223" w:type="dxa"/>
            <w:tcBorders>
              <w:top w:val="single" w:sz="4" w:space="0" w:color="auto"/>
              <w:left w:val="nil"/>
              <w:bottom w:val="single" w:sz="4" w:space="0" w:color="auto"/>
              <w:right w:val="single" w:sz="4" w:space="0" w:color="auto"/>
            </w:tcBorders>
          </w:tcPr>
          <w:p w:rsidR="002078F4" w:rsidRPr="006641EC" w:rsidRDefault="002078F4">
            <w:pPr>
              <w:widowControl/>
              <w:jc w:val="center"/>
              <w:rPr>
                <w:sz w:val="18"/>
                <w:szCs w:val="18"/>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34</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纯棉毛巾</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纯棉</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条</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40</w:t>
            </w:r>
          </w:p>
        </w:tc>
        <w:tc>
          <w:tcPr>
            <w:tcW w:w="1223" w:type="dxa"/>
            <w:tcBorders>
              <w:top w:val="single" w:sz="4" w:space="0" w:color="auto"/>
              <w:left w:val="nil"/>
              <w:bottom w:val="single" w:sz="4" w:space="0" w:color="auto"/>
              <w:right w:val="single" w:sz="4" w:space="0" w:color="auto"/>
            </w:tcBorders>
          </w:tcPr>
          <w:p w:rsidR="002078F4" w:rsidRPr="006641EC" w:rsidRDefault="002078F4">
            <w:pPr>
              <w:widowControl/>
              <w:jc w:val="center"/>
              <w:rPr>
                <w:sz w:val="18"/>
                <w:szCs w:val="18"/>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35</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冷却塔皮带</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SPB2800</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条</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220</w:t>
            </w:r>
          </w:p>
        </w:tc>
        <w:tc>
          <w:tcPr>
            <w:tcW w:w="1223" w:type="dxa"/>
            <w:tcBorders>
              <w:top w:val="single" w:sz="4" w:space="0" w:color="auto"/>
              <w:left w:val="nil"/>
              <w:bottom w:val="single" w:sz="4" w:space="0" w:color="auto"/>
              <w:right w:val="single" w:sz="4" w:space="0" w:color="auto"/>
            </w:tcBorders>
          </w:tcPr>
          <w:p w:rsidR="002078F4" w:rsidRPr="006641EC" w:rsidRDefault="002078F4">
            <w:pPr>
              <w:widowControl/>
              <w:jc w:val="center"/>
              <w:rPr>
                <w:sz w:val="18"/>
                <w:szCs w:val="18"/>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36</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硅脂</w:t>
            </w:r>
            <w:proofErr w:type="gramEnd"/>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HZ-KS101</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罐</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Pr="006641EC" w:rsidRDefault="002078F4">
            <w:pPr>
              <w:widowControl/>
              <w:jc w:val="center"/>
              <w:rPr>
                <w:sz w:val="18"/>
                <w:szCs w:val="18"/>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37</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防潮射灯</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30W</w:t>
            </w:r>
            <w:r w:rsidRPr="009C68F6">
              <w:rPr>
                <w:rFonts w:hint="eastAsia"/>
              </w:rPr>
              <w:t>，正白</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30</w:t>
            </w:r>
          </w:p>
        </w:tc>
        <w:tc>
          <w:tcPr>
            <w:tcW w:w="1223" w:type="dxa"/>
            <w:tcBorders>
              <w:top w:val="single" w:sz="4" w:space="0" w:color="auto"/>
              <w:left w:val="nil"/>
              <w:bottom w:val="single" w:sz="4" w:space="0" w:color="auto"/>
              <w:right w:val="single" w:sz="4" w:space="0" w:color="auto"/>
            </w:tcBorders>
          </w:tcPr>
          <w:p w:rsidR="002078F4" w:rsidRPr="006641EC" w:rsidRDefault="002078F4">
            <w:pPr>
              <w:widowControl/>
              <w:jc w:val="center"/>
              <w:rPr>
                <w:sz w:val="18"/>
                <w:szCs w:val="18"/>
              </w:rPr>
            </w:pPr>
            <w:r w:rsidRPr="006641EC">
              <w:rPr>
                <w:rFonts w:hint="eastAsia"/>
                <w:sz w:val="18"/>
                <w:szCs w:val="18"/>
              </w:rPr>
              <w:t>https://item.taobao.com/item.htm?id=573516469233&amp;ali_trackid=2:mm_12351394_2325537_1371250679:1540432393_290_589563411&amp;spm=a231o.7712113%2Fr.1004.331&amp;pvid=200_11.224.194.119_13541_1540432235596</w:t>
            </w: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38</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润滑脂</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长城，通用锂基润滑脂</w:t>
            </w:r>
            <w:r w:rsidRPr="009C68F6">
              <w:rPr>
                <w:rFonts w:hint="eastAsia"/>
              </w:rPr>
              <w:t>3</w:t>
            </w:r>
            <w:r w:rsidRPr="009C68F6">
              <w:rPr>
                <w:rFonts w:hint="eastAsia"/>
              </w:rPr>
              <w:t>号，</w:t>
            </w:r>
            <w:r w:rsidRPr="009C68F6">
              <w:rPr>
                <w:rFonts w:hint="eastAsia"/>
              </w:rPr>
              <w:t>15KG</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桶</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39</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电筒</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入</w:t>
            </w:r>
            <w:proofErr w:type="gramStart"/>
            <w:r w:rsidRPr="009C68F6">
              <w:rPr>
                <w:rFonts w:hint="eastAsia"/>
              </w:rPr>
              <w:t>门版</w:t>
            </w:r>
            <w:proofErr w:type="gramEnd"/>
            <w:r w:rsidRPr="009C68F6">
              <w:rPr>
                <w:rFonts w:hint="eastAsia"/>
              </w:rPr>
              <w:t>，</w:t>
            </w:r>
            <w:r w:rsidRPr="009C68F6">
              <w:rPr>
                <w:rFonts w:hint="eastAsia"/>
              </w:rPr>
              <w:t>1005</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把</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6</w:t>
            </w:r>
          </w:p>
        </w:tc>
        <w:tc>
          <w:tcPr>
            <w:tcW w:w="1223" w:type="dxa"/>
            <w:tcBorders>
              <w:top w:val="single" w:sz="4" w:space="0" w:color="auto"/>
              <w:left w:val="nil"/>
              <w:bottom w:val="single" w:sz="4" w:space="0" w:color="auto"/>
              <w:right w:val="single" w:sz="4" w:space="0" w:color="auto"/>
            </w:tcBorders>
          </w:tcPr>
          <w:p w:rsidR="002078F4" w:rsidRPr="006641EC" w:rsidRDefault="00A46113">
            <w:pPr>
              <w:widowControl/>
              <w:jc w:val="center"/>
              <w:rPr>
                <w:sz w:val="18"/>
                <w:szCs w:val="18"/>
              </w:rPr>
            </w:pPr>
            <w:r w:rsidRPr="006641EC">
              <w:rPr>
                <w:sz w:val="18"/>
                <w:szCs w:val="18"/>
              </w:rPr>
              <w:t>https://item.taobao.com/item.htm?id=578154919662&amp;ali_trackid=2:mm_12351394_2325537_1371250679:1540434855_240_759775097&amp;spm=a2</w:t>
            </w:r>
            <w:r w:rsidRPr="006641EC">
              <w:rPr>
                <w:sz w:val="18"/>
                <w:szCs w:val="18"/>
              </w:rPr>
              <w:lastRenderedPageBreak/>
              <w:t>31o.7712113%2Fr.1004.769&amp;pvid=200_11.15.202.13_72606_1540434179994</w:t>
            </w: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Pr="006641EC" w:rsidRDefault="002078F4">
            <w:pPr>
              <w:widowControl/>
              <w:jc w:val="center"/>
              <w:rPr>
                <w:rFonts w:ascii="宋体" w:eastAsia="宋体" w:hAnsi="宋体" w:cs="宋体"/>
                <w:kern w:val="0"/>
                <w:sz w:val="18"/>
                <w:szCs w:val="18"/>
              </w:rPr>
            </w:pPr>
            <w:r w:rsidRPr="006641EC">
              <w:rPr>
                <w:rFonts w:hint="eastAsia"/>
                <w:sz w:val="18"/>
                <w:szCs w:val="18"/>
              </w:rPr>
              <w:lastRenderedPageBreak/>
              <w:t>40</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钢丝球</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Pr="006641EC" w:rsidRDefault="002078F4">
            <w:pPr>
              <w:widowControl/>
              <w:jc w:val="center"/>
              <w:rPr>
                <w:rFonts w:ascii="宋体" w:eastAsia="宋体" w:hAnsi="宋体" w:cs="宋体"/>
                <w:kern w:val="0"/>
                <w:sz w:val="18"/>
                <w:szCs w:val="18"/>
              </w:rPr>
            </w:pPr>
            <w:r w:rsidRPr="006641EC">
              <w:rPr>
                <w:rFonts w:hint="eastAsia"/>
                <w:sz w:val="18"/>
                <w:szCs w:val="18"/>
              </w:rPr>
              <w:t>41</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钢丝刷</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把</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Pr="006641EC" w:rsidRDefault="002078F4">
            <w:pPr>
              <w:widowControl/>
              <w:jc w:val="center"/>
              <w:rPr>
                <w:rFonts w:ascii="宋体" w:eastAsia="宋体" w:hAnsi="宋体" w:cs="宋体"/>
                <w:kern w:val="0"/>
                <w:sz w:val="18"/>
                <w:szCs w:val="18"/>
              </w:rPr>
            </w:pPr>
            <w:r w:rsidRPr="006641EC">
              <w:rPr>
                <w:rFonts w:hint="eastAsia"/>
                <w:sz w:val="18"/>
                <w:szCs w:val="18"/>
              </w:rPr>
              <w:t>42</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打磨机砂轮片</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100*1MM</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盒</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1</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Pr="006641EC" w:rsidRDefault="002078F4">
            <w:pPr>
              <w:widowControl/>
              <w:jc w:val="center"/>
              <w:rPr>
                <w:rFonts w:ascii="宋体" w:eastAsia="宋体" w:hAnsi="宋体" w:cs="宋体"/>
                <w:kern w:val="0"/>
                <w:sz w:val="18"/>
                <w:szCs w:val="18"/>
              </w:rPr>
            </w:pPr>
            <w:r w:rsidRPr="006641EC">
              <w:rPr>
                <w:rFonts w:hint="eastAsia"/>
                <w:sz w:val="18"/>
                <w:szCs w:val="18"/>
              </w:rPr>
              <w:t>43</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管箍木托</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DN125MM</w:t>
            </w:r>
            <w:r w:rsidRPr="009C68F6">
              <w:rPr>
                <w:rFonts w:hint="eastAsia"/>
              </w:rPr>
              <w:t>管用</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8</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Pr="006641EC" w:rsidRDefault="002078F4">
            <w:pPr>
              <w:widowControl/>
              <w:jc w:val="center"/>
              <w:rPr>
                <w:rFonts w:ascii="宋体" w:eastAsia="宋体" w:hAnsi="宋体" w:cs="宋体"/>
                <w:kern w:val="0"/>
                <w:sz w:val="18"/>
                <w:szCs w:val="18"/>
              </w:rPr>
            </w:pPr>
            <w:r w:rsidRPr="006641EC">
              <w:rPr>
                <w:rFonts w:hint="eastAsia"/>
                <w:sz w:val="18"/>
                <w:szCs w:val="18"/>
              </w:rPr>
              <w:t>44</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强力磁铁</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DN32</w:t>
            </w:r>
            <w:r w:rsidRPr="009C68F6">
              <w:rPr>
                <w:rFonts w:hint="eastAsia"/>
              </w:rPr>
              <w:t>，无绳子</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Pr="006641EC" w:rsidRDefault="002078F4">
            <w:pPr>
              <w:widowControl/>
              <w:jc w:val="center"/>
              <w:rPr>
                <w:szCs w:val="21"/>
              </w:rPr>
            </w:pPr>
            <w:r w:rsidRPr="00A46113">
              <w:rPr>
                <w:rFonts w:hint="eastAsia"/>
                <w:szCs w:val="21"/>
              </w:rPr>
              <w:t>2</w:t>
            </w:r>
          </w:p>
        </w:tc>
        <w:tc>
          <w:tcPr>
            <w:tcW w:w="1223" w:type="dxa"/>
            <w:tcBorders>
              <w:top w:val="single" w:sz="4" w:space="0" w:color="auto"/>
              <w:left w:val="nil"/>
              <w:bottom w:val="single" w:sz="4" w:space="0" w:color="auto"/>
              <w:right w:val="single" w:sz="4" w:space="0" w:color="auto"/>
            </w:tcBorders>
          </w:tcPr>
          <w:p w:rsidR="002078F4" w:rsidRPr="006641EC" w:rsidRDefault="002078F4">
            <w:pPr>
              <w:widowControl/>
              <w:jc w:val="center"/>
              <w:rPr>
                <w:sz w:val="18"/>
                <w:szCs w:val="18"/>
              </w:rPr>
            </w:pPr>
            <w:r w:rsidRPr="006641EC">
              <w:rPr>
                <w:rFonts w:hint="eastAsia"/>
                <w:sz w:val="18"/>
                <w:szCs w:val="18"/>
              </w:rPr>
              <w:t>https://item.taobao.com/item.htm?id=18864693970&amp;ali_trackid=2:mm_12351394_2325537_1371250679:1540536539_100_1800643429&amp;spm=a231o.7712113%2Fk.1004.158&amp;pvid=200_11.15.102.208_103868_1540536456372</w:t>
            </w: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45</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高压水枪</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熊猫牌</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r w:rsidRPr="009C68F6">
              <w:rPr>
                <w:rFonts w:hint="eastAsia"/>
              </w:rPr>
              <w:t>https://url.cn/5tyVNYB</w:t>
            </w: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46</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玻璃胶</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品牌：白云。型号：</w:t>
            </w:r>
            <w:r w:rsidRPr="009C68F6">
              <w:rPr>
                <w:rFonts w:hint="eastAsia"/>
              </w:rPr>
              <w:t>SS801</w:t>
            </w:r>
            <w:r w:rsidRPr="009C68F6">
              <w:rPr>
                <w:rFonts w:hint="eastAsia"/>
              </w:rPr>
              <w:t>高级中性硅酮密封胶</w:t>
            </w:r>
            <w:r w:rsidRPr="009C68F6">
              <w:rPr>
                <w:rFonts w:hint="eastAsia"/>
              </w:rPr>
              <w:t>-25</w:t>
            </w:r>
            <w:r w:rsidRPr="009C68F6">
              <w:rPr>
                <w:rFonts w:hint="eastAsia"/>
              </w:rPr>
              <w:t>级。颜色：透明。配</w:t>
            </w:r>
            <w:r w:rsidRPr="009C68F6">
              <w:rPr>
                <w:rFonts w:hint="eastAsia"/>
              </w:rPr>
              <w:t>50</w:t>
            </w:r>
            <w:r w:rsidRPr="009C68F6">
              <w:rPr>
                <w:rFonts w:hint="eastAsia"/>
              </w:rPr>
              <w:t>个嘴。</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支</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47</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万能角铁</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30*30*3mm</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米</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60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48</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万能角铁安装连接片</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按样本，配安装</w:t>
            </w:r>
            <w:r w:rsidR="00A46113">
              <w:rPr>
                <w:noProof/>
              </w:rPr>
              <w:drawing>
                <wp:inline distT="0" distB="0" distL="0" distR="0" wp14:anchorId="043C943C" wp14:editId="230F82C3">
                  <wp:extent cx="682807" cy="744026"/>
                  <wp:effectExtent l="0" t="0" r="3175" b="0"/>
                  <wp:docPr id="12" name="图片 11" descr="C:\Users\zhanyj\Documents\Tencent Files\328062345\Image\C2C\A5DF6788011822D49674ED68B55004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C:\Users\zhanyj\Documents\Tencent Files\328062345\Image\C2C\A5DF6788011822D49674ED68B55004D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2807" cy="74402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9C68F6">
              <w:rPr>
                <w:rFonts w:hint="eastAsia"/>
              </w:rPr>
              <w:t>螺丝</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200</w:t>
            </w:r>
          </w:p>
        </w:tc>
        <w:tc>
          <w:tcPr>
            <w:tcW w:w="1223" w:type="dxa"/>
            <w:tcBorders>
              <w:top w:val="single" w:sz="4" w:space="0" w:color="auto"/>
              <w:left w:val="nil"/>
              <w:bottom w:val="single" w:sz="4" w:space="0" w:color="auto"/>
              <w:right w:val="single" w:sz="4" w:space="0" w:color="auto"/>
            </w:tcBorders>
          </w:tcPr>
          <w:p w:rsidR="002078F4" w:rsidRDefault="00A46113" w:rsidP="00A46113">
            <w:pPr>
              <w:widowControl/>
              <w:jc w:val="center"/>
              <w:rPr>
                <w:sz w:val="20"/>
                <w:szCs w:val="20"/>
              </w:rPr>
            </w:pPr>
            <w:r>
              <w:rPr>
                <w:noProof/>
              </w:rPr>
              <w:drawing>
                <wp:inline distT="0" distB="0" distL="0" distR="0" wp14:anchorId="251838D3" wp14:editId="2D48C328">
                  <wp:extent cx="254441" cy="811367"/>
                  <wp:effectExtent l="0" t="0" r="0" b="8255"/>
                  <wp:docPr id="23" name="图片 22" descr="C:\Users\zhanyj\Documents\Tencent Files\328062345\Image\C2C\1499796548F893ABDFAC97CF1FFD48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descr="C:\Users\zhanyj\Documents\Tencent Files\328062345\Image\C2C\1499796548F893ABDFAC97CF1FFD48C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307" cy="817318"/>
                          </a:xfrm>
                          <a:prstGeom prst="rect">
                            <a:avLst/>
                          </a:prstGeom>
                          <a:noFill/>
                          <a:extLst/>
                        </pic:spPr>
                      </pic:pic>
                    </a:graphicData>
                  </a:graphic>
                </wp:inline>
              </w:drawing>
            </w:r>
            <w:r>
              <w:rPr>
                <w:noProof/>
              </w:rPr>
              <w:t xml:space="preserve"> </w:t>
            </w: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49</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扎带</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3*200,500</w:t>
            </w:r>
            <w:r w:rsidRPr="009C68F6">
              <w:rPr>
                <w:rFonts w:hint="eastAsia"/>
              </w:rPr>
              <w:t>条</w:t>
            </w:r>
            <w:r w:rsidRPr="009C68F6">
              <w:rPr>
                <w:rFonts w:hint="eastAsia"/>
              </w:rPr>
              <w:t>/</w:t>
            </w:r>
            <w:r w:rsidRPr="009C68F6">
              <w:rPr>
                <w:rFonts w:hint="eastAsia"/>
              </w:rPr>
              <w:t>包</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包</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50</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扎带</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5*400</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包</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51</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闭门器</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乐雅</w:t>
            </w:r>
            <w:r w:rsidRPr="009C68F6">
              <w:rPr>
                <w:rFonts w:hint="eastAsia"/>
              </w:rPr>
              <w:t>,</w:t>
            </w:r>
            <w:r w:rsidRPr="009C68F6">
              <w:rPr>
                <w:rFonts w:hint="eastAsia"/>
              </w:rPr>
              <w:t>孔距</w:t>
            </w:r>
            <w:r w:rsidRPr="009C68F6">
              <w:rPr>
                <w:rFonts w:hint="eastAsia"/>
              </w:rPr>
              <w:t>16cm,</w:t>
            </w:r>
            <w:r w:rsidRPr="009C68F6">
              <w:rPr>
                <w:rFonts w:hint="eastAsia"/>
              </w:rPr>
              <w:t>中号</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15</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lastRenderedPageBreak/>
              <w:t>52</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膨胀胶粒</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t>ɸ6</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粒</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t>100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t>53</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膨胀胶粒</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t>ɸ8</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粒</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t>100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54</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不锈钢链</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4mm</w:t>
            </w:r>
            <w:r w:rsidRPr="009C68F6">
              <w:rPr>
                <w:rFonts w:hint="eastAsia"/>
              </w:rPr>
              <w:t>²</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米</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55</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不锈钢通开挂锁</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通匙锁</w:t>
            </w:r>
            <w:proofErr w:type="gramEnd"/>
            <w:r w:rsidRPr="009C68F6">
              <w:rPr>
                <w:rFonts w:hint="eastAsia"/>
              </w:rPr>
              <w:t>,50mm,</w:t>
            </w:r>
            <w:r w:rsidRPr="009C68F6">
              <w:rPr>
                <w:rFonts w:hint="eastAsia"/>
              </w:rPr>
              <w:t>全铜高密度月牙锁芯</w:t>
            </w:r>
            <w:r w:rsidRPr="009C68F6">
              <w:rPr>
                <w:rFonts w:hint="eastAsia"/>
              </w:rPr>
              <w:t>,</w:t>
            </w:r>
            <w:r w:rsidRPr="009C68F6">
              <w:rPr>
                <w:rFonts w:hint="eastAsia"/>
              </w:rPr>
              <w:t>如图所示</w:t>
            </w:r>
            <w:r w:rsidRPr="009C68F6">
              <w:rPr>
                <w:rFonts w:hint="eastAsia"/>
              </w:rPr>
              <w:t>,</w:t>
            </w:r>
            <w:r w:rsidRPr="009C68F6">
              <w:rPr>
                <w:rFonts w:hint="eastAsia"/>
              </w:rPr>
              <w:t>附链接</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把</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100</w:t>
            </w:r>
          </w:p>
        </w:tc>
        <w:tc>
          <w:tcPr>
            <w:tcW w:w="1223" w:type="dxa"/>
            <w:tcBorders>
              <w:top w:val="single" w:sz="4" w:space="0" w:color="auto"/>
              <w:left w:val="nil"/>
              <w:bottom w:val="single" w:sz="4" w:space="0" w:color="auto"/>
              <w:right w:val="single" w:sz="4" w:space="0" w:color="auto"/>
            </w:tcBorders>
          </w:tcPr>
          <w:p w:rsidR="002078F4" w:rsidRPr="006641EC" w:rsidRDefault="002078F4">
            <w:pPr>
              <w:widowControl/>
              <w:jc w:val="center"/>
              <w:rPr>
                <w:sz w:val="18"/>
                <w:szCs w:val="18"/>
              </w:rPr>
            </w:pPr>
            <w:r w:rsidRPr="006641EC">
              <w:rPr>
                <w:rFonts w:hint="eastAsia"/>
                <w:sz w:val="18"/>
                <w:szCs w:val="18"/>
              </w:rPr>
              <w:t>https://item.taobao.com/item.htm?id=15105367223&amp;ali_trackid=2:mm_47614295_4288816_317308348:1540348434_193_359090306&amp;spm=a231o.7712113%2Ff.1004.106&amp;pvid=200_11.224.194.123_2476_1540348418768</w:t>
            </w: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56</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灰桶</w:t>
            </w:r>
            <w:proofErr w:type="gramEnd"/>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配提手</w:t>
            </w:r>
            <w:r w:rsidRPr="009C68F6">
              <w:rPr>
                <w:rFonts w:hint="eastAsia"/>
              </w:rPr>
              <w:t>,</w:t>
            </w:r>
            <w:r w:rsidRPr="009C68F6">
              <w:rPr>
                <w:rFonts w:hint="eastAsia"/>
              </w:rPr>
              <w:t>加厚牛筋</w:t>
            </w:r>
            <w:r w:rsidRPr="009C68F6">
              <w:rPr>
                <w:rFonts w:hint="eastAsia"/>
              </w:rPr>
              <w:t>,</w:t>
            </w:r>
            <w:r w:rsidRPr="009C68F6">
              <w:rPr>
                <w:rFonts w:hint="eastAsia"/>
              </w:rPr>
              <w:t>附图片</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25</w:t>
            </w:r>
          </w:p>
        </w:tc>
        <w:tc>
          <w:tcPr>
            <w:tcW w:w="1223" w:type="dxa"/>
            <w:tcBorders>
              <w:top w:val="single" w:sz="4" w:space="0" w:color="auto"/>
              <w:left w:val="nil"/>
              <w:bottom w:val="single" w:sz="4" w:space="0" w:color="auto"/>
              <w:right w:val="single" w:sz="4" w:space="0" w:color="auto"/>
            </w:tcBorders>
          </w:tcPr>
          <w:p w:rsidR="002078F4" w:rsidRPr="006641EC" w:rsidRDefault="00A46113">
            <w:pPr>
              <w:widowControl/>
              <w:jc w:val="center"/>
              <w:rPr>
                <w:sz w:val="18"/>
                <w:szCs w:val="18"/>
              </w:rPr>
            </w:pPr>
            <w:r>
              <w:rPr>
                <w:noProof/>
              </w:rPr>
              <w:drawing>
                <wp:inline distT="0" distB="0" distL="0" distR="0" wp14:anchorId="06D1A339" wp14:editId="336F8512">
                  <wp:extent cx="533400" cy="790575"/>
                  <wp:effectExtent l="0" t="0" r="0" b="9525"/>
                  <wp:docPr id="16"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inline>
              </w:drawing>
            </w: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57</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升降平台配件</w:t>
            </w:r>
          </w:p>
        </w:tc>
        <w:tc>
          <w:tcPr>
            <w:tcW w:w="2370" w:type="dxa"/>
            <w:tcBorders>
              <w:top w:val="single" w:sz="4" w:space="0" w:color="auto"/>
              <w:left w:val="nil"/>
              <w:bottom w:val="single" w:sz="4" w:space="0" w:color="auto"/>
              <w:right w:val="single" w:sz="4" w:space="0" w:color="auto"/>
            </w:tcBorders>
            <w:shd w:val="clear" w:color="auto" w:fill="auto"/>
          </w:tcPr>
          <w:p w:rsidR="002078F4" w:rsidRPr="00A46113" w:rsidRDefault="002078F4">
            <w:pPr>
              <w:widowControl/>
              <w:jc w:val="center"/>
              <w:rPr>
                <w:sz w:val="20"/>
                <w:szCs w:val="20"/>
              </w:rPr>
            </w:pPr>
            <w:r w:rsidRPr="009C68F6">
              <w:rPr>
                <w:rFonts w:hint="eastAsia"/>
              </w:rPr>
              <w:t>按样本购买</w:t>
            </w:r>
            <w:r w:rsidRPr="009C68F6">
              <w:rPr>
                <w:rFonts w:hint="eastAsia"/>
              </w:rPr>
              <w:t>,</w:t>
            </w:r>
            <w:proofErr w:type="gramStart"/>
            <w:r w:rsidRPr="009C68F6">
              <w:rPr>
                <w:rFonts w:hint="eastAsia"/>
              </w:rPr>
              <w:t>按图片</w:t>
            </w:r>
            <w:proofErr w:type="gramEnd"/>
            <w:r w:rsidRPr="009C68F6">
              <w:rPr>
                <w:rFonts w:hint="eastAsia"/>
              </w:rPr>
              <w:t>购买</w:t>
            </w:r>
            <w:r w:rsidR="00A46113">
              <w:rPr>
                <w:noProof/>
              </w:rPr>
              <w:drawing>
                <wp:inline distT="0" distB="0" distL="0" distR="0" wp14:anchorId="7094BC53" wp14:editId="1509A0C9">
                  <wp:extent cx="469809" cy="373712"/>
                  <wp:effectExtent l="0" t="0" r="6985" b="7620"/>
                  <wp:docPr id="20" name="图片 19" descr="微信图片_20181029111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descr="微信图片_2018102911173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9913" cy="373795"/>
                          </a:xfrm>
                          <a:prstGeom prst="rect">
                            <a:avLst/>
                          </a:prstGeom>
                          <a:noFill/>
                          <a:ln>
                            <a:noFill/>
                          </a:ln>
                          <a:extLst/>
                        </pic:spPr>
                      </pic:pic>
                    </a:graphicData>
                  </a:graphic>
                </wp:inline>
              </w:drawing>
            </w:r>
            <w:r w:rsidR="00A46113">
              <w:rPr>
                <w:noProof/>
              </w:rPr>
              <w:t xml:space="preserve"> </w:t>
            </w:r>
            <w:r w:rsidR="00A46113">
              <w:rPr>
                <w:noProof/>
              </w:rPr>
              <w:drawing>
                <wp:inline distT="0" distB="0" distL="0" distR="0" wp14:anchorId="2D69F066" wp14:editId="5438476E">
                  <wp:extent cx="313841" cy="771525"/>
                  <wp:effectExtent l="0" t="0" r="0" b="0"/>
                  <wp:docPr id="5" name="图片 5" descr="微信图片_20181029111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8102911171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3841"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4</w:t>
            </w:r>
          </w:p>
        </w:tc>
        <w:tc>
          <w:tcPr>
            <w:tcW w:w="1223" w:type="dxa"/>
            <w:tcBorders>
              <w:top w:val="single" w:sz="4" w:space="0" w:color="auto"/>
              <w:left w:val="nil"/>
              <w:bottom w:val="single" w:sz="4" w:space="0" w:color="auto"/>
              <w:right w:val="single" w:sz="4" w:space="0" w:color="auto"/>
            </w:tcBorders>
          </w:tcPr>
          <w:p w:rsidR="002078F4" w:rsidRDefault="00A46113">
            <w:pPr>
              <w:widowControl/>
              <w:jc w:val="center"/>
              <w:rPr>
                <w:sz w:val="20"/>
                <w:szCs w:val="20"/>
              </w:rPr>
            </w:pPr>
            <w:r>
              <w:rPr>
                <w:noProof/>
              </w:rPr>
              <w:drawing>
                <wp:inline distT="0" distB="0" distL="0" distR="0" wp14:anchorId="0E1920A7" wp14:editId="75066A66">
                  <wp:extent cx="683812" cy="922352"/>
                  <wp:effectExtent l="0" t="0" r="2540" b="0"/>
                  <wp:docPr id="17" name="图片 4" descr="微信图片_20181029110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descr="微信图片_2018102911095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925033"/>
                          </a:xfrm>
                          <a:prstGeom prst="rect">
                            <a:avLst/>
                          </a:prstGeom>
                          <a:noFill/>
                          <a:ln>
                            <a:noFill/>
                          </a:ln>
                          <a:extLst/>
                        </pic:spPr>
                      </pic:pic>
                    </a:graphicData>
                  </a:graphic>
                </wp:inline>
              </w:drawing>
            </w: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58</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蓄电池</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耐普</w:t>
            </w:r>
            <w:proofErr w:type="gramEnd"/>
            <w:r w:rsidRPr="009C68F6">
              <w:rPr>
                <w:rFonts w:hint="eastAsia"/>
              </w:rPr>
              <w:t>NPP NP12-17 12V17AH(180*75*165mm)</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59</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PHILIPS</w:t>
            </w:r>
            <w:r w:rsidRPr="009C68F6">
              <w:rPr>
                <w:rFonts w:hint="eastAsia"/>
              </w:rPr>
              <w:t>飞利浦金卤灯</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 HPI-T PLUS-400W</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60</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安全</w:t>
            </w:r>
            <w:proofErr w:type="gramStart"/>
            <w:r w:rsidRPr="009C68F6">
              <w:rPr>
                <w:rFonts w:hint="eastAsia"/>
              </w:rPr>
              <w:t>警示带</w:t>
            </w:r>
            <w:proofErr w:type="gramEnd"/>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红白，注意安全</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卷</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10</w:t>
            </w:r>
          </w:p>
        </w:tc>
        <w:tc>
          <w:tcPr>
            <w:tcW w:w="1223" w:type="dxa"/>
            <w:tcBorders>
              <w:top w:val="single" w:sz="4" w:space="0" w:color="auto"/>
              <w:left w:val="nil"/>
              <w:bottom w:val="single" w:sz="4" w:space="0" w:color="auto"/>
              <w:right w:val="single" w:sz="4" w:space="0" w:color="auto"/>
            </w:tcBorders>
          </w:tcPr>
          <w:p w:rsidR="002078F4" w:rsidRPr="006641EC" w:rsidRDefault="002078F4">
            <w:pPr>
              <w:widowControl/>
              <w:jc w:val="center"/>
              <w:rPr>
                <w:sz w:val="18"/>
                <w:szCs w:val="18"/>
              </w:rPr>
            </w:pPr>
            <w:r w:rsidRPr="006641EC">
              <w:rPr>
                <w:rFonts w:hint="eastAsia"/>
                <w:sz w:val="18"/>
                <w:szCs w:val="18"/>
              </w:rPr>
              <w:t>https://detail.tmall.com/item.htm?spm=a230r.1.14.270.d77869c6ShdN5T&amp;id=556780618195&amp;ns=1&amp;abbucket=13&amp;skuI</w:t>
            </w:r>
            <w:r w:rsidRPr="006641EC">
              <w:rPr>
                <w:rFonts w:hint="eastAsia"/>
                <w:sz w:val="18"/>
                <w:szCs w:val="18"/>
              </w:rPr>
              <w:lastRenderedPageBreak/>
              <w:t>d=3683904566063</w:t>
            </w: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lastRenderedPageBreak/>
              <w:t>61</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生料带</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封王</w:t>
            </w:r>
            <w:r w:rsidRPr="009C68F6">
              <w:rPr>
                <w:rFonts w:hint="eastAsia"/>
              </w:rPr>
              <w:t>2000</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卷</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70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62</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压力表</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Y150,1.0Mpa</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63</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压力表</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表直径</w:t>
            </w:r>
            <w:r w:rsidRPr="009C68F6">
              <w:rPr>
                <w:rFonts w:hint="eastAsia"/>
              </w:rPr>
              <w:t>100mm,0-1.6Mpa</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60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64</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压力表存水弯管</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DN15</w:t>
            </w:r>
            <w:r w:rsidRPr="009C68F6">
              <w:rPr>
                <w:rFonts w:hint="eastAsia"/>
              </w:rPr>
              <w:t>，</w:t>
            </w:r>
            <w:r w:rsidRPr="009C68F6">
              <w:rPr>
                <w:rFonts w:hint="eastAsia"/>
              </w:rPr>
              <w:t>304</w:t>
            </w:r>
            <w:r w:rsidRPr="009C68F6">
              <w:rPr>
                <w:rFonts w:hint="eastAsia"/>
              </w:rPr>
              <w:t>不锈钢</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条</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60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65</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压力表缓冲管</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不锈钢，</w:t>
            </w:r>
            <w:r w:rsidRPr="009C68F6">
              <w:rPr>
                <w:rFonts w:hint="eastAsia"/>
              </w:rPr>
              <w:t>4</w:t>
            </w:r>
            <w:r w:rsidRPr="009C68F6">
              <w:rPr>
                <w:rFonts w:hint="eastAsia"/>
              </w:rPr>
              <w:t>分，接压力表端为活动头</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根</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60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66</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外牙直通</w:t>
            </w:r>
            <w:proofErr w:type="gramEnd"/>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镀锌，</w:t>
            </w:r>
            <w:r w:rsidRPr="009C68F6">
              <w:rPr>
                <w:rFonts w:hint="eastAsia"/>
              </w:rPr>
              <w:t>4</w:t>
            </w:r>
            <w:r w:rsidRPr="009C68F6">
              <w:rPr>
                <w:rFonts w:hint="eastAsia"/>
              </w:rPr>
              <w:t>分</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10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67</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三通</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镀锌，</w:t>
            </w:r>
            <w:r w:rsidRPr="009C68F6">
              <w:rPr>
                <w:rFonts w:hint="eastAsia"/>
              </w:rPr>
              <w:t>4</w:t>
            </w:r>
            <w:r w:rsidRPr="009C68F6">
              <w:rPr>
                <w:rFonts w:hint="eastAsia"/>
              </w:rPr>
              <w:t>分</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10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68</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热浸</w:t>
            </w:r>
            <w:proofErr w:type="gramStart"/>
            <w:r w:rsidRPr="009C68F6">
              <w:rPr>
                <w:rFonts w:hint="eastAsia"/>
              </w:rPr>
              <w:t>锌</w:t>
            </w:r>
            <w:proofErr w:type="gramEnd"/>
            <w:r w:rsidRPr="009C68F6">
              <w:rPr>
                <w:rFonts w:hint="eastAsia"/>
              </w:rPr>
              <w:t>螺栓</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φ</w:t>
            </w:r>
            <w:r w:rsidRPr="009C68F6">
              <w:rPr>
                <w:rFonts w:hint="eastAsia"/>
              </w:rPr>
              <w:t>16*45MM</w:t>
            </w:r>
            <w:r w:rsidRPr="009C68F6">
              <w:rPr>
                <w:rFonts w:hint="eastAsia"/>
              </w:rPr>
              <w:t>，配螺母，平垫，弹簧垫</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69</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不锈钢双头螺栓</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M20*170mm</w:t>
            </w:r>
            <w:r w:rsidRPr="009C68F6">
              <w:rPr>
                <w:rFonts w:hint="eastAsia"/>
              </w:rPr>
              <w:t>，材质：</w:t>
            </w:r>
            <w:r w:rsidRPr="009C68F6">
              <w:rPr>
                <w:rFonts w:hint="eastAsia"/>
              </w:rPr>
              <w:t>304</w:t>
            </w:r>
            <w:r w:rsidRPr="009C68F6">
              <w:rPr>
                <w:rFonts w:hint="eastAsia"/>
              </w:rPr>
              <w:t>不锈钢，配螺母、弹</w:t>
            </w:r>
            <w:proofErr w:type="gramStart"/>
            <w:r w:rsidRPr="009C68F6">
              <w:rPr>
                <w:rFonts w:hint="eastAsia"/>
              </w:rPr>
              <w:t>介</w:t>
            </w:r>
            <w:proofErr w:type="gramEnd"/>
            <w:r w:rsidRPr="009C68F6">
              <w:rPr>
                <w:rFonts w:hint="eastAsia"/>
              </w:rPr>
              <w:t>、平介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70</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不锈钢双头螺栓</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M20*200mm</w:t>
            </w:r>
            <w:r w:rsidRPr="009C68F6">
              <w:rPr>
                <w:rFonts w:hint="eastAsia"/>
              </w:rPr>
              <w:t>，材质：</w:t>
            </w:r>
            <w:r w:rsidRPr="009C68F6">
              <w:rPr>
                <w:rFonts w:hint="eastAsia"/>
              </w:rPr>
              <w:t>304</w:t>
            </w:r>
            <w:r w:rsidRPr="009C68F6">
              <w:rPr>
                <w:rFonts w:hint="eastAsia"/>
              </w:rPr>
              <w:t>不锈钢，配螺母、弹</w:t>
            </w:r>
            <w:proofErr w:type="gramStart"/>
            <w:r w:rsidRPr="009C68F6">
              <w:rPr>
                <w:rFonts w:hint="eastAsia"/>
              </w:rPr>
              <w:t>介</w:t>
            </w:r>
            <w:proofErr w:type="gramEnd"/>
            <w:r w:rsidRPr="009C68F6">
              <w:rPr>
                <w:rFonts w:hint="eastAsia"/>
              </w:rPr>
              <w:t>、平介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71</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不锈钢双头头螺栓</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M16*160mm,</w:t>
            </w:r>
            <w:r w:rsidRPr="009C68F6">
              <w:rPr>
                <w:rFonts w:hint="eastAsia"/>
              </w:rPr>
              <w:t>材质：</w:t>
            </w:r>
            <w:r w:rsidRPr="009C68F6">
              <w:rPr>
                <w:rFonts w:hint="eastAsia"/>
              </w:rPr>
              <w:t>304</w:t>
            </w:r>
            <w:r w:rsidRPr="009C68F6">
              <w:rPr>
                <w:rFonts w:hint="eastAsia"/>
              </w:rPr>
              <w:t>不锈钢，配螺母、弹</w:t>
            </w:r>
            <w:proofErr w:type="gramStart"/>
            <w:r w:rsidRPr="009C68F6">
              <w:rPr>
                <w:rFonts w:hint="eastAsia"/>
              </w:rPr>
              <w:t>介</w:t>
            </w:r>
            <w:proofErr w:type="gramEnd"/>
            <w:r w:rsidRPr="009C68F6">
              <w:rPr>
                <w:rFonts w:hint="eastAsia"/>
              </w:rPr>
              <w:t>、平介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72</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不锈钢单头螺栓</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M16*190mm,</w:t>
            </w:r>
            <w:r w:rsidRPr="009C68F6">
              <w:rPr>
                <w:rFonts w:hint="eastAsia"/>
              </w:rPr>
              <w:t>材质：</w:t>
            </w:r>
            <w:r w:rsidRPr="009C68F6">
              <w:rPr>
                <w:rFonts w:hint="eastAsia"/>
              </w:rPr>
              <w:t>304</w:t>
            </w:r>
            <w:r w:rsidRPr="009C68F6">
              <w:rPr>
                <w:rFonts w:hint="eastAsia"/>
              </w:rPr>
              <w:t>不锈钢，配螺母、弹</w:t>
            </w:r>
            <w:proofErr w:type="gramStart"/>
            <w:r w:rsidRPr="009C68F6">
              <w:rPr>
                <w:rFonts w:hint="eastAsia"/>
              </w:rPr>
              <w:t>介</w:t>
            </w:r>
            <w:proofErr w:type="gramEnd"/>
            <w:r w:rsidRPr="009C68F6">
              <w:rPr>
                <w:rFonts w:hint="eastAsia"/>
              </w:rPr>
              <w:t>、平介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73</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不锈钢单头螺栓</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M16*50mm,</w:t>
            </w:r>
            <w:proofErr w:type="gramStart"/>
            <w:r w:rsidRPr="009C68F6">
              <w:rPr>
                <w:rFonts w:hint="eastAsia"/>
              </w:rPr>
              <w:t>全牙</w:t>
            </w:r>
            <w:proofErr w:type="gramEnd"/>
            <w:r w:rsidRPr="009C68F6">
              <w:rPr>
                <w:rFonts w:hint="eastAsia"/>
              </w:rPr>
              <w:t>,</w:t>
            </w:r>
            <w:r w:rsidRPr="009C68F6">
              <w:rPr>
                <w:rFonts w:hint="eastAsia"/>
              </w:rPr>
              <w:t>材质：</w:t>
            </w:r>
            <w:r w:rsidRPr="009C68F6">
              <w:rPr>
                <w:rFonts w:hint="eastAsia"/>
              </w:rPr>
              <w:t>304</w:t>
            </w:r>
            <w:r w:rsidRPr="009C68F6">
              <w:rPr>
                <w:rFonts w:hint="eastAsia"/>
              </w:rPr>
              <w:t>不锈钢，配螺母、弹</w:t>
            </w:r>
            <w:proofErr w:type="gramStart"/>
            <w:r w:rsidRPr="009C68F6">
              <w:rPr>
                <w:rFonts w:hint="eastAsia"/>
              </w:rPr>
              <w:t>介</w:t>
            </w:r>
            <w:proofErr w:type="gramEnd"/>
            <w:r w:rsidRPr="009C68F6">
              <w:rPr>
                <w:rFonts w:hint="eastAsia"/>
              </w:rPr>
              <w:t>、平介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74</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不锈钢单头螺栓</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M16*150mm,</w:t>
            </w:r>
            <w:proofErr w:type="gramStart"/>
            <w:r w:rsidRPr="009C68F6">
              <w:rPr>
                <w:rFonts w:hint="eastAsia"/>
              </w:rPr>
              <w:t>全牙</w:t>
            </w:r>
            <w:proofErr w:type="gramEnd"/>
            <w:r w:rsidRPr="009C68F6">
              <w:rPr>
                <w:rFonts w:hint="eastAsia"/>
              </w:rPr>
              <w:t>,</w:t>
            </w:r>
            <w:r w:rsidRPr="009C68F6">
              <w:rPr>
                <w:rFonts w:hint="eastAsia"/>
              </w:rPr>
              <w:t>材质：</w:t>
            </w:r>
            <w:r w:rsidRPr="009C68F6">
              <w:rPr>
                <w:rFonts w:hint="eastAsia"/>
              </w:rPr>
              <w:t>304</w:t>
            </w:r>
            <w:r w:rsidRPr="009C68F6">
              <w:rPr>
                <w:rFonts w:hint="eastAsia"/>
              </w:rPr>
              <w:t>不锈钢，配螺母、弹</w:t>
            </w:r>
            <w:proofErr w:type="gramStart"/>
            <w:r w:rsidRPr="009C68F6">
              <w:rPr>
                <w:rFonts w:hint="eastAsia"/>
              </w:rPr>
              <w:t>介</w:t>
            </w:r>
            <w:proofErr w:type="gramEnd"/>
            <w:r w:rsidRPr="009C68F6">
              <w:rPr>
                <w:rFonts w:hint="eastAsia"/>
              </w:rPr>
              <w:t>、平介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75</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不锈钢单头螺栓</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M12*140mm,</w:t>
            </w:r>
            <w:proofErr w:type="gramStart"/>
            <w:r w:rsidRPr="009C68F6">
              <w:rPr>
                <w:rFonts w:hint="eastAsia"/>
              </w:rPr>
              <w:t>全牙</w:t>
            </w:r>
            <w:proofErr w:type="gramEnd"/>
            <w:r w:rsidRPr="009C68F6">
              <w:rPr>
                <w:rFonts w:hint="eastAsia"/>
              </w:rPr>
              <w:t>,</w:t>
            </w:r>
            <w:r w:rsidRPr="009C68F6">
              <w:rPr>
                <w:rFonts w:hint="eastAsia"/>
              </w:rPr>
              <w:t>材质：</w:t>
            </w:r>
            <w:r w:rsidRPr="009C68F6">
              <w:rPr>
                <w:rFonts w:hint="eastAsia"/>
              </w:rPr>
              <w:t>304</w:t>
            </w:r>
            <w:r w:rsidRPr="009C68F6">
              <w:rPr>
                <w:rFonts w:hint="eastAsia"/>
              </w:rPr>
              <w:t>不锈钢，配螺母、弹</w:t>
            </w:r>
            <w:proofErr w:type="gramStart"/>
            <w:r w:rsidRPr="009C68F6">
              <w:rPr>
                <w:rFonts w:hint="eastAsia"/>
              </w:rPr>
              <w:t>介</w:t>
            </w:r>
            <w:proofErr w:type="gramEnd"/>
            <w:r w:rsidRPr="009C68F6">
              <w:rPr>
                <w:rFonts w:hint="eastAsia"/>
              </w:rPr>
              <w:t>、平介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76</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不锈钢单头螺栓</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M10*50mm,</w:t>
            </w:r>
            <w:proofErr w:type="gramStart"/>
            <w:r w:rsidRPr="009C68F6">
              <w:rPr>
                <w:rFonts w:hint="eastAsia"/>
              </w:rPr>
              <w:t>全牙</w:t>
            </w:r>
            <w:proofErr w:type="gramEnd"/>
            <w:r w:rsidRPr="009C68F6">
              <w:rPr>
                <w:rFonts w:hint="eastAsia"/>
              </w:rPr>
              <w:t>,</w:t>
            </w:r>
            <w:r w:rsidRPr="009C68F6">
              <w:rPr>
                <w:rFonts w:hint="eastAsia"/>
              </w:rPr>
              <w:t>材质：</w:t>
            </w:r>
            <w:r w:rsidRPr="009C68F6">
              <w:rPr>
                <w:rFonts w:hint="eastAsia"/>
              </w:rPr>
              <w:t>304</w:t>
            </w:r>
            <w:r w:rsidRPr="009C68F6">
              <w:rPr>
                <w:rFonts w:hint="eastAsia"/>
              </w:rPr>
              <w:t>不锈钢，配螺母、弹</w:t>
            </w:r>
            <w:proofErr w:type="gramStart"/>
            <w:r w:rsidRPr="009C68F6">
              <w:rPr>
                <w:rFonts w:hint="eastAsia"/>
              </w:rPr>
              <w:t>介</w:t>
            </w:r>
            <w:proofErr w:type="gramEnd"/>
            <w:r w:rsidRPr="009C68F6">
              <w:rPr>
                <w:rFonts w:hint="eastAsia"/>
              </w:rPr>
              <w:t>、平介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77</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不锈钢单头螺栓</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M8*70mm,</w:t>
            </w:r>
            <w:proofErr w:type="gramStart"/>
            <w:r w:rsidRPr="009C68F6">
              <w:rPr>
                <w:rFonts w:hint="eastAsia"/>
              </w:rPr>
              <w:t>全牙</w:t>
            </w:r>
            <w:proofErr w:type="gramEnd"/>
            <w:r w:rsidRPr="009C68F6">
              <w:rPr>
                <w:rFonts w:hint="eastAsia"/>
              </w:rPr>
              <w:t>,</w:t>
            </w:r>
            <w:r w:rsidRPr="009C68F6">
              <w:rPr>
                <w:rFonts w:hint="eastAsia"/>
              </w:rPr>
              <w:t>材质：</w:t>
            </w:r>
            <w:r w:rsidRPr="009C68F6">
              <w:rPr>
                <w:rFonts w:hint="eastAsia"/>
              </w:rPr>
              <w:t>304</w:t>
            </w:r>
            <w:r w:rsidRPr="009C68F6">
              <w:rPr>
                <w:rFonts w:hint="eastAsia"/>
              </w:rPr>
              <w:t>不锈钢，配螺母、弹</w:t>
            </w:r>
            <w:proofErr w:type="gramStart"/>
            <w:r w:rsidRPr="009C68F6">
              <w:rPr>
                <w:rFonts w:hint="eastAsia"/>
              </w:rPr>
              <w:t>介</w:t>
            </w:r>
            <w:proofErr w:type="gramEnd"/>
            <w:r w:rsidRPr="009C68F6">
              <w:rPr>
                <w:rFonts w:hint="eastAsia"/>
              </w:rPr>
              <w:t>、平介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78</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不锈钢单头螺栓</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M5*20mm,</w:t>
            </w:r>
            <w:proofErr w:type="gramStart"/>
            <w:r w:rsidRPr="009C68F6">
              <w:rPr>
                <w:rFonts w:hint="eastAsia"/>
              </w:rPr>
              <w:t>全牙</w:t>
            </w:r>
            <w:proofErr w:type="gramEnd"/>
            <w:r w:rsidRPr="009C68F6">
              <w:rPr>
                <w:rFonts w:hint="eastAsia"/>
              </w:rPr>
              <w:t>,</w:t>
            </w:r>
            <w:r w:rsidRPr="009C68F6">
              <w:rPr>
                <w:rFonts w:hint="eastAsia"/>
              </w:rPr>
              <w:t>材质：</w:t>
            </w:r>
            <w:r w:rsidRPr="009C68F6">
              <w:rPr>
                <w:rFonts w:hint="eastAsia"/>
              </w:rPr>
              <w:t>304</w:t>
            </w:r>
            <w:r w:rsidRPr="009C68F6">
              <w:rPr>
                <w:rFonts w:hint="eastAsia"/>
              </w:rPr>
              <w:t>不锈钢，配螺母、弹</w:t>
            </w:r>
            <w:proofErr w:type="gramStart"/>
            <w:r w:rsidRPr="009C68F6">
              <w:rPr>
                <w:rFonts w:hint="eastAsia"/>
              </w:rPr>
              <w:t>介</w:t>
            </w:r>
            <w:proofErr w:type="gramEnd"/>
            <w:r w:rsidRPr="009C68F6">
              <w:rPr>
                <w:rFonts w:hint="eastAsia"/>
              </w:rPr>
              <w:t>、平介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79</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不锈钢单头螺栓</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M4*20mm,</w:t>
            </w:r>
            <w:proofErr w:type="gramStart"/>
            <w:r w:rsidRPr="009C68F6">
              <w:rPr>
                <w:rFonts w:hint="eastAsia"/>
              </w:rPr>
              <w:t>全牙</w:t>
            </w:r>
            <w:proofErr w:type="gramEnd"/>
            <w:r w:rsidRPr="009C68F6">
              <w:rPr>
                <w:rFonts w:hint="eastAsia"/>
              </w:rPr>
              <w:t>,</w:t>
            </w:r>
            <w:r w:rsidRPr="009C68F6">
              <w:rPr>
                <w:rFonts w:hint="eastAsia"/>
              </w:rPr>
              <w:t>材质：</w:t>
            </w:r>
            <w:r w:rsidRPr="009C68F6">
              <w:rPr>
                <w:rFonts w:hint="eastAsia"/>
              </w:rPr>
              <w:lastRenderedPageBreak/>
              <w:t>304</w:t>
            </w:r>
            <w:r w:rsidRPr="009C68F6">
              <w:rPr>
                <w:rFonts w:hint="eastAsia"/>
              </w:rPr>
              <w:t>不锈钢，配螺母、弹</w:t>
            </w:r>
            <w:proofErr w:type="gramStart"/>
            <w:r w:rsidRPr="009C68F6">
              <w:rPr>
                <w:rFonts w:hint="eastAsia"/>
              </w:rPr>
              <w:t>介</w:t>
            </w:r>
            <w:proofErr w:type="gramEnd"/>
            <w:r w:rsidRPr="009C68F6">
              <w:rPr>
                <w:rFonts w:hint="eastAsia"/>
              </w:rPr>
              <w:t>、平介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lastRenderedPageBreak/>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lastRenderedPageBreak/>
              <w:t>80</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十字平头螺丝</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M4*50mm,</w:t>
            </w:r>
            <w:proofErr w:type="gramStart"/>
            <w:r w:rsidRPr="009C68F6">
              <w:rPr>
                <w:rFonts w:hint="eastAsia"/>
              </w:rPr>
              <w:t>全牙</w:t>
            </w:r>
            <w:proofErr w:type="gramEnd"/>
            <w:r w:rsidRPr="009C68F6">
              <w:rPr>
                <w:rFonts w:hint="eastAsia"/>
              </w:rPr>
              <w:t>,</w:t>
            </w:r>
            <w:r w:rsidRPr="009C68F6">
              <w:rPr>
                <w:rFonts w:hint="eastAsia"/>
              </w:rPr>
              <w:t>材质：</w:t>
            </w:r>
            <w:r w:rsidRPr="009C68F6">
              <w:rPr>
                <w:rFonts w:hint="eastAsia"/>
              </w:rPr>
              <w:t>304</w:t>
            </w:r>
            <w:r w:rsidRPr="009C68F6">
              <w:rPr>
                <w:rFonts w:hint="eastAsia"/>
              </w:rPr>
              <w:t>不锈钢，配螺母、弹</w:t>
            </w:r>
            <w:proofErr w:type="gramStart"/>
            <w:r w:rsidRPr="009C68F6">
              <w:rPr>
                <w:rFonts w:hint="eastAsia"/>
              </w:rPr>
              <w:t>介</w:t>
            </w:r>
            <w:proofErr w:type="gramEnd"/>
            <w:r w:rsidRPr="009C68F6">
              <w:rPr>
                <w:rFonts w:hint="eastAsia"/>
              </w:rPr>
              <w:t>、平介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81</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十字沉头螺丝</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M5*40mm,</w:t>
            </w:r>
            <w:proofErr w:type="gramStart"/>
            <w:r w:rsidRPr="009C68F6">
              <w:rPr>
                <w:rFonts w:hint="eastAsia"/>
              </w:rPr>
              <w:t>全牙</w:t>
            </w:r>
            <w:proofErr w:type="gramEnd"/>
            <w:r w:rsidRPr="009C68F6">
              <w:rPr>
                <w:rFonts w:hint="eastAsia"/>
              </w:rPr>
              <w:t>,</w:t>
            </w:r>
            <w:r w:rsidRPr="009C68F6">
              <w:rPr>
                <w:rFonts w:hint="eastAsia"/>
              </w:rPr>
              <w:t>材质：</w:t>
            </w:r>
            <w:r w:rsidRPr="009C68F6">
              <w:rPr>
                <w:rFonts w:hint="eastAsia"/>
              </w:rPr>
              <w:t>304</w:t>
            </w:r>
            <w:r w:rsidRPr="009C68F6">
              <w:rPr>
                <w:rFonts w:hint="eastAsia"/>
              </w:rPr>
              <w:t>不锈钢，配螺母、弹</w:t>
            </w:r>
            <w:proofErr w:type="gramStart"/>
            <w:r w:rsidRPr="009C68F6">
              <w:rPr>
                <w:rFonts w:hint="eastAsia"/>
              </w:rPr>
              <w:t>介</w:t>
            </w:r>
            <w:proofErr w:type="gramEnd"/>
            <w:r w:rsidRPr="009C68F6">
              <w:rPr>
                <w:rFonts w:hint="eastAsia"/>
              </w:rPr>
              <w:t>、平介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82</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十字沉头螺丝</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M6*50mm,</w:t>
            </w:r>
            <w:proofErr w:type="gramStart"/>
            <w:r w:rsidRPr="009C68F6">
              <w:rPr>
                <w:rFonts w:hint="eastAsia"/>
              </w:rPr>
              <w:t>全牙</w:t>
            </w:r>
            <w:proofErr w:type="gramEnd"/>
            <w:r w:rsidRPr="009C68F6">
              <w:rPr>
                <w:rFonts w:hint="eastAsia"/>
              </w:rPr>
              <w:t>,</w:t>
            </w:r>
            <w:r w:rsidRPr="009C68F6">
              <w:rPr>
                <w:rFonts w:hint="eastAsia"/>
              </w:rPr>
              <w:t>材质：</w:t>
            </w:r>
            <w:r w:rsidRPr="009C68F6">
              <w:rPr>
                <w:rFonts w:hint="eastAsia"/>
              </w:rPr>
              <w:t>304</w:t>
            </w:r>
            <w:r w:rsidRPr="009C68F6">
              <w:rPr>
                <w:rFonts w:hint="eastAsia"/>
              </w:rPr>
              <w:t>不锈钢，配螺母、弹</w:t>
            </w:r>
            <w:proofErr w:type="gramStart"/>
            <w:r w:rsidRPr="009C68F6">
              <w:rPr>
                <w:rFonts w:hint="eastAsia"/>
              </w:rPr>
              <w:t>介</w:t>
            </w:r>
            <w:proofErr w:type="gramEnd"/>
            <w:r w:rsidRPr="009C68F6">
              <w:rPr>
                <w:rFonts w:hint="eastAsia"/>
              </w:rPr>
              <w:t>、平介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83</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不锈钢自攻螺丝</w:t>
            </w:r>
            <w:proofErr w:type="gramEnd"/>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M4*35,</w:t>
            </w:r>
            <w:r w:rsidRPr="009C68F6">
              <w:rPr>
                <w:rFonts w:hint="eastAsia"/>
              </w:rPr>
              <w:t>，全牙，材质：</w:t>
            </w:r>
            <w:r w:rsidRPr="009C68F6">
              <w:rPr>
                <w:rFonts w:hint="eastAsia"/>
              </w:rPr>
              <w:t>304</w:t>
            </w:r>
            <w:r w:rsidRPr="009C68F6">
              <w:rPr>
                <w:rFonts w:hint="eastAsia"/>
              </w:rPr>
              <w:t>不锈钢</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粒</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84</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不锈钢自攻螺丝</w:t>
            </w:r>
            <w:proofErr w:type="gramEnd"/>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M5*30,</w:t>
            </w:r>
            <w:r w:rsidRPr="009C68F6">
              <w:rPr>
                <w:rFonts w:hint="eastAsia"/>
              </w:rPr>
              <w:t>，全牙，材质：</w:t>
            </w:r>
            <w:r w:rsidRPr="009C68F6">
              <w:rPr>
                <w:rFonts w:hint="eastAsia"/>
              </w:rPr>
              <w:t>304</w:t>
            </w:r>
            <w:r w:rsidRPr="009C68F6">
              <w:rPr>
                <w:rFonts w:hint="eastAsia"/>
              </w:rPr>
              <w:t>不锈钢</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粒</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85</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内牙直通</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4</w:t>
            </w:r>
            <w:r w:rsidRPr="009C68F6">
              <w:rPr>
                <w:rFonts w:hint="eastAsia"/>
              </w:rPr>
              <w:t>分</w:t>
            </w:r>
            <w:r w:rsidRPr="009C68F6">
              <w:rPr>
                <w:rFonts w:hint="eastAsia"/>
              </w:rPr>
              <w:t>,</w:t>
            </w:r>
            <w:r w:rsidRPr="009C68F6">
              <w:rPr>
                <w:rFonts w:hint="eastAsia"/>
              </w:rPr>
              <w:t>不锈钢材质</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86</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外牙直通</w:t>
            </w:r>
            <w:proofErr w:type="gramEnd"/>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4</w:t>
            </w:r>
            <w:r w:rsidRPr="009C68F6">
              <w:rPr>
                <w:rFonts w:hint="eastAsia"/>
              </w:rPr>
              <w:t>分</w:t>
            </w:r>
            <w:r w:rsidRPr="009C68F6">
              <w:rPr>
                <w:rFonts w:hint="eastAsia"/>
              </w:rPr>
              <w:t>,</w:t>
            </w:r>
            <w:r w:rsidRPr="009C68F6">
              <w:rPr>
                <w:rFonts w:hint="eastAsia"/>
              </w:rPr>
              <w:t>不锈钢材质</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87</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弯头</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4</w:t>
            </w:r>
            <w:r w:rsidRPr="009C68F6">
              <w:rPr>
                <w:rFonts w:hint="eastAsia"/>
              </w:rPr>
              <w:t>分</w:t>
            </w:r>
            <w:r w:rsidRPr="009C68F6">
              <w:rPr>
                <w:rFonts w:hint="eastAsia"/>
              </w:rPr>
              <w:t>,</w:t>
            </w:r>
            <w:r w:rsidRPr="009C68F6">
              <w:rPr>
                <w:rFonts w:hint="eastAsia"/>
              </w:rPr>
              <w:t>不锈钢材质</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88</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不锈钢短管</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DN15</w:t>
            </w:r>
            <w:r w:rsidRPr="009C68F6">
              <w:rPr>
                <w:rFonts w:hint="eastAsia"/>
              </w:rPr>
              <w:t>，厚</w:t>
            </w:r>
            <w:r w:rsidRPr="009C68F6">
              <w:rPr>
                <w:rFonts w:hint="eastAsia"/>
              </w:rPr>
              <w:t>4mm</w:t>
            </w:r>
            <w:r w:rsidRPr="009C68F6">
              <w:rPr>
                <w:rFonts w:hint="eastAsia"/>
              </w:rPr>
              <w:t>，长</w:t>
            </w:r>
            <w:r w:rsidRPr="009C68F6">
              <w:rPr>
                <w:rFonts w:hint="eastAsia"/>
              </w:rPr>
              <w:t>150mm</w:t>
            </w:r>
            <w:r w:rsidRPr="009C68F6">
              <w:rPr>
                <w:rFonts w:hint="eastAsia"/>
              </w:rPr>
              <w:t>，单边牙，牙长</w:t>
            </w:r>
            <w:r w:rsidRPr="009C68F6">
              <w:rPr>
                <w:rFonts w:hint="eastAsia"/>
              </w:rPr>
              <w:t>15mm</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支</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89</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内牙弯头</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镀锌，</w:t>
            </w:r>
            <w:r w:rsidRPr="009C68F6">
              <w:rPr>
                <w:rFonts w:hint="eastAsia"/>
              </w:rPr>
              <w:t>DN15</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90</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双牙直通接头</w:t>
            </w:r>
            <w:proofErr w:type="gramEnd"/>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镀锌，</w:t>
            </w:r>
            <w:r w:rsidRPr="009C68F6">
              <w:rPr>
                <w:rFonts w:hint="eastAsia"/>
              </w:rPr>
              <w:t>DN15</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91</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双头不锈钢螺栓</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M18</w:t>
            </w:r>
            <w:r w:rsidRPr="009C68F6">
              <w:rPr>
                <w:rFonts w:hint="eastAsia"/>
              </w:rPr>
              <w:t>×</w:t>
            </w:r>
            <w:r w:rsidRPr="009C68F6">
              <w:rPr>
                <w:rFonts w:hint="eastAsia"/>
              </w:rPr>
              <w:t>160</w:t>
            </w:r>
            <w:r w:rsidRPr="009C68F6">
              <w:rPr>
                <w:rFonts w:hint="eastAsia"/>
              </w:rPr>
              <w:t>，配两螺母两平介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48</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92</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双头不锈钢螺栓</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M20</w:t>
            </w:r>
            <w:r w:rsidRPr="009C68F6">
              <w:rPr>
                <w:rFonts w:hint="eastAsia"/>
              </w:rPr>
              <w:t>×</w:t>
            </w:r>
            <w:r w:rsidRPr="009C68F6">
              <w:rPr>
                <w:rFonts w:hint="eastAsia"/>
              </w:rPr>
              <w:t>180</w:t>
            </w:r>
            <w:r w:rsidRPr="009C68F6">
              <w:rPr>
                <w:rFonts w:hint="eastAsia"/>
              </w:rPr>
              <w:t>，配两螺母两平介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80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93</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双头不锈钢螺栓</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M22</w:t>
            </w:r>
            <w:r w:rsidRPr="009C68F6">
              <w:rPr>
                <w:rFonts w:hint="eastAsia"/>
              </w:rPr>
              <w:t>×</w:t>
            </w:r>
            <w:r w:rsidRPr="009C68F6">
              <w:rPr>
                <w:rFonts w:hint="eastAsia"/>
              </w:rPr>
              <w:t>160</w:t>
            </w:r>
            <w:r w:rsidRPr="009C68F6">
              <w:rPr>
                <w:rFonts w:hint="eastAsia"/>
              </w:rPr>
              <w:t>，配两螺母两平介</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8</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94</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铜闸阀</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DN15</w:t>
            </w:r>
            <w:r w:rsidRPr="009C68F6">
              <w:rPr>
                <w:rFonts w:hint="eastAsia"/>
              </w:rPr>
              <w:t>，埃美</w:t>
            </w:r>
            <w:proofErr w:type="gramStart"/>
            <w:r w:rsidRPr="009C68F6">
              <w:rPr>
                <w:rFonts w:hint="eastAsia"/>
              </w:rPr>
              <w:t>柯</w:t>
            </w:r>
            <w:proofErr w:type="gramEnd"/>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80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95</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铜闸阀</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DN20,</w:t>
            </w:r>
            <w:r w:rsidRPr="009C68F6">
              <w:rPr>
                <w:rFonts w:hint="eastAsia"/>
              </w:rPr>
              <w:t>埃美</w:t>
            </w:r>
            <w:proofErr w:type="gramStart"/>
            <w:r w:rsidRPr="009C68F6">
              <w:rPr>
                <w:rFonts w:hint="eastAsia"/>
              </w:rPr>
              <w:t>柯</w:t>
            </w:r>
            <w:proofErr w:type="gramEnd"/>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96</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铜闸阀</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DN32</w:t>
            </w:r>
            <w:r w:rsidRPr="009C68F6">
              <w:rPr>
                <w:rFonts w:hint="eastAsia"/>
              </w:rPr>
              <w:t>，埃美</w:t>
            </w:r>
            <w:proofErr w:type="gramStart"/>
            <w:r w:rsidRPr="009C68F6">
              <w:rPr>
                <w:rFonts w:hint="eastAsia"/>
              </w:rPr>
              <w:t>柯</w:t>
            </w:r>
            <w:proofErr w:type="gramEnd"/>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97</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镀锌异径接头</w:t>
            </w:r>
            <w:proofErr w:type="gramEnd"/>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DN25</w:t>
            </w:r>
            <w:r w:rsidRPr="009C68F6">
              <w:rPr>
                <w:rFonts w:hint="eastAsia"/>
              </w:rPr>
              <w:t>转</w:t>
            </w:r>
            <w:r w:rsidRPr="009C68F6">
              <w:rPr>
                <w:rFonts w:hint="eastAsia"/>
              </w:rPr>
              <w:t>15</w:t>
            </w:r>
            <w:r w:rsidRPr="009C68F6">
              <w:rPr>
                <w:rFonts w:hint="eastAsia"/>
              </w:rPr>
              <w:t>，</w:t>
            </w:r>
            <w:proofErr w:type="gramStart"/>
            <w:r w:rsidRPr="009C68F6">
              <w:rPr>
                <w:rFonts w:hint="eastAsia"/>
              </w:rPr>
              <w:t>外牙</w:t>
            </w:r>
            <w:proofErr w:type="gramEnd"/>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98</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碳钢管</w:t>
            </w:r>
            <w:r w:rsidRPr="009C68F6">
              <w:rPr>
                <w:rFonts w:hint="eastAsia"/>
              </w:rPr>
              <w:t>90</w:t>
            </w:r>
            <w:r w:rsidRPr="009C68F6">
              <w:rPr>
                <w:rFonts w:hint="eastAsia"/>
              </w:rPr>
              <w:t>°弯头</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DN200</w:t>
            </w:r>
            <w:r w:rsidRPr="009C68F6">
              <w:rPr>
                <w:rFonts w:hint="eastAsia"/>
              </w:rPr>
              <w:t>，</w:t>
            </w:r>
            <w:r w:rsidRPr="009C68F6">
              <w:rPr>
                <w:rFonts w:hint="eastAsia"/>
              </w:rPr>
              <w:t>6mm</w:t>
            </w:r>
            <w:r w:rsidRPr="009C68F6">
              <w:rPr>
                <w:rFonts w:hint="eastAsia"/>
              </w:rPr>
              <w:t>厚，参考仓库样板</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4</w:t>
            </w:r>
          </w:p>
        </w:tc>
        <w:tc>
          <w:tcPr>
            <w:tcW w:w="1223" w:type="dxa"/>
            <w:tcBorders>
              <w:top w:val="single" w:sz="4" w:space="0" w:color="auto"/>
              <w:left w:val="nil"/>
              <w:bottom w:val="single" w:sz="4" w:space="0" w:color="auto"/>
              <w:right w:val="single" w:sz="4" w:space="0" w:color="auto"/>
            </w:tcBorders>
          </w:tcPr>
          <w:p w:rsidR="002078F4" w:rsidRDefault="00A46113" w:rsidP="00A46113">
            <w:pPr>
              <w:widowControl/>
              <w:jc w:val="center"/>
              <w:rPr>
                <w:sz w:val="20"/>
                <w:szCs w:val="20"/>
              </w:rPr>
            </w:pPr>
            <w:r>
              <w:rPr>
                <w:noProof/>
              </w:rPr>
              <w:drawing>
                <wp:inline distT="0" distB="0" distL="0" distR="0" wp14:anchorId="70EEBA77" wp14:editId="11744B0A">
                  <wp:extent cx="495299" cy="578643"/>
                  <wp:effectExtent l="0" t="0" r="635" b="0"/>
                  <wp:docPr id="25" name="图片 24" descr="C:\Users\zhanyj\Documents\Tencent Files\328062345\Image\C2C\78_0EYX8{[7NB[GF81%@T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descr="C:\Users\zhanyj\Documents\Tencent Files\328062345\Image\C2C\78_0EYX8{[7NB[GF81%@TDD.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5299" cy="57864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99</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碳钢管</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DN200</w:t>
            </w:r>
            <w:r w:rsidRPr="009C68F6">
              <w:rPr>
                <w:rFonts w:hint="eastAsia"/>
              </w:rPr>
              <w:t>，</w:t>
            </w:r>
            <w:r w:rsidRPr="009C68F6">
              <w:rPr>
                <w:rFonts w:hint="eastAsia"/>
              </w:rPr>
              <w:t>6mm</w:t>
            </w:r>
            <w:r w:rsidRPr="009C68F6">
              <w:rPr>
                <w:rFonts w:hint="eastAsia"/>
              </w:rPr>
              <w:t>厚，参考仓库样板</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米</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18</w:t>
            </w:r>
          </w:p>
        </w:tc>
        <w:tc>
          <w:tcPr>
            <w:tcW w:w="1223" w:type="dxa"/>
            <w:tcBorders>
              <w:top w:val="single" w:sz="4" w:space="0" w:color="auto"/>
              <w:left w:val="nil"/>
              <w:bottom w:val="single" w:sz="4" w:space="0" w:color="auto"/>
              <w:right w:val="single" w:sz="4" w:space="0" w:color="auto"/>
            </w:tcBorders>
          </w:tcPr>
          <w:p w:rsidR="002078F4" w:rsidRDefault="00A46113">
            <w:pPr>
              <w:widowControl/>
              <w:jc w:val="center"/>
              <w:rPr>
                <w:sz w:val="20"/>
                <w:szCs w:val="20"/>
              </w:rPr>
            </w:pPr>
            <w:r>
              <w:rPr>
                <w:noProof/>
              </w:rPr>
              <w:drawing>
                <wp:inline distT="0" distB="0" distL="0" distR="0" wp14:anchorId="62DAADBF" wp14:editId="7A4855E5">
                  <wp:extent cx="419100" cy="558800"/>
                  <wp:effectExtent l="0" t="0" r="0" b="0"/>
                  <wp:docPr id="28" name="图片 27" descr="C:\Users\zhanyj\Documents\Tencent Files\328062345\Image\C2C\I_PILH]B6$)MY9LAZ%KO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descr="C:\Users\zhanyj\Documents\Tencent Files\328062345\Image\C2C\I_PILH]B6$)MY9LAZ%KOD}C.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9100" cy="5588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100</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镀锌钢管</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DN25</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米</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72</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101</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镀锌钢管</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DN50</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米</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12</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102</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金属套温度计</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WNG-11</w:t>
            </w:r>
            <w:r w:rsidRPr="009C68F6">
              <w:rPr>
                <w:rFonts w:hint="eastAsia"/>
              </w:rPr>
              <w:t>，直型，螺纹</w:t>
            </w:r>
            <w:r w:rsidRPr="009C68F6">
              <w:rPr>
                <w:rFonts w:hint="eastAsia"/>
              </w:rPr>
              <w:t>4</w:t>
            </w:r>
            <w:r w:rsidRPr="009C68F6">
              <w:rPr>
                <w:rFonts w:hint="eastAsia"/>
              </w:rPr>
              <w:t>分，</w:t>
            </w:r>
            <w:proofErr w:type="gramStart"/>
            <w:r w:rsidRPr="009C68F6">
              <w:rPr>
                <w:rFonts w:hint="eastAsia"/>
              </w:rPr>
              <w:t>探杆包牙</w:t>
            </w:r>
            <w:proofErr w:type="gramEnd"/>
            <w:r w:rsidRPr="009C68F6">
              <w:rPr>
                <w:rFonts w:hint="eastAsia"/>
              </w:rPr>
              <w:t>50mm</w:t>
            </w:r>
            <w:r w:rsidRPr="009C68F6">
              <w:rPr>
                <w:rFonts w:hint="eastAsia"/>
              </w:rPr>
              <w:t>，</w:t>
            </w:r>
            <w:r w:rsidRPr="009C68F6">
              <w:rPr>
                <w:rFonts w:hint="eastAsia"/>
              </w:rPr>
              <w:t>0</w:t>
            </w:r>
            <w:r w:rsidRPr="009C68F6">
              <w:rPr>
                <w:rFonts w:hint="eastAsia"/>
              </w:rPr>
              <w:t>～</w:t>
            </w:r>
            <w:r w:rsidRPr="009C68F6">
              <w:rPr>
                <w:rFonts w:hint="eastAsia"/>
              </w:rPr>
              <w:lastRenderedPageBreak/>
              <w:t>50</w:t>
            </w:r>
            <w:r w:rsidRPr="009C68F6">
              <w:rPr>
                <w:rFonts w:hint="eastAsia"/>
              </w:rPr>
              <w:t>℃</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lastRenderedPageBreak/>
              <w:t>支</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40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lastRenderedPageBreak/>
              <w:t>103</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金属套温度计</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WNG-11</w:t>
            </w:r>
            <w:r w:rsidRPr="009C68F6">
              <w:rPr>
                <w:rFonts w:hint="eastAsia"/>
              </w:rPr>
              <w:t>，直型，螺纹</w:t>
            </w:r>
            <w:r w:rsidRPr="009C68F6">
              <w:rPr>
                <w:rFonts w:hint="eastAsia"/>
              </w:rPr>
              <w:t>4</w:t>
            </w:r>
            <w:r w:rsidRPr="009C68F6">
              <w:rPr>
                <w:rFonts w:hint="eastAsia"/>
              </w:rPr>
              <w:t>分，</w:t>
            </w:r>
            <w:proofErr w:type="gramStart"/>
            <w:r w:rsidRPr="009C68F6">
              <w:rPr>
                <w:rFonts w:hint="eastAsia"/>
              </w:rPr>
              <w:t>探杆包牙</w:t>
            </w:r>
            <w:proofErr w:type="gramEnd"/>
            <w:r w:rsidRPr="009C68F6">
              <w:rPr>
                <w:rFonts w:hint="eastAsia"/>
              </w:rPr>
              <w:t>100mm</w:t>
            </w:r>
            <w:r w:rsidRPr="009C68F6">
              <w:rPr>
                <w:rFonts w:hint="eastAsia"/>
              </w:rPr>
              <w:t>，</w:t>
            </w:r>
            <w:r w:rsidRPr="009C68F6">
              <w:rPr>
                <w:rFonts w:hint="eastAsia"/>
              </w:rPr>
              <w:t>0</w:t>
            </w:r>
            <w:r w:rsidRPr="009C68F6">
              <w:rPr>
                <w:rFonts w:hint="eastAsia"/>
              </w:rPr>
              <w:t>～</w:t>
            </w:r>
            <w:r w:rsidRPr="009C68F6">
              <w:rPr>
                <w:rFonts w:hint="eastAsia"/>
              </w:rPr>
              <w:t>50</w:t>
            </w:r>
            <w:r w:rsidRPr="009C68F6">
              <w:rPr>
                <w:rFonts w:hint="eastAsia"/>
              </w:rPr>
              <w:t>℃</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支</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104</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电工胶布</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3M</w:t>
            </w:r>
            <w:r w:rsidRPr="009C68F6">
              <w:rPr>
                <w:rFonts w:hint="eastAsia"/>
              </w:rPr>
              <w:t>，红色</w:t>
            </w:r>
            <w:r w:rsidRPr="009C68F6">
              <w:rPr>
                <w:rFonts w:hint="eastAsia"/>
              </w:rPr>
              <w:t>50</w:t>
            </w:r>
            <w:r w:rsidRPr="009C68F6">
              <w:rPr>
                <w:rFonts w:hint="eastAsia"/>
              </w:rPr>
              <w:t>、黄色</w:t>
            </w:r>
            <w:r w:rsidRPr="009C68F6">
              <w:rPr>
                <w:rFonts w:hint="eastAsia"/>
              </w:rPr>
              <w:t>40</w:t>
            </w:r>
            <w:r w:rsidRPr="009C68F6">
              <w:rPr>
                <w:rFonts w:hint="eastAsia"/>
              </w:rPr>
              <w:t>、绿色</w:t>
            </w:r>
            <w:r w:rsidRPr="009C68F6">
              <w:rPr>
                <w:rFonts w:hint="eastAsia"/>
              </w:rPr>
              <w:t>40</w:t>
            </w:r>
            <w:r w:rsidRPr="009C68F6">
              <w:rPr>
                <w:rFonts w:hint="eastAsia"/>
              </w:rPr>
              <w:t>，黑</w:t>
            </w:r>
            <w:r w:rsidRPr="009C68F6">
              <w:rPr>
                <w:rFonts w:hint="eastAsia"/>
              </w:rPr>
              <w:t>10</w:t>
            </w:r>
            <w:r w:rsidRPr="009C68F6">
              <w:rPr>
                <w:rFonts w:hint="eastAsia"/>
              </w:rPr>
              <w:t>卷</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卷</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140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105</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电线</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红色</w:t>
            </w:r>
            <w:r w:rsidRPr="009C68F6">
              <w:rPr>
                <w:rFonts w:hint="eastAsia"/>
              </w:rPr>
              <w:t>,1.5mm</w:t>
            </w:r>
            <w:r w:rsidRPr="009C68F6">
              <w:rPr>
                <w:rFonts w:hint="eastAsia"/>
              </w:rPr>
              <w:t>²</w:t>
            </w:r>
            <w:r w:rsidRPr="009C68F6">
              <w:rPr>
                <w:rFonts w:hint="eastAsia"/>
              </w:rPr>
              <w:t>,</w:t>
            </w:r>
            <w:r w:rsidRPr="009C68F6">
              <w:rPr>
                <w:rFonts w:hint="eastAsia"/>
              </w:rPr>
              <w:t>带保护套</w:t>
            </w:r>
            <w:r w:rsidRPr="009C68F6">
              <w:rPr>
                <w:rFonts w:hint="eastAsia"/>
              </w:rPr>
              <w:t>,</w:t>
            </w:r>
            <w:r w:rsidRPr="009C68F6">
              <w:rPr>
                <w:rFonts w:hint="eastAsia"/>
              </w:rPr>
              <w:t>番禺电缆厂</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米</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300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106</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电线</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蓝色</w:t>
            </w:r>
            <w:r w:rsidRPr="009C68F6">
              <w:rPr>
                <w:rFonts w:hint="eastAsia"/>
              </w:rPr>
              <w:t>,1.5mm</w:t>
            </w:r>
            <w:r w:rsidRPr="009C68F6">
              <w:rPr>
                <w:rFonts w:hint="eastAsia"/>
              </w:rPr>
              <w:t>²</w:t>
            </w:r>
            <w:r w:rsidRPr="009C68F6">
              <w:rPr>
                <w:rFonts w:hint="eastAsia"/>
              </w:rPr>
              <w:t>,</w:t>
            </w:r>
            <w:r w:rsidRPr="009C68F6">
              <w:rPr>
                <w:rFonts w:hint="eastAsia"/>
              </w:rPr>
              <w:t>带保护套</w:t>
            </w:r>
            <w:r w:rsidRPr="009C68F6">
              <w:rPr>
                <w:rFonts w:hint="eastAsia"/>
              </w:rPr>
              <w:t>,</w:t>
            </w:r>
            <w:r w:rsidRPr="009C68F6">
              <w:rPr>
                <w:rFonts w:hint="eastAsia"/>
              </w:rPr>
              <w:t>番禺电缆厂</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米</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300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107</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电线</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黄绿色</w:t>
            </w:r>
            <w:r w:rsidRPr="009C68F6">
              <w:rPr>
                <w:rFonts w:hint="eastAsia"/>
              </w:rPr>
              <w:t>,1.5mm</w:t>
            </w:r>
            <w:r w:rsidRPr="009C68F6">
              <w:rPr>
                <w:rFonts w:hint="eastAsia"/>
              </w:rPr>
              <w:t>²</w:t>
            </w:r>
            <w:r w:rsidRPr="009C68F6">
              <w:rPr>
                <w:rFonts w:hint="eastAsia"/>
              </w:rPr>
              <w:t>,</w:t>
            </w:r>
            <w:r w:rsidRPr="009C68F6">
              <w:rPr>
                <w:rFonts w:hint="eastAsia"/>
              </w:rPr>
              <w:t>带保护套</w:t>
            </w:r>
            <w:r w:rsidRPr="009C68F6">
              <w:rPr>
                <w:rFonts w:hint="eastAsia"/>
              </w:rPr>
              <w:t>,</w:t>
            </w:r>
            <w:r w:rsidRPr="009C68F6">
              <w:rPr>
                <w:rFonts w:hint="eastAsia"/>
              </w:rPr>
              <w:t>番禺电缆厂</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米</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300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108</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电缆</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黑色</w:t>
            </w:r>
            <w:r w:rsidRPr="009C68F6">
              <w:rPr>
                <w:rFonts w:hint="eastAsia"/>
              </w:rPr>
              <w:t>,3*1.5</w:t>
            </w:r>
            <w:r w:rsidRPr="009C68F6">
              <w:rPr>
                <w:rFonts w:hint="eastAsia"/>
              </w:rPr>
              <w:t>，带保护套</w:t>
            </w:r>
            <w:r w:rsidRPr="009C68F6">
              <w:rPr>
                <w:rFonts w:hint="eastAsia"/>
              </w:rPr>
              <w:t>,</w:t>
            </w:r>
            <w:r w:rsidRPr="009C68F6">
              <w:rPr>
                <w:rFonts w:hint="eastAsia"/>
              </w:rPr>
              <w:t>番禺电缆厂</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米</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100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109</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线管</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联塑</w:t>
            </w:r>
            <w:r w:rsidRPr="009C68F6">
              <w:rPr>
                <w:rFonts w:hint="eastAsia"/>
              </w:rPr>
              <w:t>,</w:t>
            </w:r>
            <w:proofErr w:type="gramEnd"/>
            <w:r w:rsidRPr="009C68F6">
              <w:rPr>
                <w:rFonts w:hint="eastAsia"/>
              </w:rPr>
              <w:t>6</w:t>
            </w:r>
            <w:r w:rsidRPr="009C68F6">
              <w:rPr>
                <w:rFonts w:hint="eastAsia"/>
              </w:rPr>
              <w:t>分</w:t>
            </w:r>
            <w:r w:rsidRPr="009C68F6">
              <w:rPr>
                <w:rFonts w:hint="eastAsia"/>
              </w:rPr>
              <w:t>,</w:t>
            </w:r>
            <w:proofErr w:type="gramStart"/>
            <w:r w:rsidRPr="009C68F6">
              <w:rPr>
                <w:rFonts w:hint="eastAsia"/>
              </w:rPr>
              <w:t>配管码</w:t>
            </w:r>
            <w:r w:rsidRPr="009C68F6">
              <w:rPr>
                <w:rFonts w:hint="eastAsia"/>
              </w:rPr>
              <w:t>100</w:t>
            </w:r>
            <w:r w:rsidRPr="009C68F6">
              <w:rPr>
                <w:rFonts w:hint="eastAsia"/>
              </w:rPr>
              <w:t>个</w:t>
            </w:r>
            <w:proofErr w:type="gramEnd"/>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米</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300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110</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线管弯头</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联塑</w:t>
            </w:r>
            <w:r w:rsidRPr="009C68F6">
              <w:rPr>
                <w:rFonts w:hint="eastAsia"/>
              </w:rPr>
              <w:t>,</w:t>
            </w:r>
            <w:proofErr w:type="gramEnd"/>
            <w:r w:rsidRPr="009C68F6">
              <w:rPr>
                <w:rFonts w:hint="eastAsia"/>
              </w:rPr>
              <w:t>6</w:t>
            </w:r>
            <w:r w:rsidRPr="009C68F6">
              <w:rPr>
                <w:rFonts w:hint="eastAsia"/>
              </w:rPr>
              <w:t>分</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111</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线管直通</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联塑</w:t>
            </w:r>
            <w:r w:rsidRPr="009C68F6">
              <w:rPr>
                <w:rFonts w:hint="eastAsia"/>
              </w:rPr>
              <w:t>,</w:t>
            </w:r>
            <w:proofErr w:type="gramEnd"/>
            <w:r w:rsidRPr="009C68F6">
              <w:rPr>
                <w:rFonts w:hint="eastAsia"/>
              </w:rPr>
              <w:t>6</w:t>
            </w:r>
            <w:r w:rsidRPr="009C68F6">
              <w:rPr>
                <w:rFonts w:hint="eastAsia"/>
              </w:rPr>
              <w:t>分</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112</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线管三通</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联塑</w:t>
            </w:r>
            <w:r w:rsidRPr="009C68F6">
              <w:rPr>
                <w:rFonts w:hint="eastAsia"/>
              </w:rPr>
              <w:t>,</w:t>
            </w:r>
            <w:proofErr w:type="gramEnd"/>
            <w:r w:rsidRPr="009C68F6">
              <w:rPr>
                <w:rFonts w:hint="eastAsia"/>
              </w:rPr>
              <w:t>6</w:t>
            </w:r>
            <w:r w:rsidRPr="009C68F6">
              <w:rPr>
                <w:rFonts w:hint="eastAsia"/>
              </w:rPr>
              <w:t>分</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113</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路灯</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灯头带灯罩，冷却塔用，防水防潮，</w:t>
            </w:r>
            <w:proofErr w:type="gramStart"/>
            <w:r w:rsidRPr="009C68F6">
              <w:rPr>
                <w:rFonts w:hint="eastAsia"/>
              </w:rPr>
              <w:t>细头螺口</w:t>
            </w:r>
            <w:proofErr w:type="gramEnd"/>
            <w:r w:rsidRPr="009C68F6">
              <w:rPr>
                <w:rFonts w:hint="eastAsia"/>
              </w:rPr>
              <w:t>，适合</w:t>
            </w:r>
            <w:r w:rsidRPr="009C68F6">
              <w:rPr>
                <w:rFonts w:hint="eastAsia"/>
              </w:rPr>
              <w:t>E27</w:t>
            </w:r>
            <w:r w:rsidRPr="009C68F6">
              <w:rPr>
                <w:rFonts w:hint="eastAsia"/>
              </w:rPr>
              <w:t>螺口节能灯的灯头，灯罩直径</w:t>
            </w:r>
            <w:r w:rsidRPr="009C68F6">
              <w:rPr>
                <w:rFonts w:hint="eastAsia"/>
              </w:rPr>
              <w:t>36cm</w:t>
            </w:r>
            <w:r w:rsidRPr="009C68F6">
              <w:rPr>
                <w:rFonts w:hint="eastAsia"/>
              </w:rPr>
              <w:t>或</w:t>
            </w:r>
            <w:r w:rsidRPr="009C68F6">
              <w:rPr>
                <w:rFonts w:hint="eastAsia"/>
              </w:rPr>
              <w:t>38cm</w:t>
            </w:r>
            <w:r w:rsidRPr="009C68F6">
              <w:rPr>
                <w:rFonts w:hint="eastAsia"/>
              </w:rPr>
              <w:t>，</w:t>
            </w:r>
            <w:proofErr w:type="gramStart"/>
            <w:r w:rsidRPr="009C68F6">
              <w:rPr>
                <w:rFonts w:hint="eastAsia"/>
              </w:rPr>
              <w:t>按图片</w:t>
            </w:r>
            <w:proofErr w:type="gramEnd"/>
            <w:r w:rsidRPr="009C68F6">
              <w:rPr>
                <w:rFonts w:hint="eastAsia"/>
              </w:rPr>
              <w:t>购买</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w:t>
            </w:r>
          </w:p>
        </w:tc>
        <w:tc>
          <w:tcPr>
            <w:tcW w:w="1223" w:type="dxa"/>
            <w:tcBorders>
              <w:top w:val="single" w:sz="4" w:space="0" w:color="auto"/>
              <w:left w:val="nil"/>
              <w:bottom w:val="single" w:sz="4" w:space="0" w:color="auto"/>
              <w:right w:val="single" w:sz="4" w:space="0" w:color="auto"/>
            </w:tcBorders>
          </w:tcPr>
          <w:p w:rsidR="002078F4" w:rsidRDefault="00A46113">
            <w:pPr>
              <w:widowControl/>
              <w:jc w:val="center"/>
              <w:rPr>
                <w:sz w:val="20"/>
                <w:szCs w:val="20"/>
              </w:rPr>
            </w:pPr>
            <w:r>
              <w:rPr>
                <w:noProof/>
              </w:rPr>
              <w:drawing>
                <wp:inline distT="0" distB="0" distL="0" distR="0" wp14:anchorId="5B96761B" wp14:editId="363DD119">
                  <wp:extent cx="409575" cy="742950"/>
                  <wp:effectExtent l="0" t="0" r="9525" b="0"/>
                  <wp:docPr id="2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95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inline>
              </w:drawing>
            </w: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114</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接线盒</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松本电工</w:t>
            </w:r>
            <w:r w:rsidRPr="009C68F6">
              <w:rPr>
                <w:rFonts w:hint="eastAsia"/>
              </w:rPr>
              <w:t>,</w:t>
            </w:r>
            <w:r w:rsidRPr="009C68F6">
              <w:rPr>
                <w:rFonts w:hint="eastAsia"/>
              </w:rPr>
              <w:t>塑料</w:t>
            </w:r>
            <w:r w:rsidRPr="009C68F6">
              <w:rPr>
                <w:rFonts w:hint="eastAsia"/>
              </w:rPr>
              <w:t>,</w:t>
            </w:r>
            <w:r w:rsidRPr="009C68F6">
              <w:rPr>
                <w:rFonts w:hint="eastAsia"/>
              </w:rPr>
              <w:t>尺寸约</w:t>
            </w:r>
            <w:r w:rsidRPr="009C68F6">
              <w:rPr>
                <w:rFonts w:hint="eastAsia"/>
              </w:rPr>
              <w:t>85*85*45</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30</w:t>
            </w:r>
          </w:p>
        </w:tc>
        <w:tc>
          <w:tcPr>
            <w:tcW w:w="1223" w:type="dxa"/>
            <w:tcBorders>
              <w:top w:val="single" w:sz="4" w:space="0" w:color="auto"/>
              <w:left w:val="nil"/>
              <w:bottom w:val="single" w:sz="4" w:space="0" w:color="auto"/>
              <w:right w:val="single" w:sz="4" w:space="0" w:color="auto"/>
            </w:tcBorders>
          </w:tcPr>
          <w:p w:rsidR="002078F4" w:rsidRDefault="002078F4">
            <w:pPr>
              <w:widowControl/>
              <w:jc w:val="center"/>
              <w:rPr>
                <w:sz w:val="20"/>
                <w:szCs w:val="20"/>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115</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交流接触器辅助触头</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正装辅助触点</w:t>
            </w:r>
            <w:r w:rsidRPr="009C68F6">
              <w:rPr>
                <w:rFonts w:hint="eastAsia"/>
              </w:rPr>
              <w:t xml:space="preserve"> F4-22 2</w:t>
            </w:r>
            <w:r w:rsidRPr="009C68F6">
              <w:rPr>
                <w:rFonts w:hint="eastAsia"/>
              </w:rPr>
              <w:t>开</w:t>
            </w:r>
            <w:r w:rsidRPr="009C68F6">
              <w:rPr>
                <w:rFonts w:hint="eastAsia"/>
              </w:rPr>
              <w:t>2</w:t>
            </w:r>
            <w:r w:rsidRPr="009C68F6">
              <w:rPr>
                <w:rFonts w:hint="eastAsia"/>
              </w:rPr>
              <w:t>闭</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20</w:t>
            </w:r>
          </w:p>
        </w:tc>
        <w:tc>
          <w:tcPr>
            <w:tcW w:w="1223" w:type="dxa"/>
            <w:tcBorders>
              <w:top w:val="single" w:sz="4" w:space="0" w:color="auto"/>
              <w:left w:val="nil"/>
              <w:bottom w:val="single" w:sz="4" w:space="0" w:color="auto"/>
              <w:right w:val="single" w:sz="4" w:space="0" w:color="auto"/>
            </w:tcBorders>
          </w:tcPr>
          <w:p w:rsidR="002078F4" w:rsidRPr="006641EC" w:rsidRDefault="002078F4">
            <w:pPr>
              <w:widowControl/>
              <w:jc w:val="center"/>
              <w:rPr>
                <w:sz w:val="18"/>
                <w:szCs w:val="18"/>
              </w:rPr>
            </w:pPr>
            <w:r w:rsidRPr="006641EC">
              <w:rPr>
                <w:rFonts w:hint="eastAsia"/>
                <w:sz w:val="18"/>
                <w:szCs w:val="18"/>
              </w:rPr>
              <w:t>https://detail.tmall.com/item.htm?id=529405494288&amp;ali_trackid=2:mm_12351394_2325537_1371250679:1540435848_200_798635756&amp;spm=a231o.7712113/k.1004.123&amp;pvid=200_11.15.202.13_62319_1540435815317&amp;skuId=3935231602844</w:t>
            </w: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lastRenderedPageBreak/>
              <w:t>116</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熔断器</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1A</w:t>
            </w:r>
            <w:r w:rsidRPr="009C68F6">
              <w:rPr>
                <w:rFonts w:hint="eastAsia"/>
              </w:rPr>
              <w:t>，</w:t>
            </w:r>
            <w:r w:rsidRPr="009C68F6">
              <w:rPr>
                <w:rFonts w:hint="eastAsia"/>
              </w:rPr>
              <w:t>10*38</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盒</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1</w:t>
            </w:r>
          </w:p>
        </w:tc>
        <w:tc>
          <w:tcPr>
            <w:tcW w:w="1223" w:type="dxa"/>
            <w:tcBorders>
              <w:top w:val="single" w:sz="4" w:space="0" w:color="auto"/>
              <w:left w:val="nil"/>
              <w:bottom w:val="single" w:sz="4" w:space="0" w:color="auto"/>
              <w:right w:val="single" w:sz="4" w:space="0" w:color="auto"/>
            </w:tcBorders>
          </w:tcPr>
          <w:p w:rsidR="002078F4" w:rsidRPr="006641EC" w:rsidRDefault="002078F4">
            <w:pPr>
              <w:widowControl/>
              <w:jc w:val="center"/>
              <w:rPr>
                <w:sz w:val="18"/>
                <w:szCs w:val="18"/>
              </w:rPr>
            </w:pPr>
            <w:r w:rsidRPr="006641EC">
              <w:rPr>
                <w:rFonts w:hint="eastAsia"/>
                <w:sz w:val="18"/>
                <w:szCs w:val="18"/>
              </w:rPr>
              <w:t>https://detail.tmall.com/item.htm?id=554542457753&amp;ali_trackid=2:mm_12351394_2325537_1371250679:1540436230_292_539306957&amp;spm=a231o.7712113/k.1004.289&amp;pvid=200_11.224.194.93_63993_1540436201467&amp;skuId=3416094120634</w:t>
            </w: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117</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熔断器</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2A</w:t>
            </w:r>
            <w:r w:rsidRPr="009C68F6">
              <w:rPr>
                <w:rFonts w:hint="eastAsia"/>
              </w:rPr>
              <w:t>，</w:t>
            </w:r>
            <w:r w:rsidRPr="009C68F6">
              <w:rPr>
                <w:rFonts w:hint="eastAsia"/>
              </w:rPr>
              <w:t>10*38</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盒</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w:t>
            </w:r>
          </w:p>
        </w:tc>
        <w:tc>
          <w:tcPr>
            <w:tcW w:w="1223" w:type="dxa"/>
            <w:tcBorders>
              <w:top w:val="single" w:sz="4" w:space="0" w:color="auto"/>
              <w:left w:val="nil"/>
              <w:bottom w:val="single" w:sz="4" w:space="0" w:color="auto"/>
              <w:right w:val="single" w:sz="4" w:space="0" w:color="auto"/>
            </w:tcBorders>
          </w:tcPr>
          <w:p w:rsidR="002078F4" w:rsidRPr="006641EC" w:rsidRDefault="002078F4">
            <w:pPr>
              <w:widowControl/>
              <w:jc w:val="center"/>
              <w:rPr>
                <w:sz w:val="18"/>
                <w:szCs w:val="18"/>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118</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熔断器</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4A</w:t>
            </w:r>
            <w:r w:rsidRPr="009C68F6">
              <w:rPr>
                <w:rFonts w:hint="eastAsia"/>
              </w:rPr>
              <w:t>，</w:t>
            </w:r>
            <w:r w:rsidRPr="009C68F6">
              <w:rPr>
                <w:rFonts w:hint="eastAsia"/>
              </w:rPr>
              <w:t>10*38</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盒</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2</w:t>
            </w:r>
          </w:p>
        </w:tc>
        <w:tc>
          <w:tcPr>
            <w:tcW w:w="1223" w:type="dxa"/>
            <w:tcBorders>
              <w:top w:val="single" w:sz="4" w:space="0" w:color="auto"/>
              <w:left w:val="nil"/>
              <w:bottom w:val="single" w:sz="4" w:space="0" w:color="auto"/>
              <w:right w:val="single" w:sz="4" w:space="0" w:color="auto"/>
            </w:tcBorders>
          </w:tcPr>
          <w:p w:rsidR="002078F4" w:rsidRPr="006641EC" w:rsidRDefault="002078F4">
            <w:pPr>
              <w:widowControl/>
              <w:jc w:val="center"/>
              <w:rPr>
                <w:sz w:val="18"/>
                <w:szCs w:val="18"/>
              </w:rPr>
            </w:pP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119</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proofErr w:type="gramStart"/>
            <w:r w:rsidRPr="009C68F6">
              <w:rPr>
                <w:rFonts w:hint="eastAsia"/>
              </w:rPr>
              <w:t>黄腊管</w:t>
            </w:r>
            <w:proofErr w:type="gramEnd"/>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φ</w:t>
            </w:r>
            <w:r w:rsidRPr="009C68F6">
              <w:rPr>
                <w:rFonts w:hint="eastAsia"/>
              </w:rPr>
              <w:t>10MM</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条</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50</w:t>
            </w:r>
          </w:p>
        </w:tc>
        <w:tc>
          <w:tcPr>
            <w:tcW w:w="1223" w:type="dxa"/>
            <w:tcBorders>
              <w:top w:val="single" w:sz="4" w:space="0" w:color="auto"/>
              <w:left w:val="nil"/>
              <w:bottom w:val="single" w:sz="4" w:space="0" w:color="auto"/>
              <w:right w:val="single" w:sz="4" w:space="0" w:color="auto"/>
            </w:tcBorders>
          </w:tcPr>
          <w:p w:rsidR="002078F4" w:rsidRPr="006641EC" w:rsidRDefault="002078F4">
            <w:pPr>
              <w:widowControl/>
              <w:jc w:val="center"/>
              <w:rPr>
                <w:sz w:val="18"/>
                <w:szCs w:val="18"/>
              </w:rPr>
            </w:pPr>
            <w:r w:rsidRPr="006641EC">
              <w:rPr>
                <w:rFonts w:hint="eastAsia"/>
                <w:sz w:val="18"/>
                <w:szCs w:val="18"/>
              </w:rPr>
              <w:t>https://detail.tmall.com/item.htm?id=562386109860&amp;ali_trackid=2:mm_12351394_2325537_1371250679:1541036050_247_1974730382&amp;spm=a231o.7712113/k.1004.1&amp;pvid=200_11.15.192.192_117906_1541036002314</w:t>
            </w:r>
          </w:p>
        </w:tc>
      </w:tr>
      <w:tr w:rsidR="002078F4" w:rsidTr="006F6DE2">
        <w:tc>
          <w:tcPr>
            <w:tcW w:w="627"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rFonts w:ascii="宋体" w:eastAsia="宋体" w:hAnsi="宋体" w:cs="宋体"/>
                <w:kern w:val="0"/>
                <w:sz w:val="22"/>
              </w:rPr>
            </w:pPr>
            <w:r w:rsidRPr="009C68F6">
              <w:rPr>
                <w:rFonts w:hint="eastAsia"/>
              </w:rPr>
              <w:t>120</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热缩管套</w:t>
            </w:r>
          </w:p>
        </w:tc>
        <w:tc>
          <w:tcPr>
            <w:tcW w:w="237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Φ</w:t>
            </w:r>
            <w:r w:rsidRPr="009C68F6">
              <w:rPr>
                <w:rFonts w:hint="eastAsia"/>
              </w:rPr>
              <w:t>3mm</w:t>
            </w:r>
            <w:r w:rsidRPr="009C68F6">
              <w:rPr>
                <w:rFonts w:hint="eastAsia"/>
              </w:rPr>
              <w:t>，透明</w:t>
            </w:r>
          </w:p>
        </w:tc>
        <w:tc>
          <w:tcPr>
            <w:tcW w:w="709"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米</w:t>
            </w:r>
          </w:p>
        </w:tc>
        <w:tc>
          <w:tcPr>
            <w:tcW w:w="850" w:type="dxa"/>
            <w:tcBorders>
              <w:top w:val="single" w:sz="4" w:space="0" w:color="auto"/>
              <w:left w:val="nil"/>
              <w:bottom w:val="single" w:sz="4" w:space="0" w:color="auto"/>
              <w:right w:val="single" w:sz="4" w:space="0" w:color="auto"/>
            </w:tcBorders>
            <w:shd w:val="clear" w:color="auto" w:fill="auto"/>
          </w:tcPr>
          <w:p w:rsidR="002078F4" w:rsidRDefault="002078F4">
            <w:pPr>
              <w:widowControl/>
              <w:jc w:val="center"/>
              <w:rPr>
                <w:sz w:val="20"/>
                <w:szCs w:val="20"/>
              </w:rPr>
            </w:pPr>
            <w:r w:rsidRPr="009C68F6">
              <w:rPr>
                <w:rFonts w:hint="eastAsia"/>
              </w:rPr>
              <w:t>10</w:t>
            </w:r>
          </w:p>
        </w:tc>
        <w:tc>
          <w:tcPr>
            <w:tcW w:w="1223" w:type="dxa"/>
            <w:tcBorders>
              <w:top w:val="single" w:sz="4" w:space="0" w:color="auto"/>
              <w:left w:val="nil"/>
              <w:bottom w:val="single" w:sz="4" w:space="0" w:color="auto"/>
              <w:right w:val="single" w:sz="4" w:space="0" w:color="auto"/>
            </w:tcBorders>
          </w:tcPr>
          <w:p w:rsidR="002078F4" w:rsidRPr="006641EC" w:rsidRDefault="002078F4">
            <w:pPr>
              <w:widowControl/>
              <w:jc w:val="center"/>
              <w:rPr>
                <w:sz w:val="18"/>
                <w:szCs w:val="18"/>
              </w:rPr>
            </w:pPr>
            <w:r w:rsidRPr="006641EC">
              <w:rPr>
                <w:rFonts w:hint="eastAsia"/>
                <w:sz w:val="18"/>
                <w:szCs w:val="18"/>
              </w:rPr>
              <w:t>https://detail.tmall.com/item.htm?id=575582246995&amp;ali_trackid=2:mm_12351</w:t>
            </w:r>
            <w:r w:rsidRPr="006641EC">
              <w:rPr>
                <w:rFonts w:hint="eastAsia"/>
                <w:sz w:val="18"/>
                <w:szCs w:val="18"/>
              </w:rPr>
              <w:lastRenderedPageBreak/>
              <w:t>394_2325537_1371250679:1541036256_289_741831513&amp;spm=a231o.7712113/k.1004.1&amp;pvid=200_11.15.98.192_111223_1541036179792&amp;skuId=3946157947447</w:t>
            </w:r>
          </w:p>
        </w:tc>
      </w:tr>
      <w:tr w:rsidR="00A46113" w:rsidTr="006F6DE2">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rFonts w:ascii="宋体" w:eastAsia="宋体" w:hAnsi="宋体" w:cs="宋体"/>
                <w:kern w:val="0"/>
                <w:sz w:val="22"/>
              </w:rPr>
            </w:pPr>
            <w:r>
              <w:rPr>
                <w:rFonts w:hint="eastAsia"/>
                <w:sz w:val="22"/>
              </w:rPr>
              <w:lastRenderedPageBreak/>
              <w:t>121</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热缩管套</w:t>
            </w:r>
          </w:p>
        </w:tc>
        <w:tc>
          <w:tcPr>
            <w:tcW w:w="237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Φ</w:t>
            </w:r>
            <w:r>
              <w:rPr>
                <w:rFonts w:hint="eastAsia"/>
                <w:sz w:val="22"/>
              </w:rPr>
              <w:t>3mm</w:t>
            </w:r>
            <w:r>
              <w:rPr>
                <w:rFonts w:hint="eastAsia"/>
                <w:sz w:val="22"/>
              </w:rPr>
              <w:t>，黑色</w:t>
            </w:r>
          </w:p>
        </w:tc>
        <w:tc>
          <w:tcPr>
            <w:tcW w:w="709"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米</w:t>
            </w:r>
          </w:p>
        </w:tc>
        <w:tc>
          <w:tcPr>
            <w:tcW w:w="85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10</w:t>
            </w:r>
          </w:p>
        </w:tc>
        <w:tc>
          <w:tcPr>
            <w:tcW w:w="1223" w:type="dxa"/>
            <w:tcBorders>
              <w:top w:val="single" w:sz="4" w:space="0" w:color="auto"/>
              <w:left w:val="nil"/>
              <w:bottom w:val="single" w:sz="4" w:space="0" w:color="auto"/>
              <w:right w:val="single" w:sz="4" w:space="0" w:color="auto"/>
            </w:tcBorders>
            <w:vAlign w:val="center"/>
          </w:tcPr>
          <w:p w:rsidR="00A46113" w:rsidRPr="006641EC" w:rsidRDefault="00A46113">
            <w:pPr>
              <w:widowControl/>
              <w:jc w:val="center"/>
              <w:rPr>
                <w:sz w:val="18"/>
                <w:szCs w:val="18"/>
              </w:rPr>
            </w:pPr>
            <w:r w:rsidRPr="006641EC">
              <w:rPr>
                <w:rFonts w:hint="eastAsia"/>
                <w:color w:val="000000"/>
                <w:sz w:val="18"/>
                <w:szCs w:val="18"/>
              </w:rPr>
              <w:t>https://detail.tmall.com/item.htm?id=575582246995&amp;ali_trackid=2:mm_12351394_2325537_1371250679:1541036256_289_741831513&amp;spm=a231o.7712113/k.1004.1&amp;pvid=200_11.15.98.192_111223_1541036179792&amp;skuId=3946157947447</w:t>
            </w:r>
          </w:p>
        </w:tc>
      </w:tr>
      <w:tr w:rsidR="00A46113" w:rsidTr="006F6DE2">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rFonts w:ascii="宋体" w:eastAsia="宋体" w:hAnsi="宋体" w:cs="宋体"/>
                <w:kern w:val="0"/>
                <w:sz w:val="22"/>
              </w:rPr>
            </w:pPr>
            <w:r>
              <w:rPr>
                <w:rFonts w:hint="eastAsia"/>
                <w:sz w:val="22"/>
              </w:rPr>
              <w:t>122</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电镐钻头</w:t>
            </w:r>
          </w:p>
        </w:tc>
        <w:tc>
          <w:tcPr>
            <w:tcW w:w="237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尖嘴，方头，</w:t>
            </w:r>
            <w:r>
              <w:rPr>
                <w:rFonts w:hint="eastAsia"/>
                <w:sz w:val="22"/>
              </w:rPr>
              <w:t>14*250MM</w:t>
            </w:r>
          </w:p>
        </w:tc>
        <w:tc>
          <w:tcPr>
            <w:tcW w:w="709"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支</w:t>
            </w:r>
          </w:p>
        </w:tc>
        <w:tc>
          <w:tcPr>
            <w:tcW w:w="85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2</w:t>
            </w:r>
          </w:p>
        </w:tc>
        <w:tc>
          <w:tcPr>
            <w:tcW w:w="1223" w:type="dxa"/>
            <w:tcBorders>
              <w:top w:val="single" w:sz="4" w:space="0" w:color="auto"/>
              <w:left w:val="nil"/>
              <w:bottom w:val="single" w:sz="4" w:space="0" w:color="auto"/>
              <w:right w:val="single" w:sz="4" w:space="0" w:color="auto"/>
            </w:tcBorders>
            <w:vAlign w:val="center"/>
          </w:tcPr>
          <w:p w:rsidR="00A46113" w:rsidRPr="006641EC" w:rsidRDefault="00A46113">
            <w:pPr>
              <w:widowControl/>
              <w:jc w:val="center"/>
              <w:rPr>
                <w:sz w:val="18"/>
                <w:szCs w:val="18"/>
              </w:rPr>
            </w:pPr>
            <w:r w:rsidRPr="006641EC">
              <w:rPr>
                <w:rFonts w:hint="eastAsia"/>
                <w:color w:val="000000"/>
                <w:sz w:val="18"/>
                <w:szCs w:val="18"/>
              </w:rPr>
              <w:t>https://item.taobao.com/item.htm?id=528044387163&amp;ali_trackid=2:mm_12351394_2325537_1371250679:1541036657_283_345398310&amp;spm=a231o.7712113</w:t>
            </w:r>
            <w:r w:rsidRPr="006641EC">
              <w:rPr>
                <w:rFonts w:hint="eastAsia"/>
                <w:color w:val="000000"/>
                <w:sz w:val="18"/>
                <w:szCs w:val="18"/>
              </w:rPr>
              <w:lastRenderedPageBreak/>
              <w:t>%2Fk.1004.1&amp;pvid=200_11.178.142.184_100563_1541036645118</w:t>
            </w:r>
          </w:p>
        </w:tc>
      </w:tr>
      <w:tr w:rsidR="00A46113" w:rsidTr="006F6DE2">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rFonts w:ascii="宋体" w:eastAsia="宋体" w:hAnsi="宋体" w:cs="宋体"/>
                <w:kern w:val="0"/>
                <w:sz w:val="22"/>
              </w:rPr>
            </w:pPr>
            <w:r>
              <w:rPr>
                <w:rFonts w:hint="eastAsia"/>
                <w:sz w:val="22"/>
              </w:rPr>
              <w:lastRenderedPageBreak/>
              <w:t>123</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电镐钻头</w:t>
            </w:r>
          </w:p>
        </w:tc>
        <w:tc>
          <w:tcPr>
            <w:tcW w:w="237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扁嘴，方头，</w:t>
            </w:r>
            <w:r>
              <w:rPr>
                <w:rFonts w:hint="eastAsia"/>
                <w:sz w:val="22"/>
              </w:rPr>
              <w:t>14*250MM</w:t>
            </w:r>
          </w:p>
        </w:tc>
        <w:tc>
          <w:tcPr>
            <w:tcW w:w="709"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支</w:t>
            </w:r>
          </w:p>
        </w:tc>
        <w:tc>
          <w:tcPr>
            <w:tcW w:w="85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1</w:t>
            </w:r>
          </w:p>
        </w:tc>
        <w:tc>
          <w:tcPr>
            <w:tcW w:w="1223" w:type="dxa"/>
            <w:tcBorders>
              <w:top w:val="single" w:sz="4" w:space="0" w:color="auto"/>
              <w:left w:val="nil"/>
              <w:bottom w:val="single" w:sz="4" w:space="0" w:color="auto"/>
              <w:right w:val="single" w:sz="4" w:space="0" w:color="auto"/>
            </w:tcBorders>
            <w:vAlign w:val="center"/>
          </w:tcPr>
          <w:p w:rsidR="00A46113" w:rsidRPr="006641EC" w:rsidRDefault="00A46113">
            <w:pPr>
              <w:widowControl/>
              <w:jc w:val="center"/>
              <w:rPr>
                <w:sz w:val="18"/>
                <w:szCs w:val="18"/>
              </w:rPr>
            </w:pPr>
            <w:r w:rsidRPr="006641EC">
              <w:rPr>
                <w:rFonts w:hint="eastAsia"/>
                <w:color w:val="000000"/>
                <w:sz w:val="18"/>
                <w:szCs w:val="18"/>
              </w:rPr>
              <w:t>https://item.taobao.com/item.htm?id=528044387163&amp;ali_trackid=2:mm_12351394_2325537_1371250679:1541036657_283_345398310&amp;spm=a231o.7712113%2Fk.1004.1&amp;pvid=200_11.178.142.184_100563_1541036645118</w:t>
            </w:r>
          </w:p>
        </w:tc>
      </w:tr>
      <w:tr w:rsidR="00A46113" w:rsidTr="006F6DE2">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rFonts w:ascii="宋体" w:eastAsia="宋体" w:hAnsi="宋体" w:cs="宋体"/>
                <w:kern w:val="0"/>
                <w:sz w:val="22"/>
              </w:rPr>
            </w:pPr>
            <w:r>
              <w:rPr>
                <w:rFonts w:hint="eastAsia"/>
                <w:sz w:val="22"/>
              </w:rPr>
              <w:t>125</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西门子</w:t>
            </w:r>
            <w:r>
              <w:rPr>
                <w:rFonts w:hint="eastAsia"/>
                <w:sz w:val="22"/>
              </w:rPr>
              <w:t>PROFIBUS</w:t>
            </w:r>
            <w:r>
              <w:rPr>
                <w:rFonts w:hint="eastAsia"/>
                <w:sz w:val="22"/>
              </w:rPr>
              <w:t>总线电缆</w:t>
            </w:r>
          </w:p>
        </w:tc>
        <w:tc>
          <w:tcPr>
            <w:tcW w:w="237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订货号：</w:t>
            </w:r>
            <w:r>
              <w:rPr>
                <w:rFonts w:hint="eastAsia"/>
                <w:sz w:val="22"/>
              </w:rPr>
              <w:t>6XV1830-0EH10</w:t>
            </w:r>
          </w:p>
        </w:tc>
        <w:tc>
          <w:tcPr>
            <w:tcW w:w="709"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米</w:t>
            </w:r>
          </w:p>
        </w:tc>
        <w:tc>
          <w:tcPr>
            <w:tcW w:w="85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1000</w:t>
            </w:r>
          </w:p>
        </w:tc>
        <w:tc>
          <w:tcPr>
            <w:tcW w:w="1223" w:type="dxa"/>
            <w:tcBorders>
              <w:top w:val="single" w:sz="4" w:space="0" w:color="auto"/>
              <w:left w:val="nil"/>
              <w:bottom w:val="single" w:sz="4" w:space="0" w:color="auto"/>
              <w:right w:val="single" w:sz="4" w:space="0" w:color="auto"/>
            </w:tcBorders>
            <w:vAlign w:val="center"/>
          </w:tcPr>
          <w:p w:rsidR="00A46113" w:rsidRPr="006641EC" w:rsidRDefault="00A46113">
            <w:pPr>
              <w:widowControl/>
              <w:jc w:val="center"/>
              <w:rPr>
                <w:sz w:val="18"/>
                <w:szCs w:val="18"/>
              </w:rPr>
            </w:pPr>
            <w:r w:rsidRPr="006641EC">
              <w:rPr>
                <w:rFonts w:hint="eastAsia"/>
                <w:b/>
                <w:bCs/>
                <w:sz w:val="18"/>
                <w:szCs w:val="18"/>
              </w:rPr>
              <w:t xml:space="preserve">　</w:t>
            </w:r>
          </w:p>
        </w:tc>
      </w:tr>
      <w:tr w:rsidR="00A46113" w:rsidTr="006F6DE2">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rFonts w:ascii="宋体" w:eastAsia="宋体" w:hAnsi="宋体" w:cs="宋体"/>
                <w:kern w:val="0"/>
                <w:sz w:val="22"/>
              </w:rPr>
            </w:pPr>
            <w:r>
              <w:rPr>
                <w:rFonts w:hint="eastAsia"/>
                <w:sz w:val="22"/>
              </w:rPr>
              <w:t>126</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无水酒精</w:t>
            </w:r>
          </w:p>
        </w:tc>
        <w:tc>
          <w:tcPr>
            <w:tcW w:w="237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500ml</w:t>
            </w:r>
          </w:p>
        </w:tc>
        <w:tc>
          <w:tcPr>
            <w:tcW w:w="709"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瓶</w:t>
            </w:r>
          </w:p>
        </w:tc>
        <w:tc>
          <w:tcPr>
            <w:tcW w:w="85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40</w:t>
            </w:r>
          </w:p>
        </w:tc>
        <w:tc>
          <w:tcPr>
            <w:tcW w:w="1223" w:type="dxa"/>
            <w:tcBorders>
              <w:top w:val="single" w:sz="4" w:space="0" w:color="auto"/>
              <w:left w:val="nil"/>
              <w:bottom w:val="single" w:sz="4" w:space="0" w:color="auto"/>
              <w:right w:val="single" w:sz="4" w:space="0" w:color="auto"/>
            </w:tcBorders>
            <w:vAlign w:val="center"/>
          </w:tcPr>
          <w:p w:rsidR="00A46113" w:rsidRPr="006641EC" w:rsidRDefault="00A46113">
            <w:pPr>
              <w:widowControl/>
              <w:jc w:val="center"/>
              <w:rPr>
                <w:sz w:val="18"/>
                <w:szCs w:val="18"/>
              </w:rPr>
            </w:pPr>
            <w:r w:rsidRPr="006641EC">
              <w:rPr>
                <w:rFonts w:hint="eastAsia"/>
                <w:b/>
                <w:bCs/>
                <w:sz w:val="18"/>
                <w:szCs w:val="18"/>
              </w:rPr>
              <w:t xml:space="preserve">　</w:t>
            </w:r>
          </w:p>
        </w:tc>
      </w:tr>
      <w:tr w:rsidR="00A46113" w:rsidTr="006F6DE2">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rFonts w:ascii="宋体" w:eastAsia="宋体" w:hAnsi="宋体" w:cs="宋体"/>
                <w:kern w:val="0"/>
                <w:sz w:val="22"/>
              </w:rPr>
            </w:pPr>
            <w:r>
              <w:rPr>
                <w:rFonts w:hint="eastAsia"/>
                <w:sz w:val="22"/>
              </w:rPr>
              <w:t>127</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油漆</w:t>
            </w:r>
          </w:p>
        </w:tc>
        <w:tc>
          <w:tcPr>
            <w:tcW w:w="237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五羊牌，</w:t>
            </w:r>
            <w:r>
              <w:rPr>
                <w:rFonts w:hint="eastAsia"/>
                <w:sz w:val="22"/>
              </w:rPr>
              <w:t>16kg/</w:t>
            </w:r>
            <w:r>
              <w:rPr>
                <w:rFonts w:hint="eastAsia"/>
                <w:sz w:val="22"/>
              </w:rPr>
              <w:t>桶，珍珠灰</w:t>
            </w:r>
            <w:r>
              <w:rPr>
                <w:rFonts w:hint="eastAsia"/>
                <w:sz w:val="22"/>
              </w:rPr>
              <w:t>W2083</w:t>
            </w:r>
            <w:r>
              <w:rPr>
                <w:rFonts w:hint="eastAsia"/>
                <w:sz w:val="22"/>
              </w:rPr>
              <w:t>，醇酸磁漆。</w:t>
            </w:r>
          </w:p>
        </w:tc>
        <w:tc>
          <w:tcPr>
            <w:tcW w:w="709"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桶</w:t>
            </w:r>
          </w:p>
        </w:tc>
        <w:tc>
          <w:tcPr>
            <w:tcW w:w="85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1</w:t>
            </w:r>
          </w:p>
        </w:tc>
        <w:tc>
          <w:tcPr>
            <w:tcW w:w="1223" w:type="dxa"/>
            <w:tcBorders>
              <w:top w:val="single" w:sz="4" w:space="0" w:color="auto"/>
              <w:left w:val="nil"/>
              <w:bottom w:val="single" w:sz="4" w:space="0" w:color="auto"/>
              <w:right w:val="single" w:sz="4" w:space="0" w:color="auto"/>
            </w:tcBorders>
            <w:vAlign w:val="center"/>
          </w:tcPr>
          <w:p w:rsidR="00A46113" w:rsidRPr="006641EC" w:rsidRDefault="00A46113">
            <w:pPr>
              <w:widowControl/>
              <w:jc w:val="center"/>
              <w:rPr>
                <w:sz w:val="18"/>
                <w:szCs w:val="18"/>
              </w:rPr>
            </w:pPr>
            <w:r w:rsidRPr="006641EC">
              <w:rPr>
                <w:rFonts w:hint="eastAsia"/>
                <w:b/>
                <w:bCs/>
                <w:sz w:val="18"/>
                <w:szCs w:val="18"/>
              </w:rPr>
              <w:t xml:space="preserve">　</w:t>
            </w:r>
          </w:p>
        </w:tc>
      </w:tr>
      <w:tr w:rsidR="00A46113" w:rsidTr="006F6DE2">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rFonts w:ascii="宋体" w:eastAsia="宋体" w:hAnsi="宋体" w:cs="宋体"/>
                <w:kern w:val="0"/>
                <w:sz w:val="22"/>
              </w:rPr>
            </w:pPr>
            <w:r>
              <w:rPr>
                <w:rFonts w:hint="eastAsia"/>
                <w:sz w:val="22"/>
              </w:rPr>
              <w:t>128</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史丹利套筒</w:t>
            </w:r>
          </w:p>
        </w:tc>
        <w:tc>
          <w:tcPr>
            <w:tcW w:w="237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93-638 12.5MM</w:t>
            </w:r>
            <w:r>
              <w:rPr>
                <w:rFonts w:hint="eastAsia"/>
                <w:sz w:val="22"/>
              </w:rPr>
              <w:t>快速扳手。每套扳手各配</w:t>
            </w:r>
            <w:r>
              <w:rPr>
                <w:rFonts w:hint="eastAsia"/>
                <w:sz w:val="22"/>
              </w:rPr>
              <w:t>1</w:t>
            </w:r>
            <w:r>
              <w:rPr>
                <w:rFonts w:hint="eastAsia"/>
                <w:sz w:val="22"/>
              </w:rPr>
              <w:t>个</w:t>
            </w:r>
            <w:r>
              <w:rPr>
                <w:rFonts w:hint="eastAsia"/>
                <w:sz w:val="22"/>
              </w:rPr>
              <w:t>17</w:t>
            </w:r>
            <w:r>
              <w:rPr>
                <w:rFonts w:hint="eastAsia"/>
                <w:sz w:val="22"/>
              </w:rPr>
              <w:t>、</w:t>
            </w:r>
            <w:r>
              <w:rPr>
                <w:rFonts w:hint="eastAsia"/>
                <w:sz w:val="22"/>
              </w:rPr>
              <w:t>19</w:t>
            </w:r>
            <w:r>
              <w:rPr>
                <w:rFonts w:hint="eastAsia"/>
                <w:sz w:val="22"/>
              </w:rPr>
              <w:t>、</w:t>
            </w:r>
            <w:r>
              <w:rPr>
                <w:rFonts w:hint="eastAsia"/>
                <w:sz w:val="22"/>
              </w:rPr>
              <w:t>22</w:t>
            </w:r>
            <w:r>
              <w:rPr>
                <w:rFonts w:hint="eastAsia"/>
                <w:sz w:val="22"/>
              </w:rPr>
              <w:t>、</w:t>
            </w:r>
            <w:r>
              <w:rPr>
                <w:rFonts w:hint="eastAsia"/>
                <w:sz w:val="22"/>
              </w:rPr>
              <w:t>24</w:t>
            </w:r>
            <w:r>
              <w:rPr>
                <w:rFonts w:hint="eastAsia"/>
                <w:sz w:val="22"/>
              </w:rPr>
              <w:t>公制</w:t>
            </w:r>
            <w:r>
              <w:rPr>
                <w:rFonts w:hint="eastAsia"/>
                <w:sz w:val="22"/>
              </w:rPr>
              <w:t>6</w:t>
            </w:r>
            <w:r>
              <w:rPr>
                <w:rFonts w:hint="eastAsia"/>
                <w:sz w:val="22"/>
              </w:rPr>
              <w:t>角标准套筒。</w:t>
            </w:r>
          </w:p>
        </w:tc>
        <w:tc>
          <w:tcPr>
            <w:tcW w:w="709"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套</w:t>
            </w:r>
          </w:p>
        </w:tc>
        <w:tc>
          <w:tcPr>
            <w:tcW w:w="85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3</w:t>
            </w:r>
          </w:p>
        </w:tc>
        <w:tc>
          <w:tcPr>
            <w:tcW w:w="1223" w:type="dxa"/>
            <w:tcBorders>
              <w:top w:val="single" w:sz="4" w:space="0" w:color="auto"/>
              <w:left w:val="nil"/>
              <w:bottom w:val="single" w:sz="4" w:space="0" w:color="auto"/>
              <w:right w:val="single" w:sz="4" w:space="0" w:color="auto"/>
            </w:tcBorders>
            <w:vAlign w:val="center"/>
          </w:tcPr>
          <w:p w:rsidR="00A46113" w:rsidRPr="006641EC" w:rsidRDefault="00A46113">
            <w:pPr>
              <w:widowControl/>
              <w:jc w:val="center"/>
              <w:rPr>
                <w:sz w:val="18"/>
                <w:szCs w:val="18"/>
              </w:rPr>
            </w:pPr>
            <w:r w:rsidRPr="006641EC">
              <w:rPr>
                <w:rFonts w:hint="eastAsia"/>
                <w:b/>
                <w:bCs/>
                <w:sz w:val="18"/>
                <w:szCs w:val="18"/>
              </w:rPr>
              <w:t xml:space="preserve">　</w:t>
            </w:r>
          </w:p>
        </w:tc>
      </w:tr>
      <w:tr w:rsidR="00A46113" w:rsidTr="006F6DE2">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rFonts w:ascii="宋体" w:eastAsia="宋体" w:hAnsi="宋体" w:cs="宋体"/>
                <w:kern w:val="0"/>
                <w:sz w:val="22"/>
              </w:rPr>
            </w:pPr>
            <w:r>
              <w:rPr>
                <w:rFonts w:hint="eastAsia"/>
                <w:sz w:val="22"/>
              </w:rPr>
              <w:t>129</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不锈钢六角螺栓</w:t>
            </w:r>
          </w:p>
        </w:tc>
        <w:tc>
          <w:tcPr>
            <w:tcW w:w="237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不锈钢六角螺栓，</w:t>
            </w:r>
            <w:r>
              <w:rPr>
                <w:rFonts w:hint="eastAsia"/>
                <w:sz w:val="22"/>
              </w:rPr>
              <w:t>M8*30</w:t>
            </w:r>
            <w:r>
              <w:rPr>
                <w:rFonts w:hint="eastAsia"/>
                <w:sz w:val="22"/>
              </w:rPr>
              <w:t>，全螺纹，配不锈钢螺母。</w:t>
            </w:r>
          </w:p>
        </w:tc>
        <w:tc>
          <w:tcPr>
            <w:tcW w:w="709"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套</w:t>
            </w:r>
          </w:p>
        </w:tc>
        <w:tc>
          <w:tcPr>
            <w:tcW w:w="85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100</w:t>
            </w:r>
          </w:p>
        </w:tc>
        <w:tc>
          <w:tcPr>
            <w:tcW w:w="1223" w:type="dxa"/>
            <w:tcBorders>
              <w:top w:val="single" w:sz="4" w:space="0" w:color="auto"/>
              <w:left w:val="nil"/>
              <w:bottom w:val="single" w:sz="4" w:space="0" w:color="auto"/>
              <w:right w:val="single" w:sz="4" w:space="0" w:color="auto"/>
            </w:tcBorders>
            <w:vAlign w:val="center"/>
          </w:tcPr>
          <w:p w:rsidR="00A46113" w:rsidRPr="006641EC" w:rsidRDefault="00A46113">
            <w:pPr>
              <w:widowControl/>
              <w:jc w:val="center"/>
              <w:rPr>
                <w:sz w:val="18"/>
                <w:szCs w:val="18"/>
              </w:rPr>
            </w:pPr>
            <w:r w:rsidRPr="006641EC">
              <w:rPr>
                <w:rFonts w:hint="eastAsia"/>
                <w:b/>
                <w:bCs/>
                <w:sz w:val="18"/>
                <w:szCs w:val="18"/>
              </w:rPr>
              <w:t xml:space="preserve">　</w:t>
            </w:r>
          </w:p>
        </w:tc>
      </w:tr>
      <w:tr w:rsidR="00A46113" w:rsidTr="006F6DE2">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rFonts w:ascii="宋体" w:eastAsia="宋体" w:hAnsi="宋体" w:cs="宋体"/>
                <w:kern w:val="0"/>
                <w:sz w:val="22"/>
              </w:rPr>
            </w:pPr>
            <w:r>
              <w:rPr>
                <w:rFonts w:hint="eastAsia"/>
                <w:sz w:val="22"/>
              </w:rPr>
              <w:t>130</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玻璃胶</w:t>
            </w:r>
          </w:p>
        </w:tc>
        <w:tc>
          <w:tcPr>
            <w:tcW w:w="237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品牌：白云。型号：</w:t>
            </w:r>
            <w:r>
              <w:rPr>
                <w:rFonts w:hint="eastAsia"/>
                <w:sz w:val="22"/>
              </w:rPr>
              <w:t>SS611</w:t>
            </w:r>
            <w:r>
              <w:rPr>
                <w:rFonts w:hint="eastAsia"/>
                <w:sz w:val="22"/>
              </w:rPr>
              <w:t>硅酮耐候密封胶</w:t>
            </w:r>
            <w:r>
              <w:rPr>
                <w:rFonts w:hint="eastAsia"/>
                <w:sz w:val="22"/>
              </w:rPr>
              <w:t>-50</w:t>
            </w:r>
            <w:r>
              <w:rPr>
                <w:rFonts w:hint="eastAsia"/>
                <w:sz w:val="22"/>
              </w:rPr>
              <w:t>级。白色，支装。配</w:t>
            </w:r>
            <w:r>
              <w:rPr>
                <w:rFonts w:hint="eastAsia"/>
                <w:sz w:val="22"/>
              </w:rPr>
              <w:t>30</w:t>
            </w:r>
            <w:r>
              <w:rPr>
                <w:rFonts w:hint="eastAsia"/>
                <w:sz w:val="22"/>
              </w:rPr>
              <w:t>个嘴。</w:t>
            </w:r>
          </w:p>
        </w:tc>
        <w:tc>
          <w:tcPr>
            <w:tcW w:w="709"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支</w:t>
            </w:r>
          </w:p>
        </w:tc>
        <w:tc>
          <w:tcPr>
            <w:tcW w:w="85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30</w:t>
            </w:r>
          </w:p>
        </w:tc>
        <w:tc>
          <w:tcPr>
            <w:tcW w:w="1223" w:type="dxa"/>
            <w:tcBorders>
              <w:top w:val="single" w:sz="4" w:space="0" w:color="auto"/>
              <w:left w:val="nil"/>
              <w:bottom w:val="single" w:sz="4" w:space="0" w:color="auto"/>
              <w:right w:val="single" w:sz="4" w:space="0" w:color="auto"/>
            </w:tcBorders>
            <w:vAlign w:val="center"/>
          </w:tcPr>
          <w:p w:rsidR="00A46113" w:rsidRPr="006641EC" w:rsidRDefault="00A46113">
            <w:pPr>
              <w:widowControl/>
              <w:jc w:val="center"/>
              <w:rPr>
                <w:sz w:val="18"/>
                <w:szCs w:val="18"/>
              </w:rPr>
            </w:pPr>
            <w:r w:rsidRPr="006641EC">
              <w:rPr>
                <w:rFonts w:hint="eastAsia"/>
                <w:b/>
                <w:bCs/>
                <w:sz w:val="18"/>
                <w:szCs w:val="18"/>
              </w:rPr>
              <w:t xml:space="preserve">　</w:t>
            </w:r>
          </w:p>
        </w:tc>
      </w:tr>
      <w:tr w:rsidR="00A46113" w:rsidTr="006F6DE2">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rFonts w:ascii="宋体" w:eastAsia="宋体" w:hAnsi="宋体" w:cs="宋体"/>
                <w:kern w:val="0"/>
                <w:sz w:val="22"/>
              </w:rPr>
            </w:pPr>
            <w:r>
              <w:rPr>
                <w:rFonts w:hint="eastAsia"/>
                <w:sz w:val="22"/>
              </w:rPr>
              <w:t>131</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漏电保护开关</w:t>
            </w:r>
          </w:p>
        </w:tc>
        <w:tc>
          <w:tcPr>
            <w:tcW w:w="237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品牌：正泰。型号：</w:t>
            </w:r>
            <w:r>
              <w:rPr>
                <w:rFonts w:hint="eastAsia"/>
                <w:sz w:val="22"/>
              </w:rPr>
              <w:t>NXBLE-63</w:t>
            </w:r>
            <w:r>
              <w:rPr>
                <w:rFonts w:hint="eastAsia"/>
                <w:sz w:val="22"/>
              </w:rPr>
              <w:t>，</w:t>
            </w:r>
            <w:r>
              <w:rPr>
                <w:rFonts w:hint="eastAsia"/>
                <w:sz w:val="22"/>
              </w:rPr>
              <w:t>20A</w:t>
            </w:r>
            <w:r>
              <w:rPr>
                <w:rFonts w:hint="eastAsia"/>
                <w:sz w:val="22"/>
              </w:rPr>
              <w:t>，</w:t>
            </w:r>
            <w:r>
              <w:rPr>
                <w:rFonts w:hint="eastAsia"/>
                <w:sz w:val="22"/>
              </w:rPr>
              <w:t>2P</w:t>
            </w:r>
            <w:r>
              <w:rPr>
                <w:rFonts w:hint="eastAsia"/>
                <w:sz w:val="22"/>
              </w:rPr>
              <w:t>，</w:t>
            </w:r>
            <w:r>
              <w:rPr>
                <w:rFonts w:hint="eastAsia"/>
                <w:sz w:val="22"/>
              </w:rPr>
              <w:t>C</w:t>
            </w:r>
            <w:r>
              <w:rPr>
                <w:rFonts w:hint="eastAsia"/>
                <w:sz w:val="22"/>
              </w:rPr>
              <w:t>型，</w:t>
            </w:r>
            <w:r>
              <w:rPr>
                <w:rFonts w:hint="eastAsia"/>
                <w:sz w:val="22"/>
              </w:rPr>
              <w:t>30mA</w:t>
            </w:r>
            <w:r>
              <w:rPr>
                <w:rFonts w:hint="eastAsia"/>
                <w:sz w:val="22"/>
              </w:rPr>
              <w:t>。</w:t>
            </w:r>
          </w:p>
        </w:tc>
        <w:tc>
          <w:tcPr>
            <w:tcW w:w="709"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proofErr w:type="gramStart"/>
            <w:r>
              <w:rPr>
                <w:rFonts w:hint="eastAsia"/>
                <w:sz w:val="22"/>
              </w:rPr>
              <w:t>个</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5</w:t>
            </w:r>
          </w:p>
        </w:tc>
        <w:tc>
          <w:tcPr>
            <w:tcW w:w="1223" w:type="dxa"/>
            <w:tcBorders>
              <w:top w:val="single" w:sz="4" w:space="0" w:color="auto"/>
              <w:left w:val="nil"/>
              <w:bottom w:val="single" w:sz="4" w:space="0" w:color="auto"/>
              <w:right w:val="single" w:sz="4" w:space="0" w:color="auto"/>
            </w:tcBorders>
            <w:vAlign w:val="center"/>
          </w:tcPr>
          <w:p w:rsidR="00A46113" w:rsidRPr="006641EC" w:rsidRDefault="00A46113">
            <w:pPr>
              <w:widowControl/>
              <w:jc w:val="center"/>
              <w:rPr>
                <w:sz w:val="18"/>
                <w:szCs w:val="18"/>
              </w:rPr>
            </w:pPr>
            <w:r w:rsidRPr="006641EC">
              <w:rPr>
                <w:rFonts w:hint="eastAsia"/>
                <w:b/>
                <w:bCs/>
                <w:sz w:val="18"/>
                <w:szCs w:val="18"/>
              </w:rPr>
              <w:t xml:space="preserve">　</w:t>
            </w:r>
          </w:p>
        </w:tc>
      </w:tr>
      <w:tr w:rsidR="00A46113" w:rsidTr="006F6DE2">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rFonts w:ascii="宋体" w:eastAsia="宋体" w:hAnsi="宋体" w:cs="宋体"/>
                <w:kern w:val="0"/>
                <w:sz w:val="22"/>
              </w:rPr>
            </w:pPr>
            <w:r>
              <w:rPr>
                <w:rFonts w:hint="eastAsia"/>
                <w:sz w:val="22"/>
              </w:rPr>
              <w:t>132</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漏电保护开关</w:t>
            </w:r>
          </w:p>
        </w:tc>
        <w:tc>
          <w:tcPr>
            <w:tcW w:w="237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品牌：正泰。型号：</w:t>
            </w:r>
            <w:r>
              <w:rPr>
                <w:rFonts w:hint="eastAsia"/>
                <w:sz w:val="22"/>
              </w:rPr>
              <w:lastRenderedPageBreak/>
              <w:t>NXBLE-63</w:t>
            </w:r>
            <w:r>
              <w:rPr>
                <w:rFonts w:hint="eastAsia"/>
                <w:sz w:val="22"/>
              </w:rPr>
              <w:t>，</w:t>
            </w:r>
            <w:r>
              <w:rPr>
                <w:rFonts w:hint="eastAsia"/>
                <w:sz w:val="22"/>
              </w:rPr>
              <w:t>32A</w:t>
            </w:r>
            <w:r>
              <w:rPr>
                <w:rFonts w:hint="eastAsia"/>
                <w:sz w:val="22"/>
              </w:rPr>
              <w:t>，</w:t>
            </w:r>
            <w:r>
              <w:rPr>
                <w:rFonts w:hint="eastAsia"/>
                <w:sz w:val="22"/>
              </w:rPr>
              <w:t>2P</w:t>
            </w:r>
            <w:r>
              <w:rPr>
                <w:rFonts w:hint="eastAsia"/>
                <w:sz w:val="22"/>
              </w:rPr>
              <w:t>，</w:t>
            </w:r>
            <w:r>
              <w:rPr>
                <w:rFonts w:hint="eastAsia"/>
                <w:sz w:val="22"/>
              </w:rPr>
              <w:t>C</w:t>
            </w:r>
            <w:r>
              <w:rPr>
                <w:rFonts w:hint="eastAsia"/>
                <w:sz w:val="22"/>
              </w:rPr>
              <w:t>型，</w:t>
            </w:r>
            <w:r>
              <w:rPr>
                <w:rFonts w:hint="eastAsia"/>
                <w:sz w:val="22"/>
              </w:rPr>
              <w:t>30mA</w:t>
            </w:r>
            <w:r>
              <w:rPr>
                <w:rFonts w:hint="eastAsia"/>
                <w:sz w:val="22"/>
              </w:rPr>
              <w:t>。</w:t>
            </w:r>
          </w:p>
        </w:tc>
        <w:tc>
          <w:tcPr>
            <w:tcW w:w="709"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proofErr w:type="gramStart"/>
            <w:r>
              <w:rPr>
                <w:rFonts w:hint="eastAsia"/>
                <w:sz w:val="22"/>
              </w:rPr>
              <w:lastRenderedPageBreak/>
              <w:t>个</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rFonts w:hint="eastAsia"/>
                <w:sz w:val="22"/>
              </w:rPr>
              <w:t>5</w:t>
            </w:r>
          </w:p>
        </w:tc>
        <w:tc>
          <w:tcPr>
            <w:tcW w:w="1223" w:type="dxa"/>
            <w:tcBorders>
              <w:top w:val="single" w:sz="4" w:space="0" w:color="auto"/>
              <w:left w:val="nil"/>
              <w:bottom w:val="single" w:sz="4" w:space="0" w:color="auto"/>
              <w:right w:val="single" w:sz="4" w:space="0" w:color="auto"/>
            </w:tcBorders>
            <w:vAlign w:val="center"/>
          </w:tcPr>
          <w:p w:rsidR="00A46113" w:rsidRPr="006641EC" w:rsidRDefault="00A46113">
            <w:pPr>
              <w:widowControl/>
              <w:jc w:val="center"/>
              <w:rPr>
                <w:sz w:val="18"/>
                <w:szCs w:val="18"/>
              </w:rPr>
            </w:pPr>
            <w:r w:rsidRPr="006641EC">
              <w:rPr>
                <w:rFonts w:hint="eastAsia"/>
                <w:b/>
                <w:bCs/>
                <w:sz w:val="18"/>
                <w:szCs w:val="18"/>
              </w:rPr>
              <w:t xml:space="preserve">　</w:t>
            </w:r>
          </w:p>
        </w:tc>
      </w:tr>
      <w:tr w:rsidR="00A46113" w:rsidTr="006F6DE2">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rFonts w:ascii="宋体" w:eastAsia="宋体" w:hAnsi="宋体" w:cs="宋体"/>
                <w:kern w:val="0"/>
                <w:sz w:val="22"/>
              </w:rPr>
            </w:pP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A46113" w:rsidRDefault="00A46113">
            <w:pPr>
              <w:widowControl/>
              <w:jc w:val="center"/>
              <w:rPr>
                <w:sz w:val="20"/>
                <w:szCs w:val="20"/>
              </w:rPr>
            </w:pPr>
            <w:r>
              <w:rPr>
                <w:sz w:val="20"/>
                <w:szCs w:val="20"/>
              </w:rPr>
              <w:t>合计</w:t>
            </w:r>
          </w:p>
        </w:tc>
        <w:tc>
          <w:tcPr>
            <w:tcW w:w="237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46113" w:rsidRDefault="00A46113">
            <w:pPr>
              <w:widowControl/>
              <w:jc w:val="center"/>
              <w:rPr>
                <w:sz w:val="20"/>
                <w:szCs w:val="20"/>
              </w:rPr>
            </w:pPr>
          </w:p>
        </w:tc>
        <w:tc>
          <w:tcPr>
            <w:tcW w:w="1223" w:type="dxa"/>
            <w:tcBorders>
              <w:top w:val="single" w:sz="4" w:space="0" w:color="auto"/>
              <w:left w:val="nil"/>
              <w:bottom w:val="single" w:sz="4" w:space="0" w:color="auto"/>
              <w:right w:val="single" w:sz="4" w:space="0" w:color="auto"/>
            </w:tcBorders>
            <w:vAlign w:val="center"/>
          </w:tcPr>
          <w:p w:rsidR="00A46113" w:rsidRDefault="00A46113">
            <w:pPr>
              <w:widowControl/>
              <w:jc w:val="center"/>
              <w:rPr>
                <w:sz w:val="20"/>
                <w:szCs w:val="20"/>
              </w:rPr>
            </w:pPr>
          </w:p>
        </w:tc>
      </w:tr>
    </w:tbl>
    <w:p w:rsidR="00B07C90" w:rsidRDefault="00B07C90">
      <w:pPr>
        <w:spacing w:line="360" w:lineRule="auto"/>
        <w:rPr>
          <w:sz w:val="24"/>
          <w:szCs w:val="24"/>
        </w:rPr>
      </w:pPr>
    </w:p>
    <w:p w:rsidR="00B07C90" w:rsidRDefault="002078F4" w:rsidP="006641EC">
      <w:pPr>
        <w:numPr>
          <w:ilvl w:val="0"/>
          <w:numId w:val="14"/>
        </w:numPr>
        <w:spacing w:line="360" w:lineRule="auto"/>
        <w:ind w:firstLineChars="200" w:firstLine="480"/>
        <w:rPr>
          <w:rFonts w:ascii="宋体" w:hAnsi="宋体"/>
          <w:sz w:val="24"/>
          <w:szCs w:val="24"/>
        </w:rPr>
      </w:pPr>
      <w:r>
        <w:rPr>
          <w:rFonts w:ascii="宋体" w:hAnsi="宋体" w:hint="eastAsia"/>
          <w:sz w:val="24"/>
          <w:szCs w:val="24"/>
        </w:rPr>
        <w:t>★本项目采用综合单价包干，以实际采购数量进行结算。本项目的综合单价包含投标人完成本项目（如果中标）约定所有工作内容所必须的所有成本费用和投标人应承担的一切税费，包括但不限于全部人工、材料、随机零配件、</w:t>
      </w:r>
      <w:proofErr w:type="gramStart"/>
      <w:r>
        <w:rPr>
          <w:rFonts w:ascii="宋体" w:hAnsi="宋体" w:hint="eastAsia"/>
          <w:sz w:val="24"/>
          <w:szCs w:val="24"/>
        </w:rPr>
        <w:t>标配工具</w:t>
      </w:r>
      <w:proofErr w:type="gramEnd"/>
      <w:r>
        <w:rPr>
          <w:rFonts w:ascii="宋体" w:hAnsi="宋体" w:hint="eastAsia"/>
          <w:sz w:val="24"/>
          <w:szCs w:val="24"/>
        </w:rPr>
        <w:t>、相关辅件、组件、运输（含装卸）、利润、税费</w:t>
      </w:r>
      <w:r>
        <w:rPr>
          <w:rFonts w:ascii="宋体" w:hAnsi="宋体" w:hint="eastAsia"/>
          <w:color w:val="000000" w:themeColor="text1"/>
          <w:kern w:val="0"/>
          <w:sz w:val="24"/>
          <w:szCs w:val="24"/>
        </w:rPr>
        <w:t>（包括关税、增值税专用发票等）</w:t>
      </w:r>
      <w:r>
        <w:rPr>
          <w:rFonts w:ascii="宋体" w:hAnsi="宋体" w:hint="eastAsia"/>
          <w:sz w:val="24"/>
          <w:szCs w:val="24"/>
        </w:rPr>
        <w:t>、质保期服务、采购实施过程中不可预见费用</w:t>
      </w:r>
      <w:r>
        <w:rPr>
          <w:rFonts w:ascii="宋体" w:hAnsi="宋体" w:hint="eastAsia"/>
          <w:color w:val="000000" w:themeColor="text1"/>
          <w:kern w:val="0"/>
          <w:sz w:val="24"/>
          <w:szCs w:val="24"/>
        </w:rPr>
        <w:t>以及与设备有关的特殊要求等完成本合同工作所需的所有费用</w:t>
      </w:r>
      <w:r w:rsidR="005066F3">
        <w:rPr>
          <w:rFonts w:ascii="宋体" w:hAnsi="宋体" w:hint="eastAsia"/>
          <w:sz w:val="24"/>
          <w:szCs w:val="24"/>
        </w:rPr>
        <w:t>。</w:t>
      </w:r>
    </w:p>
    <w:p w:rsidR="00B07C90" w:rsidRDefault="002078F4" w:rsidP="006641EC">
      <w:pPr>
        <w:numPr>
          <w:ilvl w:val="0"/>
          <w:numId w:val="14"/>
        </w:numPr>
        <w:spacing w:line="360" w:lineRule="auto"/>
        <w:ind w:firstLineChars="200" w:firstLine="480"/>
        <w:rPr>
          <w:rFonts w:ascii="宋体" w:hAnsi="宋体"/>
          <w:sz w:val="24"/>
          <w:szCs w:val="24"/>
        </w:rPr>
      </w:pPr>
      <w:r w:rsidRPr="006641EC">
        <w:rPr>
          <w:rFonts w:ascii="宋体" w:hAnsi="宋体" w:hint="eastAsia"/>
          <w:sz w:val="24"/>
          <w:szCs w:val="24"/>
        </w:rPr>
        <w:t>除另有约定，</w:t>
      </w:r>
      <w:r>
        <w:rPr>
          <w:rFonts w:ascii="宋体" w:hAnsi="宋体" w:hint="eastAsia"/>
          <w:sz w:val="24"/>
          <w:szCs w:val="24"/>
        </w:rPr>
        <w:t>投标人</w:t>
      </w:r>
      <w:r w:rsidRPr="006641EC">
        <w:rPr>
          <w:rFonts w:ascii="宋体" w:hAnsi="宋体" w:hint="eastAsia"/>
          <w:sz w:val="24"/>
          <w:szCs w:val="24"/>
        </w:rPr>
        <w:t>已对现场状况</w:t>
      </w:r>
      <w:proofErr w:type="gramStart"/>
      <w:r w:rsidRPr="006641EC">
        <w:rPr>
          <w:rFonts w:ascii="宋体" w:hAnsi="宋体" w:hint="eastAsia"/>
          <w:sz w:val="24"/>
          <w:szCs w:val="24"/>
        </w:rPr>
        <w:t>作出</w:t>
      </w:r>
      <w:proofErr w:type="gramEnd"/>
      <w:r w:rsidRPr="006641EC">
        <w:rPr>
          <w:rFonts w:ascii="宋体" w:hAnsi="宋体" w:hint="eastAsia"/>
          <w:sz w:val="24"/>
          <w:szCs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6641EC">
        <w:rPr>
          <w:rFonts w:ascii="宋体" w:hAnsi="宋体" w:hint="eastAsia"/>
          <w:sz w:val="24"/>
          <w:szCs w:val="24"/>
        </w:rPr>
        <w:t>作出</w:t>
      </w:r>
      <w:proofErr w:type="gramEnd"/>
      <w:r w:rsidRPr="006641EC">
        <w:rPr>
          <w:rFonts w:ascii="宋体" w:hAnsi="宋体" w:hint="eastAsia"/>
          <w:sz w:val="24"/>
          <w:szCs w:val="24"/>
        </w:rPr>
        <w:t>的让利，费用</w:t>
      </w:r>
      <w:proofErr w:type="gramStart"/>
      <w:r w:rsidRPr="006641EC">
        <w:rPr>
          <w:rFonts w:ascii="宋体" w:hAnsi="宋体" w:hint="eastAsia"/>
          <w:sz w:val="24"/>
          <w:szCs w:val="24"/>
        </w:rPr>
        <w:t>不</w:t>
      </w:r>
      <w:proofErr w:type="gramEnd"/>
      <w:r w:rsidRPr="006641EC">
        <w:rPr>
          <w:rFonts w:ascii="宋体" w:hAnsi="宋体" w:hint="eastAsia"/>
          <w:sz w:val="24"/>
          <w:szCs w:val="24"/>
        </w:rPr>
        <w:t>另行增加。</w:t>
      </w:r>
    </w:p>
    <w:p w:rsidR="00B07C90" w:rsidRDefault="002078F4" w:rsidP="006641EC">
      <w:pPr>
        <w:numPr>
          <w:ilvl w:val="0"/>
          <w:numId w:val="14"/>
        </w:numPr>
        <w:spacing w:line="360" w:lineRule="auto"/>
        <w:ind w:firstLineChars="200" w:firstLine="480"/>
        <w:rPr>
          <w:rFonts w:ascii="宋体" w:hAnsi="宋体"/>
          <w:sz w:val="24"/>
          <w:szCs w:val="24"/>
        </w:rPr>
      </w:pPr>
      <w:r>
        <w:rPr>
          <w:rFonts w:ascii="宋体" w:hAnsi="宋体"/>
          <w:sz w:val="24"/>
          <w:szCs w:val="24"/>
        </w:rPr>
        <w:t>报价有效期不低于</w:t>
      </w:r>
      <w:r>
        <w:rPr>
          <w:rFonts w:ascii="宋体" w:hAnsi="宋体" w:hint="eastAsia"/>
          <w:sz w:val="24"/>
          <w:szCs w:val="24"/>
        </w:rPr>
        <w:t>30天。</w:t>
      </w:r>
    </w:p>
    <w:p w:rsidR="00B07C90" w:rsidRDefault="002078F4" w:rsidP="006641EC">
      <w:pPr>
        <w:numPr>
          <w:ilvl w:val="0"/>
          <w:numId w:val="13"/>
        </w:numPr>
        <w:spacing w:line="360" w:lineRule="auto"/>
        <w:ind w:firstLineChars="200" w:firstLine="480"/>
        <w:rPr>
          <w:rFonts w:ascii="宋体" w:hAnsi="宋体" w:cs="宋体"/>
          <w:bCs/>
          <w:sz w:val="24"/>
          <w:szCs w:val="24"/>
        </w:rPr>
      </w:pPr>
      <w:r>
        <w:rPr>
          <w:rFonts w:ascii="宋体" w:hAnsi="宋体" w:hint="eastAsia"/>
          <w:sz w:val="24"/>
          <w:szCs w:val="24"/>
        </w:rPr>
        <w:t>★</w:t>
      </w:r>
      <w:r>
        <w:rPr>
          <w:rFonts w:ascii="宋体" w:eastAsia="宋体" w:hAnsi="宋体" w:cs="宋体" w:hint="eastAsia"/>
          <w:bCs/>
          <w:kern w:val="0"/>
          <w:sz w:val="24"/>
          <w:szCs w:val="24"/>
        </w:rPr>
        <w:t>货物要求</w:t>
      </w:r>
    </w:p>
    <w:p w:rsidR="00B07C90" w:rsidRDefault="002078F4">
      <w:pPr>
        <w:spacing w:line="360" w:lineRule="auto"/>
        <w:ind w:firstLineChars="200" w:firstLine="480"/>
        <w:rPr>
          <w:rFonts w:ascii="宋体" w:hAnsi="宋体"/>
          <w:sz w:val="24"/>
          <w:szCs w:val="24"/>
        </w:rPr>
      </w:pPr>
      <w:r>
        <w:rPr>
          <w:rFonts w:ascii="宋体" w:hAnsi="宋体" w:hint="eastAsia"/>
          <w:sz w:val="24"/>
          <w:szCs w:val="24"/>
        </w:rPr>
        <w:t>投标人应提供所代表品牌厂商原装的、全新的、未使用过的、技术先进、性能优良、结构紧凑、便于安装和维护、符合国家、行业及采购需求书提出的有关质量标准的货物。</w:t>
      </w:r>
    </w:p>
    <w:p w:rsidR="00B07C90" w:rsidRDefault="002078F4" w:rsidP="006641EC">
      <w:pPr>
        <w:numPr>
          <w:ilvl w:val="0"/>
          <w:numId w:val="13"/>
        </w:numPr>
        <w:spacing w:line="360" w:lineRule="auto"/>
        <w:ind w:firstLineChars="200" w:firstLine="480"/>
        <w:rPr>
          <w:rFonts w:ascii="宋体" w:hAnsi="宋体"/>
          <w:sz w:val="24"/>
          <w:szCs w:val="24"/>
        </w:rPr>
      </w:pPr>
      <w:r>
        <w:rPr>
          <w:rFonts w:ascii="宋体" w:hAnsi="宋体" w:hint="eastAsia"/>
          <w:sz w:val="24"/>
          <w:szCs w:val="24"/>
        </w:rPr>
        <w:t>特别说明</w:t>
      </w:r>
    </w:p>
    <w:p w:rsidR="00B07C90" w:rsidRDefault="002078F4" w:rsidP="006641EC">
      <w:pPr>
        <w:numPr>
          <w:ilvl w:val="0"/>
          <w:numId w:val="15"/>
        </w:numPr>
        <w:spacing w:line="360" w:lineRule="auto"/>
        <w:ind w:firstLineChars="200" w:firstLine="480"/>
        <w:rPr>
          <w:rFonts w:ascii="宋体" w:hAnsi="宋体"/>
          <w:sz w:val="24"/>
          <w:szCs w:val="24"/>
        </w:rPr>
      </w:pPr>
      <w:r>
        <w:rPr>
          <w:rFonts w:ascii="宋体" w:hAnsi="宋体" w:hint="eastAsia"/>
          <w:sz w:val="24"/>
          <w:szCs w:val="24"/>
        </w:rPr>
        <w:t>投标人报价时须按分项报单价、总价，注明所报产品的品牌、货期、产品质保期等详细信息。</w:t>
      </w:r>
    </w:p>
    <w:p w:rsidR="00B07C90" w:rsidRDefault="002078F4" w:rsidP="006641EC">
      <w:pPr>
        <w:numPr>
          <w:ilvl w:val="0"/>
          <w:numId w:val="15"/>
        </w:numPr>
        <w:spacing w:line="360" w:lineRule="auto"/>
        <w:ind w:firstLineChars="200" w:firstLine="480"/>
        <w:rPr>
          <w:rFonts w:ascii="宋体" w:hAnsi="宋体"/>
          <w:sz w:val="24"/>
          <w:szCs w:val="24"/>
        </w:rPr>
      </w:pPr>
      <w:r>
        <w:rPr>
          <w:rFonts w:ascii="宋体" w:hAnsi="宋体" w:hint="eastAsia"/>
          <w:sz w:val="24"/>
          <w:szCs w:val="24"/>
        </w:rPr>
        <w:t>★本</w:t>
      </w:r>
      <w:r w:rsidR="003202B9">
        <w:rPr>
          <w:rFonts w:ascii="宋体" w:hAnsi="宋体" w:hint="eastAsia"/>
          <w:sz w:val="24"/>
          <w:szCs w:val="24"/>
        </w:rPr>
        <w:t>项目采购内容</w:t>
      </w:r>
      <w:r>
        <w:rPr>
          <w:rFonts w:ascii="宋体" w:hAnsi="宋体" w:hint="eastAsia"/>
          <w:sz w:val="24"/>
          <w:szCs w:val="24"/>
        </w:rPr>
        <w:t>“</w:t>
      </w:r>
      <w:r w:rsidR="003202B9">
        <w:rPr>
          <w:rFonts w:ascii="宋体" w:hAnsi="宋体" w:hint="eastAsia"/>
          <w:sz w:val="24"/>
          <w:szCs w:val="24"/>
        </w:rPr>
        <w:t>包</w:t>
      </w:r>
      <w:r w:rsidR="003202B9" w:rsidRPr="00A46113">
        <w:rPr>
          <w:rFonts w:ascii="宋体" w:hAnsi="宋体" w:hint="eastAsia"/>
          <w:sz w:val="24"/>
          <w:szCs w:val="24"/>
        </w:rPr>
        <w:t>组一</w:t>
      </w:r>
      <w:r w:rsidR="00A46113" w:rsidRPr="006641EC">
        <w:rPr>
          <w:rFonts w:ascii="宋体" w:hAnsi="宋体" w:hint="eastAsia"/>
          <w:sz w:val="24"/>
          <w:szCs w:val="24"/>
        </w:rPr>
        <w:t>：五金材料类</w:t>
      </w:r>
      <w:r>
        <w:rPr>
          <w:rFonts w:ascii="宋体" w:hAnsi="宋体" w:hint="eastAsia"/>
          <w:sz w:val="24"/>
          <w:szCs w:val="24"/>
        </w:rPr>
        <w:t>采购清单”及相关要求是投标人投标报价的基础，投标人不得对“</w:t>
      </w:r>
      <w:r w:rsidR="003202B9" w:rsidRPr="006641EC">
        <w:rPr>
          <w:rFonts w:ascii="宋体" w:hAnsi="宋体" w:hint="eastAsia"/>
          <w:sz w:val="24"/>
          <w:szCs w:val="24"/>
        </w:rPr>
        <w:t>包组</w:t>
      </w:r>
      <w:r w:rsidR="00A46113" w:rsidRPr="006641EC">
        <w:rPr>
          <w:rFonts w:ascii="宋体" w:hAnsi="宋体" w:hint="eastAsia"/>
          <w:sz w:val="24"/>
          <w:szCs w:val="24"/>
        </w:rPr>
        <w:t>一：五金材料类</w:t>
      </w:r>
      <w:r w:rsidRPr="00A46113">
        <w:rPr>
          <w:rFonts w:ascii="宋体" w:hAnsi="宋体" w:hint="eastAsia"/>
          <w:sz w:val="24"/>
          <w:szCs w:val="24"/>
        </w:rPr>
        <w:t>采</w:t>
      </w:r>
      <w:r>
        <w:rPr>
          <w:rFonts w:ascii="宋体" w:hAnsi="宋体" w:hint="eastAsia"/>
          <w:sz w:val="24"/>
          <w:szCs w:val="24"/>
        </w:rPr>
        <w:t>购清单”序号进行任何修改。</w:t>
      </w:r>
    </w:p>
    <w:p w:rsidR="00B07C90" w:rsidRDefault="002078F4" w:rsidP="006641EC">
      <w:pPr>
        <w:numPr>
          <w:ilvl w:val="0"/>
          <w:numId w:val="13"/>
        </w:numPr>
        <w:spacing w:line="360" w:lineRule="auto"/>
        <w:ind w:firstLineChars="200" w:firstLine="480"/>
        <w:rPr>
          <w:rFonts w:ascii="宋体" w:eastAsia="宋体" w:hAnsi="宋体" w:cs="宋体"/>
          <w:bCs/>
          <w:kern w:val="0"/>
          <w:sz w:val="24"/>
          <w:szCs w:val="24"/>
        </w:rPr>
      </w:pPr>
      <w:r>
        <w:rPr>
          <w:rFonts w:ascii="宋体" w:eastAsia="宋体" w:hAnsi="宋体" w:cs="宋体" w:hint="eastAsia"/>
          <w:bCs/>
          <w:kern w:val="0"/>
          <w:sz w:val="24"/>
          <w:szCs w:val="24"/>
        </w:rPr>
        <w:t>交货要求</w:t>
      </w:r>
    </w:p>
    <w:p w:rsidR="00B07C90" w:rsidRDefault="002078F4" w:rsidP="006641EC">
      <w:pPr>
        <w:numPr>
          <w:ilvl w:val="0"/>
          <w:numId w:val="16"/>
        </w:numPr>
        <w:spacing w:line="360" w:lineRule="auto"/>
        <w:ind w:firstLineChars="200" w:firstLine="480"/>
        <w:rPr>
          <w:rFonts w:ascii="宋体" w:hAnsi="宋体"/>
          <w:sz w:val="24"/>
          <w:szCs w:val="24"/>
        </w:rPr>
      </w:pPr>
      <w:r>
        <w:rPr>
          <w:rFonts w:ascii="宋体" w:hAnsi="宋体" w:hint="eastAsia"/>
          <w:sz w:val="24"/>
          <w:szCs w:val="24"/>
        </w:rPr>
        <w:t>需送货至指定地点：广州大学城西五路</w:t>
      </w:r>
      <w:r>
        <w:rPr>
          <w:rFonts w:ascii="宋体" w:hAnsi="宋体"/>
          <w:sz w:val="24"/>
          <w:szCs w:val="24"/>
        </w:rPr>
        <w:t>4#</w:t>
      </w:r>
      <w:proofErr w:type="gramStart"/>
      <w:r>
        <w:rPr>
          <w:rFonts w:ascii="宋体" w:hAnsi="宋体"/>
          <w:sz w:val="24"/>
          <w:szCs w:val="24"/>
        </w:rPr>
        <w:t>冷站旁边</w:t>
      </w:r>
      <w:proofErr w:type="gramEnd"/>
      <w:r>
        <w:rPr>
          <w:rFonts w:ascii="宋体" w:hAnsi="宋体"/>
          <w:sz w:val="24"/>
          <w:szCs w:val="24"/>
        </w:rPr>
        <w:t>仓库（国家档案馆对面）</w:t>
      </w:r>
    </w:p>
    <w:p w:rsidR="00B07C90" w:rsidRDefault="002078F4" w:rsidP="006641EC">
      <w:pPr>
        <w:numPr>
          <w:ilvl w:val="0"/>
          <w:numId w:val="16"/>
        </w:numPr>
        <w:spacing w:line="360" w:lineRule="auto"/>
        <w:ind w:firstLineChars="200" w:firstLine="480"/>
        <w:rPr>
          <w:rFonts w:ascii="宋体" w:hAnsi="宋体"/>
          <w:sz w:val="24"/>
          <w:szCs w:val="24"/>
        </w:rPr>
      </w:pPr>
      <w:r>
        <w:rPr>
          <w:rFonts w:ascii="宋体" w:hAnsi="宋体"/>
          <w:sz w:val="24"/>
          <w:szCs w:val="24"/>
        </w:rPr>
        <w:t>成交</w:t>
      </w:r>
      <w:r>
        <w:rPr>
          <w:rFonts w:ascii="宋体" w:hAnsi="宋体" w:hint="eastAsia"/>
          <w:sz w:val="24"/>
          <w:szCs w:val="24"/>
        </w:rPr>
        <w:t>供应商应提供原装、全新的、符合国家质量标准的货物，不得</w:t>
      </w:r>
      <w:r>
        <w:rPr>
          <w:rFonts w:ascii="宋体" w:hAnsi="宋体" w:hint="eastAsia"/>
          <w:sz w:val="24"/>
          <w:szCs w:val="24"/>
        </w:rPr>
        <w:lastRenderedPageBreak/>
        <w:t>以旧货翻新充数，并按有关要求进行包装及装运。</w:t>
      </w:r>
    </w:p>
    <w:p w:rsidR="00B07C90" w:rsidRDefault="002078F4" w:rsidP="006641EC">
      <w:pPr>
        <w:numPr>
          <w:ilvl w:val="0"/>
          <w:numId w:val="16"/>
        </w:numPr>
        <w:spacing w:line="360" w:lineRule="auto"/>
        <w:ind w:firstLineChars="200" w:firstLine="480"/>
        <w:rPr>
          <w:rFonts w:ascii="宋体" w:hAnsi="宋体"/>
          <w:sz w:val="24"/>
          <w:szCs w:val="24"/>
        </w:rPr>
      </w:pPr>
      <w:r>
        <w:rPr>
          <w:rFonts w:ascii="宋体" w:hAnsi="宋体" w:hint="eastAsia"/>
          <w:sz w:val="24"/>
          <w:szCs w:val="24"/>
        </w:rPr>
        <w:t>到货日期：</w:t>
      </w:r>
      <w:r w:rsidRPr="006641EC">
        <w:rPr>
          <w:rFonts w:ascii="宋体" w:hAnsi="宋体" w:hint="eastAsia"/>
          <w:sz w:val="24"/>
          <w:szCs w:val="24"/>
        </w:rPr>
        <w:t>按照供应商报价响应所承诺的货期将</w:t>
      </w:r>
      <w:r w:rsidRPr="000C0DEB">
        <w:rPr>
          <w:rFonts w:ascii="宋体" w:hAnsi="宋体" w:hint="eastAsia"/>
          <w:sz w:val="24"/>
          <w:szCs w:val="24"/>
        </w:rPr>
        <w:t>货物安全、完整、按时</w:t>
      </w:r>
      <w:r w:rsidRPr="006641EC">
        <w:rPr>
          <w:rFonts w:ascii="宋体" w:hAnsi="宋体" w:hint="eastAsia"/>
          <w:sz w:val="24"/>
          <w:szCs w:val="24"/>
        </w:rPr>
        <w:t>送货到采购人指定地点。</w:t>
      </w:r>
      <w:r>
        <w:rPr>
          <w:rFonts w:ascii="宋体" w:hAnsi="宋体" w:hint="eastAsia"/>
          <w:sz w:val="24"/>
          <w:szCs w:val="24"/>
        </w:rPr>
        <w:t>如果采购人认为投标人报价响应所承诺的到货日期不能满足要求，可视为无效报价。</w:t>
      </w:r>
    </w:p>
    <w:p w:rsidR="00B07C90" w:rsidRDefault="002078F4" w:rsidP="006641EC">
      <w:pPr>
        <w:numPr>
          <w:ilvl w:val="0"/>
          <w:numId w:val="13"/>
        </w:numPr>
        <w:spacing w:line="360" w:lineRule="auto"/>
        <w:ind w:firstLineChars="200" w:firstLine="480"/>
        <w:rPr>
          <w:rFonts w:ascii="宋体" w:hAnsi="宋体"/>
          <w:sz w:val="24"/>
          <w:szCs w:val="24"/>
        </w:rPr>
      </w:pPr>
      <w:r>
        <w:rPr>
          <w:rFonts w:ascii="宋体" w:hAnsi="宋体" w:hint="eastAsia"/>
          <w:sz w:val="24"/>
          <w:szCs w:val="24"/>
        </w:rPr>
        <w:t>包装和装运</w:t>
      </w:r>
    </w:p>
    <w:p w:rsidR="00B07C90" w:rsidRDefault="002078F4" w:rsidP="006641EC">
      <w:pPr>
        <w:numPr>
          <w:ilvl w:val="0"/>
          <w:numId w:val="17"/>
        </w:numPr>
        <w:spacing w:line="360" w:lineRule="auto"/>
        <w:ind w:firstLineChars="200" w:firstLine="480"/>
        <w:rPr>
          <w:rFonts w:ascii="宋体" w:hAnsi="宋体"/>
          <w:sz w:val="24"/>
          <w:szCs w:val="24"/>
        </w:rPr>
      </w:pPr>
      <w:r>
        <w:rPr>
          <w:rFonts w:ascii="宋体" w:hAnsi="宋体" w:hint="eastAsia"/>
          <w:sz w:val="24"/>
          <w:szCs w:val="24"/>
        </w:rPr>
        <w:t>包装必须与运输方式相适应，包装方式的确定及包装费用均</w:t>
      </w:r>
      <w:proofErr w:type="gramStart"/>
      <w:r>
        <w:rPr>
          <w:rFonts w:ascii="宋体" w:hAnsi="宋体" w:hint="eastAsia"/>
          <w:sz w:val="24"/>
          <w:szCs w:val="24"/>
        </w:rPr>
        <w:t>由成交</w:t>
      </w:r>
      <w:proofErr w:type="gramEnd"/>
      <w:r>
        <w:rPr>
          <w:rFonts w:ascii="宋体" w:hAnsi="宋体" w:hint="eastAsia"/>
          <w:sz w:val="24"/>
          <w:szCs w:val="24"/>
        </w:rPr>
        <w:t>供应商负责；由于不适当的包装而造成货物在运输过程中有任何损坏</w:t>
      </w:r>
      <w:proofErr w:type="gramStart"/>
      <w:r>
        <w:rPr>
          <w:rFonts w:ascii="宋体" w:hAnsi="宋体" w:hint="eastAsia"/>
          <w:sz w:val="24"/>
          <w:szCs w:val="24"/>
        </w:rPr>
        <w:t>由成交</w:t>
      </w:r>
      <w:proofErr w:type="gramEnd"/>
      <w:r>
        <w:rPr>
          <w:rFonts w:ascii="宋体" w:hAnsi="宋体" w:hint="eastAsia"/>
          <w:sz w:val="24"/>
          <w:szCs w:val="24"/>
        </w:rPr>
        <w:t>供应商负责。</w:t>
      </w:r>
    </w:p>
    <w:p w:rsidR="00B07C90" w:rsidRDefault="002078F4" w:rsidP="006641EC">
      <w:pPr>
        <w:numPr>
          <w:ilvl w:val="0"/>
          <w:numId w:val="17"/>
        </w:numPr>
        <w:spacing w:line="360" w:lineRule="auto"/>
        <w:ind w:firstLineChars="200" w:firstLine="480"/>
        <w:rPr>
          <w:rFonts w:ascii="宋体" w:hAnsi="宋体"/>
          <w:sz w:val="24"/>
          <w:szCs w:val="24"/>
        </w:rPr>
      </w:pPr>
      <w:r>
        <w:rPr>
          <w:rFonts w:ascii="宋体" w:hAnsi="宋体" w:hint="eastAsia"/>
          <w:sz w:val="24"/>
          <w:szCs w:val="24"/>
        </w:rPr>
        <w:t>包装应足以承受整个过程中的运输、转运、装卸、储存等，充分考虑到运输途中的各种情况（如暴露于恶劣气候等）和广州地区的气候特点，以及露天存放的需要。</w:t>
      </w:r>
    </w:p>
    <w:p w:rsidR="00B07C90" w:rsidRDefault="002078F4" w:rsidP="006641EC">
      <w:pPr>
        <w:numPr>
          <w:ilvl w:val="0"/>
          <w:numId w:val="17"/>
        </w:numPr>
        <w:spacing w:line="360" w:lineRule="auto"/>
        <w:ind w:firstLineChars="200" w:firstLine="480"/>
        <w:rPr>
          <w:rFonts w:ascii="宋体" w:hAnsi="宋体"/>
          <w:sz w:val="24"/>
          <w:szCs w:val="24"/>
        </w:rPr>
      </w:pPr>
      <w:r>
        <w:rPr>
          <w:rFonts w:ascii="宋体" w:hAnsi="宋体" w:hint="eastAsia"/>
          <w:sz w:val="24"/>
          <w:szCs w:val="24"/>
        </w:rPr>
        <w:t>包装费、运费（包吊卸、搬运等）、保险费及卸货费等其他相关费用已包含在中标价内。</w:t>
      </w:r>
    </w:p>
    <w:p w:rsidR="00B07C90" w:rsidRDefault="002078F4" w:rsidP="006641EC">
      <w:pPr>
        <w:numPr>
          <w:ilvl w:val="0"/>
          <w:numId w:val="13"/>
        </w:numPr>
        <w:spacing w:line="360" w:lineRule="auto"/>
        <w:ind w:firstLineChars="200" w:firstLine="480"/>
        <w:rPr>
          <w:rFonts w:ascii="宋体" w:hAnsi="宋体"/>
          <w:sz w:val="24"/>
          <w:szCs w:val="24"/>
        </w:rPr>
      </w:pPr>
      <w:r w:rsidRPr="006641EC">
        <w:rPr>
          <w:rFonts w:ascii="宋体" w:hAnsi="宋体" w:hint="eastAsia"/>
          <w:sz w:val="24"/>
          <w:szCs w:val="24"/>
        </w:rPr>
        <w:t>验收</w:t>
      </w:r>
      <w:r>
        <w:rPr>
          <w:rFonts w:ascii="宋体" w:hAnsi="宋体" w:hint="eastAsia"/>
          <w:sz w:val="24"/>
          <w:szCs w:val="24"/>
        </w:rPr>
        <w:t>要求</w:t>
      </w:r>
    </w:p>
    <w:p w:rsidR="00B07C90" w:rsidRDefault="002078F4" w:rsidP="006641EC">
      <w:pPr>
        <w:numPr>
          <w:ilvl w:val="255"/>
          <w:numId w:val="0"/>
        </w:numPr>
        <w:tabs>
          <w:tab w:val="left" w:pos="420"/>
        </w:tabs>
        <w:spacing w:line="360" w:lineRule="auto"/>
        <w:ind w:firstLineChars="200" w:firstLine="480"/>
        <w:rPr>
          <w:rFonts w:ascii="宋体" w:hAnsi="宋体"/>
          <w:color w:val="FF0000"/>
          <w:sz w:val="24"/>
          <w:szCs w:val="24"/>
        </w:rPr>
      </w:pPr>
      <w:r>
        <w:rPr>
          <w:rFonts w:ascii="宋体" w:hAnsi="宋体" w:hint="eastAsia"/>
          <w:sz w:val="24"/>
          <w:szCs w:val="24"/>
        </w:rPr>
        <w:t>成交供应商交付的货物必须达到</w:t>
      </w:r>
      <w:r>
        <w:rPr>
          <w:rFonts w:hint="eastAsia"/>
          <w:sz w:val="24"/>
        </w:rPr>
        <w:t>国家、行业有关标准、产品说明书、</w:t>
      </w:r>
      <w:r>
        <w:rPr>
          <w:rFonts w:ascii="宋体" w:hAnsi="宋体" w:hint="eastAsia"/>
          <w:sz w:val="24"/>
          <w:szCs w:val="24"/>
        </w:rPr>
        <w:t>技术性能参数、质量参数和竞选文件提及的质量标准</w:t>
      </w:r>
      <w:r>
        <w:rPr>
          <w:rFonts w:hint="eastAsia"/>
          <w:sz w:val="24"/>
        </w:rPr>
        <w:t>（以要求较高者为准）</w:t>
      </w:r>
      <w:r>
        <w:rPr>
          <w:rFonts w:ascii="宋体" w:hAnsi="宋体" w:hint="eastAsia"/>
          <w:sz w:val="24"/>
          <w:szCs w:val="24"/>
        </w:rPr>
        <w:t>。</w:t>
      </w:r>
    </w:p>
    <w:p w:rsidR="00B07C90" w:rsidRDefault="002078F4" w:rsidP="006641EC">
      <w:pPr>
        <w:numPr>
          <w:ilvl w:val="0"/>
          <w:numId w:val="13"/>
        </w:numPr>
        <w:spacing w:line="360" w:lineRule="auto"/>
        <w:ind w:firstLineChars="200" w:firstLine="480"/>
        <w:rPr>
          <w:rFonts w:ascii="宋体" w:eastAsia="宋体" w:hAnsi="宋体" w:cs="宋体"/>
          <w:bCs/>
          <w:kern w:val="0"/>
          <w:sz w:val="24"/>
          <w:szCs w:val="24"/>
        </w:rPr>
      </w:pPr>
      <w:r w:rsidRPr="006641EC">
        <w:rPr>
          <w:rFonts w:ascii="宋体" w:hAnsi="宋体" w:hint="eastAsia"/>
          <w:sz w:val="24"/>
          <w:szCs w:val="24"/>
        </w:rPr>
        <w:t>质量</w:t>
      </w:r>
      <w:r>
        <w:rPr>
          <w:rFonts w:ascii="宋体" w:eastAsia="宋体" w:hAnsi="宋体" w:cs="宋体" w:hint="eastAsia"/>
          <w:bCs/>
          <w:kern w:val="0"/>
          <w:sz w:val="24"/>
          <w:szCs w:val="24"/>
        </w:rPr>
        <w:t>保证及售后服务</w:t>
      </w:r>
    </w:p>
    <w:p w:rsidR="00B07C90" w:rsidRDefault="002078F4" w:rsidP="006641EC">
      <w:pPr>
        <w:numPr>
          <w:ilvl w:val="0"/>
          <w:numId w:val="18"/>
        </w:numPr>
        <w:spacing w:line="360" w:lineRule="auto"/>
        <w:ind w:firstLineChars="200" w:firstLine="480"/>
        <w:rPr>
          <w:rFonts w:ascii="宋体" w:hAnsi="宋体"/>
          <w:sz w:val="24"/>
          <w:szCs w:val="24"/>
        </w:rPr>
      </w:pPr>
      <w:r>
        <w:rPr>
          <w:rFonts w:ascii="宋体" w:hAnsi="宋体" w:hint="eastAsia"/>
          <w:sz w:val="24"/>
          <w:szCs w:val="24"/>
        </w:rPr>
        <w:t>成交供应商必须保证提供的货物是全新的并且在设计、材料及工艺上没有缺陷，</w:t>
      </w:r>
      <w:r>
        <w:rPr>
          <w:rFonts w:hint="eastAsia"/>
          <w:sz w:val="24"/>
        </w:rPr>
        <w:t>权属明确的且</w:t>
      </w:r>
      <w:r>
        <w:rPr>
          <w:rFonts w:ascii="宋体" w:hAnsi="宋体" w:hint="eastAsia"/>
          <w:sz w:val="24"/>
          <w:szCs w:val="24"/>
        </w:rPr>
        <w:t>完全符合本项目</w:t>
      </w:r>
      <w:r>
        <w:rPr>
          <w:rFonts w:ascii="宋体" w:hAnsi="宋体" w:hint="eastAsia"/>
          <w:color w:val="000000"/>
          <w:sz w:val="24"/>
          <w:lang w:val="en-GB"/>
        </w:rPr>
        <w:t>规定的品牌、质量、规格和性能的要求和</w:t>
      </w:r>
      <w:r>
        <w:rPr>
          <w:rFonts w:ascii="宋体" w:hAnsi="宋体" w:hint="eastAsia"/>
          <w:sz w:val="24"/>
          <w:szCs w:val="24"/>
        </w:rPr>
        <w:t>质量标准要求，并有生产厂家提供的产品质量证明书。严禁提供假冒伪劣产品，一经发现，采购人有权拒收、作退货自理或取消采购，且因此而产生的一切费用和责任</w:t>
      </w:r>
      <w:proofErr w:type="gramStart"/>
      <w:r>
        <w:rPr>
          <w:rFonts w:ascii="宋体" w:hAnsi="宋体" w:hint="eastAsia"/>
          <w:sz w:val="24"/>
          <w:szCs w:val="24"/>
        </w:rPr>
        <w:t>由成交</w:t>
      </w:r>
      <w:proofErr w:type="gramEnd"/>
      <w:r>
        <w:rPr>
          <w:rFonts w:ascii="宋体" w:hAnsi="宋体" w:hint="eastAsia"/>
          <w:sz w:val="24"/>
          <w:szCs w:val="24"/>
        </w:rPr>
        <w:t>供应商承担。同时应根据国家有关规定、厂家服务承诺及采购人的要求做好售后服务工作。</w:t>
      </w:r>
    </w:p>
    <w:p w:rsidR="00B07C90" w:rsidRDefault="002078F4" w:rsidP="006641EC">
      <w:pPr>
        <w:numPr>
          <w:ilvl w:val="0"/>
          <w:numId w:val="18"/>
        </w:numPr>
        <w:spacing w:line="360" w:lineRule="auto"/>
        <w:ind w:firstLineChars="200" w:firstLine="480"/>
        <w:rPr>
          <w:rFonts w:ascii="宋体" w:hAnsi="宋体"/>
          <w:sz w:val="24"/>
          <w:szCs w:val="24"/>
        </w:rPr>
      </w:pPr>
      <w:r>
        <w:rPr>
          <w:rFonts w:ascii="宋体" w:hAnsi="宋体" w:hint="eastAsia"/>
          <w:sz w:val="24"/>
          <w:szCs w:val="24"/>
        </w:rPr>
        <w:t>★货物的质保期最少为到货验收合格之日起</w:t>
      </w:r>
      <w:r w:rsidR="00DE4049">
        <w:rPr>
          <w:rFonts w:ascii="宋体" w:hAnsi="宋体" w:hint="eastAsia"/>
          <w:sz w:val="24"/>
          <w:szCs w:val="24"/>
        </w:rPr>
        <w:t>90</w:t>
      </w:r>
      <w:r>
        <w:rPr>
          <w:rFonts w:ascii="宋体" w:hAnsi="宋体" w:hint="eastAsia"/>
          <w:sz w:val="24"/>
          <w:szCs w:val="24"/>
        </w:rPr>
        <w:t>天（不少于</w:t>
      </w:r>
      <w:r w:rsidR="00DE4049">
        <w:rPr>
          <w:rFonts w:ascii="宋体" w:hAnsi="宋体" w:hint="eastAsia"/>
          <w:sz w:val="24"/>
          <w:szCs w:val="24"/>
        </w:rPr>
        <w:t>90</w:t>
      </w:r>
      <w:r>
        <w:rPr>
          <w:rFonts w:ascii="宋体" w:hAnsi="宋体" w:hint="eastAsia"/>
          <w:sz w:val="24"/>
          <w:szCs w:val="24"/>
        </w:rPr>
        <w:t>天）。</w:t>
      </w:r>
    </w:p>
    <w:p w:rsidR="00B07C90" w:rsidRDefault="002078F4" w:rsidP="006641EC">
      <w:pPr>
        <w:numPr>
          <w:ilvl w:val="0"/>
          <w:numId w:val="18"/>
        </w:numPr>
        <w:spacing w:line="360" w:lineRule="auto"/>
        <w:ind w:firstLineChars="200" w:firstLine="480"/>
        <w:rPr>
          <w:rFonts w:ascii="宋体" w:hAnsi="宋体"/>
          <w:sz w:val="24"/>
          <w:szCs w:val="24"/>
        </w:rPr>
      </w:pPr>
      <w:r>
        <w:rPr>
          <w:rFonts w:ascii="宋体" w:hAnsi="宋体"/>
          <w:sz w:val="24"/>
          <w:szCs w:val="24"/>
        </w:rPr>
        <w:t>所有设备在质保期内均要求上门服务</w:t>
      </w:r>
      <w:r>
        <w:rPr>
          <w:rFonts w:ascii="宋体" w:hAnsi="宋体" w:hint="eastAsia"/>
          <w:sz w:val="24"/>
          <w:szCs w:val="24"/>
        </w:rPr>
        <w:t>，费用由供应商负责</w:t>
      </w:r>
      <w:r>
        <w:rPr>
          <w:rFonts w:ascii="宋体" w:hAnsi="宋体"/>
          <w:sz w:val="24"/>
          <w:szCs w:val="24"/>
        </w:rPr>
        <w:t>。</w:t>
      </w:r>
    </w:p>
    <w:p w:rsidR="00B07C90" w:rsidRDefault="002078F4" w:rsidP="006641EC">
      <w:pPr>
        <w:numPr>
          <w:ilvl w:val="0"/>
          <w:numId w:val="13"/>
        </w:num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付款方式：</w:t>
      </w:r>
      <w:r>
        <w:rPr>
          <w:rFonts w:ascii="宋体" w:hAnsi="宋体" w:hint="eastAsia"/>
          <w:sz w:val="24"/>
          <w:szCs w:val="24"/>
        </w:rPr>
        <w:t>全部货物到货并验收合格后，以实际供货内容和数量进行结算，供应商需提供相应金额的增值税专用发票，在收到发票后的15个工作日内支付货款。</w:t>
      </w:r>
    </w:p>
    <w:p w:rsidR="00B07C90" w:rsidRDefault="002078F4" w:rsidP="006641EC">
      <w:pPr>
        <w:numPr>
          <w:ilvl w:val="0"/>
          <w:numId w:val="13"/>
        </w:numPr>
        <w:spacing w:line="360" w:lineRule="auto"/>
        <w:ind w:firstLineChars="200" w:firstLine="480"/>
        <w:rPr>
          <w:rFonts w:ascii="宋体" w:hAnsi="宋体"/>
          <w:sz w:val="24"/>
          <w:szCs w:val="24"/>
        </w:rPr>
      </w:pPr>
      <w:r>
        <w:rPr>
          <w:rFonts w:ascii="宋体" w:hAnsi="宋体" w:hint="eastAsia"/>
          <w:sz w:val="24"/>
          <w:szCs w:val="24"/>
        </w:rPr>
        <w:t>违约责任</w:t>
      </w:r>
    </w:p>
    <w:p w:rsidR="00B07C90" w:rsidRDefault="002078F4" w:rsidP="006641EC">
      <w:pPr>
        <w:numPr>
          <w:ilvl w:val="0"/>
          <w:numId w:val="19"/>
        </w:numPr>
        <w:spacing w:line="360" w:lineRule="auto"/>
        <w:ind w:firstLineChars="200" w:firstLine="480"/>
        <w:rPr>
          <w:rFonts w:ascii="宋体" w:hAnsi="宋体"/>
          <w:sz w:val="24"/>
          <w:szCs w:val="24"/>
        </w:rPr>
      </w:pPr>
      <w:r>
        <w:rPr>
          <w:rFonts w:ascii="宋体" w:hAnsi="宋体" w:hint="eastAsia"/>
          <w:sz w:val="24"/>
          <w:szCs w:val="24"/>
        </w:rPr>
        <w:lastRenderedPageBreak/>
        <w:t>若因非采购人的原因供应商不能及时按双方确定的数额和时间交付合格的货物或在采购人准许的任何延期内逾期交付货物而违约的，除应及时交足货物外，每逾期一天，供应商应向采购人偿付不能交货部分货款的</w:t>
      </w:r>
      <w:r>
        <w:rPr>
          <w:rFonts w:ascii="宋体" w:hAnsi="宋体"/>
          <w:sz w:val="24"/>
          <w:szCs w:val="24"/>
        </w:rPr>
        <w:t xml:space="preserve"> 5</w:t>
      </w:r>
      <w:r>
        <w:rPr>
          <w:rFonts w:ascii="宋体" w:hAnsi="宋体" w:hint="eastAsia"/>
          <w:sz w:val="24"/>
          <w:szCs w:val="24"/>
        </w:rPr>
        <w:t>‰的违约金，供应商逾期交货超过</w:t>
      </w:r>
      <w:r>
        <w:rPr>
          <w:rFonts w:ascii="宋体" w:hAnsi="宋体"/>
          <w:sz w:val="24"/>
          <w:szCs w:val="24"/>
        </w:rPr>
        <w:t>_10_</w:t>
      </w:r>
      <w:r>
        <w:rPr>
          <w:rFonts w:ascii="宋体" w:hAnsi="宋体" w:hint="eastAsia"/>
          <w:sz w:val="24"/>
          <w:szCs w:val="24"/>
        </w:rPr>
        <w:t>天，采购人有权取消采购，自行向任何第三方购买本采购项目下的产品，在此情况下采购人对供应商不承担任何责任并且供应商应向采购人支付全部货款总额的</w:t>
      </w:r>
      <w:r>
        <w:rPr>
          <w:rFonts w:ascii="宋体" w:hAnsi="宋体"/>
          <w:sz w:val="24"/>
          <w:szCs w:val="24"/>
        </w:rPr>
        <w:t>20%</w:t>
      </w:r>
      <w:r>
        <w:rPr>
          <w:rFonts w:ascii="宋体" w:hAnsi="宋体" w:hint="eastAsia"/>
          <w:sz w:val="24"/>
          <w:szCs w:val="24"/>
        </w:rPr>
        <w:t>的违约金。采购人</w:t>
      </w:r>
      <w:r>
        <w:rPr>
          <w:rFonts w:hint="eastAsia"/>
          <w:sz w:val="24"/>
        </w:rPr>
        <w:t>有权从货款中扣除供应商应支付的违约金。</w:t>
      </w:r>
    </w:p>
    <w:p w:rsidR="00B07C90" w:rsidRDefault="002078F4" w:rsidP="006641EC">
      <w:pPr>
        <w:numPr>
          <w:ilvl w:val="0"/>
          <w:numId w:val="19"/>
        </w:numPr>
        <w:spacing w:line="360" w:lineRule="auto"/>
        <w:ind w:firstLineChars="200" w:firstLine="480"/>
        <w:rPr>
          <w:rFonts w:ascii="宋体" w:hAnsi="宋体"/>
          <w:sz w:val="24"/>
          <w:szCs w:val="24"/>
        </w:rPr>
      </w:pPr>
      <w:r w:rsidRPr="006641EC">
        <w:rPr>
          <w:rFonts w:ascii="宋体" w:hAnsi="宋体" w:hint="eastAsia"/>
          <w:sz w:val="24"/>
          <w:szCs w:val="24"/>
        </w:rPr>
        <w:t>供应商应提供与</w:t>
      </w:r>
      <w:r>
        <w:rPr>
          <w:rFonts w:ascii="宋体" w:hAnsi="宋体" w:hint="eastAsia"/>
          <w:sz w:val="24"/>
          <w:szCs w:val="24"/>
        </w:rPr>
        <w:t>采购</w:t>
      </w:r>
      <w:r w:rsidRPr="006641EC">
        <w:rPr>
          <w:rFonts w:ascii="宋体" w:hAnsi="宋体" w:hint="eastAsia"/>
          <w:sz w:val="24"/>
          <w:szCs w:val="24"/>
        </w:rPr>
        <w:t>需求要求相符的合格货物，如发现有不符合要求及质量标准的产品</w:t>
      </w:r>
      <w:r w:rsidRPr="006641EC">
        <w:rPr>
          <w:rFonts w:ascii="宋体" w:hAnsi="宋体"/>
          <w:sz w:val="24"/>
          <w:szCs w:val="24"/>
        </w:rPr>
        <w:t>(零部件)，采购人有权拒收，供应商须在规定的交货时间内更换合格的货物给采购人并承担一切费用和风险，且不得作为完工期限顺延的理由。如供应商因不能按期按量供应货物，或未能及时更换货物，或多次出现质量问题，采购人有权依采购人认为适当的条件和方法采购替换的货物，供应商应赔偿</w:t>
      </w:r>
      <w:proofErr w:type="gramStart"/>
      <w:r w:rsidRPr="006641EC">
        <w:rPr>
          <w:rFonts w:ascii="宋体" w:hAnsi="宋体"/>
          <w:sz w:val="24"/>
          <w:szCs w:val="24"/>
        </w:rPr>
        <w:t>因另外</w:t>
      </w:r>
      <w:proofErr w:type="gramEnd"/>
      <w:r w:rsidRPr="006641EC">
        <w:rPr>
          <w:rFonts w:ascii="宋体" w:hAnsi="宋体"/>
          <w:sz w:val="24"/>
          <w:szCs w:val="24"/>
        </w:rPr>
        <w:t>购买替换货物而产生的一切费用及额外支出。</w:t>
      </w:r>
      <w:r>
        <w:rPr>
          <w:rFonts w:ascii="宋体" w:hAnsi="宋体" w:hint="eastAsia"/>
          <w:sz w:val="24"/>
          <w:szCs w:val="24"/>
        </w:rPr>
        <w:t xml:space="preserve"> </w:t>
      </w:r>
    </w:p>
    <w:p w:rsidR="00B07C90" w:rsidRDefault="002078F4" w:rsidP="006641EC">
      <w:pPr>
        <w:numPr>
          <w:ilvl w:val="0"/>
          <w:numId w:val="19"/>
        </w:numPr>
        <w:spacing w:line="360" w:lineRule="auto"/>
        <w:ind w:firstLineChars="200" w:firstLine="480"/>
        <w:rPr>
          <w:rFonts w:ascii="宋体" w:hAnsi="宋体"/>
          <w:sz w:val="24"/>
          <w:szCs w:val="24"/>
        </w:rPr>
      </w:pPr>
      <w:r>
        <w:rPr>
          <w:rFonts w:ascii="宋体" w:hAnsi="宋体" w:hint="eastAsia"/>
          <w:sz w:val="24"/>
          <w:szCs w:val="24"/>
        </w:rPr>
        <w:t>质保期内发现重大质量不合格问题（该重大质量问题应界定为达不到质量标准要求或同类型故障出现超过</w:t>
      </w:r>
      <w:r>
        <w:rPr>
          <w:rFonts w:ascii="宋体" w:hAnsi="宋体"/>
          <w:sz w:val="24"/>
          <w:szCs w:val="24"/>
        </w:rPr>
        <w:t>3</w:t>
      </w:r>
      <w:r>
        <w:rPr>
          <w:rFonts w:ascii="宋体" w:hAnsi="宋体" w:hint="eastAsia"/>
          <w:sz w:val="24"/>
          <w:szCs w:val="24"/>
        </w:rPr>
        <w:t>次情形的），供应商必须在规定的期限更换并达到采购需求约定的质量标准。</w:t>
      </w:r>
    </w:p>
    <w:p w:rsidR="00B07C90" w:rsidRDefault="002078F4" w:rsidP="006641EC">
      <w:pPr>
        <w:numPr>
          <w:ilvl w:val="0"/>
          <w:numId w:val="19"/>
        </w:numPr>
        <w:spacing w:line="360" w:lineRule="auto"/>
        <w:ind w:firstLineChars="200" w:firstLine="480"/>
        <w:rPr>
          <w:rFonts w:ascii="宋体" w:hAnsi="宋体"/>
          <w:sz w:val="24"/>
          <w:szCs w:val="24"/>
        </w:rPr>
      </w:pPr>
      <w:r>
        <w:rPr>
          <w:rFonts w:ascii="宋体" w:hAnsi="宋体" w:hint="eastAsia"/>
          <w:sz w:val="24"/>
          <w:szCs w:val="24"/>
        </w:rPr>
        <w:t>保修期内，供应商不履行保修义务，采购人有权要求供应商每次支付不超过采购项目总价</w:t>
      </w:r>
      <w:r>
        <w:rPr>
          <w:rFonts w:ascii="宋体" w:hAnsi="宋体"/>
          <w:sz w:val="24"/>
          <w:szCs w:val="24"/>
        </w:rPr>
        <w:t>5%</w:t>
      </w:r>
      <w:r>
        <w:rPr>
          <w:rFonts w:ascii="宋体" w:hAnsi="宋体" w:hint="eastAsia"/>
          <w:sz w:val="24"/>
          <w:szCs w:val="24"/>
        </w:rPr>
        <w:t>的违约金，且采购人有权委托第三方予以维修，因此而产生的一切费用由供应商承担。</w:t>
      </w:r>
    </w:p>
    <w:p w:rsidR="00B07C90" w:rsidRDefault="002078F4" w:rsidP="006641EC">
      <w:pPr>
        <w:numPr>
          <w:ilvl w:val="0"/>
          <w:numId w:val="19"/>
        </w:numPr>
        <w:spacing w:line="360" w:lineRule="auto"/>
        <w:ind w:firstLineChars="200" w:firstLine="480"/>
        <w:rPr>
          <w:rFonts w:ascii="宋体" w:hAnsi="宋体"/>
          <w:sz w:val="24"/>
          <w:szCs w:val="24"/>
        </w:rPr>
      </w:pPr>
      <w:r>
        <w:rPr>
          <w:rFonts w:ascii="宋体" w:hAnsi="宋体" w:hint="eastAsia"/>
          <w:sz w:val="24"/>
          <w:szCs w:val="24"/>
        </w:rPr>
        <w:t>未经采购人</w:t>
      </w:r>
      <w:r w:rsidRPr="006641EC">
        <w:rPr>
          <w:rFonts w:ascii="宋体" w:hAnsi="宋体" w:hint="eastAsia"/>
          <w:sz w:val="24"/>
          <w:szCs w:val="24"/>
        </w:rPr>
        <w:t>同意，供应商拒不履行或</w:t>
      </w:r>
      <w:r>
        <w:rPr>
          <w:rFonts w:ascii="宋体" w:eastAsia="宋体" w:hAnsi="宋体" w:cs="Times New Roman" w:hint="eastAsia"/>
          <w:color w:val="000000"/>
          <w:kern w:val="0"/>
          <w:sz w:val="24"/>
          <w:szCs w:val="24"/>
        </w:rPr>
        <w:t>部分不履行采购项目的，供应商按未履行部分采购项目金额的2</w:t>
      </w:r>
      <w:r>
        <w:rPr>
          <w:rFonts w:ascii="宋体" w:eastAsia="宋体" w:hAnsi="宋体" w:cs="Times New Roman"/>
          <w:color w:val="000000"/>
          <w:kern w:val="0"/>
          <w:sz w:val="24"/>
          <w:szCs w:val="24"/>
        </w:rPr>
        <w:t>0%</w:t>
      </w:r>
      <w:r>
        <w:rPr>
          <w:rFonts w:ascii="宋体" w:eastAsia="宋体" w:hAnsi="宋体" w:cs="Times New Roman" w:hint="eastAsia"/>
          <w:color w:val="000000"/>
          <w:kern w:val="0"/>
          <w:sz w:val="24"/>
          <w:szCs w:val="24"/>
        </w:rPr>
        <w:t>向采购人支付违约金。</w:t>
      </w:r>
    </w:p>
    <w:p w:rsidR="00B07C90" w:rsidRDefault="00B07C90">
      <w:pPr>
        <w:spacing w:line="360" w:lineRule="auto"/>
        <w:rPr>
          <w:rFonts w:ascii="宋体" w:hAnsi="宋体"/>
        </w:rPr>
      </w:pPr>
    </w:p>
    <w:p w:rsidR="00B07C90" w:rsidRDefault="002078F4">
      <w:pPr>
        <w:spacing w:line="360" w:lineRule="auto"/>
        <w:rPr>
          <w:rFonts w:ascii="宋体" w:hAnsi="宋体"/>
        </w:rPr>
      </w:pPr>
      <w:r>
        <w:rPr>
          <w:rFonts w:ascii="宋体" w:hAnsi="宋体"/>
        </w:rPr>
        <w:br w:type="page"/>
      </w:r>
    </w:p>
    <w:p w:rsidR="006641EC" w:rsidRDefault="006641EC" w:rsidP="006641EC">
      <w:pPr>
        <w:spacing w:line="360" w:lineRule="auto"/>
        <w:jc w:val="center"/>
        <w:rPr>
          <w:rFonts w:ascii="宋体" w:hAnsi="宋体"/>
          <w:sz w:val="32"/>
          <w:szCs w:val="32"/>
        </w:rPr>
      </w:pPr>
      <w:r>
        <w:rPr>
          <w:rFonts w:ascii="宋体" w:hAnsi="宋体" w:hint="eastAsia"/>
          <w:sz w:val="32"/>
          <w:szCs w:val="32"/>
        </w:rPr>
        <w:lastRenderedPageBreak/>
        <w:t>包组</w:t>
      </w:r>
      <w:r w:rsidR="006F6DE2">
        <w:rPr>
          <w:rFonts w:ascii="宋体" w:hAnsi="宋体" w:hint="eastAsia"/>
          <w:sz w:val="32"/>
          <w:szCs w:val="32"/>
        </w:rPr>
        <w:t>二</w:t>
      </w:r>
      <w:r>
        <w:rPr>
          <w:rFonts w:ascii="宋体" w:hAnsi="宋体" w:hint="eastAsia"/>
          <w:sz w:val="32"/>
          <w:szCs w:val="32"/>
        </w:rPr>
        <w:t>采购需求</w:t>
      </w:r>
    </w:p>
    <w:p w:rsidR="006641EC" w:rsidRDefault="00DE4049" w:rsidP="00DE4049">
      <w:pPr>
        <w:tabs>
          <w:tab w:val="left" w:pos="420"/>
        </w:tabs>
        <w:spacing w:line="360" w:lineRule="auto"/>
        <w:ind w:left="40" w:firstLineChars="200" w:firstLine="480"/>
        <w:rPr>
          <w:rFonts w:ascii="宋体" w:hAnsi="宋体"/>
          <w:sz w:val="24"/>
          <w:szCs w:val="24"/>
        </w:rPr>
      </w:pPr>
      <w:proofErr w:type="gramStart"/>
      <w:r>
        <w:rPr>
          <w:rFonts w:ascii="宋体" w:hAnsi="宋体" w:hint="eastAsia"/>
          <w:sz w:val="24"/>
          <w:szCs w:val="24"/>
        </w:rPr>
        <w:t>一</w:t>
      </w:r>
      <w:proofErr w:type="gramEnd"/>
      <w:r>
        <w:rPr>
          <w:rFonts w:ascii="宋体" w:hAnsi="宋体" w:hint="eastAsia"/>
          <w:sz w:val="24"/>
          <w:szCs w:val="24"/>
        </w:rPr>
        <w:t>.</w:t>
      </w:r>
      <w:r w:rsidR="006641EC">
        <w:rPr>
          <w:rFonts w:ascii="宋体" w:hAnsi="宋体" w:hint="eastAsia"/>
          <w:sz w:val="24"/>
          <w:szCs w:val="24"/>
        </w:rPr>
        <w:t>总体说明</w:t>
      </w:r>
    </w:p>
    <w:p w:rsidR="006641EC" w:rsidRDefault="006641EC" w:rsidP="006641EC">
      <w:pPr>
        <w:numPr>
          <w:ilvl w:val="255"/>
          <w:numId w:val="0"/>
        </w:numPr>
        <w:spacing w:line="360" w:lineRule="auto"/>
        <w:ind w:firstLineChars="200" w:firstLine="480"/>
        <w:rPr>
          <w:rFonts w:ascii="宋体" w:hAnsi="宋体"/>
          <w:sz w:val="24"/>
          <w:szCs w:val="24"/>
        </w:rPr>
      </w:pPr>
      <w:r>
        <w:rPr>
          <w:rFonts w:ascii="宋体" w:eastAsia="宋体" w:hAnsi="宋体" w:cs="Times New Roman" w:hint="eastAsia"/>
          <w:sz w:val="24"/>
          <w:szCs w:val="24"/>
        </w:rPr>
        <w:t>本采购需求中标有“★”的条款为必须完全满足的项目，任何偏离将导致废标。</w:t>
      </w:r>
    </w:p>
    <w:p w:rsidR="006641EC" w:rsidRPr="006641EC" w:rsidRDefault="00DE4049" w:rsidP="00DE4049">
      <w:pPr>
        <w:tabs>
          <w:tab w:val="left" w:pos="420"/>
        </w:tabs>
        <w:spacing w:line="360" w:lineRule="auto"/>
        <w:ind w:left="480"/>
        <w:rPr>
          <w:sz w:val="24"/>
          <w:szCs w:val="24"/>
        </w:rPr>
      </w:pPr>
      <w:r>
        <w:rPr>
          <w:rFonts w:ascii="宋体" w:eastAsia="宋体" w:hAnsi="宋体" w:cs="宋体" w:hint="eastAsia"/>
          <w:sz w:val="24"/>
          <w:szCs w:val="24"/>
          <w:highlight w:val="lightGray"/>
        </w:rPr>
        <w:t>二</w:t>
      </w:r>
      <w:r>
        <w:rPr>
          <w:rFonts w:ascii="宋体" w:eastAsia="宋体" w:hAnsi="宋体" w:cs="宋体" w:hint="eastAsia"/>
          <w:sz w:val="24"/>
          <w:szCs w:val="24"/>
        </w:rPr>
        <w:t>.</w:t>
      </w:r>
      <w:r w:rsidR="006641EC">
        <w:rPr>
          <w:rFonts w:ascii="宋体" w:hAnsi="宋体" w:hint="eastAsia"/>
          <w:sz w:val="24"/>
          <w:szCs w:val="24"/>
        </w:rPr>
        <w:t xml:space="preserve"> 2018-2019年度</w:t>
      </w:r>
      <w:proofErr w:type="gramStart"/>
      <w:r w:rsidR="006641EC">
        <w:rPr>
          <w:rFonts w:ascii="宋体" w:hAnsi="宋体" w:hint="eastAsia"/>
          <w:sz w:val="24"/>
          <w:szCs w:val="24"/>
        </w:rPr>
        <w:t>冷站检修</w:t>
      </w:r>
      <w:proofErr w:type="gramEnd"/>
      <w:r w:rsidR="006641EC">
        <w:rPr>
          <w:rFonts w:ascii="宋体" w:hAnsi="宋体" w:hint="eastAsia"/>
          <w:sz w:val="24"/>
          <w:szCs w:val="24"/>
        </w:rPr>
        <w:t>材料包组</w:t>
      </w:r>
      <w:r w:rsidR="006F6DE2">
        <w:rPr>
          <w:rFonts w:ascii="宋体" w:hAnsi="宋体" w:hint="eastAsia"/>
          <w:sz w:val="24"/>
          <w:szCs w:val="24"/>
        </w:rPr>
        <w:t>二</w:t>
      </w:r>
      <w:r w:rsidR="008236F2">
        <w:rPr>
          <w:rFonts w:ascii="宋体" w:hAnsi="宋体" w:hint="eastAsia"/>
          <w:sz w:val="24"/>
          <w:szCs w:val="24"/>
        </w:rPr>
        <w:t>智能网关</w:t>
      </w:r>
      <w:r w:rsidR="006641EC">
        <w:rPr>
          <w:rFonts w:ascii="宋体" w:hAnsi="宋体" w:hint="eastAsia"/>
          <w:sz w:val="24"/>
          <w:szCs w:val="24"/>
        </w:rPr>
        <w:t>材料类采购清单</w:t>
      </w:r>
    </w:p>
    <w:tbl>
      <w:tblPr>
        <w:tblW w:w="7568" w:type="dxa"/>
        <w:tblLayout w:type="fixed"/>
        <w:tblLook w:val="04A0" w:firstRow="1" w:lastRow="0" w:firstColumn="1" w:lastColumn="0" w:noHBand="0" w:noVBand="1"/>
      </w:tblPr>
      <w:tblGrid>
        <w:gridCol w:w="627"/>
        <w:gridCol w:w="1789"/>
        <w:gridCol w:w="2370"/>
        <w:gridCol w:w="709"/>
        <w:gridCol w:w="850"/>
        <w:gridCol w:w="1223"/>
      </w:tblGrid>
      <w:tr w:rsidR="006641EC" w:rsidTr="006F6DE2">
        <w:trPr>
          <w:trHeight w:val="675"/>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789"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2370"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型号、规格</w:t>
            </w:r>
          </w:p>
        </w:tc>
        <w:tc>
          <w:tcPr>
            <w:tcW w:w="709"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850"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1223" w:type="dxa"/>
            <w:tcBorders>
              <w:top w:val="single" w:sz="4" w:space="0" w:color="auto"/>
              <w:left w:val="nil"/>
              <w:bottom w:val="single" w:sz="4" w:space="0" w:color="auto"/>
              <w:right w:val="single" w:sz="4" w:space="0" w:color="auto"/>
            </w:tcBorders>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6641EC" w:rsidTr="006641EC">
        <w:tc>
          <w:tcPr>
            <w:tcW w:w="627" w:type="dxa"/>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2"/>
              </w:rPr>
            </w:pPr>
            <w:r>
              <w:rPr>
                <w:rFonts w:hint="eastAsia"/>
                <w:sz w:val="22"/>
              </w:rPr>
              <w:t>124</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r>
              <w:rPr>
                <w:rFonts w:hint="eastAsia"/>
                <w:sz w:val="22"/>
              </w:rPr>
              <w:t>物联网智能网关</w:t>
            </w:r>
          </w:p>
        </w:tc>
        <w:tc>
          <w:tcPr>
            <w:tcW w:w="2370"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r>
              <w:rPr>
                <w:rFonts w:hint="eastAsia"/>
                <w:sz w:val="22"/>
              </w:rPr>
              <w:t>工业物联网智能网</w:t>
            </w:r>
            <w:proofErr w:type="gramStart"/>
            <w:r>
              <w:rPr>
                <w:rFonts w:hint="eastAsia"/>
                <w:sz w:val="22"/>
              </w:rPr>
              <w:t>关系统</w:t>
            </w:r>
            <w:proofErr w:type="gramEnd"/>
            <w:r>
              <w:rPr>
                <w:rFonts w:hint="eastAsia"/>
                <w:sz w:val="22"/>
              </w:rPr>
              <w:t xml:space="preserve">V2.10  </w:t>
            </w:r>
            <w:r>
              <w:rPr>
                <w:rFonts w:hint="eastAsia"/>
                <w:sz w:val="22"/>
              </w:rPr>
              <w:t>普通物联网采集网关</w:t>
            </w:r>
            <w:r>
              <w:rPr>
                <w:rFonts w:hint="eastAsia"/>
                <w:sz w:val="22"/>
              </w:rPr>
              <w:t xml:space="preserve">    </w:t>
            </w:r>
            <w:r>
              <w:rPr>
                <w:rFonts w:hint="eastAsia"/>
                <w:sz w:val="22"/>
              </w:rPr>
              <w:t>型号：</w:t>
            </w:r>
            <w:r>
              <w:rPr>
                <w:rFonts w:hint="eastAsia"/>
                <w:sz w:val="22"/>
              </w:rPr>
              <w:t xml:space="preserve">XM4101-PG </w:t>
            </w:r>
            <w:proofErr w:type="gramStart"/>
            <w:r>
              <w:rPr>
                <w:rFonts w:hint="eastAsia"/>
                <w:sz w:val="22"/>
              </w:rPr>
              <w:t>旋思科技</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r>
              <w:rPr>
                <w:rFonts w:hint="eastAsia"/>
                <w:sz w:val="22"/>
              </w:rPr>
              <w:t>台</w:t>
            </w:r>
          </w:p>
        </w:tc>
        <w:tc>
          <w:tcPr>
            <w:tcW w:w="850"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r>
              <w:rPr>
                <w:rFonts w:hint="eastAsia"/>
                <w:sz w:val="22"/>
              </w:rPr>
              <w:t>3</w:t>
            </w:r>
          </w:p>
        </w:tc>
        <w:tc>
          <w:tcPr>
            <w:tcW w:w="1223" w:type="dxa"/>
            <w:tcBorders>
              <w:top w:val="single" w:sz="4" w:space="0" w:color="auto"/>
              <w:left w:val="nil"/>
              <w:bottom w:val="single" w:sz="4" w:space="0" w:color="auto"/>
              <w:right w:val="single" w:sz="4" w:space="0" w:color="auto"/>
            </w:tcBorders>
            <w:vAlign w:val="center"/>
          </w:tcPr>
          <w:p w:rsidR="006641EC" w:rsidRDefault="006641EC" w:rsidP="006F6DE2">
            <w:pPr>
              <w:widowControl/>
              <w:jc w:val="center"/>
              <w:rPr>
                <w:sz w:val="20"/>
                <w:szCs w:val="20"/>
              </w:rPr>
            </w:pPr>
            <w:r>
              <w:rPr>
                <w:rFonts w:hint="eastAsia"/>
                <w:sz w:val="22"/>
              </w:rPr>
              <w:t xml:space="preserve">　</w:t>
            </w:r>
          </w:p>
        </w:tc>
      </w:tr>
      <w:tr w:rsidR="006641EC" w:rsidTr="006641EC">
        <w:tc>
          <w:tcPr>
            <w:tcW w:w="627" w:type="dxa"/>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2"/>
              </w:rPr>
            </w:pPr>
            <w:r>
              <w:rPr>
                <w:rFonts w:hint="eastAsia"/>
                <w:sz w:val="22"/>
              </w:rPr>
              <w:t xml:space="preserve">　</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r>
              <w:rPr>
                <w:rFonts w:hint="eastAsia"/>
                <w:sz w:val="22"/>
              </w:rPr>
              <w:t xml:space="preserve">　</w:t>
            </w:r>
          </w:p>
        </w:tc>
        <w:tc>
          <w:tcPr>
            <w:tcW w:w="2370"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r>
              <w:rPr>
                <w:rFonts w:hint="eastAsia"/>
                <w:sz w:val="22"/>
              </w:rPr>
              <w:t>合计</w:t>
            </w:r>
          </w:p>
        </w:tc>
        <w:tc>
          <w:tcPr>
            <w:tcW w:w="709"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r>
              <w:rPr>
                <w:rFonts w:hint="eastAsia"/>
                <w:sz w:val="22"/>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r>
              <w:rPr>
                <w:rFonts w:hint="eastAsia"/>
                <w:sz w:val="22"/>
              </w:rPr>
              <w:t xml:space="preserve">　</w:t>
            </w:r>
          </w:p>
        </w:tc>
        <w:tc>
          <w:tcPr>
            <w:tcW w:w="1223" w:type="dxa"/>
            <w:tcBorders>
              <w:top w:val="single" w:sz="4" w:space="0" w:color="auto"/>
              <w:left w:val="nil"/>
              <w:bottom w:val="single" w:sz="4" w:space="0" w:color="auto"/>
              <w:right w:val="single" w:sz="4" w:space="0" w:color="auto"/>
            </w:tcBorders>
            <w:vAlign w:val="center"/>
          </w:tcPr>
          <w:p w:rsidR="006641EC" w:rsidRDefault="006641EC" w:rsidP="006F6DE2">
            <w:pPr>
              <w:widowControl/>
              <w:jc w:val="center"/>
              <w:rPr>
                <w:sz w:val="20"/>
                <w:szCs w:val="20"/>
              </w:rPr>
            </w:pPr>
            <w:r>
              <w:rPr>
                <w:rFonts w:hint="eastAsia"/>
                <w:sz w:val="22"/>
              </w:rPr>
              <w:t xml:space="preserve">　</w:t>
            </w:r>
          </w:p>
        </w:tc>
      </w:tr>
    </w:tbl>
    <w:p w:rsidR="006F6DE2" w:rsidRDefault="006F6DE2" w:rsidP="006F6DE2">
      <w:pPr>
        <w:spacing w:line="360" w:lineRule="auto"/>
        <w:rPr>
          <w:sz w:val="24"/>
          <w:szCs w:val="24"/>
        </w:rPr>
      </w:pPr>
    </w:p>
    <w:p w:rsidR="006F6DE2" w:rsidRDefault="006F6DE2" w:rsidP="006F6DE2">
      <w:pPr>
        <w:tabs>
          <w:tab w:val="left" w:pos="380"/>
        </w:tabs>
        <w:spacing w:line="360" w:lineRule="auto"/>
        <w:ind w:firstLineChars="200" w:firstLine="480"/>
        <w:rPr>
          <w:rFonts w:ascii="宋体" w:hAnsi="宋体"/>
          <w:sz w:val="24"/>
          <w:szCs w:val="24"/>
        </w:rPr>
      </w:pPr>
      <w:r>
        <w:rPr>
          <w:rFonts w:ascii="宋体" w:hAnsi="宋体" w:hint="eastAsia"/>
          <w:sz w:val="24"/>
          <w:szCs w:val="24"/>
        </w:rPr>
        <w:t>（一）★本项目采用综合单价包干，以实际采购数量进行结算。本项目的综合单价包含投标人完成本项目（如果中标）约定所有工作内容所必须的所有成本费用和投标人应承担的一切税费，包括但不限于全部人工、材料、随机零配件、</w:t>
      </w:r>
      <w:proofErr w:type="gramStart"/>
      <w:r>
        <w:rPr>
          <w:rFonts w:ascii="宋体" w:hAnsi="宋体" w:hint="eastAsia"/>
          <w:sz w:val="24"/>
          <w:szCs w:val="24"/>
        </w:rPr>
        <w:t>标配工具</w:t>
      </w:r>
      <w:proofErr w:type="gramEnd"/>
      <w:r>
        <w:rPr>
          <w:rFonts w:ascii="宋体" w:hAnsi="宋体" w:hint="eastAsia"/>
          <w:sz w:val="24"/>
          <w:szCs w:val="24"/>
        </w:rPr>
        <w:t>、相关辅件、组件、运输（含装卸）、利润、税费</w:t>
      </w:r>
      <w:r>
        <w:rPr>
          <w:rFonts w:ascii="宋体" w:hAnsi="宋体" w:hint="eastAsia"/>
          <w:color w:val="000000" w:themeColor="text1"/>
          <w:kern w:val="0"/>
          <w:sz w:val="24"/>
          <w:szCs w:val="24"/>
        </w:rPr>
        <w:t>（包括关税、增值税专用发票等）</w:t>
      </w:r>
      <w:r>
        <w:rPr>
          <w:rFonts w:ascii="宋体" w:hAnsi="宋体" w:hint="eastAsia"/>
          <w:sz w:val="24"/>
          <w:szCs w:val="24"/>
        </w:rPr>
        <w:t>、质保期服务、采购实施过程中不可预见费用</w:t>
      </w:r>
      <w:r>
        <w:rPr>
          <w:rFonts w:ascii="宋体" w:hAnsi="宋体" w:hint="eastAsia"/>
          <w:color w:val="000000" w:themeColor="text1"/>
          <w:kern w:val="0"/>
          <w:sz w:val="24"/>
          <w:szCs w:val="24"/>
        </w:rPr>
        <w:t>以及与设备有关的特殊要求等完成本合同工作所需的所有费用</w:t>
      </w:r>
      <w:r>
        <w:rPr>
          <w:rFonts w:ascii="宋体" w:hAnsi="宋体" w:hint="eastAsia"/>
          <w:sz w:val="24"/>
          <w:szCs w:val="24"/>
        </w:rPr>
        <w:t>，</w:t>
      </w:r>
    </w:p>
    <w:p w:rsidR="006F6DE2" w:rsidRDefault="006F6DE2" w:rsidP="006F6DE2">
      <w:pPr>
        <w:tabs>
          <w:tab w:val="left" w:pos="380"/>
        </w:tabs>
        <w:spacing w:line="360" w:lineRule="auto"/>
        <w:ind w:firstLineChars="200" w:firstLine="480"/>
        <w:rPr>
          <w:rFonts w:ascii="宋体" w:hAnsi="宋体"/>
          <w:sz w:val="24"/>
          <w:szCs w:val="24"/>
        </w:rPr>
      </w:pPr>
      <w:r>
        <w:rPr>
          <w:rFonts w:ascii="宋体" w:hAnsi="宋体" w:hint="eastAsia"/>
          <w:sz w:val="24"/>
          <w:szCs w:val="24"/>
        </w:rPr>
        <w:t>（二）</w:t>
      </w:r>
      <w:r w:rsidRPr="006641EC">
        <w:rPr>
          <w:rFonts w:ascii="宋体" w:hAnsi="宋体" w:hint="eastAsia"/>
          <w:sz w:val="24"/>
          <w:szCs w:val="24"/>
        </w:rPr>
        <w:t>除另有约定，</w:t>
      </w:r>
      <w:r>
        <w:rPr>
          <w:rFonts w:ascii="宋体" w:hAnsi="宋体" w:hint="eastAsia"/>
          <w:sz w:val="24"/>
          <w:szCs w:val="24"/>
        </w:rPr>
        <w:t>投标人</w:t>
      </w:r>
      <w:r w:rsidRPr="006641EC">
        <w:rPr>
          <w:rFonts w:ascii="宋体" w:hAnsi="宋体" w:hint="eastAsia"/>
          <w:sz w:val="24"/>
          <w:szCs w:val="24"/>
        </w:rPr>
        <w:t>已对现场状况</w:t>
      </w:r>
      <w:proofErr w:type="gramStart"/>
      <w:r w:rsidRPr="006641EC">
        <w:rPr>
          <w:rFonts w:ascii="宋体" w:hAnsi="宋体" w:hint="eastAsia"/>
          <w:sz w:val="24"/>
          <w:szCs w:val="24"/>
        </w:rPr>
        <w:t>作出</w:t>
      </w:r>
      <w:proofErr w:type="gramEnd"/>
      <w:r w:rsidRPr="006641EC">
        <w:rPr>
          <w:rFonts w:ascii="宋体" w:hAnsi="宋体" w:hint="eastAsia"/>
          <w:sz w:val="24"/>
          <w:szCs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6641EC">
        <w:rPr>
          <w:rFonts w:ascii="宋体" w:hAnsi="宋体" w:hint="eastAsia"/>
          <w:sz w:val="24"/>
          <w:szCs w:val="24"/>
        </w:rPr>
        <w:t>作出</w:t>
      </w:r>
      <w:proofErr w:type="gramEnd"/>
      <w:r w:rsidRPr="006641EC">
        <w:rPr>
          <w:rFonts w:ascii="宋体" w:hAnsi="宋体" w:hint="eastAsia"/>
          <w:sz w:val="24"/>
          <w:szCs w:val="24"/>
        </w:rPr>
        <w:t>的让利，费用</w:t>
      </w:r>
      <w:proofErr w:type="gramStart"/>
      <w:r w:rsidRPr="006641EC">
        <w:rPr>
          <w:rFonts w:ascii="宋体" w:hAnsi="宋体" w:hint="eastAsia"/>
          <w:sz w:val="24"/>
          <w:szCs w:val="24"/>
        </w:rPr>
        <w:t>不</w:t>
      </w:r>
      <w:proofErr w:type="gramEnd"/>
      <w:r w:rsidRPr="006641EC">
        <w:rPr>
          <w:rFonts w:ascii="宋体" w:hAnsi="宋体" w:hint="eastAsia"/>
          <w:sz w:val="24"/>
          <w:szCs w:val="24"/>
        </w:rPr>
        <w:t>另行增加。</w:t>
      </w:r>
    </w:p>
    <w:p w:rsidR="006F6DE2" w:rsidRPr="00DE4049" w:rsidRDefault="006F6DE2" w:rsidP="00DE4049">
      <w:pPr>
        <w:pStyle w:val="aa"/>
        <w:numPr>
          <w:ilvl w:val="0"/>
          <w:numId w:val="25"/>
        </w:numPr>
        <w:tabs>
          <w:tab w:val="left" w:pos="380"/>
        </w:tabs>
        <w:spacing w:line="360" w:lineRule="auto"/>
        <w:ind w:firstLineChars="0"/>
        <w:rPr>
          <w:rFonts w:ascii="宋体" w:hAnsi="宋体"/>
          <w:sz w:val="24"/>
          <w:szCs w:val="24"/>
        </w:rPr>
      </w:pPr>
      <w:r w:rsidRPr="00DE4049">
        <w:rPr>
          <w:rFonts w:ascii="宋体" w:hAnsi="宋体"/>
          <w:sz w:val="24"/>
          <w:szCs w:val="24"/>
        </w:rPr>
        <w:t>报价有效期不低于</w:t>
      </w:r>
      <w:r w:rsidRPr="00DE4049">
        <w:rPr>
          <w:rFonts w:ascii="宋体" w:hAnsi="宋体" w:hint="eastAsia"/>
          <w:sz w:val="24"/>
          <w:szCs w:val="24"/>
        </w:rPr>
        <w:t>30天。</w:t>
      </w:r>
    </w:p>
    <w:p w:rsidR="006F6DE2" w:rsidRDefault="00DE4049" w:rsidP="00DE4049">
      <w:pPr>
        <w:tabs>
          <w:tab w:val="left" w:pos="420"/>
        </w:tabs>
        <w:spacing w:line="360" w:lineRule="auto"/>
        <w:ind w:left="480"/>
        <w:rPr>
          <w:rFonts w:ascii="宋体" w:hAnsi="宋体" w:cs="宋体"/>
          <w:bCs/>
          <w:sz w:val="24"/>
          <w:szCs w:val="24"/>
        </w:rPr>
      </w:pPr>
      <w:r>
        <w:rPr>
          <w:rFonts w:ascii="宋体" w:eastAsia="宋体" w:hAnsi="宋体" w:cs="宋体" w:hint="eastAsia"/>
          <w:bCs/>
          <w:sz w:val="24"/>
          <w:szCs w:val="24"/>
          <w:highlight w:val="lightGray"/>
        </w:rPr>
        <w:t>三</w:t>
      </w:r>
      <w:r>
        <w:rPr>
          <w:rFonts w:ascii="宋体" w:eastAsia="宋体" w:hAnsi="宋体" w:cs="宋体" w:hint="eastAsia"/>
          <w:bCs/>
          <w:sz w:val="24"/>
          <w:szCs w:val="24"/>
        </w:rPr>
        <w:t>.</w:t>
      </w:r>
      <w:r w:rsidR="006F6DE2">
        <w:rPr>
          <w:rFonts w:ascii="宋体" w:hAnsi="宋体" w:hint="eastAsia"/>
          <w:sz w:val="24"/>
          <w:szCs w:val="24"/>
        </w:rPr>
        <w:t>★</w:t>
      </w:r>
      <w:r w:rsidR="006F6DE2">
        <w:rPr>
          <w:rFonts w:ascii="宋体" w:eastAsia="宋体" w:hAnsi="宋体" w:cs="宋体" w:hint="eastAsia"/>
          <w:bCs/>
          <w:kern w:val="0"/>
          <w:sz w:val="24"/>
          <w:szCs w:val="24"/>
        </w:rPr>
        <w:t>货物要求</w:t>
      </w:r>
    </w:p>
    <w:p w:rsidR="006F6DE2" w:rsidRDefault="006F6DE2" w:rsidP="006F6DE2">
      <w:pPr>
        <w:spacing w:line="360" w:lineRule="auto"/>
        <w:ind w:firstLineChars="200" w:firstLine="480"/>
        <w:rPr>
          <w:rFonts w:ascii="宋体" w:hAnsi="宋体"/>
          <w:sz w:val="24"/>
          <w:szCs w:val="24"/>
        </w:rPr>
      </w:pPr>
      <w:r>
        <w:rPr>
          <w:rFonts w:ascii="宋体" w:hAnsi="宋体" w:hint="eastAsia"/>
          <w:sz w:val="24"/>
          <w:szCs w:val="24"/>
        </w:rPr>
        <w:t>投标人应提供所代表品牌厂商原装的、全新的、未使用过的、技术先进、性能优良、结构紧凑、便于安装和维护、符合国家、行业及采购需求书提出的有关质量标准的货物。</w:t>
      </w:r>
    </w:p>
    <w:p w:rsidR="006F6DE2" w:rsidRDefault="00DE4049" w:rsidP="00DE4049">
      <w:pPr>
        <w:tabs>
          <w:tab w:val="left" w:pos="420"/>
        </w:tabs>
        <w:spacing w:line="360" w:lineRule="auto"/>
        <w:ind w:left="40" w:firstLineChars="200" w:firstLine="480"/>
        <w:rPr>
          <w:rFonts w:ascii="宋体" w:hAnsi="宋体"/>
          <w:sz w:val="24"/>
          <w:szCs w:val="24"/>
        </w:rPr>
      </w:pPr>
      <w:r>
        <w:rPr>
          <w:rFonts w:ascii="宋体" w:hAnsi="宋体" w:hint="eastAsia"/>
          <w:sz w:val="24"/>
          <w:szCs w:val="24"/>
        </w:rPr>
        <w:t>四.</w:t>
      </w:r>
      <w:r w:rsidR="006F6DE2">
        <w:rPr>
          <w:rFonts w:ascii="宋体" w:hAnsi="宋体" w:hint="eastAsia"/>
          <w:sz w:val="24"/>
          <w:szCs w:val="24"/>
        </w:rPr>
        <w:t>特别说明</w:t>
      </w:r>
    </w:p>
    <w:p w:rsidR="006F6DE2" w:rsidRDefault="00DE4049" w:rsidP="00DE4049">
      <w:pPr>
        <w:tabs>
          <w:tab w:val="left" w:pos="420"/>
        </w:tabs>
        <w:spacing w:line="360" w:lineRule="auto"/>
        <w:ind w:left="480"/>
        <w:rPr>
          <w:rFonts w:ascii="宋体" w:hAnsi="宋体"/>
          <w:sz w:val="24"/>
          <w:szCs w:val="24"/>
        </w:rPr>
      </w:pPr>
      <w:r>
        <w:rPr>
          <w:rFonts w:ascii="宋体" w:hAnsi="宋体" w:hint="eastAsia"/>
          <w:sz w:val="24"/>
          <w:szCs w:val="24"/>
        </w:rPr>
        <w:t>（一）</w:t>
      </w:r>
      <w:r w:rsidR="006F6DE2">
        <w:rPr>
          <w:rFonts w:ascii="宋体" w:hAnsi="宋体" w:hint="eastAsia"/>
          <w:sz w:val="24"/>
          <w:szCs w:val="24"/>
        </w:rPr>
        <w:t>投标人报价时须按分项报单价、总价，注明所报产品的品牌、货期、</w:t>
      </w:r>
      <w:r w:rsidR="006F6DE2">
        <w:rPr>
          <w:rFonts w:ascii="宋体" w:hAnsi="宋体" w:hint="eastAsia"/>
          <w:sz w:val="24"/>
          <w:szCs w:val="24"/>
        </w:rPr>
        <w:lastRenderedPageBreak/>
        <w:t>产品质保期等详细信息。</w:t>
      </w:r>
    </w:p>
    <w:p w:rsidR="006F6DE2" w:rsidRDefault="00DE4049" w:rsidP="00DE4049">
      <w:pPr>
        <w:tabs>
          <w:tab w:val="left" w:pos="420"/>
        </w:tabs>
        <w:spacing w:line="360" w:lineRule="auto"/>
        <w:ind w:left="40" w:firstLineChars="200" w:firstLine="480"/>
        <w:rPr>
          <w:rFonts w:ascii="宋体" w:hAnsi="宋体"/>
          <w:sz w:val="24"/>
          <w:szCs w:val="24"/>
        </w:rPr>
      </w:pPr>
      <w:r>
        <w:rPr>
          <w:rFonts w:ascii="宋体" w:hAnsi="宋体" w:hint="eastAsia"/>
          <w:sz w:val="24"/>
          <w:szCs w:val="24"/>
        </w:rPr>
        <w:t>（二）</w:t>
      </w:r>
      <w:r w:rsidR="006F6DE2">
        <w:rPr>
          <w:rFonts w:ascii="宋体" w:hAnsi="宋体" w:hint="eastAsia"/>
          <w:sz w:val="24"/>
          <w:szCs w:val="24"/>
        </w:rPr>
        <w:t>★本项目采购内容“包</w:t>
      </w:r>
      <w:r w:rsidR="006F6DE2" w:rsidRPr="00A46113">
        <w:rPr>
          <w:rFonts w:ascii="宋体" w:hAnsi="宋体" w:hint="eastAsia"/>
          <w:sz w:val="24"/>
          <w:szCs w:val="24"/>
        </w:rPr>
        <w:t>组</w:t>
      </w:r>
      <w:r w:rsidR="006F6DE2">
        <w:rPr>
          <w:rFonts w:ascii="宋体" w:hAnsi="宋体" w:hint="eastAsia"/>
          <w:sz w:val="24"/>
          <w:szCs w:val="24"/>
        </w:rPr>
        <w:t>二</w:t>
      </w:r>
      <w:r w:rsidR="006F6DE2" w:rsidRPr="006641EC">
        <w:rPr>
          <w:rFonts w:ascii="宋体" w:hAnsi="宋体" w:hint="eastAsia"/>
          <w:sz w:val="24"/>
          <w:szCs w:val="24"/>
        </w:rPr>
        <w:t>：</w:t>
      </w:r>
      <w:r w:rsidR="006F6DE2">
        <w:rPr>
          <w:rFonts w:ascii="宋体" w:hAnsi="宋体" w:hint="eastAsia"/>
          <w:sz w:val="24"/>
          <w:szCs w:val="24"/>
        </w:rPr>
        <w:t>智能网关</w:t>
      </w:r>
      <w:r w:rsidR="006F6DE2" w:rsidRPr="006641EC">
        <w:rPr>
          <w:rFonts w:ascii="宋体" w:hAnsi="宋体" w:hint="eastAsia"/>
          <w:sz w:val="24"/>
          <w:szCs w:val="24"/>
        </w:rPr>
        <w:t>材料类</w:t>
      </w:r>
      <w:r w:rsidR="006F6DE2">
        <w:rPr>
          <w:rFonts w:ascii="宋体" w:hAnsi="宋体" w:hint="eastAsia"/>
          <w:sz w:val="24"/>
          <w:szCs w:val="24"/>
        </w:rPr>
        <w:t>采购清单”及相关要求是投标人投标报价的基础，投标人不得对“</w:t>
      </w:r>
      <w:r w:rsidR="006F6DE2" w:rsidRPr="006641EC">
        <w:rPr>
          <w:rFonts w:ascii="宋体" w:hAnsi="宋体" w:hint="eastAsia"/>
          <w:sz w:val="24"/>
          <w:szCs w:val="24"/>
        </w:rPr>
        <w:t>包组</w:t>
      </w:r>
      <w:r w:rsidR="006F6DE2">
        <w:rPr>
          <w:rFonts w:ascii="宋体" w:hAnsi="宋体" w:hint="eastAsia"/>
          <w:sz w:val="24"/>
          <w:szCs w:val="24"/>
        </w:rPr>
        <w:t>二</w:t>
      </w:r>
      <w:r w:rsidR="006F6DE2" w:rsidRPr="006641EC">
        <w:rPr>
          <w:rFonts w:ascii="宋体" w:hAnsi="宋体" w:hint="eastAsia"/>
          <w:sz w:val="24"/>
          <w:szCs w:val="24"/>
        </w:rPr>
        <w:t>：</w:t>
      </w:r>
      <w:r w:rsidR="006F6DE2">
        <w:rPr>
          <w:rFonts w:ascii="宋体" w:hAnsi="宋体" w:hint="eastAsia"/>
          <w:sz w:val="24"/>
          <w:szCs w:val="24"/>
        </w:rPr>
        <w:t>智能网关</w:t>
      </w:r>
      <w:r w:rsidR="006F6DE2" w:rsidRPr="006641EC">
        <w:rPr>
          <w:rFonts w:ascii="宋体" w:hAnsi="宋体" w:hint="eastAsia"/>
          <w:sz w:val="24"/>
          <w:szCs w:val="24"/>
        </w:rPr>
        <w:t>材料类</w:t>
      </w:r>
      <w:r w:rsidR="006F6DE2" w:rsidRPr="00A46113">
        <w:rPr>
          <w:rFonts w:ascii="宋体" w:hAnsi="宋体" w:hint="eastAsia"/>
          <w:sz w:val="24"/>
          <w:szCs w:val="24"/>
        </w:rPr>
        <w:t>采</w:t>
      </w:r>
      <w:r w:rsidR="006F6DE2">
        <w:rPr>
          <w:rFonts w:ascii="宋体" w:hAnsi="宋体" w:hint="eastAsia"/>
          <w:sz w:val="24"/>
          <w:szCs w:val="24"/>
        </w:rPr>
        <w:t>购清单”序号进行任何修改。</w:t>
      </w:r>
    </w:p>
    <w:p w:rsidR="006F6DE2" w:rsidRDefault="00DE4049" w:rsidP="00DE4049">
      <w:pPr>
        <w:tabs>
          <w:tab w:val="left" w:pos="420"/>
        </w:tabs>
        <w:spacing w:line="360" w:lineRule="auto"/>
        <w:ind w:left="480"/>
        <w:rPr>
          <w:rFonts w:ascii="宋体" w:eastAsia="宋体" w:hAnsi="宋体" w:cs="宋体"/>
          <w:bCs/>
          <w:kern w:val="0"/>
          <w:sz w:val="24"/>
          <w:szCs w:val="24"/>
        </w:rPr>
      </w:pPr>
      <w:r>
        <w:rPr>
          <w:rFonts w:ascii="宋体" w:eastAsia="宋体" w:hAnsi="宋体" w:cs="宋体" w:hint="eastAsia"/>
          <w:bCs/>
          <w:kern w:val="0"/>
          <w:sz w:val="24"/>
          <w:szCs w:val="24"/>
          <w:highlight w:val="lightGray"/>
        </w:rPr>
        <w:t>五</w:t>
      </w:r>
      <w:r>
        <w:rPr>
          <w:rFonts w:ascii="宋体" w:eastAsia="宋体" w:hAnsi="宋体" w:cs="宋体" w:hint="eastAsia"/>
          <w:bCs/>
          <w:kern w:val="0"/>
          <w:sz w:val="24"/>
          <w:szCs w:val="24"/>
        </w:rPr>
        <w:t>.</w:t>
      </w:r>
      <w:r w:rsidR="006F6DE2">
        <w:rPr>
          <w:rFonts w:ascii="宋体" w:eastAsia="宋体" w:hAnsi="宋体" w:cs="宋体" w:hint="eastAsia"/>
          <w:bCs/>
          <w:kern w:val="0"/>
          <w:sz w:val="24"/>
          <w:szCs w:val="24"/>
        </w:rPr>
        <w:t>交货要求</w:t>
      </w:r>
    </w:p>
    <w:p w:rsidR="006F6DE2" w:rsidRDefault="00DE4049" w:rsidP="00DE4049">
      <w:pPr>
        <w:tabs>
          <w:tab w:val="left" w:pos="420"/>
        </w:tabs>
        <w:spacing w:line="360" w:lineRule="auto"/>
        <w:ind w:left="480"/>
        <w:rPr>
          <w:rFonts w:ascii="宋体" w:hAnsi="宋体"/>
          <w:sz w:val="24"/>
          <w:szCs w:val="24"/>
        </w:rPr>
      </w:pPr>
      <w:r>
        <w:rPr>
          <w:rFonts w:ascii="宋体" w:eastAsia="宋体" w:hAnsi="宋体" w:cs="宋体" w:hint="eastAsia"/>
          <w:sz w:val="24"/>
          <w:szCs w:val="24"/>
          <w:highlight w:val="lightGray"/>
        </w:rPr>
        <w:t>（一）</w:t>
      </w:r>
      <w:r w:rsidR="006F6DE2">
        <w:rPr>
          <w:rFonts w:ascii="宋体" w:hAnsi="宋体" w:hint="eastAsia"/>
          <w:sz w:val="24"/>
          <w:szCs w:val="24"/>
        </w:rPr>
        <w:t>需送货至指定地点：广州大学城西五路</w:t>
      </w:r>
      <w:r w:rsidR="006F6DE2">
        <w:rPr>
          <w:rFonts w:ascii="宋体" w:hAnsi="宋体"/>
          <w:sz w:val="24"/>
          <w:szCs w:val="24"/>
        </w:rPr>
        <w:t>4#</w:t>
      </w:r>
      <w:proofErr w:type="gramStart"/>
      <w:r w:rsidR="006F6DE2">
        <w:rPr>
          <w:rFonts w:ascii="宋体" w:hAnsi="宋体"/>
          <w:sz w:val="24"/>
          <w:szCs w:val="24"/>
        </w:rPr>
        <w:t>冷站旁边</w:t>
      </w:r>
      <w:proofErr w:type="gramEnd"/>
      <w:r w:rsidR="006F6DE2">
        <w:rPr>
          <w:rFonts w:ascii="宋体" w:hAnsi="宋体"/>
          <w:sz w:val="24"/>
          <w:szCs w:val="24"/>
        </w:rPr>
        <w:t>仓库（国家档案馆对面）</w:t>
      </w:r>
    </w:p>
    <w:p w:rsidR="006F6DE2" w:rsidRDefault="00DE4049" w:rsidP="00DE4049">
      <w:pPr>
        <w:tabs>
          <w:tab w:val="left" w:pos="420"/>
        </w:tabs>
        <w:spacing w:line="360" w:lineRule="auto"/>
        <w:ind w:left="40" w:firstLineChars="200" w:firstLine="480"/>
        <w:rPr>
          <w:rFonts w:ascii="宋体" w:hAnsi="宋体"/>
          <w:sz w:val="24"/>
          <w:szCs w:val="24"/>
        </w:rPr>
      </w:pPr>
      <w:r>
        <w:rPr>
          <w:rFonts w:ascii="宋体" w:hAnsi="宋体" w:hint="eastAsia"/>
          <w:sz w:val="24"/>
          <w:szCs w:val="24"/>
        </w:rPr>
        <w:t>（二）</w:t>
      </w:r>
      <w:r w:rsidR="006F6DE2">
        <w:rPr>
          <w:rFonts w:ascii="宋体" w:hAnsi="宋体"/>
          <w:sz w:val="24"/>
          <w:szCs w:val="24"/>
        </w:rPr>
        <w:t>成交</w:t>
      </w:r>
      <w:r w:rsidR="006F6DE2">
        <w:rPr>
          <w:rFonts w:ascii="宋体" w:hAnsi="宋体" w:hint="eastAsia"/>
          <w:sz w:val="24"/>
          <w:szCs w:val="24"/>
        </w:rPr>
        <w:t>供应商应提供原装、全新的、符合国家质量标准的货物，不得以旧货翻新充数，并按有关要求进行包装及装运。</w:t>
      </w:r>
    </w:p>
    <w:p w:rsidR="00DE4049" w:rsidRPr="00DE4049" w:rsidRDefault="00DE4049" w:rsidP="00DE4049">
      <w:pPr>
        <w:tabs>
          <w:tab w:val="left" w:pos="420"/>
        </w:tabs>
        <w:spacing w:line="360" w:lineRule="auto"/>
        <w:ind w:left="40" w:firstLineChars="200" w:firstLine="480"/>
        <w:rPr>
          <w:rFonts w:ascii="宋体" w:hAnsi="宋体"/>
          <w:sz w:val="24"/>
          <w:szCs w:val="24"/>
        </w:rPr>
      </w:pPr>
      <w:r>
        <w:rPr>
          <w:rFonts w:ascii="宋体" w:hAnsi="宋体" w:hint="eastAsia"/>
          <w:sz w:val="24"/>
          <w:szCs w:val="24"/>
        </w:rPr>
        <w:t>（三）★成交</w:t>
      </w:r>
      <w:proofErr w:type="gramStart"/>
      <w:r>
        <w:rPr>
          <w:rFonts w:ascii="宋体" w:hAnsi="宋体" w:hint="eastAsia"/>
          <w:sz w:val="24"/>
          <w:szCs w:val="24"/>
        </w:rPr>
        <w:t>供应商非生产</w:t>
      </w:r>
      <w:proofErr w:type="gramEnd"/>
      <w:r>
        <w:rPr>
          <w:rFonts w:ascii="宋体" w:hAnsi="宋体" w:hint="eastAsia"/>
          <w:sz w:val="24"/>
          <w:szCs w:val="24"/>
        </w:rPr>
        <w:t>厂家时</w:t>
      </w:r>
      <w:r>
        <w:rPr>
          <w:rFonts w:ascii="宋体" w:hAnsi="宋体"/>
          <w:sz w:val="24"/>
          <w:szCs w:val="24"/>
        </w:rPr>
        <w:t>在供货时</w:t>
      </w:r>
      <w:r>
        <w:rPr>
          <w:rFonts w:ascii="宋体" w:hAnsi="宋体" w:hint="eastAsia"/>
          <w:sz w:val="24"/>
          <w:szCs w:val="24"/>
        </w:rPr>
        <w:t>需提供生产</w:t>
      </w:r>
      <w:r>
        <w:rPr>
          <w:rFonts w:ascii="宋体" w:hAnsi="宋体"/>
          <w:sz w:val="24"/>
          <w:szCs w:val="24"/>
        </w:rPr>
        <w:t>厂家</w:t>
      </w:r>
      <w:r>
        <w:rPr>
          <w:rFonts w:ascii="宋体" w:hAnsi="宋体" w:hint="eastAsia"/>
          <w:sz w:val="24"/>
          <w:szCs w:val="24"/>
        </w:rPr>
        <w:t>的或其授权</w:t>
      </w:r>
      <w:r>
        <w:rPr>
          <w:rFonts w:ascii="宋体" w:hAnsi="宋体"/>
          <w:sz w:val="24"/>
          <w:szCs w:val="24"/>
        </w:rPr>
        <w:t>经销商的</w:t>
      </w:r>
      <w:r>
        <w:rPr>
          <w:rFonts w:ascii="宋体" w:hAnsi="宋体" w:hint="eastAsia"/>
          <w:sz w:val="24"/>
          <w:szCs w:val="24"/>
        </w:rPr>
        <w:t>关于本项目采购清单材料</w:t>
      </w:r>
      <w:r>
        <w:rPr>
          <w:rFonts w:ascii="宋体" w:hAnsi="宋体"/>
          <w:sz w:val="24"/>
          <w:szCs w:val="24"/>
        </w:rPr>
        <w:t>的</w:t>
      </w:r>
      <w:r>
        <w:rPr>
          <w:rFonts w:ascii="宋体" w:hAnsi="宋体" w:hint="eastAsia"/>
          <w:sz w:val="24"/>
          <w:szCs w:val="24"/>
        </w:rPr>
        <w:t>授权函原件或者供货证明原件（以采购</w:t>
      </w:r>
      <w:r>
        <w:rPr>
          <w:rFonts w:ascii="宋体" w:hAnsi="宋体"/>
          <w:sz w:val="24"/>
          <w:szCs w:val="24"/>
        </w:rPr>
        <w:t>订单</w:t>
      </w:r>
      <w:r>
        <w:rPr>
          <w:rFonts w:ascii="宋体" w:hAnsi="宋体" w:hint="eastAsia"/>
          <w:sz w:val="24"/>
          <w:szCs w:val="24"/>
        </w:rPr>
        <w:t>或采购</w:t>
      </w:r>
      <w:r>
        <w:rPr>
          <w:rFonts w:ascii="宋体" w:hAnsi="宋体"/>
          <w:sz w:val="24"/>
          <w:szCs w:val="24"/>
        </w:rPr>
        <w:t>合同</w:t>
      </w:r>
      <w:r>
        <w:rPr>
          <w:rFonts w:ascii="宋体" w:hAnsi="宋体" w:hint="eastAsia"/>
          <w:sz w:val="24"/>
          <w:szCs w:val="24"/>
        </w:rPr>
        <w:t>为准）。</w:t>
      </w:r>
    </w:p>
    <w:p w:rsidR="006F6DE2" w:rsidRDefault="006F6DE2" w:rsidP="006F6DE2">
      <w:pPr>
        <w:numPr>
          <w:ilvl w:val="0"/>
          <w:numId w:val="16"/>
        </w:numPr>
        <w:spacing w:line="360" w:lineRule="auto"/>
        <w:ind w:firstLineChars="200" w:firstLine="480"/>
        <w:rPr>
          <w:rFonts w:ascii="宋体" w:hAnsi="宋体"/>
          <w:sz w:val="24"/>
          <w:szCs w:val="24"/>
        </w:rPr>
      </w:pPr>
      <w:r>
        <w:rPr>
          <w:rFonts w:ascii="宋体" w:hAnsi="宋体" w:hint="eastAsia"/>
          <w:sz w:val="24"/>
          <w:szCs w:val="24"/>
        </w:rPr>
        <w:t>到货日期：</w:t>
      </w:r>
      <w:r w:rsidRPr="006641EC">
        <w:rPr>
          <w:rFonts w:ascii="宋体" w:hAnsi="宋体" w:hint="eastAsia"/>
          <w:sz w:val="24"/>
          <w:szCs w:val="24"/>
        </w:rPr>
        <w:t>按照供应商报价响应所承诺的货期将</w:t>
      </w:r>
      <w:r w:rsidRPr="000C0DEB">
        <w:rPr>
          <w:rFonts w:ascii="宋体" w:hAnsi="宋体" w:hint="eastAsia"/>
          <w:sz w:val="24"/>
          <w:szCs w:val="24"/>
        </w:rPr>
        <w:t>货物安全、完整、按时</w:t>
      </w:r>
      <w:r w:rsidRPr="006641EC">
        <w:rPr>
          <w:rFonts w:ascii="宋体" w:hAnsi="宋体" w:hint="eastAsia"/>
          <w:sz w:val="24"/>
          <w:szCs w:val="24"/>
        </w:rPr>
        <w:t>送货到采购人指定地点。</w:t>
      </w:r>
      <w:r>
        <w:rPr>
          <w:rFonts w:ascii="宋体" w:hAnsi="宋体" w:hint="eastAsia"/>
          <w:sz w:val="24"/>
          <w:szCs w:val="24"/>
        </w:rPr>
        <w:t>如果采购人认为投标人报价响应所承诺的到货日期不能满足要求，可视为无效报价。</w:t>
      </w:r>
    </w:p>
    <w:p w:rsidR="006F6DE2" w:rsidRDefault="00DE4049" w:rsidP="00DE4049">
      <w:pPr>
        <w:tabs>
          <w:tab w:val="left" w:pos="420"/>
        </w:tabs>
        <w:spacing w:line="360" w:lineRule="auto"/>
        <w:ind w:left="480"/>
        <w:rPr>
          <w:rFonts w:ascii="宋体" w:hAnsi="宋体"/>
          <w:sz w:val="24"/>
          <w:szCs w:val="24"/>
        </w:rPr>
      </w:pPr>
      <w:r>
        <w:rPr>
          <w:rFonts w:ascii="宋体" w:eastAsia="宋体" w:hAnsi="宋体" w:cs="宋体" w:hint="eastAsia"/>
          <w:sz w:val="24"/>
          <w:szCs w:val="24"/>
          <w:highlight w:val="lightGray"/>
        </w:rPr>
        <w:t>六</w:t>
      </w:r>
      <w:r>
        <w:rPr>
          <w:rFonts w:ascii="宋体" w:eastAsia="宋体" w:hAnsi="宋体" w:cs="宋体" w:hint="eastAsia"/>
          <w:sz w:val="24"/>
          <w:szCs w:val="24"/>
        </w:rPr>
        <w:t>.</w:t>
      </w:r>
      <w:r w:rsidR="006F6DE2">
        <w:rPr>
          <w:rFonts w:ascii="宋体" w:hAnsi="宋体" w:hint="eastAsia"/>
          <w:sz w:val="24"/>
          <w:szCs w:val="24"/>
        </w:rPr>
        <w:t>包装和装运</w:t>
      </w:r>
    </w:p>
    <w:p w:rsidR="006F6DE2" w:rsidRDefault="00DE4049" w:rsidP="00DE4049">
      <w:pPr>
        <w:tabs>
          <w:tab w:val="left" w:pos="420"/>
        </w:tabs>
        <w:spacing w:line="360" w:lineRule="auto"/>
        <w:ind w:left="40" w:firstLineChars="200" w:firstLine="480"/>
        <w:rPr>
          <w:rFonts w:ascii="宋体" w:hAnsi="宋体"/>
          <w:sz w:val="24"/>
          <w:szCs w:val="24"/>
        </w:rPr>
      </w:pPr>
      <w:r>
        <w:rPr>
          <w:rFonts w:ascii="宋体" w:hAnsi="宋体" w:hint="eastAsia"/>
          <w:sz w:val="24"/>
          <w:szCs w:val="24"/>
        </w:rPr>
        <w:t>（一）</w:t>
      </w:r>
      <w:r w:rsidR="006F6DE2">
        <w:rPr>
          <w:rFonts w:ascii="宋体" w:hAnsi="宋体" w:hint="eastAsia"/>
          <w:sz w:val="24"/>
          <w:szCs w:val="24"/>
        </w:rPr>
        <w:t>包装必须与运输方式相适应，包装方式的确定及包装费用均</w:t>
      </w:r>
      <w:proofErr w:type="gramStart"/>
      <w:r w:rsidR="006F6DE2">
        <w:rPr>
          <w:rFonts w:ascii="宋体" w:hAnsi="宋体" w:hint="eastAsia"/>
          <w:sz w:val="24"/>
          <w:szCs w:val="24"/>
        </w:rPr>
        <w:t>由成交</w:t>
      </w:r>
      <w:proofErr w:type="gramEnd"/>
      <w:r w:rsidR="006F6DE2">
        <w:rPr>
          <w:rFonts w:ascii="宋体" w:hAnsi="宋体" w:hint="eastAsia"/>
          <w:sz w:val="24"/>
          <w:szCs w:val="24"/>
        </w:rPr>
        <w:t>供应商负责；由于不适当的包装而造成货物在运输过程中有任何损坏</w:t>
      </w:r>
      <w:proofErr w:type="gramStart"/>
      <w:r w:rsidR="006F6DE2">
        <w:rPr>
          <w:rFonts w:ascii="宋体" w:hAnsi="宋体" w:hint="eastAsia"/>
          <w:sz w:val="24"/>
          <w:szCs w:val="24"/>
        </w:rPr>
        <w:t>由成交</w:t>
      </w:r>
      <w:proofErr w:type="gramEnd"/>
      <w:r w:rsidR="006F6DE2">
        <w:rPr>
          <w:rFonts w:ascii="宋体" w:hAnsi="宋体" w:hint="eastAsia"/>
          <w:sz w:val="24"/>
          <w:szCs w:val="24"/>
        </w:rPr>
        <w:t>供应商负责。</w:t>
      </w:r>
    </w:p>
    <w:p w:rsidR="006F6DE2" w:rsidRDefault="00DE4049" w:rsidP="00DE4049">
      <w:pPr>
        <w:tabs>
          <w:tab w:val="left" w:pos="420"/>
        </w:tabs>
        <w:spacing w:line="360" w:lineRule="auto"/>
        <w:ind w:left="40" w:firstLineChars="200" w:firstLine="480"/>
        <w:rPr>
          <w:rFonts w:ascii="宋体" w:hAnsi="宋体"/>
          <w:sz w:val="24"/>
          <w:szCs w:val="24"/>
        </w:rPr>
      </w:pPr>
      <w:r>
        <w:rPr>
          <w:rFonts w:ascii="宋体" w:hAnsi="宋体" w:hint="eastAsia"/>
          <w:sz w:val="24"/>
          <w:szCs w:val="24"/>
        </w:rPr>
        <w:t>（二）</w:t>
      </w:r>
      <w:r w:rsidR="006F6DE2">
        <w:rPr>
          <w:rFonts w:ascii="宋体" w:hAnsi="宋体" w:hint="eastAsia"/>
          <w:sz w:val="24"/>
          <w:szCs w:val="24"/>
        </w:rPr>
        <w:t>包装应足以承受整个过程中的运输、转运、装卸、储存等，充分考虑到运输途中的各种情况（如暴露于恶劣气候等）和广州地区的气候特点，以及露天存放的需要。</w:t>
      </w:r>
    </w:p>
    <w:p w:rsidR="006F6DE2" w:rsidRDefault="00DE4049" w:rsidP="00DE4049">
      <w:pPr>
        <w:tabs>
          <w:tab w:val="left" w:pos="420"/>
        </w:tabs>
        <w:spacing w:line="360" w:lineRule="auto"/>
        <w:ind w:left="40" w:firstLineChars="200" w:firstLine="480"/>
        <w:rPr>
          <w:rFonts w:ascii="宋体" w:hAnsi="宋体"/>
          <w:sz w:val="24"/>
          <w:szCs w:val="24"/>
        </w:rPr>
      </w:pPr>
      <w:r>
        <w:rPr>
          <w:rFonts w:ascii="宋体" w:hAnsi="宋体" w:hint="eastAsia"/>
          <w:sz w:val="24"/>
          <w:szCs w:val="24"/>
        </w:rPr>
        <w:t>（三）</w:t>
      </w:r>
      <w:r w:rsidR="006F6DE2">
        <w:rPr>
          <w:rFonts w:ascii="宋体" w:hAnsi="宋体" w:hint="eastAsia"/>
          <w:sz w:val="24"/>
          <w:szCs w:val="24"/>
        </w:rPr>
        <w:t>包装费、运费（包吊卸、搬运等）、保险费及卸货费等其他相关费用已包含在中标价内。</w:t>
      </w:r>
    </w:p>
    <w:p w:rsidR="006F6DE2" w:rsidRDefault="00DE4049" w:rsidP="00DE4049">
      <w:pPr>
        <w:tabs>
          <w:tab w:val="left" w:pos="420"/>
        </w:tabs>
        <w:spacing w:line="360" w:lineRule="auto"/>
        <w:ind w:left="40" w:firstLineChars="200" w:firstLine="480"/>
        <w:rPr>
          <w:rFonts w:ascii="宋体" w:hAnsi="宋体"/>
          <w:sz w:val="24"/>
          <w:szCs w:val="24"/>
        </w:rPr>
      </w:pPr>
      <w:r>
        <w:rPr>
          <w:rFonts w:ascii="宋体" w:eastAsia="宋体" w:hAnsi="宋体" w:cs="宋体" w:hint="eastAsia"/>
          <w:sz w:val="24"/>
          <w:szCs w:val="24"/>
          <w:highlight w:val="lightGray"/>
        </w:rPr>
        <w:t>七</w:t>
      </w:r>
      <w:r>
        <w:rPr>
          <w:rFonts w:ascii="宋体" w:eastAsia="宋体" w:hAnsi="宋体" w:cs="宋体" w:hint="eastAsia"/>
          <w:sz w:val="24"/>
          <w:szCs w:val="24"/>
        </w:rPr>
        <w:t>.</w:t>
      </w:r>
      <w:r w:rsidR="006F6DE2" w:rsidRPr="006641EC">
        <w:rPr>
          <w:rFonts w:ascii="宋体" w:hAnsi="宋体" w:hint="eastAsia"/>
          <w:sz w:val="24"/>
          <w:szCs w:val="24"/>
        </w:rPr>
        <w:t>验收</w:t>
      </w:r>
      <w:r w:rsidR="006F6DE2">
        <w:rPr>
          <w:rFonts w:ascii="宋体" w:hAnsi="宋体" w:hint="eastAsia"/>
          <w:sz w:val="24"/>
          <w:szCs w:val="24"/>
        </w:rPr>
        <w:t>要求</w:t>
      </w:r>
    </w:p>
    <w:p w:rsidR="006F6DE2" w:rsidRDefault="006F6DE2" w:rsidP="006F6DE2">
      <w:pPr>
        <w:numPr>
          <w:ilvl w:val="255"/>
          <w:numId w:val="0"/>
        </w:numPr>
        <w:tabs>
          <w:tab w:val="left" w:pos="420"/>
        </w:tabs>
        <w:spacing w:line="360" w:lineRule="auto"/>
        <w:ind w:firstLineChars="200" w:firstLine="480"/>
        <w:rPr>
          <w:rFonts w:ascii="宋体" w:hAnsi="宋体"/>
          <w:color w:val="FF0000"/>
          <w:sz w:val="24"/>
          <w:szCs w:val="24"/>
        </w:rPr>
      </w:pPr>
      <w:r>
        <w:rPr>
          <w:rFonts w:ascii="宋体" w:hAnsi="宋体" w:hint="eastAsia"/>
          <w:sz w:val="24"/>
          <w:szCs w:val="24"/>
        </w:rPr>
        <w:t>成交供应商交付的货物必须达到</w:t>
      </w:r>
      <w:r>
        <w:rPr>
          <w:rFonts w:hint="eastAsia"/>
          <w:sz w:val="24"/>
        </w:rPr>
        <w:t>国家、行业有关标准、产品说明书、</w:t>
      </w:r>
      <w:r>
        <w:rPr>
          <w:rFonts w:ascii="宋体" w:hAnsi="宋体" w:hint="eastAsia"/>
          <w:sz w:val="24"/>
          <w:szCs w:val="24"/>
        </w:rPr>
        <w:t>技术性能参数、质量参数和竞选文件提及的质量标准</w:t>
      </w:r>
      <w:r>
        <w:rPr>
          <w:rFonts w:hint="eastAsia"/>
          <w:sz w:val="24"/>
        </w:rPr>
        <w:t>（以要求较高者为准）</w:t>
      </w:r>
      <w:r>
        <w:rPr>
          <w:rFonts w:ascii="宋体" w:hAnsi="宋体" w:hint="eastAsia"/>
          <w:sz w:val="24"/>
          <w:szCs w:val="24"/>
        </w:rPr>
        <w:t>。</w:t>
      </w:r>
    </w:p>
    <w:p w:rsidR="006F6DE2" w:rsidRDefault="00DE4049" w:rsidP="00DE4049">
      <w:pPr>
        <w:tabs>
          <w:tab w:val="left" w:pos="420"/>
        </w:tabs>
        <w:spacing w:line="360" w:lineRule="auto"/>
        <w:ind w:left="40" w:firstLineChars="200" w:firstLine="480"/>
        <w:rPr>
          <w:rFonts w:ascii="宋体" w:eastAsia="宋体" w:hAnsi="宋体" w:cs="宋体"/>
          <w:bCs/>
          <w:kern w:val="0"/>
          <w:sz w:val="24"/>
          <w:szCs w:val="24"/>
        </w:rPr>
      </w:pPr>
      <w:r>
        <w:rPr>
          <w:rFonts w:ascii="宋体" w:eastAsia="宋体" w:hAnsi="宋体" w:cs="宋体" w:hint="eastAsia"/>
          <w:bCs/>
          <w:kern w:val="0"/>
          <w:sz w:val="24"/>
          <w:szCs w:val="24"/>
          <w:highlight w:val="lightGray"/>
        </w:rPr>
        <w:t>八</w:t>
      </w:r>
      <w:r>
        <w:rPr>
          <w:rFonts w:ascii="宋体" w:eastAsia="宋体" w:hAnsi="宋体" w:cs="宋体" w:hint="eastAsia"/>
          <w:bCs/>
          <w:kern w:val="0"/>
          <w:sz w:val="24"/>
          <w:szCs w:val="24"/>
        </w:rPr>
        <w:t>.</w:t>
      </w:r>
      <w:r w:rsidR="006F6DE2" w:rsidRPr="006641EC">
        <w:rPr>
          <w:rFonts w:ascii="宋体" w:hAnsi="宋体" w:hint="eastAsia"/>
          <w:sz w:val="24"/>
          <w:szCs w:val="24"/>
        </w:rPr>
        <w:t>质量</w:t>
      </w:r>
      <w:r w:rsidR="006F6DE2">
        <w:rPr>
          <w:rFonts w:ascii="宋体" w:eastAsia="宋体" w:hAnsi="宋体" w:cs="宋体" w:hint="eastAsia"/>
          <w:bCs/>
          <w:kern w:val="0"/>
          <w:sz w:val="24"/>
          <w:szCs w:val="24"/>
        </w:rPr>
        <w:t>保证及售后服务</w:t>
      </w:r>
    </w:p>
    <w:p w:rsidR="006F6DE2" w:rsidRDefault="006F6DE2" w:rsidP="006F6DE2">
      <w:pPr>
        <w:tabs>
          <w:tab w:val="left" w:pos="420"/>
        </w:tabs>
        <w:spacing w:line="360" w:lineRule="auto"/>
        <w:ind w:left="40" w:firstLineChars="200" w:firstLine="480"/>
        <w:rPr>
          <w:rFonts w:ascii="宋体" w:hAnsi="宋体"/>
          <w:sz w:val="24"/>
          <w:szCs w:val="24"/>
        </w:rPr>
      </w:pPr>
      <w:r>
        <w:rPr>
          <w:rFonts w:ascii="宋体" w:hAnsi="宋体" w:hint="eastAsia"/>
          <w:sz w:val="24"/>
          <w:szCs w:val="24"/>
        </w:rPr>
        <w:t>（一）成交供应商必须保证提供的货物是全新的并且在设计、材料及工艺</w:t>
      </w:r>
      <w:r>
        <w:rPr>
          <w:rFonts w:ascii="宋体" w:hAnsi="宋体" w:hint="eastAsia"/>
          <w:sz w:val="24"/>
          <w:szCs w:val="24"/>
        </w:rPr>
        <w:lastRenderedPageBreak/>
        <w:t>上没有缺陷，</w:t>
      </w:r>
      <w:r>
        <w:rPr>
          <w:rFonts w:hint="eastAsia"/>
          <w:sz w:val="24"/>
        </w:rPr>
        <w:t>权属明确的且</w:t>
      </w:r>
      <w:r>
        <w:rPr>
          <w:rFonts w:ascii="宋体" w:hAnsi="宋体" w:hint="eastAsia"/>
          <w:sz w:val="24"/>
          <w:szCs w:val="24"/>
        </w:rPr>
        <w:t>完全符合本项目</w:t>
      </w:r>
      <w:r>
        <w:rPr>
          <w:rFonts w:ascii="宋体" w:hAnsi="宋体" w:hint="eastAsia"/>
          <w:color w:val="000000"/>
          <w:sz w:val="24"/>
          <w:lang w:val="en-GB"/>
        </w:rPr>
        <w:t>规定的品牌、质量、规格和性能的要求和</w:t>
      </w:r>
      <w:r>
        <w:rPr>
          <w:rFonts w:ascii="宋体" w:hAnsi="宋体" w:hint="eastAsia"/>
          <w:sz w:val="24"/>
          <w:szCs w:val="24"/>
        </w:rPr>
        <w:t>质量标准要求，并有生产厂家提供的产品质量证明书。严禁提供假冒伪劣产品，一经发现，采购人有权拒收、作退货自理或取消采购，且因此而产生的一切费用和责任</w:t>
      </w:r>
      <w:proofErr w:type="gramStart"/>
      <w:r>
        <w:rPr>
          <w:rFonts w:ascii="宋体" w:hAnsi="宋体" w:hint="eastAsia"/>
          <w:sz w:val="24"/>
          <w:szCs w:val="24"/>
        </w:rPr>
        <w:t>由成交</w:t>
      </w:r>
      <w:proofErr w:type="gramEnd"/>
      <w:r>
        <w:rPr>
          <w:rFonts w:ascii="宋体" w:hAnsi="宋体" w:hint="eastAsia"/>
          <w:sz w:val="24"/>
          <w:szCs w:val="24"/>
        </w:rPr>
        <w:t>供应商承担。同时应根据国家有关规定、厂家服务承诺及采购人的要求做好售后服务工作。</w:t>
      </w:r>
    </w:p>
    <w:p w:rsidR="006F6DE2" w:rsidRDefault="006F6DE2" w:rsidP="006F6DE2">
      <w:pPr>
        <w:tabs>
          <w:tab w:val="left" w:pos="420"/>
        </w:tabs>
        <w:spacing w:line="360" w:lineRule="auto"/>
        <w:ind w:left="480"/>
        <w:rPr>
          <w:rFonts w:ascii="宋体" w:hAnsi="宋体"/>
          <w:sz w:val="24"/>
          <w:szCs w:val="24"/>
        </w:rPr>
      </w:pPr>
      <w:r>
        <w:rPr>
          <w:rFonts w:ascii="宋体" w:hAnsi="宋体" w:hint="eastAsia"/>
          <w:sz w:val="24"/>
          <w:szCs w:val="24"/>
        </w:rPr>
        <w:t>（二）★货物的质保期最少为到货验收合格之日起1年（不少于1年）。</w:t>
      </w:r>
    </w:p>
    <w:p w:rsidR="006F6DE2" w:rsidRPr="005066F3" w:rsidRDefault="006F6DE2" w:rsidP="005066F3">
      <w:pPr>
        <w:pStyle w:val="aa"/>
        <w:numPr>
          <w:ilvl w:val="0"/>
          <w:numId w:val="26"/>
        </w:numPr>
        <w:tabs>
          <w:tab w:val="left" w:pos="420"/>
        </w:tabs>
        <w:spacing w:line="360" w:lineRule="auto"/>
        <w:ind w:firstLineChars="0"/>
        <w:rPr>
          <w:rFonts w:ascii="宋体" w:hAnsi="宋体"/>
          <w:sz w:val="24"/>
          <w:szCs w:val="24"/>
        </w:rPr>
      </w:pPr>
      <w:r w:rsidRPr="005066F3">
        <w:rPr>
          <w:rFonts w:ascii="宋体" w:hAnsi="宋体"/>
          <w:sz w:val="24"/>
          <w:szCs w:val="24"/>
        </w:rPr>
        <w:t>所有设备在质保期内均要求上门服务</w:t>
      </w:r>
      <w:r w:rsidRPr="005066F3">
        <w:rPr>
          <w:rFonts w:ascii="宋体" w:hAnsi="宋体" w:hint="eastAsia"/>
          <w:sz w:val="24"/>
          <w:szCs w:val="24"/>
        </w:rPr>
        <w:t>，费用由供应商负责</w:t>
      </w:r>
      <w:r w:rsidRPr="005066F3">
        <w:rPr>
          <w:rFonts w:ascii="宋体" w:hAnsi="宋体"/>
          <w:sz w:val="24"/>
          <w:szCs w:val="24"/>
        </w:rPr>
        <w:t>。</w:t>
      </w:r>
    </w:p>
    <w:p w:rsidR="006F6DE2" w:rsidRDefault="005066F3" w:rsidP="005066F3">
      <w:pPr>
        <w:tabs>
          <w:tab w:val="left" w:pos="420"/>
        </w:tabs>
        <w:spacing w:line="360" w:lineRule="auto"/>
        <w:ind w:left="40" w:firstLineChars="200" w:firstLine="480"/>
        <w:rPr>
          <w:rFonts w:ascii="宋体" w:hAnsi="宋体"/>
          <w:sz w:val="24"/>
          <w:szCs w:val="24"/>
        </w:rPr>
      </w:pPr>
      <w:r>
        <w:rPr>
          <w:rFonts w:ascii="宋体" w:hAnsi="宋体" w:hint="eastAsia"/>
          <w:sz w:val="24"/>
          <w:szCs w:val="24"/>
        </w:rPr>
        <w:t>九.</w:t>
      </w:r>
      <w:r w:rsidR="006F6DE2">
        <w:rPr>
          <w:rFonts w:ascii="宋体" w:hAnsi="宋体" w:hint="eastAsia"/>
          <w:sz w:val="24"/>
          <w:szCs w:val="24"/>
        </w:rPr>
        <w:t>★</w:t>
      </w:r>
      <w:r w:rsidR="006F6DE2">
        <w:rPr>
          <w:rFonts w:ascii="宋体" w:hAnsi="宋体"/>
          <w:sz w:val="24"/>
          <w:szCs w:val="24"/>
        </w:rPr>
        <w:t>付款方式：</w:t>
      </w:r>
      <w:r w:rsidR="006F6DE2">
        <w:rPr>
          <w:rFonts w:ascii="宋体" w:hAnsi="宋体" w:hint="eastAsia"/>
          <w:sz w:val="24"/>
          <w:szCs w:val="24"/>
        </w:rPr>
        <w:t>全部货物到货并验收合格后，以实际供货内容和数量进行结算，供应商需提供相应金额的增值税专用发票，在收到发票后的15个工作日内支付货款。</w:t>
      </w:r>
    </w:p>
    <w:p w:rsidR="006F6DE2" w:rsidRDefault="005066F3" w:rsidP="005066F3">
      <w:pPr>
        <w:tabs>
          <w:tab w:val="left" w:pos="420"/>
        </w:tabs>
        <w:spacing w:line="360" w:lineRule="auto"/>
        <w:ind w:left="40" w:firstLineChars="200" w:firstLine="480"/>
        <w:rPr>
          <w:rFonts w:ascii="宋体" w:hAnsi="宋体"/>
          <w:sz w:val="24"/>
          <w:szCs w:val="24"/>
        </w:rPr>
      </w:pPr>
      <w:r>
        <w:rPr>
          <w:rFonts w:ascii="宋体" w:hAnsi="宋体" w:hint="eastAsia"/>
          <w:sz w:val="24"/>
          <w:szCs w:val="24"/>
        </w:rPr>
        <w:t>十.</w:t>
      </w:r>
      <w:r w:rsidR="006F6DE2">
        <w:rPr>
          <w:rFonts w:ascii="宋体" w:hAnsi="宋体" w:hint="eastAsia"/>
          <w:sz w:val="24"/>
          <w:szCs w:val="24"/>
        </w:rPr>
        <w:t>违约责任</w:t>
      </w:r>
    </w:p>
    <w:p w:rsidR="006F6DE2" w:rsidRDefault="006F6DE2" w:rsidP="006F6DE2">
      <w:pPr>
        <w:tabs>
          <w:tab w:val="left" w:pos="420"/>
        </w:tabs>
        <w:spacing w:line="360" w:lineRule="auto"/>
        <w:ind w:left="40" w:firstLineChars="200" w:firstLine="480"/>
        <w:rPr>
          <w:rFonts w:ascii="宋体" w:hAnsi="宋体"/>
          <w:sz w:val="24"/>
          <w:szCs w:val="24"/>
        </w:rPr>
      </w:pPr>
      <w:r>
        <w:rPr>
          <w:rFonts w:ascii="宋体" w:hAnsi="宋体" w:hint="eastAsia"/>
          <w:sz w:val="24"/>
          <w:szCs w:val="24"/>
        </w:rPr>
        <w:t>（一）若因非采购人的原因供应商不能及时按双方确定的数额和时间交付合格的货物或在采购人准许的任何延期内逾期交付货物而违约的，除应及时交足货物外，每逾期一天，供应商应向采购人偿付不能交货部分货款的</w:t>
      </w:r>
      <w:r>
        <w:rPr>
          <w:rFonts w:ascii="宋体" w:hAnsi="宋体"/>
          <w:sz w:val="24"/>
          <w:szCs w:val="24"/>
        </w:rPr>
        <w:t xml:space="preserve"> 5</w:t>
      </w:r>
      <w:r>
        <w:rPr>
          <w:rFonts w:ascii="宋体" w:hAnsi="宋体" w:hint="eastAsia"/>
          <w:sz w:val="24"/>
          <w:szCs w:val="24"/>
        </w:rPr>
        <w:t>‰的违约金，供应商逾期交货超过</w:t>
      </w:r>
      <w:r>
        <w:rPr>
          <w:rFonts w:ascii="宋体" w:hAnsi="宋体"/>
          <w:sz w:val="24"/>
          <w:szCs w:val="24"/>
        </w:rPr>
        <w:t>_10_</w:t>
      </w:r>
      <w:r>
        <w:rPr>
          <w:rFonts w:ascii="宋体" w:hAnsi="宋体" w:hint="eastAsia"/>
          <w:sz w:val="24"/>
          <w:szCs w:val="24"/>
        </w:rPr>
        <w:t>天，采购人有权取消采购，自行向任何第三方购买本采购项目下的产品，在此情况下采购人对供应商不承担任何责任并且供应商应向采购人支付全部货款总额的</w:t>
      </w:r>
      <w:r>
        <w:rPr>
          <w:rFonts w:ascii="宋体" w:hAnsi="宋体"/>
          <w:sz w:val="24"/>
          <w:szCs w:val="24"/>
        </w:rPr>
        <w:t>20%</w:t>
      </w:r>
      <w:r>
        <w:rPr>
          <w:rFonts w:ascii="宋体" w:hAnsi="宋体" w:hint="eastAsia"/>
          <w:sz w:val="24"/>
          <w:szCs w:val="24"/>
        </w:rPr>
        <w:t>的违约金。采购人</w:t>
      </w:r>
      <w:r>
        <w:rPr>
          <w:rFonts w:hint="eastAsia"/>
          <w:sz w:val="24"/>
        </w:rPr>
        <w:t>有权从货款中扣除供应商应支付的违约金。</w:t>
      </w:r>
    </w:p>
    <w:p w:rsidR="006F6DE2" w:rsidRDefault="006F6DE2" w:rsidP="006F6DE2">
      <w:pPr>
        <w:tabs>
          <w:tab w:val="left" w:pos="420"/>
        </w:tabs>
        <w:spacing w:line="360" w:lineRule="auto"/>
        <w:ind w:left="40" w:firstLineChars="200" w:firstLine="480"/>
        <w:rPr>
          <w:rFonts w:ascii="宋体" w:hAnsi="宋体"/>
          <w:sz w:val="24"/>
          <w:szCs w:val="24"/>
        </w:rPr>
      </w:pPr>
      <w:r>
        <w:rPr>
          <w:rFonts w:ascii="宋体" w:hAnsi="宋体" w:hint="eastAsia"/>
          <w:sz w:val="24"/>
          <w:szCs w:val="24"/>
        </w:rPr>
        <w:t>（二）</w:t>
      </w:r>
      <w:r w:rsidRPr="006641EC">
        <w:rPr>
          <w:rFonts w:ascii="宋体" w:hAnsi="宋体" w:hint="eastAsia"/>
          <w:sz w:val="24"/>
          <w:szCs w:val="24"/>
        </w:rPr>
        <w:t>供应商应提供与</w:t>
      </w:r>
      <w:r>
        <w:rPr>
          <w:rFonts w:ascii="宋体" w:hAnsi="宋体" w:hint="eastAsia"/>
          <w:sz w:val="24"/>
          <w:szCs w:val="24"/>
        </w:rPr>
        <w:t>采购</w:t>
      </w:r>
      <w:r w:rsidRPr="006641EC">
        <w:rPr>
          <w:rFonts w:ascii="宋体" w:hAnsi="宋体" w:hint="eastAsia"/>
          <w:sz w:val="24"/>
          <w:szCs w:val="24"/>
        </w:rPr>
        <w:t>需求要求相符的合格货物，如发现有不符合要求及质量标准的产品</w:t>
      </w:r>
      <w:r w:rsidRPr="006641EC">
        <w:rPr>
          <w:rFonts w:ascii="宋体" w:hAnsi="宋体"/>
          <w:sz w:val="24"/>
          <w:szCs w:val="24"/>
        </w:rPr>
        <w:t>(零部件)，采购人有权拒收，供应商须在规定的交货时间内更换合格的货物给采购人并承担一切费用和风险，且不得作为完工期限顺延的理由。如供应商因不能按期按量供应货物，或未能及时更换货物，或多次出现质量问题，采购人有权依采购人认为适当的条件和方法采购替换的货物，供应商应赔偿</w:t>
      </w:r>
      <w:proofErr w:type="gramStart"/>
      <w:r w:rsidRPr="006641EC">
        <w:rPr>
          <w:rFonts w:ascii="宋体" w:hAnsi="宋体"/>
          <w:sz w:val="24"/>
          <w:szCs w:val="24"/>
        </w:rPr>
        <w:t>因另外</w:t>
      </w:r>
      <w:proofErr w:type="gramEnd"/>
      <w:r w:rsidRPr="006641EC">
        <w:rPr>
          <w:rFonts w:ascii="宋体" w:hAnsi="宋体"/>
          <w:sz w:val="24"/>
          <w:szCs w:val="24"/>
        </w:rPr>
        <w:t>购买替换货物而产生的一切费用及额外支出。</w:t>
      </w:r>
      <w:r>
        <w:rPr>
          <w:rFonts w:ascii="宋体" w:hAnsi="宋体" w:hint="eastAsia"/>
          <w:sz w:val="24"/>
          <w:szCs w:val="24"/>
        </w:rPr>
        <w:t xml:space="preserve"> </w:t>
      </w:r>
    </w:p>
    <w:p w:rsidR="006F6DE2" w:rsidRDefault="006F6DE2" w:rsidP="006F6DE2">
      <w:pPr>
        <w:tabs>
          <w:tab w:val="left" w:pos="420"/>
        </w:tabs>
        <w:spacing w:line="360" w:lineRule="auto"/>
        <w:ind w:left="40" w:firstLineChars="200" w:firstLine="480"/>
        <w:rPr>
          <w:rFonts w:ascii="宋体" w:hAnsi="宋体"/>
          <w:sz w:val="24"/>
          <w:szCs w:val="24"/>
        </w:rPr>
      </w:pPr>
      <w:r>
        <w:rPr>
          <w:rFonts w:ascii="宋体" w:hAnsi="宋体" w:hint="eastAsia"/>
          <w:sz w:val="24"/>
          <w:szCs w:val="24"/>
        </w:rPr>
        <w:t>（三）质保期内发现重大质量不合格问题（该重大质量问题应界定为达不到质量标准要求或同类型故障出现超过</w:t>
      </w:r>
      <w:r>
        <w:rPr>
          <w:rFonts w:ascii="宋体" w:hAnsi="宋体"/>
          <w:sz w:val="24"/>
          <w:szCs w:val="24"/>
        </w:rPr>
        <w:t>3</w:t>
      </w:r>
      <w:r>
        <w:rPr>
          <w:rFonts w:ascii="宋体" w:hAnsi="宋体" w:hint="eastAsia"/>
          <w:sz w:val="24"/>
          <w:szCs w:val="24"/>
        </w:rPr>
        <w:t>次情形的），供应商必须在规定的期限更换并达到采购需求约定的质量标准。</w:t>
      </w:r>
    </w:p>
    <w:p w:rsidR="006F6DE2" w:rsidRDefault="005066F3" w:rsidP="005066F3">
      <w:pPr>
        <w:tabs>
          <w:tab w:val="left" w:pos="420"/>
        </w:tabs>
        <w:spacing w:line="360" w:lineRule="auto"/>
        <w:ind w:left="40" w:firstLineChars="200" w:firstLine="480"/>
        <w:rPr>
          <w:rFonts w:ascii="宋体" w:hAnsi="宋体"/>
          <w:sz w:val="24"/>
          <w:szCs w:val="24"/>
        </w:rPr>
      </w:pPr>
      <w:r>
        <w:rPr>
          <w:rFonts w:ascii="宋体" w:hAnsi="宋体" w:hint="eastAsia"/>
          <w:sz w:val="24"/>
          <w:szCs w:val="24"/>
        </w:rPr>
        <w:t>（四）</w:t>
      </w:r>
      <w:r w:rsidR="006F6DE2">
        <w:rPr>
          <w:rFonts w:ascii="宋体" w:hAnsi="宋体" w:hint="eastAsia"/>
          <w:sz w:val="24"/>
          <w:szCs w:val="24"/>
        </w:rPr>
        <w:t>保修期内，供应商不履行保修义务，采购人有权要求供应商每次支付不超过采购项目总价</w:t>
      </w:r>
      <w:r w:rsidR="006F6DE2">
        <w:rPr>
          <w:rFonts w:ascii="宋体" w:hAnsi="宋体"/>
          <w:sz w:val="24"/>
          <w:szCs w:val="24"/>
        </w:rPr>
        <w:t>5%</w:t>
      </w:r>
      <w:r w:rsidR="006F6DE2">
        <w:rPr>
          <w:rFonts w:ascii="宋体" w:hAnsi="宋体" w:hint="eastAsia"/>
          <w:sz w:val="24"/>
          <w:szCs w:val="24"/>
        </w:rPr>
        <w:t>的违约金，且采购人有权委托第三方予以维修，因此</w:t>
      </w:r>
      <w:r w:rsidR="006F6DE2">
        <w:rPr>
          <w:rFonts w:ascii="宋体" w:hAnsi="宋体" w:hint="eastAsia"/>
          <w:sz w:val="24"/>
          <w:szCs w:val="24"/>
        </w:rPr>
        <w:lastRenderedPageBreak/>
        <w:t>而产生的一切费用由供应商承担。</w:t>
      </w:r>
    </w:p>
    <w:p w:rsidR="006641EC"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r>
        <w:rPr>
          <w:rFonts w:ascii="宋体" w:hAnsi="宋体" w:hint="eastAsia"/>
          <w:sz w:val="24"/>
          <w:szCs w:val="24"/>
        </w:rPr>
        <w:t>（五）</w:t>
      </w:r>
      <w:r w:rsidR="006F6DE2">
        <w:rPr>
          <w:rFonts w:ascii="宋体" w:hAnsi="宋体" w:hint="eastAsia"/>
          <w:sz w:val="24"/>
          <w:szCs w:val="24"/>
        </w:rPr>
        <w:t>未经采购人</w:t>
      </w:r>
      <w:r w:rsidR="006F6DE2" w:rsidRPr="006641EC">
        <w:rPr>
          <w:rFonts w:ascii="宋体" w:hAnsi="宋体" w:hint="eastAsia"/>
          <w:sz w:val="24"/>
          <w:szCs w:val="24"/>
        </w:rPr>
        <w:t>同意，供应商拒不履行或</w:t>
      </w:r>
      <w:r w:rsidR="006F6DE2">
        <w:rPr>
          <w:rFonts w:ascii="宋体" w:eastAsia="宋体" w:hAnsi="宋体" w:cs="Times New Roman" w:hint="eastAsia"/>
          <w:color w:val="000000"/>
          <w:kern w:val="0"/>
          <w:sz w:val="24"/>
          <w:szCs w:val="24"/>
        </w:rPr>
        <w:t>部分不履行采购项目的，供应商按未履行部分采购项目金额的2</w:t>
      </w:r>
      <w:r w:rsidR="006F6DE2">
        <w:rPr>
          <w:rFonts w:ascii="宋体" w:eastAsia="宋体" w:hAnsi="宋体" w:cs="Times New Roman"/>
          <w:color w:val="000000"/>
          <w:kern w:val="0"/>
          <w:sz w:val="24"/>
          <w:szCs w:val="24"/>
        </w:rPr>
        <w:t>0%</w:t>
      </w:r>
      <w:r w:rsidR="006F6DE2">
        <w:rPr>
          <w:rFonts w:ascii="宋体" w:eastAsia="宋体" w:hAnsi="宋体" w:cs="Times New Roman" w:hint="eastAsia"/>
          <w:color w:val="000000"/>
          <w:kern w:val="0"/>
          <w:sz w:val="24"/>
          <w:szCs w:val="24"/>
        </w:rPr>
        <w:t>向采购人支付违约金。</w:t>
      </w: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eastAsia="宋体" w:hAnsi="宋体" w:cs="Times New Roman"/>
          <w:color w:val="000000"/>
          <w:kern w:val="0"/>
          <w:sz w:val="24"/>
          <w:szCs w:val="24"/>
        </w:rPr>
      </w:pPr>
    </w:p>
    <w:p w:rsidR="005066F3" w:rsidRDefault="005066F3" w:rsidP="005066F3">
      <w:pPr>
        <w:tabs>
          <w:tab w:val="left" w:pos="420"/>
        </w:tabs>
        <w:spacing w:line="360" w:lineRule="auto"/>
        <w:ind w:firstLineChars="200" w:firstLine="480"/>
        <w:rPr>
          <w:rFonts w:ascii="宋体" w:hAnsi="宋体"/>
          <w:sz w:val="24"/>
          <w:szCs w:val="24"/>
        </w:rPr>
      </w:pPr>
    </w:p>
    <w:p w:rsidR="006641EC" w:rsidRDefault="006641EC" w:rsidP="006641EC">
      <w:pPr>
        <w:spacing w:line="360" w:lineRule="auto"/>
        <w:rPr>
          <w:rFonts w:ascii="宋体" w:hAnsi="宋体"/>
        </w:rPr>
      </w:pPr>
    </w:p>
    <w:p w:rsidR="00B07C90" w:rsidRDefault="002078F4">
      <w:pPr>
        <w:spacing w:line="360" w:lineRule="auto"/>
        <w:rPr>
          <w:rFonts w:ascii="宋体" w:hAnsi="宋体"/>
          <w:sz w:val="32"/>
          <w:szCs w:val="32"/>
        </w:rPr>
      </w:pPr>
      <w:r>
        <w:rPr>
          <w:rFonts w:ascii="宋体" w:hAnsi="宋体" w:hint="eastAsia"/>
          <w:sz w:val="32"/>
          <w:szCs w:val="32"/>
        </w:rPr>
        <w:lastRenderedPageBreak/>
        <w:t>附件</w:t>
      </w:r>
      <w:r>
        <w:rPr>
          <w:rFonts w:ascii="宋体" w:hAnsi="宋体"/>
          <w:sz w:val="32"/>
          <w:szCs w:val="32"/>
        </w:rPr>
        <w:t>2</w:t>
      </w:r>
      <w:r>
        <w:rPr>
          <w:rFonts w:ascii="宋体" w:hAnsi="宋体" w:hint="eastAsia"/>
          <w:sz w:val="32"/>
          <w:szCs w:val="32"/>
        </w:rPr>
        <w:t>价格文件</w:t>
      </w:r>
    </w:p>
    <w:p w:rsidR="00B07C90" w:rsidRDefault="002078F4">
      <w:pPr>
        <w:spacing w:line="360" w:lineRule="auto"/>
        <w:jc w:val="center"/>
        <w:rPr>
          <w:rFonts w:ascii="宋体" w:hAnsi="宋体"/>
          <w:sz w:val="32"/>
          <w:szCs w:val="32"/>
        </w:rPr>
      </w:pPr>
      <w:r>
        <w:rPr>
          <w:rFonts w:ascii="宋体" w:hAnsi="宋体" w:hint="eastAsia"/>
          <w:sz w:val="32"/>
          <w:szCs w:val="32"/>
        </w:rPr>
        <w:t>报价明细表</w:t>
      </w:r>
    </w:p>
    <w:p w:rsidR="00B07C90" w:rsidRDefault="002078F4">
      <w:pPr>
        <w:numPr>
          <w:ilvl w:val="255"/>
          <w:numId w:val="0"/>
        </w:numPr>
        <w:spacing w:line="360" w:lineRule="auto"/>
        <w:rPr>
          <w:rFonts w:ascii="宋体" w:hAnsi="宋体"/>
        </w:rPr>
      </w:pPr>
      <w:r>
        <w:rPr>
          <w:rFonts w:ascii="宋体" w:hAnsi="宋体" w:hint="eastAsia"/>
        </w:rPr>
        <w:t>项目名称：</w:t>
      </w:r>
      <w:r w:rsidR="003202B9">
        <w:rPr>
          <w:rFonts w:ascii="宋体" w:hAnsi="宋体" w:hint="eastAsia"/>
        </w:rPr>
        <w:t>2018-2019年度</w:t>
      </w:r>
      <w:proofErr w:type="gramStart"/>
      <w:r w:rsidR="003202B9">
        <w:rPr>
          <w:rFonts w:ascii="宋体" w:hAnsi="宋体" w:hint="eastAsia"/>
        </w:rPr>
        <w:t>冷站检修</w:t>
      </w:r>
      <w:proofErr w:type="gramEnd"/>
      <w:r w:rsidR="003202B9">
        <w:rPr>
          <w:rFonts w:ascii="宋体" w:hAnsi="宋体" w:hint="eastAsia"/>
        </w:rPr>
        <w:t>材料采购</w:t>
      </w:r>
    </w:p>
    <w:p w:rsidR="006641EC" w:rsidRDefault="006641EC">
      <w:pPr>
        <w:numPr>
          <w:ilvl w:val="255"/>
          <w:numId w:val="0"/>
        </w:numPr>
        <w:spacing w:line="360" w:lineRule="auto"/>
      </w:pPr>
      <w:r>
        <w:rPr>
          <w:rFonts w:ascii="宋体" w:hAnsi="宋体" w:hint="eastAsia"/>
        </w:rPr>
        <w:t>包组一：五金材料类采购</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B07C90">
        <w:trPr>
          <w:trHeight w:val="675"/>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120"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型号、规格</w:t>
            </w: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含税单价（元）</w:t>
            </w:r>
          </w:p>
        </w:tc>
        <w:tc>
          <w:tcPr>
            <w:tcW w:w="1099"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含税金额（元）</w:t>
            </w: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b/>
                <w:bCs/>
                <w:kern w:val="0"/>
                <w:szCs w:val="21"/>
              </w:rPr>
              <w:t>税率</w:t>
            </w: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货期</w:t>
            </w:r>
          </w:p>
        </w:tc>
        <w:tc>
          <w:tcPr>
            <w:tcW w:w="852"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质保期</w:t>
            </w: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trHeight w:val="20"/>
        </w:trPr>
        <w:tc>
          <w:tcPr>
            <w:tcW w:w="2753" w:type="dxa"/>
            <w:gridSpan w:val="3"/>
            <w:tcBorders>
              <w:top w:val="nil"/>
              <w:left w:val="single" w:sz="4" w:space="0" w:color="auto"/>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合计</w:t>
            </w:r>
          </w:p>
        </w:tc>
        <w:tc>
          <w:tcPr>
            <w:tcW w:w="5543" w:type="dxa"/>
            <w:gridSpan w:val="9"/>
            <w:tcBorders>
              <w:top w:val="nil"/>
              <w:left w:val="nil"/>
              <w:bottom w:val="single" w:sz="4" w:space="0" w:color="auto"/>
              <w:right w:val="single" w:sz="4" w:space="0" w:color="auto"/>
            </w:tcBorders>
            <w:shd w:val="clear" w:color="000000" w:fill="FFFFFF"/>
            <w:vAlign w:val="center"/>
          </w:tcPr>
          <w:p w:rsidR="00B07C90" w:rsidRDefault="002078F4">
            <w:pPr>
              <w:widowControl/>
              <w:jc w:val="left"/>
              <w:rPr>
                <w:rFonts w:ascii="宋体" w:eastAsia="宋体" w:hAnsi="宋体" w:cs="宋体"/>
                <w:kern w:val="0"/>
                <w:sz w:val="24"/>
                <w:szCs w:val="24"/>
              </w:rPr>
            </w:pPr>
            <w:r>
              <w:rPr>
                <w:rFonts w:ascii="宋体" w:eastAsia="宋体" w:hAnsi="宋体" w:cs="宋体"/>
                <w:kern w:val="0"/>
                <w:sz w:val="24"/>
                <w:szCs w:val="24"/>
              </w:rPr>
              <w:t>未含税：</w:t>
            </w:r>
          </w:p>
          <w:p w:rsidR="00B07C90" w:rsidRDefault="002078F4">
            <w:pPr>
              <w:widowControl/>
              <w:jc w:val="left"/>
              <w:rPr>
                <w:rFonts w:ascii="宋体" w:eastAsia="宋体" w:hAnsi="宋体" w:cs="宋体"/>
                <w:kern w:val="0"/>
                <w:sz w:val="24"/>
                <w:szCs w:val="24"/>
              </w:rPr>
            </w:pPr>
            <w:r>
              <w:rPr>
                <w:rFonts w:ascii="宋体" w:eastAsia="宋体" w:hAnsi="宋体" w:cs="宋体" w:hint="eastAsia"/>
                <w:kern w:val="0"/>
                <w:sz w:val="24"/>
                <w:szCs w:val="24"/>
              </w:rPr>
              <w:t>含税：</w:t>
            </w:r>
          </w:p>
        </w:tc>
      </w:tr>
    </w:tbl>
    <w:p w:rsidR="00B07C90" w:rsidRDefault="002078F4">
      <w:pPr>
        <w:spacing w:line="360" w:lineRule="auto"/>
        <w:rPr>
          <w:sz w:val="24"/>
          <w:szCs w:val="24"/>
        </w:rPr>
      </w:pPr>
      <w:r>
        <w:rPr>
          <w:rFonts w:hint="eastAsia"/>
          <w:sz w:val="24"/>
          <w:szCs w:val="24"/>
        </w:rPr>
        <w:t>说明：</w:t>
      </w:r>
    </w:p>
    <w:p w:rsidR="00B07C90" w:rsidRDefault="002078F4">
      <w:pPr>
        <w:widowControl/>
        <w:numPr>
          <w:ilvl w:val="0"/>
          <w:numId w:val="20"/>
        </w:numPr>
        <w:spacing w:line="360" w:lineRule="auto"/>
        <w:jc w:val="left"/>
        <w:rPr>
          <w:rFonts w:ascii="宋体" w:eastAsia="宋体" w:hAnsi="宋体" w:cs="宋体"/>
          <w:b/>
          <w:bCs/>
          <w:kern w:val="0"/>
          <w:sz w:val="24"/>
          <w:szCs w:val="24"/>
        </w:rPr>
      </w:pPr>
      <w:r>
        <w:rPr>
          <w:rFonts w:ascii="宋体" w:eastAsia="宋体" w:hAnsi="宋体" w:cs="宋体" w:hint="eastAsia"/>
          <w:kern w:val="0"/>
          <w:sz w:val="24"/>
          <w:szCs w:val="24"/>
        </w:rPr>
        <w:t>投标报价为人民币报价。</w:t>
      </w:r>
    </w:p>
    <w:p w:rsidR="00B07C90" w:rsidRDefault="002078F4" w:rsidP="006641EC">
      <w:pPr>
        <w:widowControl/>
        <w:numPr>
          <w:ilvl w:val="0"/>
          <w:numId w:val="20"/>
        </w:numPr>
        <w:spacing w:line="360" w:lineRule="auto"/>
        <w:jc w:val="left"/>
        <w:rPr>
          <w:rFonts w:ascii="宋体" w:hAnsi="宋体"/>
          <w:sz w:val="24"/>
          <w:szCs w:val="24"/>
        </w:rPr>
      </w:pPr>
      <w:r>
        <w:rPr>
          <w:rFonts w:ascii="宋体" w:hAnsi="宋体" w:hint="eastAsia"/>
          <w:sz w:val="24"/>
          <w:szCs w:val="24"/>
        </w:rPr>
        <w:t>本</w:t>
      </w:r>
      <w:r>
        <w:rPr>
          <w:rFonts w:ascii="宋体" w:eastAsia="宋体" w:hAnsi="宋体" w:cs="宋体" w:hint="eastAsia"/>
          <w:kern w:val="0"/>
          <w:sz w:val="24"/>
          <w:szCs w:val="24"/>
        </w:rPr>
        <w:t>项目</w:t>
      </w:r>
      <w:r>
        <w:rPr>
          <w:rFonts w:ascii="宋体" w:hAnsi="宋体" w:hint="eastAsia"/>
          <w:sz w:val="24"/>
          <w:szCs w:val="24"/>
        </w:rPr>
        <w:t>采用综合单价包干，以实际采购数量进行结算。本项目的综合单价包含投标人完成本项目（如果中标）约定所有工作内容所必须的所有成本费用和投标人应承担的一切税费，包括但不限于全部人工、材料、随机零配件、</w:t>
      </w:r>
      <w:proofErr w:type="gramStart"/>
      <w:r>
        <w:rPr>
          <w:rFonts w:ascii="宋体" w:hAnsi="宋体" w:hint="eastAsia"/>
          <w:sz w:val="24"/>
          <w:szCs w:val="24"/>
        </w:rPr>
        <w:t>标配工具</w:t>
      </w:r>
      <w:proofErr w:type="gramEnd"/>
      <w:r>
        <w:rPr>
          <w:rFonts w:ascii="宋体" w:hAnsi="宋体" w:hint="eastAsia"/>
          <w:sz w:val="24"/>
          <w:szCs w:val="24"/>
        </w:rPr>
        <w:t>、相关辅件、组件、运输（含装卸）、利润、税费</w:t>
      </w:r>
      <w:r>
        <w:rPr>
          <w:rFonts w:ascii="宋体" w:hAnsi="宋体" w:hint="eastAsia"/>
          <w:color w:val="000000" w:themeColor="text1"/>
          <w:kern w:val="0"/>
          <w:sz w:val="24"/>
          <w:szCs w:val="24"/>
        </w:rPr>
        <w:t>（包括关税、增值税专用发票等）</w:t>
      </w:r>
      <w:r>
        <w:rPr>
          <w:rFonts w:ascii="宋体" w:hAnsi="宋体" w:hint="eastAsia"/>
          <w:sz w:val="24"/>
          <w:szCs w:val="24"/>
        </w:rPr>
        <w:t>、质保期服务、采购实施过程中不可预见费用</w:t>
      </w:r>
      <w:r>
        <w:rPr>
          <w:rFonts w:ascii="宋体" w:hAnsi="宋体" w:hint="eastAsia"/>
          <w:color w:val="000000" w:themeColor="text1"/>
          <w:kern w:val="0"/>
          <w:sz w:val="24"/>
          <w:szCs w:val="24"/>
        </w:rPr>
        <w:t>以及与设备有关的特殊要求等完成本合同工作所需的所有费用</w:t>
      </w:r>
      <w:r>
        <w:rPr>
          <w:rFonts w:ascii="宋体" w:hAnsi="宋体" w:hint="eastAsia"/>
          <w:sz w:val="24"/>
          <w:szCs w:val="24"/>
        </w:rPr>
        <w:t>，采购人有权根据实际情况调整采购数量。</w:t>
      </w:r>
    </w:p>
    <w:p w:rsidR="00B07C90" w:rsidRDefault="002078F4">
      <w:pPr>
        <w:widowControl/>
        <w:numPr>
          <w:ilvl w:val="0"/>
          <w:numId w:val="20"/>
        </w:numPr>
        <w:spacing w:line="360" w:lineRule="auto"/>
        <w:jc w:val="left"/>
        <w:rPr>
          <w:rFonts w:ascii="宋体" w:hAnsi="宋体"/>
          <w:sz w:val="24"/>
          <w:szCs w:val="24"/>
        </w:rPr>
      </w:pPr>
      <w:r>
        <w:rPr>
          <w:rFonts w:ascii="宋体" w:hAnsi="宋体" w:hint="eastAsia"/>
          <w:sz w:val="24"/>
          <w:szCs w:val="24"/>
        </w:rPr>
        <w:t>本表中所有项目的价格必须填写（不能空白）。</w:t>
      </w:r>
    </w:p>
    <w:p w:rsidR="00B07C90" w:rsidRDefault="002078F4">
      <w:pPr>
        <w:widowControl/>
        <w:numPr>
          <w:ilvl w:val="0"/>
          <w:numId w:val="20"/>
        </w:numPr>
        <w:spacing w:line="360" w:lineRule="auto"/>
        <w:jc w:val="left"/>
        <w:rPr>
          <w:rFonts w:ascii="宋体" w:hAnsi="宋体"/>
          <w:sz w:val="24"/>
          <w:szCs w:val="24"/>
        </w:rPr>
      </w:pPr>
      <w:r>
        <w:rPr>
          <w:rFonts w:ascii="宋体" w:eastAsia="宋体" w:hAnsi="宋体" w:cs="宋体" w:hint="eastAsia"/>
          <w:sz w:val="24"/>
          <w:szCs w:val="24"/>
        </w:rPr>
        <w:t>总价金额与分项报价汇总金额或者单价汇总金额不一致的，按就低不就高原则修正金额</w:t>
      </w:r>
      <w:r>
        <w:rPr>
          <w:rFonts w:ascii="宋体" w:hAnsi="宋体" w:hint="eastAsia"/>
          <w:sz w:val="24"/>
          <w:szCs w:val="24"/>
        </w:rPr>
        <w:t>。</w:t>
      </w:r>
    </w:p>
    <w:p w:rsidR="00B07C90" w:rsidRDefault="002078F4" w:rsidP="006641EC">
      <w:pPr>
        <w:spacing w:line="360" w:lineRule="auto"/>
        <w:rPr>
          <w:sz w:val="24"/>
          <w:szCs w:val="24"/>
        </w:rPr>
      </w:pPr>
      <w:r>
        <w:rPr>
          <w:sz w:val="24"/>
          <w:szCs w:val="24"/>
        </w:rPr>
        <w:fldChar w:fldCharType="begin"/>
      </w:r>
      <w:r>
        <w:rPr>
          <w:sz w:val="24"/>
          <w:szCs w:val="24"/>
        </w:rPr>
        <w:instrText xml:space="preserve"> LINK Excel.Sheet.12 D:\\work\\</w:instrText>
      </w:r>
      <w:r>
        <w:rPr>
          <w:rFonts w:hint="eastAsia"/>
          <w:sz w:val="24"/>
          <w:szCs w:val="24"/>
        </w:rPr>
        <w:instrText>采购</w:instrText>
      </w:r>
      <w:r>
        <w:rPr>
          <w:sz w:val="24"/>
          <w:szCs w:val="24"/>
        </w:rPr>
        <w:instrText>\\2017</w:instrText>
      </w:r>
      <w:r>
        <w:rPr>
          <w:rFonts w:hint="eastAsia"/>
          <w:sz w:val="24"/>
          <w:szCs w:val="24"/>
        </w:rPr>
        <w:instrText>年</w:instrText>
      </w:r>
      <w:r>
        <w:rPr>
          <w:sz w:val="24"/>
          <w:szCs w:val="24"/>
        </w:rPr>
        <w:instrText>\\</w:instrText>
      </w:r>
      <w:r>
        <w:rPr>
          <w:rFonts w:hint="eastAsia"/>
          <w:sz w:val="24"/>
          <w:szCs w:val="24"/>
        </w:rPr>
        <w:instrText>供冷</w:instrText>
      </w:r>
      <w:r>
        <w:rPr>
          <w:sz w:val="24"/>
          <w:szCs w:val="24"/>
        </w:rPr>
        <w:instrText>3</w:instrText>
      </w:r>
      <w:r>
        <w:rPr>
          <w:rFonts w:hint="eastAsia"/>
          <w:sz w:val="24"/>
          <w:szCs w:val="24"/>
        </w:rPr>
        <w:instrText>月月度材料采购</w:instrText>
      </w:r>
      <w:r>
        <w:rPr>
          <w:sz w:val="24"/>
          <w:szCs w:val="24"/>
        </w:rPr>
        <w:instrText>\\2017</w:instrText>
      </w:r>
      <w:r>
        <w:rPr>
          <w:rFonts w:hint="eastAsia"/>
          <w:sz w:val="24"/>
          <w:szCs w:val="24"/>
        </w:rPr>
        <w:instrText>年供冷系统</w:instrText>
      </w:r>
      <w:r>
        <w:rPr>
          <w:sz w:val="24"/>
          <w:szCs w:val="24"/>
        </w:rPr>
        <w:instrText>3</w:instrText>
      </w:r>
      <w:r>
        <w:rPr>
          <w:rFonts w:hint="eastAsia"/>
          <w:sz w:val="24"/>
          <w:szCs w:val="24"/>
        </w:rPr>
        <w:instrText>月材料采购询价单</w:instrText>
      </w:r>
      <w:r>
        <w:rPr>
          <w:sz w:val="24"/>
          <w:szCs w:val="24"/>
        </w:rPr>
        <w:instrText xml:space="preserve">.xlsx </w:instrText>
      </w:r>
      <w:r>
        <w:rPr>
          <w:rFonts w:hint="eastAsia"/>
          <w:sz w:val="24"/>
          <w:szCs w:val="24"/>
        </w:rPr>
        <w:instrText>询价</w:instrText>
      </w:r>
      <w:r>
        <w:rPr>
          <w:sz w:val="24"/>
          <w:szCs w:val="24"/>
        </w:rPr>
        <w:instrText xml:space="preserve">!R70C1:R75C8 \a \f 4 \h  \* MERGEFORMAT </w:instrText>
      </w:r>
      <w:r>
        <w:rPr>
          <w:sz w:val="24"/>
          <w:szCs w:val="24"/>
        </w:rPr>
        <w:fldChar w:fldCharType="separate"/>
      </w:r>
    </w:p>
    <w:p w:rsidR="00B07C90" w:rsidRDefault="002078F4">
      <w:pPr>
        <w:spacing w:line="360" w:lineRule="auto"/>
        <w:ind w:firstLineChars="2250" w:firstLine="5400"/>
        <w:rPr>
          <w:sz w:val="24"/>
          <w:szCs w:val="24"/>
        </w:rPr>
      </w:pPr>
      <w:r>
        <w:rPr>
          <w:rFonts w:hint="eastAsia"/>
          <w:sz w:val="24"/>
          <w:szCs w:val="24"/>
        </w:rPr>
        <w:t>投标人名称：（盖章）</w:t>
      </w:r>
    </w:p>
    <w:p w:rsidR="00B07C90" w:rsidRDefault="002078F4">
      <w:pPr>
        <w:spacing w:line="360" w:lineRule="auto"/>
        <w:ind w:firstLineChars="2250" w:firstLine="5400"/>
        <w:rPr>
          <w:sz w:val="24"/>
          <w:szCs w:val="24"/>
        </w:rPr>
      </w:pPr>
      <w:r>
        <w:rPr>
          <w:rFonts w:hint="eastAsia"/>
          <w:sz w:val="24"/>
          <w:szCs w:val="24"/>
        </w:rPr>
        <w:t>报价日期：</w:t>
      </w:r>
    </w:p>
    <w:p w:rsidR="006641EC" w:rsidRDefault="002078F4">
      <w:pPr>
        <w:spacing w:line="360" w:lineRule="auto"/>
        <w:ind w:firstLineChars="2250" w:firstLine="5400"/>
        <w:rPr>
          <w:sz w:val="24"/>
          <w:szCs w:val="24"/>
        </w:rPr>
      </w:pPr>
      <w:r>
        <w:rPr>
          <w:rFonts w:hint="eastAsia"/>
          <w:sz w:val="24"/>
          <w:szCs w:val="24"/>
        </w:rPr>
        <w:t>报价有效期：</w:t>
      </w:r>
    </w:p>
    <w:p w:rsidR="006641EC" w:rsidRDefault="006641EC" w:rsidP="006641EC">
      <w:pPr>
        <w:spacing w:line="360" w:lineRule="auto"/>
        <w:jc w:val="center"/>
        <w:rPr>
          <w:rFonts w:ascii="宋体" w:hAnsi="宋体"/>
          <w:sz w:val="32"/>
          <w:szCs w:val="32"/>
        </w:rPr>
      </w:pPr>
      <w:r>
        <w:rPr>
          <w:rFonts w:ascii="宋体" w:hAnsi="宋体" w:hint="eastAsia"/>
          <w:sz w:val="32"/>
          <w:szCs w:val="32"/>
        </w:rPr>
        <w:lastRenderedPageBreak/>
        <w:t>报价明细表</w:t>
      </w:r>
    </w:p>
    <w:p w:rsidR="006641EC" w:rsidRDefault="006641EC" w:rsidP="006641EC">
      <w:pPr>
        <w:numPr>
          <w:ilvl w:val="255"/>
          <w:numId w:val="0"/>
        </w:numPr>
        <w:spacing w:line="360" w:lineRule="auto"/>
        <w:rPr>
          <w:rFonts w:ascii="宋体" w:hAnsi="宋体"/>
        </w:rPr>
      </w:pPr>
      <w:r>
        <w:rPr>
          <w:rFonts w:ascii="宋体" w:hAnsi="宋体" w:hint="eastAsia"/>
        </w:rPr>
        <w:t>项目名称：2018-2019年度</w:t>
      </w:r>
      <w:proofErr w:type="gramStart"/>
      <w:r>
        <w:rPr>
          <w:rFonts w:ascii="宋体" w:hAnsi="宋体" w:hint="eastAsia"/>
        </w:rPr>
        <w:t>冷站检修</w:t>
      </w:r>
      <w:proofErr w:type="gramEnd"/>
      <w:r>
        <w:rPr>
          <w:rFonts w:ascii="宋体" w:hAnsi="宋体" w:hint="eastAsia"/>
        </w:rPr>
        <w:t>材料采购</w:t>
      </w:r>
    </w:p>
    <w:p w:rsidR="006641EC" w:rsidRDefault="006641EC" w:rsidP="006641EC">
      <w:pPr>
        <w:numPr>
          <w:ilvl w:val="255"/>
          <w:numId w:val="0"/>
        </w:numPr>
        <w:spacing w:line="360" w:lineRule="auto"/>
      </w:pPr>
      <w:r>
        <w:rPr>
          <w:rFonts w:ascii="宋体" w:hAnsi="宋体" w:hint="eastAsia"/>
        </w:rPr>
        <w:t>包组二：智能网关材料类采购</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6641EC" w:rsidTr="006F6DE2">
        <w:trPr>
          <w:trHeight w:val="675"/>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120"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型号、规格</w:t>
            </w:r>
          </w:p>
        </w:tc>
        <w:tc>
          <w:tcPr>
            <w:tcW w:w="564"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491"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含税单价（元）</w:t>
            </w:r>
          </w:p>
        </w:tc>
        <w:tc>
          <w:tcPr>
            <w:tcW w:w="1099"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含税金额（元）</w:t>
            </w:r>
          </w:p>
        </w:tc>
        <w:tc>
          <w:tcPr>
            <w:tcW w:w="55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b/>
                <w:bCs/>
                <w:kern w:val="0"/>
                <w:szCs w:val="21"/>
              </w:rPr>
              <w:t>税率</w:t>
            </w: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货期</w:t>
            </w:r>
          </w:p>
        </w:tc>
        <w:tc>
          <w:tcPr>
            <w:tcW w:w="852"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质保期</w:t>
            </w:r>
          </w:p>
        </w:tc>
      </w:tr>
      <w:tr w:rsidR="006641EC" w:rsidTr="006F6DE2">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r>
      <w:tr w:rsidR="006641EC" w:rsidTr="006F6DE2">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r>
      <w:tr w:rsidR="006641EC" w:rsidTr="006F6DE2">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r>
      <w:tr w:rsidR="006641EC" w:rsidTr="006F6DE2">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r>
      <w:tr w:rsidR="006641EC" w:rsidTr="006F6DE2">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r>
      <w:tr w:rsidR="006641EC" w:rsidTr="006F6DE2">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r>
      <w:tr w:rsidR="006641EC" w:rsidTr="006F6DE2">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r>
      <w:tr w:rsidR="006641EC" w:rsidTr="006F6DE2">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r>
      <w:tr w:rsidR="006641EC" w:rsidTr="006F6DE2">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r>
      <w:tr w:rsidR="006641EC" w:rsidTr="006F6DE2">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r>
      <w:tr w:rsidR="006641EC" w:rsidTr="006F6DE2">
        <w:trPr>
          <w:trHeight w:val="20"/>
        </w:trPr>
        <w:tc>
          <w:tcPr>
            <w:tcW w:w="2753" w:type="dxa"/>
            <w:gridSpan w:val="3"/>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合计</w:t>
            </w:r>
          </w:p>
        </w:tc>
        <w:tc>
          <w:tcPr>
            <w:tcW w:w="5543" w:type="dxa"/>
            <w:gridSpan w:val="9"/>
            <w:tcBorders>
              <w:top w:val="nil"/>
              <w:left w:val="nil"/>
              <w:bottom w:val="single" w:sz="4" w:space="0" w:color="auto"/>
              <w:right w:val="single" w:sz="4" w:space="0" w:color="auto"/>
            </w:tcBorders>
            <w:shd w:val="clear" w:color="000000" w:fill="FFFFFF"/>
            <w:vAlign w:val="center"/>
          </w:tcPr>
          <w:p w:rsidR="006641EC" w:rsidRDefault="006641EC" w:rsidP="006F6DE2">
            <w:pPr>
              <w:widowControl/>
              <w:jc w:val="left"/>
              <w:rPr>
                <w:rFonts w:ascii="宋体" w:eastAsia="宋体" w:hAnsi="宋体" w:cs="宋体"/>
                <w:kern w:val="0"/>
                <w:sz w:val="24"/>
                <w:szCs w:val="24"/>
              </w:rPr>
            </w:pPr>
            <w:r>
              <w:rPr>
                <w:rFonts w:ascii="宋体" w:eastAsia="宋体" w:hAnsi="宋体" w:cs="宋体"/>
                <w:kern w:val="0"/>
                <w:sz w:val="24"/>
                <w:szCs w:val="24"/>
              </w:rPr>
              <w:t>未含税：</w:t>
            </w:r>
          </w:p>
          <w:p w:rsidR="006641EC" w:rsidRDefault="006641EC" w:rsidP="006F6DE2">
            <w:pPr>
              <w:widowControl/>
              <w:jc w:val="left"/>
              <w:rPr>
                <w:rFonts w:ascii="宋体" w:eastAsia="宋体" w:hAnsi="宋体" w:cs="宋体"/>
                <w:kern w:val="0"/>
                <w:sz w:val="24"/>
                <w:szCs w:val="24"/>
              </w:rPr>
            </w:pPr>
            <w:r>
              <w:rPr>
                <w:rFonts w:ascii="宋体" w:eastAsia="宋体" w:hAnsi="宋体" w:cs="宋体" w:hint="eastAsia"/>
                <w:kern w:val="0"/>
                <w:sz w:val="24"/>
                <w:szCs w:val="24"/>
              </w:rPr>
              <w:t>含税：</w:t>
            </w:r>
          </w:p>
        </w:tc>
      </w:tr>
    </w:tbl>
    <w:p w:rsidR="006641EC" w:rsidRDefault="006641EC" w:rsidP="006641EC">
      <w:pPr>
        <w:spacing w:line="360" w:lineRule="auto"/>
        <w:rPr>
          <w:sz w:val="24"/>
          <w:szCs w:val="24"/>
        </w:rPr>
      </w:pPr>
      <w:r>
        <w:rPr>
          <w:rFonts w:hint="eastAsia"/>
          <w:sz w:val="24"/>
          <w:szCs w:val="24"/>
        </w:rPr>
        <w:t>说明：</w:t>
      </w:r>
    </w:p>
    <w:p w:rsidR="006641EC" w:rsidRDefault="006F6DE2" w:rsidP="006F6DE2">
      <w:pPr>
        <w:widowControl/>
        <w:spacing w:line="360" w:lineRule="auto"/>
        <w:jc w:val="left"/>
        <w:rPr>
          <w:rFonts w:ascii="宋体" w:eastAsia="宋体" w:hAnsi="宋体" w:cs="宋体"/>
          <w:b/>
          <w:bCs/>
          <w:kern w:val="0"/>
          <w:sz w:val="24"/>
          <w:szCs w:val="24"/>
        </w:rPr>
      </w:pPr>
      <w:r>
        <w:rPr>
          <w:rFonts w:ascii="宋体" w:eastAsia="宋体" w:hAnsi="宋体" w:cs="宋体" w:hint="eastAsia"/>
          <w:kern w:val="0"/>
          <w:sz w:val="24"/>
          <w:szCs w:val="24"/>
        </w:rPr>
        <w:t>1、</w:t>
      </w:r>
      <w:r w:rsidR="006641EC">
        <w:rPr>
          <w:rFonts w:ascii="宋体" w:eastAsia="宋体" w:hAnsi="宋体" w:cs="宋体" w:hint="eastAsia"/>
          <w:kern w:val="0"/>
          <w:sz w:val="24"/>
          <w:szCs w:val="24"/>
        </w:rPr>
        <w:t>投标报价为人民币报价。</w:t>
      </w:r>
    </w:p>
    <w:p w:rsidR="006641EC" w:rsidRDefault="006F6DE2" w:rsidP="006F6DE2">
      <w:pPr>
        <w:widowControl/>
        <w:spacing w:line="360" w:lineRule="auto"/>
        <w:jc w:val="left"/>
        <w:rPr>
          <w:rFonts w:ascii="宋体" w:hAnsi="宋体"/>
          <w:sz w:val="24"/>
          <w:szCs w:val="24"/>
        </w:rPr>
      </w:pPr>
      <w:r>
        <w:rPr>
          <w:rFonts w:ascii="宋体" w:hAnsi="宋体" w:hint="eastAsia"/>
          <w:sz w:val="24"/>
          <w:szCs w:val="24"/>
        </w:rPr>
        <w:t>2、</w:t>
      </w:r>
      <w:r w:rsidR="006641EC">
        <w:rPr>
          <w:rFonts w:ascii="宋体" w:hAnsi="宋体" w:hint="eastAsia"/>
          <w:sz w:val="24"/>
          <w:szCs w:val="24"/>
        </w:rPr>
        <w:t>本</w:t>
      </w:r>
      <w:r w:rsidR="006641EC">
        <w:rPr>
          <w:rFonts w:ascii="宋体" w:eastAsia="宋体" w:hAnsi="宋体" w:cs="宋体" w:hint="eastAsia"/>
          <w:kern w:val="0"/>
          <w:sz w:val="24"/>
          <w:szCs w:val="24"/>
        </w:rPr>
        <w:t>项目</w:t>
      </w:r>
      <w:r w:rsidR="006641EC">
        <w:rPr>
          <w:rFonts w:ascii="宋体" w:hAnsi="宋体" w:hint="eastAsia"/>
          <w:sz w:val="24"/>
          <w:szCs w:val="24"/>
        </w:rPr>
        <w:t>采用综合单价包干，以实际采购数量进行结算。本项目的综合单价包含投标人完成本项目（如果中标）约定所有工作内容所必须的所有成本费用和投标人应承担的一切税费，包括但不限于全部人工、材料、随机零配件、</w:t>
      </w:r>
      <w:proofErr w:type="gramStart"/>
      <w:r w:rsidR="006641EC">
        <w:rPr>
          <w:rFonts w:ascii="宋体" w:hAnsi="宋体" w:hint="eastAsia"/>
          <w:sz w:val="24"/>
          <w:szCs w:val="24"/>
        </w:rPr>
        <w:t>标配工具</w:t>
      </w:r>
      <w:proofErr w:type="gramEnd"/>
      <w:r w:rsidR="006641EC">
        <w:rPr>
          <w:rFonts w:ascii="宋体" w:hAnsi="宋体" w:hint="eastAsia"/>
          <w:sz w:val="24"/>
          <w:szCs w:val="24"/>
        </w:rPr>
        <w:t>、相关辅件、组件、运输（含装卸）、利润、税费</w:t>
      </w:r>
      <w:r w:rsidR="006641EC">
        <w:rPr>
          <w:rFonts w:ascii="宋体" w:hAnsi="宋体" w:hint="eastAsia"/>
          <w:color w:val="000000" w:themeColor="text1"/>
          <w:kern w:val="0"/>
          <w:sz w:val="24"/>
          <w:szCs w:val="24"/>
        </w:rPr>
        <w:t>（包括关税、增值税专用发票等）</w:t>
      </w:r>
      <w:r w:rsidR="006641EC">
        <w:rPr>
          <w:rFonts w:ascii="宋体" w:hAnsi="宋体" w:hint="eastAsia"/>
          <w:sz w:val="24"/>
          <w:szCs w:val="24"/>
        </w:rPr>
        <w:t>、质保期服务、采购实施过程中不可预见费用</w:t>
      </w:r>
      <w:r w:rsidR="006641EC">
        <w:rPr>
          <w:rFonts w:ascii="宋体" w:hAnsi="宋体" w:hint="eastAsia"/>
          <w:color w:val="000000" w:themeColor="text1"/>
          <w:kern w:val="0"/>
          <w:sz w:val="24"/>
          <w:szCs w:val="24"/>
        </w:rPr>
        <w:t>以及与设备有关的特殊要求等完成本合同工作所需的所有费用</w:t>
      </w:r>
      <w:r w:rsidR="006641EC">
        <w:rPr>
          <w:rFonts w:ascii="宋体" w:hAnsi="宋体" w:hint="eastAsia"/>
          <w:sz w:val="24"/>
          <w:szCs w:val="24"/>
        </w:rPr>
        <w:t>，采购人有权根据实际情况调整采购数量。</w:t>
      </w:r>
    </w:p>
    <w:p w:rsidR="006641EC" w:rsidRDefault="006F6DE2" w:rsidP="006F6DE2">
      <w:pPr>
        <w:widowControl/>
        <w:spacing w:line="360" w:lineRule="auto"/>
        <w:jc w:val="left"/>
        <w:rPr>
          <w:rFonts w:ascii="宋体" w:hAnsi="宋体"/>
          <w:sz w:val="24"/>
          <w:szCs w:val="24"/>
        </w:rPr>
      </w:pPr>
      <w:r>
        <w:rPr>
          <w:rFonts w:ascii="宋体" w:hAnsi="宋体" w:hint="eastAsia"/>
          <w:sz w:val="24"/>
          <w:szCs w:val="24"/>
        </w:rPr>
        <w:t>3、</w:t>
      </w:r>
      <w:r w:rsidR="006641EC">
        <w:rPr>
          <w:rFonts w:ascii="宋体" w:hAnsi="宋体" w:hint="eastAsia"/>
          <w:sz w:val="24"/>
          <w:szCs w:val="24"/>
        </w:rPr>
        <w:t>本表中所有项目的价格必须填写（不能空白）。</w:t>
      </w:r>
    </w:p>
    <w:p w:rsidR="006641EC" w:rsidRDefault="006F6DE2" w:rsidP="006F6DE2">
      <w:pPr>
        <w:widowControl/>
        <w:spacing w:line="360" w:lineRule="auto"/>
        <w:jc w:val="left"/>
        <w:rPr>
          <w:rFonts w:ascii="宋体" w:hAnsi="宋体"/>
          <w:sz w:val="24"/>
          <w:szCs w:val="24"/>
        </w:rPr>
      </w:pPr>
      <w:r>
        <w:rPr>
          <w:rFonts w:ascii="宋体" w:eastAsia="宋体" w:hAnsi="宋体" w:cs="宋体" w:hint="eastAsia"/>
          <w:sz w:val="24"/>
          <w:szCs w:val="24"/>
        </w:rPr>
        <w:t>4、</w:t>
      </w:r>
      <w:r w:rsidR="006641EC">
        <w:rPr>
          <w:rFonts w:ascii="宋体" w:eastAsia="宋体" w:hAnsi="宋体" w:cs="宋体" w:hint="eastAsia"/>
          <w:sz w:val="24"/>
          <w:szCs w:val="24"/>
        </w:rPr>
        <w:t>总价金额与分项报价汇总金额或者单价汇总金额不一致的，按就低不就高原则修正金额</w:t>
      </w:r>
      <w:r w:rsidR="006641EC">
        <w:rPr>
          <w:rFonts w:ascii="宋体" w:hAnsi="宋体" w:hint="eastAsia"/>
          <w:sz w:val="24"/>
          <w:szCs w:val="24"/>
        </w:rPr>
        <w:t>。</w:t>
      </w:r>
    </w:p>
    <w:p w:rsidR="006641EC" w:rsidRDefault="006641EC" w:rsidP="006641EC">
      <w:pPr>
        <w:spacing w:line="360" w:lineRule="auto"/>
        <w:rPr>
          <w:rFonts w:ascii="宋体" w:eastAsia="宋体" w:hAnsi="宋体" w:cs="Times New Roman"/>
          <w:sz w:val="24"/>
          <w:szCs w:val="24"/>
        </w:rPr>
      </w:pPr>
      <w:r>
        <w:rPr>
          <w:sz w:val="24"/>
          <w:szCs w:val="24"/>
        </w:rPr>
        <w:fldChar w:fldCharType="begin"/>
      </w:r>
      <w:r>
        <w:rPr>
          <w:sz w:val="24"/>
          <w:szCs w:val="24"/>
        </w:rPr>
        <w:instrText xml:space="preserve"> LINK Excel.Sheet.12 D:\\work\\</w:instrText>
      </w:r>
      <w:r>
        <w:rPr>
          <w:rFonts w:hint="eastAsia"/>
          <w:sz w:val="24"/>
          <w:szCs w:val="24"/>
        </w:rPr>
        <w:instrText>采购</w:instrText>
      </w:r>
      <w:r>
        <w:rPr>
          <w:sz w:val="24"/>
          <w:szCs w:val="24"/>
        </w:rPr>
        <w:instrText>\\2017</w:instrText>
      </w:r>
      <w:r>
        <w:rPr>
          <w:rFonts w:hint="eastAsia"/>
          <w:sz w:val="24"/>
          <w:szCs w:val="24"/>
        </w:rPr>
        <w:instrText>年</w:instrText>
      </w:r>
      <w:r>
        <w:rPr>
          <w:sz w:val="24"/>
          <w:szCs w:val="24"/>
        </w:rPr>
        <w:instrText>\\</w:instrText>
      </w:r>
      <w:r>
        <w:rPr>
          <w:rFonts w:hint="eastAsia"/>
          <w:sz w:val="24"/>
          <w:szCs w:val="24"/>
        </w:rPr>
        <w:instrText>供冷</w:instrText>
      </w:r>
      <w:r>
        <w:rPr>
          <w:sz w:val="24"/>
          <w:szCs w:val="24"/>
        </w:rPr>
        <w:instrText>3</w:instrText>
      </w:r>
      <w:r>
        <w:rPr>
          <w:rFonts w:hint="eastAsia"/>
          <w:sz w:val="24"/>
          <w:szCs w:val="24"/>
        </w:rPr>
        <w:instrText>月月度材料采购</w:instrText>
      </w:r>
      <w:r>
        <w:rPr>
          <w:sz w:val="24"/>
          <w:szCs w:val="24"/>
        </w:rPr>
        <w:instrText>\\2017</w:instrText>
      </w:r>
      <w:r>
        <w:rPr>
          <w:rFonts w:hint="eastAsia"/>
          <w:sz w:val="24"/>
          <w:szCs w:val="24"/>
        </w:rPr>
        <w:instrText>年供冷系统</w:instrText>
      </w:r>
      <w:r>
        <w:rPr>
          <w:sz w:val="24"/>
          <w:szCs w:val="24"/>
        </w:rPr>
        <w:instrText>3</w:instrText>
      </w:r>
      <w:r>
        <w:rPr>
          <w:rFonts w:hint="eastAsia"/>
          <w:sz w:val="24"/>
          <w:szCs w:val="24"/>
        </w:rPr>
        <w:instrText>月材料采购询价单</w:instrText>
      </w:r>
      <w:r>
        <w:rPr>
          <w:sz w:val="24"/>
          <w:szCs w:val="24"/>
        </w:rPr>
        <w:instrText xml:space="preserve">.xlsx </w:instrText>
      </w:r>
      <w:r>
        <w:rPr>
          <w:rFonts w:hint="eastAsia"/>
          <w:sz w:val="24"/>
          <w:szCs w:val="24"/>
        </w:rPr>
        <w:instrText>询价</w:instrText>
      </w:r>
      <w:r>
        <w:rPr>
          <w:sz w:val="24"/>
          <w:szCs w:val="24"/>
        </w:rPr>
        <w:instrText xml:space="preserve">!R70C1:R75C8 \a \f 4 \h  \* MERGEFORMAT </w:instrText>
      </w:r>
      <w:r>
        <w:rPr>
          <w:sz w:val="24"/>
          <w:szCs w:val="24"/>
        </w:rPr>
        <w:fldChar w:fldCharType="separate"/>
      </w:r>
    </w:p>
    <w:p w:rsidR="006641EC" w:rsidRDefault="006641EC" w:rsidP="006641EC">
      <w:pPr>
        <w:spacing w:line="360" w:lineRule="auto"/>
        <w:ind w:firstLineChars="2250" w:firstLine="5400"/>
        <w:rPr>
          <w:sz w:val="24"/>
          <w:szCs w:val="24"/>
        </w:rPr>
      </w:pPr>
    </w:p>
    <w:p w:rsidR="006641EC" w:rsidRDefault="006641EC" w:rsidP="006641EC">
      <w:pPr>
        <w:spacing w:line="360" w:lineRule="auto"/>
        <w:ind w:firstLineChars="2250" w:firstLine="5400"/>
        <w:rPr>
          <w:sz w:val="24"/>
          <w:szCs w:val="24"/>
        </w:rPr>
      </w:pPr>
      <w:r>
        <w:rPr>
          <w:rFonts w:hint="eastAsia"/>
          <w:sz w:val="24"/>
          <w:szCs w:val="24"/>
        </w:rPr>
        <w:t>投标人名称：（盖章）</w:t>
      </w:r>
    </w:p>
    <w:p w:rsidR="006641EC" w:rsidRDefault="006641EC" w:rsidP="006641EC">
      <w:pPr>
        <w:spacing w:line="360" w:lineRule="auto"/>
        <w:ind w:firstLineChars="2250" w:firstLine="5400"/>
        <w:rPr>
          <w:sz w:val="24"/>
          <w:szCs w:val="24"/>
        </w:rPr>
      </w:pPr>
      <w:r>
        <w:rPr>
          <w:rFonts w:hint="eastAsia"/>
          <w:sz w:val="24"/>
          <w:szCs w:val="24"/>
        </w:rPr>
        <w:t>报价日期：</w:t>
      </w:r>
    </w:p>
    <w:p w:rsidR="006641EC" w:rsidRDefault="006641EC" w:rsidP="006641EC">
      <w:pPr>
        <w:spacing w:line="360" w:lineRule="auto"/>
        <w:ind w:firstLineChars="2250" w:firstLine="5400"/>
        <w:rPr>
          <w:sz w:val="24"/>
          <w:szCs w:val="24"/>
        </w:rPr>
      </w:pPr>
      <w:r>
        <w:rPr>
          <w:rFonts w:hint="eastAsia"/>
          <w:sz w:val="24"/>
          <w:szCs w:val="24"/>
        </w:rPr>
        <w:t>报价有效期：</w:t>
      </w:r>
      <w:r>
        <w:rPr>
          <w:sz w:val="24"/>
          <w:szCs w:val="24"/>
        </w:rPr>
        <w:softHyphen/>
      </w:r>
    </w:p>
    <w:p w:rsidR="00B07C90" w:rsidRDefault="006641EC" w:rsidP="006641EC">
      <w:pPr>
        <w:spacing w:line="360" w:lineRule="auto"/>
        <w:rPr>
          <w:sz w:val="24"/>
          <w:szCs w:val="24"/>
        </w:rPr>
      </w:pPr>
      <w:r>
        <w:rPr>
          <w:rFonts w:ascii="宋体" w:hAnsi="宋体"/>
          <w:sz w:val="24"/>
          <w:szCs w:val="24"/>
        </w:rPr>
        <w:lastRenderedPageBreak/>
        <w:fldChar w:fldCharType="end"/>
      </w:r>
    </w:p>
    <w:p w:rsidR="00B07C90" w:rsidRDefault="002078F4">
      <w:pPr>
        <w:spacing w:line="360" w:lineRule="auto"/>
        <w:rPr>
          <w:rFonts w:ascii="宋体" w:hAnsi="宋体"/>
        </w:rPr>
      </w:pPr>
      <w:r>
        <w:rPr>
          <w:rFonts w:ascii="宋体" w:hAnsi="宋体"/>
          <w:sz w:val="24"/>
          <w:szCs w:val="24"/>
        </w:rPr>
        <w:fldChar w:fldCharType="end"/>
      </w:r>
    </w:p>
    <w:p w:rsidR="00B07C90" w:rsidRDefault="002078F4">
      <w:pPr>
        <w:widowControl/>
        <w:jc w:val="left"/>
        <w:rPr>
          <w:rFonts w:ascii="宋体" w:hAnsi="宋体"/>
          <w:sz w:val="32"/>
          <w:szCs w:val="32"/>
        </w:rPr>
      </w:pPr>
      <w:r>
        <w:rPr>
          <w:rFonts w:ascii="宋体" w:hAnsi="宋体" w:hint="eastAsia"/>
          <w:sz w:val="32"/>
          <w:szCs w:val="32"/>
        </w:rPr>
        <w:t>附件3</w:t>
      </w:r>
    </w:p>
    <w:p w:rsidR="00B07C90" w:rsidRDefault="002078F4">
      <w:pPr>
        <w:pStyle w:val="a3"/>
        <w:spacing w:line="360" w:lineRule="auto"/>
        <w:jc w:val="center"/>
        <w:rPr>
          <w:rFonts w:ascii="宋体" w:hAnsi="宋体"/>
          <w:b/>
          <w:bCs/>
          <w:sz w:val="30"/>
          <w:szCs w:val="30"/>
        </w:rPr>
      </w:pPr>
      <w:r>
        <w:rPr>
          <w:rFonts w:ascii="宋体" w:hAnsi="宋体" w:hint="eastAsia"/>
          <w:b/>
          <w:bCs/>
          <w:sz w:val="30"/>
          <w:szCs w:val="30"/>
        </w:rPr>
        <w:t>★实质性要求响应表</w:t>
      </w:r>
    </w:p>
    <w:p w:rsidR="00B07C90" w:rsidRDefault="002078F4">
      <w:pPr>
        <w:spacing w:line="360" w:lineRule="auto"/>
        <w:rPr>
          <w:rFonts w:ascii="宋体" w:hAnsi="宋体"/>
        </w:rPr>
      </w:pPr>
      <w:r>
        <w:rPr>
          <w:rFonts w:ascii="宋体" w:hAnsi="宋体" w:hint="eastAsia"/>
          <w:szCs w:val="21"/>
        </w:rPr>
        <w:t>项目名称：</w:t>
      </w:r>
      <w:r w:rsidR="003202B9">
        <w:rPr>
          <w:rFonts w:ascii="宋体" w:hAnsi="宋体" w:hint="eastAsia"/>
        </w:rPr>
        <w:t>2018-2019年度</w:t>
      </w:r>
      <w:proofErr w:type="gramStart"/>
      <w:r w:rsidR="003202B9">
        <w:rPr>
          <w:rFonts w:ascii="宋体" w:hAnsi="宋体" w:hint="eastAsia"/>
        </w:rPr>
        <w:t>冷站检修</w:t>
      </w:r>
      <w:proofErr w:type="gramEnd"/>
      <w:r w:rsidR="003202B9">
        <w:rPr>
          <w:rFonts w:ascii="宋体" w:hAnsi="宋体" w:hint="eastAsia"/>
        </w:rPr>
        <w:t>材料采购</w:t>
      </w:r>
    </w:p>
    <w:p w:rsidR="006F6DE2" w:rsidRDefault="006F6DE2">
      <w:pPr>
        <w:spacing w:line="360" w:lineRule="auto"/>
        <w:rPr>
          <w:rFonts w:ascii="宋体" w:hAnsi="宋体"/>
          <w:szCs w:val="21"/>
        </w:rPr>
      </w:pPr>
      <w:r>
        <w:rPr>
          <w:rFonts w:ascii="宋体" w:hAnsi="宋体" w:hint="eastAsia"/>
        </w:rPr>
        <w:t>包组一：五金材料类材料采购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385"/>
        <w:gridCol w:w="3386"/>
        <w:gridCol w:w="1157"/>
        <w:gridCol w:w="1111"/>
      </w:tblGrid>
      <w:tr w:rsidR="00B07C90">
        <w:trPr>
          <w:trHeight w:val="978"/>
          <w:jc w:val="center"/>
        </w:trPr>
        <w:tc>
          <w:tcPr>
            <w:tcW w:w="472" w:type="dxa"/>
            <w:tcBorders>
              <w:top w:val="single" w:sz="12" w:space="0" w:color="auto"/>
              <w:bottom w:val="single" w:sz="2" w:space="0" w:color="auto"/>
            </w:tcBorders>
            <w:vAlign w:val="center"/>
          </w:tcPr>
          <w:p w:rsidR="00B07C90" w:rsidRDefault="002078F4">
            <w:pPr>
              <w:spacing w:line="360" w:lineRule="auto"/>
              <w:jc w:val="center"/>
              <w:rPr>
                <w:rFonts w:ascii="宋体" w:hAnsi="宋体"/>
                <w:szCs w:val="21"/>
              </w:rPr>
            </w:pPr>
            <w:r>
              <w:rPr>
                <w:rFonts w:ascii="宋体" w:hAnsi="宋体" w:hint="eastAsia"/>
                <w:szCs w:val="21"/>
              </w:rPr>
              <w:t>序号</w:t>
            </w:r>
          </w:p>
        </w:tc>
        <w:tc>
          <w:tcPr>
            <w:tcW w:w="3385" w:type="dxa"/>
            <w:tcBorders>
              <w:top w:val="single" w:sz="12" w:space="0" w:color="auto"/>
              <w:bottom w:val="single" w:sz="2" w:space="0" w:color="auto"/>
            </w:tcBorders>
            <w:vAlign w:val="center"/>
          </w:tcPr>
          <w:p w:rsidR="00B07C90" w:rsidRDefault="002078F4">
            <w:pPr>
              <w:spacing w:line="360" w:lineRule="auto"/>
              <w:jc w:val="center"/>
              <w:rPr>
                <w:rFonts w:ascii="宋体" w:hAnsi="宋体"/>
                <w:b/>
                <w:bCs/>
                <w:szCs w:val="21"/>
              </w:rPr>
            </w:pPr>
            <w:r>
              <w:rPr>
                <w:rFonts w:ascii="宋体" w:hAnsi="宋体" w:hint="eastAsia"/>
                <w:szCs w:val="21"/>
              </w:rPr>
              <w:t>★实质性招标要求内容</w:t>
            </w:r>
          </w:p>
        </w:tc>
        <w:tc>
          <w:tcPr>
            <w:tcW w:w="3386" w:type="dxa"/>
            <w:tcBorders>
              <w:top w:val="single" w:sz="12" w:space="0" w:color="auto"/>
              <w:bottom w:val="single" w:sz="2" w:space="0" w:color="auto"/>
            </w:tcBorders>
            <w:vAlign w:val="center"/>
          </w:tcPr>
          <w:p w:rsidR="00B07C90" w:rsidRDefault="002078F4">
            <w:pPr>
              <w:spacing w:line="360" w:lineRule="auto"/>
              <w:jc w:val="center"/>
              <w:rPr>
                <w:rFonts w:ascii="宋体" w:hAnsi="宋体"/>
                <w:szCs w:val="21"/>
              </w:rPr>
            </w:pPr>
            <w:r>
              <w:rPr>
                <w:rFonts w:ascii="宋体" w:hAnsi="宋体" w:hint="eastAsia"/>
                <w:szCs w:val="21"/>
              </w:rPr>
              <w:t>投标响应详细内容</w:t>
            </w:r>
          </w:p>
        </w:tc>
        <w:tc>
          <w:tcPr>
            <w:tcW w:w="1157" w:type="dxa"/>
            <w:tcBorders>
              <w:top w:val="single" w:sz="12" w:space="0" w:color="auto"/>
              <w:bottom w:val="single" w:sz="2" w:space="0" w:color="auto"/>
            </w:tcBorders>
            <w:vAlign w:val="center"/>
          </w:tcPr>
          <w:p w:rsidR="00B07C90" w:rsidRDefault="002078F4">
            <w:pPr>
              <w:spacing w:line="360" w:lineRule="auto"/>
              <w:jc w:val="center"/>
              <w:rPr>
                <w:rFonts w:ascii="宋体" w:hAnsi="宋体" w:cs="Arial"/>
                <w:szCs w:val="21"/>
              </w:rPr>
            </w:pPr>
            <w:r>
              <w:rPr>
                <w:rFonts w:ascii="宋体" w:hAnsi="宋体" w:hint="eastAsia"/>
                <w:spacing w:val="4"/>
                <w:szCs w:val="21"/>
              </w:rPr>
              <w:t>正/负/</w:t>
            </w:r>
            <w:r>
              <w:rPr>
                <w:rFonts w:ascii="宋体" w:hAnsi="宋体" w:hint="eastAsia"/>
                <w:szCs w:val="21"/>
              </w:rPr>
              <w:t>无偏离</w:t>
            </w:r>
          </w:p>
        </w:tc>
        <w:tc>
          <w:tcPr>
            <w:tcW w:w="1111" w:type="dxa"/>
            <w:tcBorders>
              <w:top w:val="single" w:sz="12" w:space="0" w:color="auto"/>
              <w:bottom w:val="single" w:sz="2" w:space="0" w:color="auto"/>
            </w:tcBorders>
            <w:vAlign w:val="center"/>
          </w:tcPr>
          <w:p w:rsidR="00B07C90" w:rsidRDefault="002078F4">
            <w:pPr>
              <w:spacing w:line="360" w:lineRule="auto"/>
              <w:jc w:val="center"/>
              <w:rPr>
                <w:rFonts w:ascii="宋体" w:hAnsi="宋体" w:cs="Arial"/>
                <w:szCs w:val="21"/>
              </w:rPr>
            </w:pPr>
            <w:r>
              <w:rPr>
                <w:rFonts w:ascii="宋体" w:hAnsi="宋体" w:cs="Arial" w:hint="eastAsia"/>
                <w:szCs w:val="21"/>
              </w:rPr>
              <w:t>偏离说明</w:t>
            </w:r>
          </w:p>
        </w:tc>
      </w:tr>
      <w:tr w:rsidR="00B07C90">
        <w:trPr>
          <w:trHeight w:val="522"/>
          <w:jc w:val="center"/>
        </w:trPr>
        <w:tc>
          <w:tcPr>
            <w:tcW w:w="472" w:type="dxa"/>
            <w:tcBorders>
              <w:top w:val="single" w:sz="2" w:space="0" w:color="auto"/>
            </w:tcBorders>
            <w:vAlign w:val="center"/>
          </w:tcPr>
          <w:p w:rsidR="00B07C90" w:rsidRDefault="002078F4">
            <w:pPr>
              <w:spacing w:line="360" w:lineRule="auto"/>
              <w:jc w:val="center"/>
              <w:rPr>
                <w:rFonts w:ascii="宋体" w:hAnsi="宋体"/>
                <w:szCs w:val="21"/>
              </w:rPr>
            </w:pPr>
            <w:r>
              <w:rPr>
                <w:rFonts w:ascii="宋体" w:hAnsi="宋体" w:hint="eastAsia"/>
                <w:szCs w:val="21"/>
              </w:rPr>
              <w:t>1</w:t>
            </w:r>
          </w:p>
        </w:tc>
        <w:tc>
          <w:tcPr>
            <w:tcW w:w="3385" w:type="dxa"/>
            <w:tcBorders>
              <w:top w:val="single" w:sz="2" w:space="0" w:color="auto"/>
            </w:tcBorders>
            <w:vAlign w:val="center"/>
          </w:tcPr>
          <w:p w:rsidR="00B07C90" w:rsidRPr="005066F3" w:rsidRDefault="005066F3" w:rsidP="005066F3">
            <w:pPr>
              <w:spacing w:line="360" w:lineRule="auto"/>
              <w:rPr>
                <w:rFonts w:ascii="宋体" w:hAnsi="宋体"/>
                <w:sz w:val="24"/>
                <w:szCs w:val="24"/>
              </w:rPr>
            </w:pPr>
            <w:r>
              <w:rPr>
                <w:rFonts w:ascii="宋体" w:hAnsi="宋体" w:hint="eastAsia"/>
                <w:sz w:val="24"/>
                <w:szCs w:val="24"/>
              </w:rPr>
              <w:t>★本项目采用综合单价包干，以实际采购数量进行结算。本项目的综合单价包含投标人完成本项目（如果中标）约定所有工作内容所必须的所有成本费用和投标人应承担的一切税费，包括但不限于全部人工、材料、随机零配件、</w:t>
            </w:r>
            <w:proofErr w:type="gramStart"/>
            <w:r>
              <w:rPr>
                <w:rFonts w:ascii="宋体" w:hAnsi="宋体" w:hint="eastAsia"/>
                <w:sz w:val="24"/>
                <w:szCs w:val="24"/>
              </w:rPr>
              <w:t>标配工具</w:t>
            </w:r>
            <w:proofErr w:type="gramEnd"/>
            <w:r>
              <w:rPr>
                <w:rFonts w:ascii="宋体" w:hAnsi="宋体" w:hint="eastAsia"/>
                <w:sz w:val="24"/>
                <w:szCs w:val="24"/>
              </w:rPr>
              <w:t>、相关辅件、组件、运输（含装卸）、利润、税费</w:t>
            </w:r>
            <w:r>
              <w:rPr>
                <w:rFonts w:ascii="宋体" w:hAnsi="宋体" w:hint="eastAsia"/>
                <w:color w:val="000000" w:themeColor="text1"/>
                <w:kern w:val="0"/>
                <w:sz w:val="24"/>
                <w:szCs w:val="24"/>
              </w:rPr>
              <w:t>（包括关税、增值税专用发票等）</w:t>
            </w:r>
            <w:r>
              <w:rPr>
                <w:rFonts w:ascii="宋体" w:hAnsi="宋体" w:hint="eastAsia"/>
                <w:sz w:val="24"/>
                <w:szCs w:val="24"/>
              </w:rPr>
              <w:t>、质保期服务、采购实施过程中不可预见费用</w:t>
            </w:r>
            <w:r>
              <w:rPr>
                <w:rFonts w:ascii="宋体" w:hAnsi="宋体" w:hint="eastAsia"/>
                <w:color w:val="000000" w:themeColor="text1"/>
                <w:kern w:val="0"/>
                <w:sz w:val="24"/>
                <w:szCs w:val="24"/>
              </w:rPr>
              <w:t>以及与设备有关的特殊要求等完成本合同工作所需的所有费用</w:t>
            </w:r>
            <w:r>
              <w:rPr>
                <w:rFonts w:ascii="宋体" w:hAnsi="宋体" w:hint="eastAsia"/>
                <w:sz w:val="24"/>
                <w:szCs w:val="24"/>
              </w:rPr>
              <w:t>。</w:t>
            </w:r>
          </w:p>
        </w:tc>
        <w:tc>
          <w:tcPr>
            <w:tcW w:w="3386" w:type="dxa"/>
            <w:tcBorders>
              <w:top w:val="single" w:sz="2" w:space="0" w:color="auto"/>
            </w:tcBorders>
            <w:vAlign w:val="center"/>
          </w:tcPr>
          <w:p w:rsidR="00B07C90" w:rsidRDefault="00B07C90">
            <w:pPr>
              <w:rPr>
                <w:rFonts w:ascii="宋体" w:hAnsi="宋体"/>
                <w:szCs w:val="21"/>
              </w:rPr>
            </w:pPr>
          </w:p>
          <w:p w:rsidR="00B07C90" w:rsidRDefault="00B07C90">
            <w:pPr>
              <w:spacing w:line="360" w:lineRule="auto"/>
              <w:jc w:val="center"/>
              <w:rPr>
                <w:rFonts w:ascii="宋体" w:hAnsi="宋体"/>
                <w:szCs w:val="21"/>
              </w:rPr>
            </w:pPr>
          </w:p>
        </w:tc>
        <w:tc>
          <w:tcPr>
            <w:tcW w:w="1157" w:type="dxa"/>
            <w:tcBorders>
              <w:top w:val="single" w:sz="2" w:space="0" w:color="auto"/>
            </w:tcBorders>
          </w:tcPr>
          <w:p w:rsidR="00B07C90" w:rsidRDefault="00B07C90">
            <w:pPr>
              <w:spacing w:line="360" w:lineRule="auto"/>
              <w:jc w:val="center"/>
              <w:rPr>
                <w:rFonts w:ascii="宋体" w:hAnsi="宋体"/>
                <w:szCs w:val="21"/>
              </w:rPr>
            </w:pPr>
          </w:p>
        </w:tc>
        <w:tc>
          <w:tcPr>
            <w:tcW w:w="1111" w:type="dxa"/>
            <w:tcBorders>
              <w:top w:val="single" w:sz="2" w:space="0" w:color="auto"/>
            </w:tcBorders>
          </w:tcPr>
          <w:p w:rsidR="00B07C90" w:rsidRDefault="00B07C90">
            <w:pPr>
              <w:spacing w:line="360" w:lineRule="auto"/>
              <w:jc w:val="center"/>
              <w:rPr>
                <w:rFonts w:ascii="宋体" w:hAnsi="宋体"/>
                <w:szCs w:val="21"/>
              </w:rPr>
            </w:pPr>
          </w:p>
        </w:tc>
      </w:tr>
      <w:tr w:rsidR="00B07C90">
        <w:trPr>
          <w:trHeight w:val="540"/>
          <w:jc w:val="center"/>
        </w:trPr>
        <w:tc>
          <w:tcPr>
            <w:tcW w:w="472" w:type="dxa"/>
            <w:vAlign w:val="center"/>
          </w:tcPr>
          <w:p w:rsidR="00B07C90" w:rsidRDefault="002078F4">
            <w:pPr>
              <w:spacing w:line="360" w:lineRule="auto"/>
              <w:jc w:val="center"/>
              <w:rPr>
                <w:rFonts w:ascii="宋体" w:hAnsi="宋体"/>
                <w:szCs w:val="21"/>
              </w:rPr>
            </w:pPr>
            <w:r>
              <w:rPr>
                <w:rFonts w:ascii="宋体" w:hAnsi="宋体" w:hint="eastAsia"/>
                <w:szCs w:val="21"/>
              </w:rPr>
              <w:t>2</w:t>
            </w:r>
          </w:p>
        </w:tc>
        <w:tc>
          <w:tcPr>
            <w:tcW w:w="3385" w:type="dxa"/>
            <w:vAlign w:val="center"/>
          </w:tcPr>
          <w:p w:rsidR="005066F3" w:rsidRDefault="005066F3" w:rsidP="005066F3">
            <w:pPr>
              <w:tabs>
                <w:tab w:val="left" w:pos="420"/>
              </w:tabs>
              <w:spacing w:line="360" w:lineRule="auto"/>
              <w:ind w:left="40"/>
              <w:rPr>
                <w:rFonts w:ascii="宋体" w:hAnsi="宋体" w:cs="宋体"/>
                <w:bCs/>
                <w:sz w:val="24"/>
                <w:szCs w:val="24"/>
              </w:rPr>
            </w:pPr>
            <w:r>
              <w:rPr>
                <w:rFonts w:ascii="宋体" w:hAnsi="宋体" w:hint="eastAsia"/>
                <w:sz w:val="24"/>
                <w:szCs w:val="24"/>
              </w:rPr>
              <w:t>★</w:t>
            </w:r>
            <w:r>
              <w:rPr>
                <w:rFonts w:ascii="宋体" w:eastAsia="宋体" w:hAnsi="宋体" w:cs="宋体" w:hint="eastAsia"/>
                <w:bCs/>
                <w:kern w:val="0"/>
                <w:sz w:val="24"/>
                <w:szCs w:val="24"/>
              </w:rPr>
              <w:t>货物要求</w:t>
            </w:r>
          </w:p>
          <w:p w:rsidR="00B07C90" w:rsidRPr="005066F3" w:rsidRDefault="005066F3" w:rsidP="005066F3">
            <w:pPr>
              <w:spacing w:line="360" w:lineRule="auto"/>
              <w:ind w:firstLineChars="200" w:firstLine="480"/>
              <w:rPr>
                <w:rFonts w:ascii="宋体" w:hAnsi="宋体"/>
                <w:sz w:val="24"/>
                <w:szCs w:val="24"/>
              </w:rPr>
            </w:pPr>
            <w:r>
              <w:rPr>
                <w:rFonts w:ascii="宋体" w:hAnsi="宋体" w:hint="eastAsia"/>
                <w:sz w:val="24"/>
                <w:szCs w:val="24"/>
              </w:rPr>
              <w:t>投标人应提供所代表品牌厂商原装的、全新的、未使用过的、技术先进、性能优良、结构紧凑、便于安装和维护、</w:t>
            </w:r>
            <w:r>
              <w:rPr>
                <w:rFonts w:ascii="宋体" w:hAnsi="宋体" w:hint="eastAsia"/>
                <w:sz w:val="24"/>
                <w:szCs w:val="24"/>
              </w:rPr>
              <w:lastRenderedPageBreak/>
              <w:t>符合国家、行业及采购需求书提出的有关质量标准的货物。</w:t>
            </w:r>
          </w:p>
        </w:tc>
        <w:tc>
          <w:tcPr>
            <w:tcW w:w="3386" w:type="dxa"/>
            <w:vAlign w:val="center"/>
          </w:tcPr>
          <w:p w:rsidR="00B07C90" w:rsidRDefault="00B07C90">
            <w:pPr>
              <w:spacing w:line="360" w:lineRule="auto"/>
              <w:jc w:val="center"/>
              <w:rPr>
                <w:rFonts w:ascii="宋体" w:hAnsi="宋体"/>
                <w:szCs w:val="21"/>
              </w:rPr>
            </w:pPr>
          </w:p>
        </w:tc>
        <w:tc>
          <w:tcPr>
            <w:tcW w:w="1157" w:type="dxa"/>
          </w:tcPr>
          <w:p w:rsidR="00B07C90" w:rsidRDefault="00B07C90">
            <w:pPr>
              <w:spacing w:line="360" w:lineRule="auto"/>
              <w:jc w:val="center"/>
              <w:rPr>
                <w:rFonts w:ascii="宋体" w:hAnsi="宋体"/>
                <w:szCs w:val="21"/>
              </w:rPr>
            </w:pPr>
          </w:p>
        </w:tc>
        <w:tc>
          <w:tcPr>
            <w:tcW w:w="1111" w:type="dxa"/>
          </w:tcPr>
          <w:p w:rsidR="00B07C90" w:rsidRDefault="00B07C90">
            <w:pPr>
              <w:spacing w:line="360" w:lineRule="auto"/>
              <w:jc w:val="center"/>
              <w:rPr>
                <w:rFonts w:ascii="宋体" w:hAnsi="宋体"/>
                <w:szCs w:val="21"/>
              </w:rPr>
            </w:pPr>
          </w:p>
        </w:tc>
      </w:tr>
      <w:tr w:rsidR="00B07C90">
        <w:trPr>
          <w:trHeight w:val="540"/>
          <w:jc w:val="center"/>
        </w:trPr>
        <w:tc>
          <w:tcPr>
            <w:tcW w:w="472" w:type="dxa"/>
            <w:vAlign w:val="center"/>
          </w:tcPr>
          <w:p w:rsidR="00B07C90" w:rsidRDefault="002078F4">
            <w:pPr>
              <w:spacing w:line="360" w:lineRule="auto"/>
              <w:jc w:val="center"/>
              <w:rPr>
                <w:rFonts w:ascii="宋体" w:hAnsi="宋体"/>
                <w:kern w:val="15"/>
                <w:szCs w:val="21"/>
              </w:rPr>
            </w:pPr>
            <w:r>
              <w:rPr>
                <w:rFonts w:ascii="宋体" w:hAnsi="宋体" w:hint="eastAsia"/>
                <w:kern w:val="15"/>
                <w:szCs w:val="21"/>
              </w:rPr>
              <w:lastRenderedPageBreak/>
              <w:t>3</w:t>
            </w:r>
          </w:p>
        </w:tc>
        <w:tc>
          <w:tcPr>
            <w:tcW w:w="3385" w:type="dxa"/>
            <w:vAlign w:val="center"/>
          </w:tcPr>
          <w:p w:rsidR="00B07C90" w:rsidRPr="005066F3" w:rsidRDefault="005066F3" w:rsidP="005066F3">
            <w:pPr>
              <w:tabs>
                <w:tab w:val="left" w:pos="420"/>
              </w:tabs>
              <w:spacing w:line="360" w:lineRule="auto"/>
              <w:ind w:left="40"/>
              <w:rPr>
                <w:rFonts w:ascii="宋体" w:hAnsi="宋体"/>
                <w:sz w:val="24"/>
                <w:szCs w:val="24"/>
              </w:rPr>
            </w:pPr>
            <w:r>
              <w:rPr>
                <w:rFonts w:ascii="宋体" w:hAnsi="宋体" w:hint="eastAsia"/>
                <w:sz w:val="24"/>
                <w:szCs w:val="24"/>
              </w:rPr>
              <w:t>★本项目采购内容“包</w:t>
            </w:r>
            <w:r w:rsidRPr="00A46113">
              <w:rPr>
                <w:rFonts w:ascii="宋体" w:hAnsi="宋体" w:hint="eastAsia"/>
                <w:sz w:val="24"/>
                <w:szCs w:val="24"/>
              </w:rPr>
              <w:t>组一</w:t>
            </w:r>
            <w:r w:rsidRPr="006641EC">
              <w:rPr>
                <w:rFonts w:ascii="宋体" w:hAnsi="宋体" w:hint="eastAsia"/>
                <w:sz w:val="24"/>
                <w:szCs w:val="24"/>
              </w:rPr>
              <w:t>：五金材料类</w:t>
            </w:r>
            <w:r>
              <w:rPr>
                <w:rFonts w:ascii="宋体" w:hAnsi="宋体" w:hint="eastAsia"/>
                <w:sz w:val="24"/>
                <w:szCs w:val="24"/>
              </w:rPr>
              <w:t>采购清单”及相关要求是投标人投标报价的基础，投标人不得对“</w:t>
            </w:r>
            <w:r w:rsidRPr="006641EC">
              <w:rPr>
                <w:rFonts w:ascii="宋体" w:hAnsi="宋体" w:hint="eastAsia"/>
                <w:sz w:val="24"/>
                <w:szCs w:val="24"/>
              </w:rPr>
              <w:t>包组一：五金材料类</w:t>
            </w:r>
            <w:r w:rsidRPr="00A46113">
              <w:rPr>
                <w:rFonts w:ascii="宋体" w:hAnsi="宋体" w:hint="eastAsia"/>
                <w:sz w:val="24"/>
                <w:szCs w:val="24"/>
              </w:rPr>
              <w:t>采</w:t>
            </w:r>
            <w:r>
              <w:rPr>
                <w:rFonts w:ascii="宋体" w:hAnsi="宋体" w:hint="eastAsia"/>
                <w:sz w:val="24"/>
                <w:szCs w:val="24"/>
              </w:rPr>
              <w:t>购清单”序号进行任何修改。</w:t>
            </w:r>
          </w:p>
        </w:tc>
        <w:tc>
          <w:tcPr>
            <w:tcW w:w="3386" w:type="dxa"/>
            <w:vAlign w:val="center"/>
          </w:tcPr>
          <w:p w:rsidR="00B07C90" w:rsidRDefault="00B07C90">
            <w:pPr>
              <w:spacing w:line="360" w:lineRule="auto"/>
              <w:jc w:val="center"/>
              <w:rPr>
                <w:rFonts w:ascii="宋体" w:hAnsi="宋体"/>
                <w:szCs w:val="21"/>
              </w:rPr>
            </w:pPr>
          </w:p>
        </w:tc>
        <w:tc>
          <w:tcPr>
            <w:tcW w:w="1157" w:type="dxa"/>
          </w:tcPr>
          <w:p w:rsidR="00B07C90" w:rsidRDefault="00B07C90">
            <w:pPr>
              <w:spacing w:line="360" w:lineRule="auto"/>
              <w:jc w:val="center"/>
              <w:rPr>
                <w:rFonts w:ascii="宋体" w:hAnsi="宋体"/>
                <w:szCs w:val="21"/>
              </w:rPr>
            </w:pPr>
          </w:p>
        </w:tc>
        <w:tc>
          <w:tcPr>
            <w:tcW w:w="1111" w:type="dxa"/>
          </w:tcPr>
          <w:p w:rsidR="00B07C90" w:rsidRDefault="00B07C90">
            <w:pPr>
              <w:spacing w:line="360" w:lineRule="auto"/>
              <w:jc w:val="center"/>
              <w:rPr>
                <w:rFonts w:ascii="宋体" w:hAnsi="宋体"/>
                <w:szCs w:val="21"/>
              </w:rPr>
            </w:pPr>
          </w:p>
        </w:tc>
      </w:tr>
      <w:tr w:rsidR="00B07C90">
        <w:trPr>
          <w:trHeight w:val="540"/>
          <w:jc w:val="center"/>
        </w:trPr>
        <w:tc>
          <w:tcPr>
            <w:tcW w:w="472" w:type="dxa"/>
            <w:vAlign w:val="center"/>
          </w:tcPr>
          <w:p w:rsidR="00B07C90" w:rsidRDefault="002078F4">
            <w:pPr>
              <w:spacing w:line="360" w:lineRule="auto"/>
              <w:jc w:val="center"/>
              <w:rPr>
                <w:rFonts w:ascii="宋体" w:hAnsi="宋体"/>
                <w:kern w:val="15"/>
                <w:szCs w:val="21"/>
              </w:rPr>
            </w:pPr>
            <w:r>
              <w:rPr>
                <w:rFonts w:ascii="宋体" w:hAnsi="宋体" w:hint="eastAsia"/>
                <w:kern w:val="15"/>
                <w:szCs w:val="21"/>
              </w:rPr>
              <w:t>4</w:t>
            </w:r>
          </w:p>
        </w:tc>
        <w:tc>
          <w:tcPr>
            <w:tcW w:w="3385" w:type="dxa"/>
            <w:vAlign w:val="center"/>
          </w:tcPr>
          <w:p w:rsidR="00B07C90" w:rsidRPr="005066F3" w:rsidRDefault="005066F3" w:rsidP="005066F3">
            <w:pPr>
              <w:spacing w:line="360" w:lineRule="auto"/>
              <w:ind w:left="40"/>
              <w:rPr>
                <w:rFonts w:ascii="宋体" w:hAnsi="宋体"/>
                <w:sz w:val="24"/>
                <w:szCs w:val="24"/>
              </w:rPr>
            </w:pPr>
            <w:r>
              <w:rPr>
                <w:rFonts w:ascii="宋体" w:hAnsi="宋体" w:hint="eastAsia"/>
                <w:sz w:val="24"/>
                <w:szCs w:val="24"/>
              </w:rPr>
              <w:t>★货物的质保期最少为到货验收合格之日起90天（不少于90天）。</w:t>
            </w:r>
          </w:p>
        </w:tc>
        <w:tc>
          <w:tcPr>
            <w:tcW w:w="3386" w:type="dxa"/>
            <w:vAlign w:val="center"/>
          </w:tcPr>
          <w:p w:rsidR="00B07C90" w:rsidRDefault="00B07C90">
            <w:pPr>
              <w:spacing w:line="360" w:lineRule="auto"/>
              <w:jc w:val="center"/>
              <w:rPr>
                <w:rFonts w:ascii="宋体" w:hAnsi="宋体"/>
                <w:szCs w:val="21"/>
              </w:rPr>
            </w:pPr>
          </w:p>
        </w:tc>
        <w:tc>
          <w:tcPr>
            <w:tcW w:w="1157" w:type="dxa"/>
          </w:tcPr>
          <w:p w:rsidR="00B07C90" w:rsidRDefault="00B07C90">
            <w:pPr>
              <w:spacing w:line="360" w:lineRule="auto"/>
              <w:jc w:val="center"/>
              <w:rPr>
                <w:rFonts w:ascii="宋体" w:hAnsi="宋体"/>
                <w:szCs w:val="21"/>
              </w:rPr>
            </w:pPr>
          </w:p>
        </w:tc>
        <w:tc>
          <w:tcPr>
            <w:tcW w:w="1111" w:type="dxa"/>
          </w:tcPr>
          <w:p w:rsidR="00B07C90" w:rsidRDefault="00B07C90">
            <w:pPr>
              <w:spacing w:line="360" w:lineRule="auto"/>
              <w:jc w:val="center"/>
              <w:rPr>
                <w:rFonts w:ascii="宋体" w:hAnsi="宋体"/>
                <w:szCs w:val="21"/>
              </w:rPr>
            </w:pPr>
          </w:p>
        </w:tc>
      </w:tr>
      <w:tr w:rsidR="00B07C90">
        <w:trPr>
          <w:trHeight w:val="540"/>
          <w:jc w:val="center"/>
        </w:trPr>
        <w:tc>
          <w:tcPr>
            <w:tcW w:w="472" w:type="dxa"/>
            <w:vAlign w:val="center"/>
          </w:tcPr>
          <w:p w:rsidR="00B07C90" w:rsidRDefault="002078F4">
            <w:pPr>
              <w:spacing w:line="360" w:lineRule="auto"/>
              <w:jc w:val="center"/>
              <w:rPr>
                <w:rFonts w:ascii="宋体" w:hAnsi="宋体"/>
                <w:kern w:val="15"/>
                <w:szCs w:val="21"/>
              </w:rPr>
            </w:pPr>
            <w:r>
              <w:rPr>
                <w:rFonts w:ascii="宋体" w:hAnsi="宋体" w:hint="eastAsia"/>
                <w:kern w:val="15"/>
                <w:szCs w:val="21"/>
              </w:rPr>
              <w:t>5</w:t>
            </w:r>
          </w:p>
        </w:tc>
        <w:tc>
          <w:tcPr>
            <w:tcW w:w="3385" w:type="dxa"/>
            <w:vAlign w:val="center"/>
          </w:tcPr>
          <w:p w:rsidR="00B07C90" w:rsidRPr="005066F3" w:rsidRDefault="005066F3" w:rsidP="005066F3">
            <w:pPr>
              <w:tabs>
                <w:tab w:val="left" w:pos="420"/>
              </w:tabs>
              <w:spacing w:line="360" w:lineRule="auto"/>
              <w:ind w:left="40"/>
              <w:rPr>
                <w:rFonts w:ascii="宋体" w:hAnsi="宋体"/>
                <w:sz w:val="24"/>
                <w:szCs w:val="24"/>
              </w:rPr>
            </w:pPr>
            <w:r>
              <w:rPr>
                <w:rFonts w:ascii="宋体" w:hAnsi="宋体" w:hint="eastAsia"/>
                <w:sz w:val="24"/>
                <w:szCs w:val="24"/>
              </w:rPr>
              <w:t>★</w:t>
            </w:r>
            <w:r>
              <w:rPr>
                <w:rFonts w:ascii="宋体" w:hAnsi="宋体"/>
                <w:sz w:val="24"/>
                <w:szCs w:val="24"/>
              </w:rPr>
              <w:t>付款方式：</w:t>
            </w:r>
            <w:r>
              <w:rPr>
                <w:rFonts w:ascii="宋体" w:hAnsi="宋体" w:hint="eastAsia"/>
                <w:sz w:val="24"/>
                <w:szCs w:val="24"/>
              </w:rPr>
              <w:t>全部货物到货并验收合格后，以实际供货内容和数量进行结算，供应商需提供相应金额的增值税专用发票，在收到发票后的15个工作日内支付货款。</w:t>
            </w:r>
          </w:p>
        </w:tc>
        <w:tc>
          <w:tcPr>
            <w:tcW w:w="3386" w:type="dxa"/>
            <w:vAlign w:val="center"/>
          </w:tcPr>
          <w:p w:rsidR="00B07C90" w:rsidRDefault="00B07C90">
            <w:pPr>
              <w:spacing w:line="360" w:lineRule="auto"/>
              <w:jc w:val="center"/>
              <w:rPr>
                <w:rFonts w:ascii="宋体" w:hAnsi="宋体"/>
                <w:szCs w:val="21"/>
              </w:rPr>
            </w:pPr>
          </w:p>
        </w:tc>
        <w:tc>
          <w:tcPr>
            <w:tcW w:w="1157" w:type="dxa"/>
          </w:tcPr>
          <w:p w:rsidR="00B07C90" w:rsidRDefault="00B07C90">
            <w:pPr>
              <w:spacing w:line="360" w:lineRule="auto"/>
              <w:jc w:val="center"/>
              <w:rPr>
                <w:rFonts w:ascii="宋体" w:hAnsi="宋体"/>
                <w:szCs w:val="21"/>
              </w:rPr>
            </w:pPr>
          </w:p>
        </w:tc>
        <w:tc>
          <w:tcPr>
            <w:tcW w:w="1111" w:type="dxa"/>
          </w:tcPr>
          <w:p w:rsidR="00B07C90" w:rsidRDefault="00B07C90">
            <w:pPr>
              <w:spacing w:line="360" w:lineRule="auto"/>
              <w:jc w:val="center"/>
              <w:rPr>
                <w:rFonts w:ascii="宋体" w:hAnsi="宋体"/>
                <w:szCs w:val="21"/>
              </w:rPr>
            </w:pPr>
          </w:p>
        </w:tc>
      </w:tr>
    </w:tbl>
    <w:p w:rsidR="00B07C90" w:rsidRDefault="002078F4">
      <w:pPr>
        <w:spacing w:line="360" w:lineRule="auto"/>
        <w:rPr>
          <w:rFonts w:ascii="宋体" w:hAnsi="宋体" w:cs="Arial"/>
          <w:b/>
          <w:szCs w:val="21"/>
        </w:rPr>
      </w:pPr>
      <w:r>
        <w:rPr>
          <w:rFonts w:ascii="宋体" w:hAnsi="宋体" w:cs="Arial" w:hint="eastAsia"/>
          <w:b/>
          <w:szCs w:val="21"/>
        </w:rPr>
        <w:t>投标人必须将对竞选文件中有关</w:t>
      </w:r>
      <w:r>
        <w:rPr>
          <w:rFonts w:ascii="宋体" w:hAnsi="宋体" w:cs="Arial"/>
          <w:b/>
          <w:szCs w:val="21"/>
        </w:rPr>
        <w:t>“</w:t>
      </w:r>
      <w:r>
        <w:rPr>
          <w:rFonts w:ascii="宋体" w:hAnsi="宋体" w:cs="宋体" w:hint="eastAsia"/>
          <w:b/>
          <w:szCs w:val="21"/>
        </w:rPr>
        <w:t>★</w:t>
      </w:r>
      <w:r>
        <w:rPr>
          <w:rFonts w:ascii="宋体" w:hAnsi="宋体" w:cs="Arial"/>
          <w:b/>
          <w:szCs w:val="21"/>
        </w:rPr>
        <w:t>”</w:t>
      </w:r>
      <w:r>
        <w:rPr>
          <w:rFonts w:ascii="宋体" w:hAnsi="宋体" w:cs="Arial" w:hint="eastAsia"/>
          <w:b/>
          <w:szCs w:val="21"/>
        </w:rPr>
        <w:t>号的实质性要求进行响应，响应详细</w:t>
      </w:r>
      <w:r>
        <w:rPr>
          <w:rFonts w:ascii="宋体" w:hAnsi="宋体" w:cs="Arial" w:hint="eastAsia"/>
          <w:b/>
          <w:bCs/>
          <w:szCs w:val="21"/>
        </w:rPr>
        <w:t>内容</w:t>
      </w:r>
      <w:r>
        <w:rPr>
          <w:rFonts w:ascii="宋体" w:hAnsi="宋体" w:cs="Arial" w:hint="eastAsia"/>
          <w:b/>
          <w:szCs w:val="21"/>
        </w:rPr>
        <w:t>填写此表。</w:t>
      </w:r>
    </w:p>
    <w:p w:rsidR="00B07C90" w:rsidRDefault="002078F4">
      <w:pPr>
        <w:spacing w:line="360" w:lineRule="auto"/>
        <w:rPr>
          <w:rFonts w:ascii="宋体" w:hAnsi="宋体" w:cs="Arial"/>
          <w:szCs w:val="21"/>
        </w:rPr>
      </w:pPr>
      <w:r>
        <w:rPr>
          <w:rFonts w:ascii="宋体" w:hAnsi="宋体" w:cs="Arial" w:hint="eastAsia"/>
          <w:szCs w:val="21"/>
        </w:rPr>
        <w:t>备注：1、竞选文件中标有“★”的指标均被视为实质性响应指标，投标人如有一项带“★”的指标未响应或不满足，将按无效投标处理。</w:t>
      </w:r>
    </w:p>
    <w:p w:rsidR="00B07C90" w:rsidRDefault="002078F4">
      <w:pPr>
        <w:spacing w:line="360" w:lineRule="auto"/>
        <w:ind w:firstLineChars="300" w:firstLine="630"/>
        <w:rPr>
          <w:rFonts w:ascii="宋体" w:hAnsi="宋体" w:cs="Arial"/>
          <w:szCs w:val="21"/>
        </w:rPr>
      </w:pPr>
      <w:r>
        <w:rPr>
          <w:rFonts w:ascii="宋体" w:hAnsi="宋体" w:cs="Arial" w:hint="eastAsia"/>
          <w:szCs w:val="21"/>
        </w:rPr>
        <w:t>2、如竞选文件上无标有“★”实质性响应指标的，请在表格上填写“无”。</w:t>
      </w:r>
    </w:p>
    <w:p w:rsidR="00B07C90" w:rsidRDefault="00B07C90">
      <w:pPr>
        <w:spacing w:line="360" w:lineRule="auto"/>
        <w:ind w:firstLineChars="300" w:firstLine="630"/>
        <w:rPr>
          <w:rFonts w:ascii="宋体" w:hAnsi="宋体" w:cs="Arial"/>
          <w:szCs w:val="21"/>
        </w:rPr>
      </w:pPr>
    </w:p>
    <w:p w:rsidR="00B07C90" w:rsidRDefault="002078F4">
      <w:pPr>
        <w:spacing w:line="360" w:lineRule="auto"/>
        <w:ind w:firstLineChars="50" w:firstLine="105"/>
        <w:rPr>
          <w:rFonts w:ascii="宋体" w:hAnsi="宋体"/>
          <w:u w:val="single"/>
        </w:rPr>
      </w:pPr>
      <w:r>
        <w:rPr>
          <w:rFonts w:ascii="宋体" w:hAnsi="宋体" w:hint="eastAsia"/>
        </w:rPr>
        <w:t xml:space="preserve">                                              供应商名称（盖公章）：</w:t>
      </w:r>
    </w:p>
    <w:p w:rsidR="00B07C90" w:rsidRDefault="00B07C90">
      <w:pPr>
        <w:spacing w:line="360" w:lineRule="auto"/>
        <w:ind w:firstLineChars="2350" w:firstLine="4935"/>
        <w:rPr>
          <w:rFonts w:ascii="宋体" w:hAnsi="宋体"/>
          <w:u w:val="single"/>
        </w:rPr>
      </w:pPr>
    </w:p>
    <w:p w:rsidR="00B07C90" w:rsidRDefault="002078F4">
      <w:pPr>
        <w:spacing w:line="360" w:lineRule="auto"/>
        <w:ind w:firstLineChars="2350" w:firstLine="4935"/>
        <w:rPr>
          <w:rFonts w:ascii="宋体" w:hAnsi="宋体"/>
        </w:rPr>
      </w:pPr>
      <w:r>
        <w:rPr>
          <w:rFonts w:ascii="宋体" w:hAnsi="宋体" w:hint="eastAsia"/>
        </w:rPr>
        <w:t>日    期：</w:t>
      </w:r>
      <w:r w:rsidR="006F6DE2">
        <w:rPr>
          <w:rFonts w:ascii="宋体" w:hAnsi="宋体" w:hint="eastAsia"/>
        </w:rPr>
        <w:t>2018</w:t>
      </w:r>
      <w:r>
        <w:rPr>
          <w:rFonts w:ascii="宋体" w:hAnsi="宋体" w:hint="eastAsia"/>
        </w:rPr>
        <w:t>年  月 日</w:t>
      </w:r>
    </w:p>
    <w:p w:rsidR="006F6DE2" w:rsidRDefault="006F6DE2" w:rsidP="006F6DE2">
      <w:pPr>
        <w:spacing w:line="360" w:lineRule="auto"/>
        <w:ind w:firstLineChars="2350" w:firstLine="4935"/>
        <w:rPr>
          <w:rFonts w:ascii="宋体" w:hAnsi="宋体"/>
        </w:rPr>
      </w:pPr>
    </w:p>
    <w:p w:rsidR="006F6DE2" w:rsidRPr="006F6DE2" w:rsidRDefault="006F6DE2" w:rsidP="006F6DE2">
      <w:pPr>
        <w:spacing w:line="360" w:lineRule="auto"/>
        <w:ind w:firstLineChars="2350" w:firstLine="7549"/>
        <w:rPr>
          <w:rFonts w:ascii="宋体" w:hAnsi="宋体"/>
          <w:b/>
          <w:sz w:val="32"/>
          <w:szCs w:val="32"/>
        </w:rPr>
      </w:pPr>
    </w:p>
    <w:p w:rsidR="006F6DE2" w:rsidRDefault="002078F4" w:rsidP="006F6DE2">
      <w:pPr>
        <w:widowControl/>
        <w:jc w:val="left"/>
        <w:rPr>
          <w:rFonts w:ascii="宋体" w:hAnsi="宋体"/>
          <w:sz w:val="32"/>
          <w:szCs w:val="32"/>
        </w:rPr>
      </w:pPr>
      <w:r>
        <w:rPr>
          <w:rFonts w:ascii="宋体" w:hAnsi="宋体"/>
          <w:sz w:val="32"/>
          <w:szCs w:val="32"/>
        </w:rPr>
        <w:br w:type="page"/>
      </w:r>
      <w:r w:rsidR="006F6DE2">
        <w:rPr>
          <w:rFonts w:ascii="宋体" w:hAnsi="宋体" w:hint="eastAsia"/>
          <w:sz w:val="32"/>
          <w:szCs w:val="32"/>
        </w:rPr>
        <w:lastRenderedPageBreak/>
        <w:t>附件3</w:t>
      </w:r>
    </w:p>
    <w:p w:rsidR="006F6DE2" w:rsidRDefault="006F6DE2" w:rsidP="006F6DE2">
      <w:pPr>
        <w:pStyle w:val="a3"/>
        <w:spacing w:line="360" w:lineRule="auto"/>
        <w:jc w:val="center"/>
        <w:rPr>
          <w:rFonts w:ascii="宋体" w:hAnsi="宋体"/>
          <w:b/>
          <w:bCs/>
          <w:sz w:val="30"/>
          <w:szCs w:val="30"/>
        </w:rPr>
      </w:pPr>
      <w:r>
        <w:rPr>
          <w:rFonts w:ascii="宋体" w:hAnsi="宋体" w:hint="eastAsia"/>
          <w:b/>
          <w:bCs/>
          <w:sz w:val="30"/>
          <w:szCs w:val="30"/>
        </w:rPr>
        <w:t>★实质性要求响应表</w:t>
      </w:r>
    </w:p>
    <w:p w:rsidR="006F6DE2" w:rsidRDefault="006F6DE2" w:rsidP="006F6DE2">
      <w:pPr>
        <w:spacing w:line="360" w:lineRule="auto"/>
        <w:rPr>
          <w:rFonts w:ascii="宋体" w:hAnsi="宋体"/>
        </w:rPr>
      </w:pPr>
      <w:r>
        <w:rPr>
          <w:rFonts w:ascii="宋体" w:hAnsi="宋体" w:hint="eastAsia"/>
          <w:szCs w:val="21"/>
        </w:rPr>
        <w:t>项目名称：</w:t>
      </w:r>
      <w:r>
        <w:rPr>
          <w:rFonts w:ascii="宋体" w:hAnsi="宋体" w:hint="eastAsia"/>
        </w:rPr>
        <w:t>2018-2019年度</w:t>
      </w:r>
      <w:proofErr w:type="gramStart"/>
      <w:r>
        <w:rPr>
          <w:rFonts w:ascii="宋体" w:hAnsi="宋体" w:hint="eastAsia"/>
        </w:rPr>
        <w:t>冷站检修</w:t>
      </w:r>
      <w:proofErr w:type="gramEnd"/>
      <w:r>
        <w:rPr>
          <w:rFonts w:ascii="宋体" w:hAnsi="宋体" w:hint="eastAsia"/>
        </w:rPr>
        <w:t>材料采购</w:t>
      </w:r>
    </w:p>
    <w:p w:rsidR="006F6DE2" w:rsidRDefault="006F6DE2" w:rsidP="006F6DE2">
      <w:pPr>
        <w:spacing w:line="360" w:lineRule="auto"/>
        <w:rPr>
          <w:rFonts w:ascii="宋体" w:hAnsi="宋体"/>
          <w:szCs w:val="21"/>
        </w:rPr>
      </w:pPr>
      <w:r>
        <w:rPr>
          <w:rFonts w:ascii="宋体" w:hAnsi="宋体" w:hint="eastAsia"/>
        </w:rPr>
        <w:t>包组二：智能网关材料类采购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385"/>
        <w:gridCol w:w="3386"/>
        <w:gridCol w:w="1157"/>
        <w:gridCol w:w="1111"/>
      </w:tblGrid>
      <w:tr w:rsidR="006F6DE2" w:rsidTr="006F6DE2">
        <w:trPr>
          <w:trHeight w:val="978"/>
          <w:jc w:val="center"/>
        </w:trPr>
        <w:tc>
          <w:tcPr>
            <w:tcW w:w="472" w:type="dxa"/>
            <w:tcBorders>
              <w:top w:val="single" w:sz="12" w:space="0" w:color="auto"/>
              <w:bottom w:val="single" w:sz="2" w:space="0" w:color="auto"/>
            </w:tcBorders>
            <w:vAlign w:val="center"/>
          </w:tcPr>
          <w:p w:rsidR="006F6DE2" w:rsidRDefault="006F6DE2" w:rsidP="006F6DE2">
            <w:pPr>
              <w:spacing w:line="360" w:lineRule="auto"/>
              <w:jc w:val="center"/>
              <w:rPr>
                <w:rFonts w:ascii="宋体" w:hAnsi="宋体"/>
                <w:szCs w:val="21"/>
              </w:rPr>
            </w:pPr>
            <w:r>
              <w:rPr>
                <w:rFonts w:ascii="宋体" w:hAnsi="宋体" w:hint="eastAsia"/>
                <w:szCs w:val="21"/>
              </w:rPr>
              <w:t>序号</w:t>
            </w:r>
          </w:p>
        </w:tc>
        <w:tc>
          <w:tcPr>
            <w:tcW w:w="3385" w:type="dxa"/>
            <w:tcBorders>
              <w:top w:val="single" w:sz="12" w:space="0" w:color="auto"/>
              <w:bottom w:val="single" w:sz="2" w:space="0" w:color="auto"/>
            </w:tcBorders>
            <w:vAlign w:val="center"/>
          </w:tcPr>
          <w:p w:rsidR="006F6DE2" w:rsidRDefault="006F6DE2" w:rsidP="006F6DE2">
            <w:pPr>
              <w:spacing w:line="360" w:lineRule="auto"/>
              <w:jc w:val="center"/>
              <w:rPr>
                <w:rFonts w:ascii="宋体" w:hAnsi="宋体"/>
                <w:b/>
                <w:bCs/>
                <w:szCs w:val="21"/>
              </w:rPr>
            </w:pPr>
            <w:r>
              <w:rPr>
                <w:rFonts w:ascii="宋体" w:hAnsi="宋体" w:hint="eastAsia"/>
                <w:szCs w:val="21"/>
              </w:rPr>
              <w:t>★实质性招标要求内容</w:t>
            </w:r>
          </w:p>
        </w:tc>
        <w:tc>
          <w:tcPr>
            <w:tcW w:w="3386" w:type="dxa"/>
            <w:tcBorders>
              <w:top w:val="single" w:sz="12" w:space="0" w:color="auto"/>
              <w:bottom w:val="single" w:sz="2" w:space="0" w:color="auto"/>
            </w:tcBorders>
            <w:vAlign w:val="center"/>
          </w:tcPr>
          <w:p w:rsidR="006F6DE2" w:rsidRDefault="006F6DE2" w:rsidP="006F6DE2">
            <w:pPr>
              <w:spacing w:line="360" w:lineRule="auto"/>
              <w:jc w:val="center"/>
              <w:rPr>
                <w:rFonts w:ascii="宋体" w:hAnsi="宋体"/>
                <w:szCs w:val="21"/>
              </w:rPr>
            </w:pPr>
            <w:r>
              <w:rPr>
                <w:rFonts w:ascii="宋体" w:hAnsi="宋体" w:hint="eastAsia"/>
                <w:szCs w:val="21"/>
              </w:rPr>
              <w:t>投标响应详细内容</w:t>
            </w:r>
          </w:p>
        </w:tc>
        <w:tc>
          <w:tcPr>
            <w:tcW w:w="1157" w:type="dxa"/>
            <w:tcBorders>
              <w:top w:val="single" w:sz="12" w:space="0" w:color="auto"/>
              <w:bottom w:val="single" w:sz="2" w:space="0" w:color="auto"/>
            </w:tcBorders>
            <w:vAlign w:val="center"/>
          </w:tcPr>
          <w:p w:rsidR="006F6DE2" w:rsidRDefault="006F6DE2" w:rsidP="006F6DE2">
            <w:pPr>
              <w:spacing w:line="360" w:lineRule="auto"/>
              <w:jc w:val="center"/>
              <w:rPr>
                <w:rFonts w:ascii="宋体" w:hAnsi="宋体" w:cs="Arial"/>
                <w:szCs w:val="21"/>
              </w:rPr>
            </w:pPr>
            <w:r>
              <w:rPr>
                <w:rFonts w:ascii="宋体" w:hAnsi="宋体" w:hint="eastAsia"/>
                <w:spacing w:val="4"/>
                <w:szCs w:val="21"/>
              </w:rPr>
              <w:t>正/负/</w:t>
            </w:r>
            <w:r>
              <w:rPr>
                <w:rFonts w:ascii="宋体" w:hAnsi="宋体" w:hint="eastAsia"/>
                <w:szCs w:val="21"/>
              </w:rPr>
              <w:t>无偏离</w:t>
            </w:r>
          </w:p>
        </w:tc>
        <w:tc>
          <w:tcPr>
            <w:tcW w:w="1111" w:type="dxa"/>
            <w:tcBorders>
              <w:top w:val="single" w:sz="12" w:space="0" w:color="auto"/>
              <w:bottom w:val="single" w:sz="2" w:space="0" w:color="auto"/>
            </w:tcBorders>
            <w:vAlign w:val="center"/>
          </w:tcPr>
          <w:p w:rsidR="006F6DE2" w:rsidRDefault="006F6DE2" w:rsidP="006F6DE2">
            <w:pPr>
              <w:spacing w:line="360" w:lineRule="auto"/>
              <w:jc w:val="center"/>
              <w:rPr>
                <w:rFonts w:ascii="宋体" w:hAnsi="宋体" w:cs="Arial"/>
                <w:szCs w:val="21"/>
              </w:rPr>
            </w:pPr>
            <w:r>
              <w:rPr>
                <w:rFonts w:ascii="宋体" w:hAnsi="宋体" w:cs="Arial" w:hint="eastAsia"/>
                <w:szCs w:val="21"/>
              </w:rPr>
              <w:t>偏离说明</w:t>
            </w:r>
          </w:p>
        </w:tc>
      </w:tr>
      <w:tr w:rsidR="005066F3" w:rsidTr="006F6DE2">
        <w:trPr>
          <w:trHeight w:val="522"/>
          <w:jc w:val="center"/>
        </w:trPr>
        <w:tc>
          <w:tcPr>
            <w:tcW w:w="472" w:type="dxa"/>
            <w:tcBorders>
              <w:top w:val="single" w:sz="2" w:space="0" w:color="auto"/>
            </w:tcBorders>
            <w:vAlign w:val="center"/>
          </w:tcPr>
          <w:p w:rsidR="005066F3" w:rsidRDefault="005066F3" w:rsidP="00DF1DE8">
            <w:pPr>
              <w:spacing w:line="360" w:lineRule="auto"/>
              <w:jc w:val="center"/>
              <w:rPr>
                <w:rFonts w:ascii="宋体" w:hAnsi="宋体"/>
                <w:szCs w:val="21"/>
              </w:rPr>
            </w:pPr>
            <w:r>
              <w:rPr>
                <w:rFonts w:ascii="宋体" w:hAnsi="宋体" w:hint="eastAsia"/>
                <w:szCs w:val="21"/>
              </w:rPr>
              <w:t>1</w:t>
            </w:r>
          </w:p>
        </w:tc>
        <w:tc>
          <w:tcPr>
            <w:tcW w:w="3385" w:type="dxa"/>
            <w:tcBorders>
              <w:top w:val="single" w:sz="2" w:space="0" w:color="auto"/>
            </w:tcBorders>
            <w:vAlign w:val="center"/>
          </w:tcPr>
          <w:p w:rsidR="005066F3" w:rsidRPr="005066F3" w:rsidRDefault="005066F3" w:rsidP="00DF1DE8">
            <w:pPr>
              <w:spacing w:line="360" w:lineRule="auto"/>
              <w:rPr>
                <w:rFonts w:ascii="宋体" w:hAnsi="宋体"/>
                <w:sz w:val="24"/>
                <w:szCs w:val="24"/>
              </w:rPr>
            </w:pPr>
            <w:r>
              <w:rPr>
                <w:rFonts w:ascii="宋体" w:hAnsi="宋体" w:hint="eastAsia"/>
                <w:sz w:val="24"/>
                <w:szCs w:val="24"/>
              </w:rPr>
              <w:t>★本项目采用综合单价包干，以实际采购数量进行结算。本项目的综合单价包含投标人完成本项目（如果中标）约定所有工作内容所必须的所有成本费用和投标人应承担的一切税费，包括但不限于全部人工、材料、随机零配件、</w:t>
            </w:r>
            <w:proofErr w:type="gramStart"/>
            <w:r>
              <w:rPr>
                <w:rFonts w:ascii="宋体" w:hAnsi="宋体" w:hint="eastAsia"/>
                <w:sz w:val="24"/>
                <w:szCs w:val="24"/>
              </w:rPr>
              <w:t>标配工具</w:t>
            </w:r>
            <w:proofErr w:type="gramEnd"/>
            <w:r>
              <w:rPr>
                <w:rFonts w:ascii="宋体" w:hAnsi="宋体" w:hint="eastAsia"/>
                <w:sz w:val="24"/>
                <w:szCs w:val="24"/>
              </w:rPr>
              <w:t>、相关辅件、组件、运输（含装卸）、利润、税费</w:t>
            </w:r>
            <w:r>
              <w:rPr>
                <w:rFonts w:ascii="宋体" w:hAnsi="宋体" w:hint="eastAsia"/>
                <w:color w:val="000000" w:themeColor="text1"/>
                <w:kern w:val="0"/>
                <w:sz w:val="24"/>
                <w:szCs w:val="24"/>
              </w:rPr>
              <w:t>（包括关税、增值税专用发票等）</w:t>
            </w:r>
            <w:r>
              <w:rPr>
                <w:rFonts w:ascii="宋体" w:hAnsi="宋体" w:hint="eastAsia"/>
                <w:sz w:val="24"/>
                <w:szCs w:val="24"/>
              </w:rPr>
              <w:t>、质保期服务、采购实施过程中不可预见费用</w:t>
            </w:r>
            <w:r>
              <w:rPr>
                <w:rFonts w:ascii="宋体" w:hAnsi="宋体" w:hint="eastAsia"/>
                <w:color w:val="000000" w:themeColor="text1"/>
                <w:kern w:val="0"/>
                <w:sz w:val="24"/>
                <w:szCs w:val="24"/>
              </w:rPr>
              <w:t>以及与设备有关的特殊要求等完成本合同工作所需的所有费用</w:t>
            </w:r>
            <w:r>
              <w:rPr>
                <w:rFonts w:ascii="宋体" w:hAnsi="宋体" w:hint="eastAsia"/>
                <w:sz w:val="24"/>
                <w:szCs w:val="24"/>
              </w:rPr>
              <w:t>。</w:t>
            </w:r>
          </w:p>
        </w:tc>
        <w:tc>
          <w:tcPr>
            <w:tcW w:w="3386" w:type="dxa"/>
            <w:tcBorders>
              <w:top w:val="single" w:sz="2" w:space="0" w:color="auto"/>
            </w:tcBorders>
            <w:vAlign w:val="center"/>
          </w:tcPr>
          <w:p w:rsidR="005066F3" w:rsidRDefault="005066F3" w:rsidP="00DF1DE8">
            <w:pPr>
              <w:rPr>
                <w:rFonts w:ascii="宋体" w:hAnsi="宋体"/>
                <w:szCs w:val="21"/>
              </w:rPr>
            </w:pPr>
          </w:p>
          <w:p w:rsidR="005066F3" w:rsidRDefault="005066F3" w:rsidP="00DF1DE8">
            <w:pPr>
              <w:spacing w:line="360" w:lineRule="auto"/>
              <w:jc w:val="center"/>
              <w:rPr>
                <w:rFonts w:ascii="宋体" w:hAnsi="宋体"/>
                <w:szCs w:val="21"/>
              </w:rPr>
            </w:pPr>
          </w:p>
        </w:tc>
        <w:tc>
          <w:tcPr>
            <w:tcW w:w="1157" w:type="dxa"/>
            <w:tcBorders>
              <w:top w:val="single" w:sz="2" w:space="0" w:color="auto"/>
            </w:tcBorders>
          </w:tcPr>
          <w:p w:rsidR="005066F3" w:rsidRDefault="005066F3" w:rsidP="00DF1DE8">
            <w:pPr>
              <w:spacing w:line="360" w:lineRule="auto"/>
              <w:jc w:val="center"/>
              <w:rPr>
                <w:rFonts w:ascii="宋体" w:hAnsi="宋体"/>
                <w:szCs w:val="21"/>
              </w:rPr>
            </w:pPr>
          </w:p>
        </w:tc>
        <w:tc>
          <w:tcPr>
            <w:tcW w:w="1111" w:type="dxa"/>
            <w:tcBorders>
              <w:top w:val="single" w:sz="2" w:space="0" w:color="auto"/>
            </w:tcBorders>
          </w:tcPr>
          <w:p w:rsidR="005066F3" w:rsidRDefault="005066F3" w:rsidP="00DF1DE8">
            <w:pPr>
              <w:spacing w:line="360" w:lineRule="auto"/>
              <w:jc w:val="center"/>
              <w:rPr>
                <w:rFonts w:ascii="宋体" w:hAnsi="宋体"/>
                <w:szCs w:val="21"/>
              </w:rPr>
            </w:pPr>
          </w:p>
        </w:tc>
      </w:tr>
      <w:tr w:rsidR="005066F3" w:rsidTr="006F6DE2">
        <w:trPr>
          <w:trHeight w:val="540"/>
          <w:jc w:val="center"/>
        </w:trPr>
        <w:tc>
          <w:tcPr>
            <w:tcW w:w="472" w:type="dxa"/>
            <w:vAlign w:val="center"/>
          </w:tcPr>
          <w:p w:rsidR="005066F3" w:rsidRDefault="005066F3" w:rsidP="00DF1DE8">
            <w:pPr>
              <w:spacing w:line="360" w:lineRule="auto"/>
              <w:jc w:val="center"/>
              <w:rPr>
                <w:rFonts w:ascii="宋体" w:hAnsi="宋体"/>
                <w:szCs w:val="21"/>
              </w:rPr>
            </w:pPr>
            <w:r>
              <w:rPr>
                <w:rFonts w:ascii="宋体" w:hAnsi="宋体" w:hint="eastAsia"/>
                <w:szCs w:val="21"/>
              </w:rPr>
              <w:t>2</w:t>
            </w:r>
          </w:p>
        </w:tc>
        <w:tc>
          <w:tcPr>
            <w:tcW w:w="3385" w:type="dxa"/>
            <w:vAlign w:val="center"/>
          </w:tcPr>
          <w:p w:rsidR="005066F3" w:rsidRDefault="005066F3" w:rsidP="00DF1DE8">
            <w:pPr>
              <w:tabs>
                <w:tab w:val="left" w:pos="420"/>
              </w:tabs>
              <w:spacing w:line="360" w:lineRule="auto"/>
              <w:ind w:left="40"/>
              <w:rPr>
                <w:rFonts w:ascii="宋体" w:hAnsi="宋体" w:cs="宋体"/>
                <w:bCs/>
                <w:sz w:val="24"/>
                <w:szCs w:val="24"/>
              </w:rPr>
            </w:pPr>
            <w:r>
              <w:rPr>
                <w:rFonts w:ascii="宋体" w:hAnsi="宋体" w:hint="eastAsia"/>
                <w:sz w:val="24"/>
                <w:szCs w:val="24"/>
              </w:rPr>
              <w:t>★</w:t>
            </w:r>
            <w:r>
              <w:rPr>
                <w:rFonts w:ascii="宋体" w:eastAsia="宋体" w:hAnsi="宋体" w:cs="宋体" w:hint="eastAsia"/>
                <w:bCs/>
                <w:kern w:val="0"/>
                <w:sz w:val="24"/>
                <w:szCs w:val="24"/>
              </w:rPr>
              <w:t>货物要求</w:t>
            </w:r>
          </w:p>
          <w:p w:rsidR="005066F3" w:rsidRPr="005066F3" w:rsidRDefault="005066F3" w:rsidP="00DF1DE8">
            <w:pPr>
              <w:spacing w:line="360" w:lineRule="auto"/>
              <w:ind w:firstLineChars="200" w:firstLine="480"/>
              <w:rPr>
                <w:rFonts w:ascii="宋体" w:hAnsi="宋体"/>
                <w:sz w:val="24"/>
                <w:szCs w:val="24"/>
              </w:rPr>
            </w:pPr>
            <w:r>
              <w:rPr>
                <w:rFonts w:ascii="宋体" w:hAnsi="宋体" w:hint="eastAsia"/>
                <w:sz w:val="24"/>
                <w:szCs w:val="24"/>
              </w:rPr>
              <w:t>投标人应提供所代表品牌厂商原装的、全新的、未使用过的、技术先进、性能优良、结构紧凑、便于安装和维护、符合国家、行业及采购需求书提出的有关质量标准的货物。</w:t>
            </w:r>
          </w:p>
        </w:tc>
        <w:tc>
          <w:tcPr>
            <w:tcW w:w="3386" w:type="dxa"/>
            <w:vAlign w:val="center"/>
          </w:tcPr>
          <w:p w:rsidR="005066F3" w:rsidRDefault="005066F3" w:rsidP="00DF1DE8">
            <w:pPr>
              <w:spacing w:line="360" w:lineRule="auto"/>
              <w:jc w:val="center"/>
              <w:rPr>
                <w:rFonts w:ascii="宋体" w:hAnsi="宋体"/>
                <w:szCs w:val="21"/>
              </w:rPr>
            </w:pPr>
          </w:p>
        </w:tc>
        <w:tc>
          <w:tcPr>
            <w:tcW w:w="1157" w:type="dxa"/>
          </w:tcPr>
          <w:p w:rsidR="005066F3" w:rsidRDefault="005066F3" w:rsidP="00DF1DE8">
            <w:pPr>
              <w:spacing w:line="360" w:lineRule="auto"/>
              <w:jc w:val="center"/>
              <w:rPr>
                <w:rFonts w:ascii="宋体" w:hAnsi="宋体"/>
                <w:szCs w:val="21"/>
              </w:rPr>
            </w:pPr>
          </w:p>
        </w:tc>
        <w:tc>
          <w:tcPr>
            <w:tcW w:w="1111" w:type="dxa"/>
          </w:tcPr>
          <w:p w:rsidR="005066F3" w:rsidRDefault="005066F3" w:rsidP="00DF1DE8">
            <w:pPr>
              <w:spacing w:line="360" w:lineRule="auto"/>
              <w:jc w:val="center"/>
              <w:rPr>
                <w:rFonts w:ascii="宋体" w:hAnsi="宋体"/>
                <w:szCs w:val="21"/>
              </w:rPr>
            </w:pPr>
          </w:p>
        </w:tc>
      </w:tr>
      <w:tr w:rsidR="005066F3" w:rsidTr="006F6DE2">
        <w:trPr>
          <w:trHeight w:val="540"/>
          <w:jc w:val="center"/>
        </w:trPr>
        <w:tc>
          <w:tcPr>
            <w:tcW w:w="472" w:type="dxa"/>
            <w:vAlign w:val="center"/>
          </w:tcPr>
          <w:p w:rsidR="005066F3" w:rsidRDefault="005066F3" w:rsidP="00DF1DE8">
            <w:pPr>
              <w:spacing w:line="360" w:lineRule="auto"/>
              <w:jc w:val="center"/>
              <w:rPr>
                <w:rFonts w:ascii="宋体" w:hAnsi="宋体"/>
                <w:kern w:val="15"/>
                <w:szCs w:val="21"/>
              </w:rPr>
            </w:pPr>
            <w:r>
              <w:rPr>
                <w:rFonts w:ascii="宋体" w:hAnsi="宋体" w:hint="eastAsia"/>
                <w:kern w:val="15"/>
                <w:szCs w:val="21"/>
              </w:rPr>
              <w:lastRenderedPageBreak/>
              <w:t>3</w:t>
            </w:r>
          </w:p>
        </w:tc>
        <w:tc>
          <w:tcPr>
            <w:tcW w:w="3385" w:type="dxa"/>
            <w:vAlign w:val="center"/>
          </w:tcPr>
          <w:p w:rsidR="005066F3" w:rsidRPr="005066F3" w:rsidRDefault="005066F3" w:rsidP="00DF1DE8">
            <w:pPr>
              <w:tabs>
                <w:tab w:val="left" w:pos="420"/>
              </w:tabs>
              <w:spacing w:line="360" w:lineRule="auto"/>
              <w:ind w:left="40"/>
              <w:rPr>
                <w:rFonts w:ascii="宋体" w:hAnsi="宋体"/>
                <w:sz w:val="24"/>
                <w:szCs w:val="24"/>
              </w:rPr>
            </w:pPr>
            <w:r>
              <w:rPr>
                <w:rFonts w:ascii="宋体" w:hAnsi="宋体" w:hint="eastAsia"/>
                <w:sz w:val="24"/>
                <w:szCs w:val="24"/>
              </w:rPr>
              <w:t>★本项目采购内容“包</w:t>
            </w:r>
            <w:r w:rsidRPr="00A46113">
              <w:rPr>
                <w:rFonts w:ascii="宋体" w:hAnsi="宋体" w:hint="eastAsia"/>
                <w:sz w:val="24"/>
                <w:szCs w:val="24"/>
              </w:rPr>
              <w:t>组</w:t>
            </w:r>
            <w:r w:rsidR="008236F2">
              <w:rPr>
                <w:rFonts w:ascii="宋体" w:hAnsi="宋体" w:hint="eastAsia"/>
                <w:sz w:val="24"/>
                <w:szCs w:val="24"/>
              </w:rPr>
              <w:t>二</w:t>
            </w:r>
            <w:r w:rsidRPr="006641EC">
              <w:rPr>
                <w:rFonts w:ascii="宋体" w:hAnsi="宋体" w:hint="eastAsia"/>
                <w:sz w:val="24"/>
                <w:szCs w:val="24"/>
              </w:rPr>
              <w:t>：</w:t>
            </w:r>
            <w:r w:rsidR="008236F2">
              <w:rPr>
                <w:rFonts w:ascii="宋体" w:hAnsi="宋体" w:hint="eastAsia"/>
                <w:sz w:val="24"/>
                <w:szCs w:val="24"/>
              </w:rPr>
              <w:t>智能网关</w:t>
            </w:r>
            <w:r w:rsidRPr="006641EC">
              <w:rPr>
                <w:rFonts w:ascii="宋体" w:hAnsi="宋体" w:hint="eastAsia"/>
                <w:sz w:val="24"/>
                <w:szCs w:val="24"/>
              </w:rPr>
              <w:t>类</w:t>
            </w:r>
            <w:r>
              <w:rPr>
                <w:rFonts w:ascii="宋体" w:hAnsi="宋体" w:hint="eastAsia"/>
                <w:sz w:val="24"/>
                <w:szCs w:val="24"/>
              </w:rPr>
              <w:t>采购清单”及相关要求是投标人投标报价的基础，投标人不得对“</w:t>
            </w:r>
            <w:r w:rsidRPr="006641EC">
              <w:rPr>
                <w:rFonts w:ascii="宋体" w:hAnsi="宋体" w:hint="eastAsia"/>
                <w:sz w:val="24"/>
                <w:szCs w:val="24"/>
              </w:rPr>
              <w:t>包组</w:t>
            </w:r>
            <w:r w:rsidR="008236F2">
              <w:rPr>
                <w:rFonts w:ascii="宋体" w:hAnsi="宋体" w:hint="eastAsia"/>
                <w:sz w:val="24"/>
                <w:szCs w:val="24"/>
              </w:rPr>
              <w:t>二</w:t>
            </w:r>
            <w:r w:rsidRPr="006641EC">
              <w:rPr>
                <w:rFonts w:ascii="宋体" w:hAnsi="宋体" w:hint="eastAsia"/>
                <w:sz w:val="24"/>
                <w:szCs w:val="24"/>
              </w:rPr>
              <w:t>：</w:t>
            </w:r>
            <w:r w:rsidR="008236F2">
              <w:rPr>
                <w:rFonts w:ascii="宋体" w:hAnsi="宋体" w:hint="eastAsia"/>
                <w:sz w:val="24"/>
                <w:szCs w:val="24"/>
              </w:rPr>
              <w:t>智能网关</w:t>
            </w:r>
            <w:r w:rsidRPr="006641EC">
              <w:rPr>
                <w:rFonts w:ascii="宋体" w:hAnsi="宋体" w:hint="eastAsia"/>
                <w:sz w:val="24"/>
                <w:szCs w:val="24"/>
              </w:rPr>
              <w:t>材料类</w:t>
            </w:r>
            <w:r w:rsidRPr="00A46113">
              <w:rPr>
                <w:rFonts w:ascii="宋体" w:hAnsi="宋体" w:hint="eastAsia"/>
                <w:sz w:val="24"/>
                <w:szCs w:val="24"/>
              </w:rPr>
              <w:t>采</w:t>
            </w:r>
            <w:r>
              <w:rPr>
                <w:rFonts w:ascii="宋体" w:hAnsi="宋体" w:hint="eastAsia"/>
                <w:sz w:val="24"/>
                <w:szCs w:val="24"/>
              </w:rPr>
              <w:t>购清单”序号进行任何修改。</w:t>
            </w:r>
          </w:p>
        </w:tc>
        <w:tc>
          <w:tcPr>
            <w:tcW w:w="3386" w:type="dxa"/>
            <w:vAlign w:val="center"/>
          </w:tcPr>
          <w:p w:rsidR="005066F3" w:rsidRDefault="005066F3" w:rsidP="00DF1DE8">
            <w:pPr>
              <w:spacing w:line="360" w:lineRule="auto"/>
              <w:jc w:val="center"/>
              <w:rPr>
                <w:rFonts w:ascii="宋体" w:hAnsi="宋体"/>
                <w:szCs w:val="21"/>
              </w:rPr>
            </w:pPr>
          </w:p>
        </w:tc>
        <w:tc>
          <w:tcPr>
            <w:tcW w:w="1157" w:type="dxa"/>
          </w:tcPr>
          <w:p w:rsidR="005066F3" w:rsidRDefault="005066F3" w:rsidP="00DF1DE8">
            <w:pPr>
              <w:spacing w:line="360" w:lineRule="auto"/>
              <w:jc w:val="center"/>
              <w:rPr>
                <w:rFonts w:ascii="宋体" w:hAnsi="宋体"/>
                <w:szCs w:val="21"/>
              </w:rPr>
            </w:pPr>
          </w:p>
        </w:tc>
        <w:tc>
          <w:tcPr>
            <w:tcW w:w="1111" w:type="dxa"/>
          </w:tcPr>
          <w:p w:rsidR="005066F3" w:rsidRDefault="005066F3" w:rsidP="00DF1DE8">
            <w:pPr>
              <w:spacing w:line="360" w:lineRule="auto"/>
              <w:jc w:val="center"/>
              <w:rPr>
                <w:rFonts w:ascii="宋体" w:hAnsi="宋体"/>
                <w:szCs w:val="21"/>
              </w:rPr>
            </w:pPr>
          </w:p>
        </w:tc>
      </w:tr>
      <w:tr w:rsidR="005066F3" w:rsidTr="006F6DE2">
        <w:trPr>
          <w:trHeight w:val="540"/>
          <w:jc w:val="center"/>
        </w:trPr>
        <w:tc>
          <w:tcPr>
            <w:tcW w:w="472" w:type="dxa"/>
            <w:vAlign w:val="center"/>
          </w:tcPr>
          <w:p w:rsidR="005066F3" w:rsidRDefault="005066F3" w:rsidP="00DF1DE8">
            <w:pPr>
              <w:spacing w:line="360" w:lineRule="auto"/>
              <w:jc w:val="center"/>
              <w:rPr>
                <w:rFonts w:ascii="宋体" w:hAnsi="宋体"/>
                <w:kern w:val="15"/>
                <w:szCs w:val="21"/>
              </w:rPr>
            </w:pPr>
            <w:r>
              <w:rPr>
                <w:rFonts w:ascii="宋体" w:hAnsi="宋体" w:hint="eastAsia"/>
                <w:kern w:val="15"/>
                <w:szCs w:val="21"/>
              </w:rPr>
              <w:t>4</w:t>
            </w:r>
          </w:p>
        </w:tc>
        <w:tc>
          <w:tcPr>
            <w:tcW w:w="3385" w:type="dxa"/>
            <w:vAlign w:val="center"/>
          </w:tcPr>
          <w:p w:rsidR="005066F3" w:rsidRDefault="005066F3" w:rsidP="00DF1DE8">
            <w:pPr>
              <w:spacing w:line="360" w:lineRule="auto"/>
              <w:ind w:left="40"/>
              <w:rPr>
                <w:rFonts w:ascii="宋体" w:hAnsi="宋体"/>
                <w:sz w:val="24"/>
                <w:szCs w:val="24"/>
              </w:rPr>
            </w:pPr>
            <w:r>
              <w:rPr>
                <w:rFonts w:ascii="宋体" w:hAnsi="宋体" w:hint="eastAsia"/>
                <w:sz w:val="24"/>
                <w:szCs w:val="24"/>
              </w:rPr>
              <w:t>★成交</w:t>
            </w:r>
            <w:proofErr w:type="gramStart"/>
            <w:r>
              <w:rPr>
                <w:rFonts w:ascii="宋体" w:hAnsi="宋体" w:hint="eastAsia"/>
                <w:sz w:val="24"/>
                <w:szCs w:val="24"/>
              </w:rPr>
              <w:t>供应商非生产</w:t>
            </w:r>
            <w:proofErr w:type="gramEnd"/>
            <w:r>
              <w:rPr>
                <w:rFonts w:ascii="宋体" w:hAnsi="宋体" w:hint="eastAsia"/>
                <w:sz w:val="24"/>
                <w:szCs w:val="24"/>
              </w:rPr>
              <w:t>厂家时</w:t>
            </w:r>
            <w:r>
              <w:rPr>
                <w:rFonts w:ascii="宋体" w:hAnsi="宋体"/>
                <w:sz w:val="24"/>
                <w:szCs w:val="24"/>
              </w:rPr>
              <w:t>在供货时</w:t>
            </w:r>
            <w:r>
              <w:rPr>
                <w:rFonts w:ascii="宋体" w:hAnsi="宋体" w:hint="eastAsia"/>
                <w:sz w:val="24"/>
                <w:szCs w:val="24"/>
              </w:rPr>
              <w:t>需提供生产</w:t>
            </w:r>
            <w:r>
              <w:rPr>
                <w:rFonts w:ascii="宋体" w:hAnsi="宋体"/>
                <w:sz w:val="24"/>
                <w:szCs w:val="24"/>
              </w:rPr>
              <w:t>厂家</w:t>
            </w:r>
            <w:r>
              <w:rPr>
                <w:rFonts w:ascii="宋体" w:hAnsi="宋体" w:hint="eastAsia"/>
                <w:sz w:val="24"/>
                <w:szCs w:val="24"/>
              </w:rPr>
              <w:t>的或其授权</w:t>
            </w:r>
            <w:r>
              <w:rPr>
                <w:rFonts w:ascii="宋体" w:hAnsi="宋体"/>
                <w:sz w:val="24"/>
                <w:szCs w:val="24"/>
              </w:rPr>
              <w:t>经销商的</w:t>
            </w:r>
            <w:r>
              <w:rPr>
                <w:rFonts w:ascii="宋体" w:hAnsi="宋体" w:hint="eastAsia"/>
                <w:sz w:val="24"/>
                <w:szCs w:val="24"/>
              </w:rPr>
              <w:t>关于本项目采购清单材料</w:t>
            </w:r>
            <w:r>
              <w:rPr>
                <w:rFonts w:ascii="宋体" w:hAnsi="宋体"/>
                <w:sz w:val="24"/>
                <w:szCs w:val="24"/>
              </w:rPr>
              <w:t>的</w:t>
            </w:r>
            <w:r>
              <w:rPr>
                <w:rFonts w:ascii="宋体" w:hAnsi="宋体" w:hint="eastAsia"/>
                <w:sz w:val="24"/>
                <w:szCs w:val="24"/>
              </w:rPr>
              <w:t>授权函原件或者供货证明原件（以采购</w:t>
            </w:r>
            <w:r>
              <w:rPr>
                <w:rFonts w:ascii="宋体" w:hAnsi="宋体"/>
                <w:sz w:val="24"/>
                <w:szCs w:val="24"/>
              </w:rPr>
              <w:t>订单</w:t>
            </w:r>
            <w:r>
              <w:rPr>
                <w:rFonts w:ascii="宋体" w:hAnsi="宋体" w:hint="eastAsia"/>
                <w:sz w:val="24"/>
                <w:szCs w:val="24"/>
              </w:rPr>
              <w:t>或采购</w:t>
            </w:r>
            <w:r>
              <w:rPr>
                <w:rFonts w:ascii="宋体" w:hAnsi="宋体"/>
                <w:sz w:val="24"/>
                <w:szCs w:val="24"/>
              </w:rPr>
              <w:t>合同</w:t>
            </w:r>
            <w:r>
              <w:rPr>
                <w:rFonts w:ascii="宋体" w:hAnsi="宋体" w:hint="eastAsia"/>
                <w:sz w:val="24"/>
                <w:szCs w:val="24"/>
              </w:rPr>
              <w:t>为准）。</w:t>
            </w:r>
          </w:p>
        </w:tc>
        <w:tc>
          <w:tcPr>
            <w:tcW w:w="3386" w:type="dxa"/>
            <w:vAlign w:val="center"/>
          </w:tcPr>
          <w:p w:rsidR="005066F3" w:rsidRDefault="005066F3" w:rsidP="00DF1DE8">
            <w:pPr>
              <w:spacing w:line="360" w:lineRule="auto"/>
              <w:jc w:val="center"/>
              <w:rPr>
                <w:rFonts w:ascii="宋体" w:hAnsi="宋体"/>
                <w:szCs w:val="21"/>
              </w:rPr>
            </w:pPr>
          </w:p>
        </w:tc>
        <w:tc>
          <w:tcPr>
            <w:tcW w:w="1157" w:type="dxa"/>
          </w:tcPr>
          <w:p w:rsidR="005066F3" w:rsidRDefault="005066F3" w:rsidP="00DF1DE8">
            <w:pPr>
              <w:spacing w:line="360" w:lineRule="auto"/>
              <w:jc w:val="center"/>
              <w:rPr>
                <w:rFonts w:ascii="宋体" w:hAnsi="宋体"/>
                <w:szCs w:val="21"/>
              </w:rPr>
            </w:pPr>
          </w:p>
        </w:tc>
        <w:tc>
          <w:tcPr>
            <w:tcW w:w="1111" w:type="dxa"/>
          </w:tcPr>
          <w:p w:rsidR="005066F3" w:rsidRDefault="005066F3" w:rsidP="00DF1DE8">
            <w:pPr>
              <w:spacing w:line="360" w:lineRule="auto"/>
              <w:jc w:val="center"/>
              <w:rPr>
                <w:rFonts w:ascii="宋体" w:hAnsi="宋体"/>
                <w:szCs w:val="21"/>
              </w:rPr>
            </w:pPr>
          </w:p>
        </w:tc>
      </w:tr>
      <w:tr w:rsidR="005066F3" w:rsidTr="006F6DE2">
        <w:trPr>
          <w:trHeight w:val="540"/>
          <w:jc w:val="center"/>
        </w:trPr>
        <w:tc>
          <w:tcPr>
            <w:tcW w:w="472" w:type="dxa"/>
            <w:vAlign w:val="center"/>
          </w:tcPr>
          <w:p w:rsidR="005066F3" w:rsidRDefault="005066F3" w:rsidP="00DF1DE8">
            <w:pPr>
              <w:spacing w:line="360" w:lineRule="auto"/>
              <w:jc w:val="center"/>
              <w:rPr>
                <w:rFonts w:ascii="宋体" w:hAnsi="宋体"/>
                <w:kern w:val="15"/>
                <w:szCs w:val="21"/>
              </w:rPr>
            </w:pPr>
            <w:r>
              <w:rPr>
                <w:rFonts w:ascii="宋体" w:hAnsi="宋体" w:hint="eastAsia"/>
                <w:kern w:val="15"/>
                <w:szCs w:val="21"/>
              </w:rPr>
              <w:t>5</w:t>
            </w:r>
          </w:p>
        </w:tc>
        <w:tc>
          <w:tcPr>
            <w:tcW w:w="3385" w:type="dxa"/>
            <w:vAlign w:val="center"/>
          </w:tcPr>
          <w:p w:rsidR="005066F3" w:rsidRPr="005066F3" w:rsidRDefault="005066F3" w:rsidP="00DF1DE8">
            <w:pPr>
              <w:spacing w:line="360" w:lineRule="auto"/>
              <w:ind w:left="40"/>
              <w:rPr>
                <w:rFonts w:ascii="宋体" w:hAnsi="宋体"/>
                <w:sz w:val="24"/>
                <w:szCs w:val="24"/>
              </w:rPr>
            </w:pPr>
            <w:r>
              <w:rPr>
                <w:rFonts w:ascii="宋体" w:hAnsi="宋体" w:hint="eastAsia"/>
                <w:sz w:val="24"/>
                <w:szCs w:val="24"/>
              </w:rPr>
              <w:t>★货物的质保期最少为到货验收合格之日起90天（不少于90天）。</w:t>
            </w:r>
          </w:p>
        </w:tc>
        <w:tc>
          <w:tcPr>
            <w:tcW w:w="3386" w:type="dxa"/>
            <w:vAlign w:val="center"/>
          </w:tcPr>
          <w:p w:rsidR="005066F3" w:rsidRDefault="005066F3" w:rsidP="00DF1DE8">
            <w:pPr>
              <w:spacing w:line="360" w:lineRule="auto"/>
              <w:jc w:val="center"/>
              <w:rPr>
                <w:rFonts w:ascii="宋体" w:hAnsi="宋体"/>
                <w:szCs w:val="21"/>
              </w:rPr>
            </w:pPr>
          </w:p>
        </w:tc>
        <w:tc>
          <w:tcPr>
            <w:tcW w:w="1157" w:type="dxa"/>
          </w:tcPr>
          <w:p w:rsidR="005066F3" w:rsidRDefault="005066F3" w:rsidP="00DF1DE8">
            <w:pPr>
              <w:spacing w:line="360" w:lineRule="auto"/>
              <w:jc w:val="center"/>
              <w:rPr>
                <w:rFonts w:ascii="宋体" w:hAnsi="宋体"/>
                <w:szCs w:val="21"/>
              </w:rPr>
            </w:pPr>
          </w:p>
        </w:tc>
        <w:tc>
          <w:tcPr>
            <w:tcW w:w="1111" w:type="dxa"/>
          </w:tcPr>
          <w:p w:rsidR="005066F3" w:rsidRDefault="005066F3" w:rsidP="00DF1DE8">
            <w:pPr>
              <w:spacing w:line="360" w:lineRule="auto"/>
              <w:jc w:val="center"/>
              <w:rPr>
                <w:rFonts w:ascii="宋体" w:hAnsi="宋体"/>
                <w:szCs w:val="21"/>
              </w:rPr>
            </w:pPr>
          </w:p>
        </w:tc>
      </w:tr>
      <w:tr w:rsidR="005066F3" w:rsidTr="006F6DE2">
        <w:trPr>
          <w:trHeight w:val="540"/>
          <w:jc w:val="center"/>
        </w:trPr>
        <w:tc>
          <w:tcPr>
            <w:tcW w:w="472" w:type="dxa"/>
            <w:vAlign w:val="center"/>
          </w:tcPr>
          <w:p w:rsidR="005066F3" w:rsidRDefault="005066F3" w:rsidP="00DF1DE8">
            <w:pPr>
              <w:spacing w:line="360" w:lineRule="auto"/>
              <w:jc w:val="center"/>
              <w:rPr>
                <w:rFonts w:ascii="宋体" w:hAnsi="宋体"/>
                <w:kern w:val="15"/>
                <w:szCs w:val="21"/>
              </w:rPr>
            </w:pPr>
            <w:r>
              <w:rPr>
                <w:rFonts w:ascii="宋体" w:hAnsi="宋体" w:hint="eastAsia"/>
                <w:kern w:val="15"/>
                <w:szCs w:val="21"/>
              </w:rPr>
              <w:t>6</w:t>
            </w:r>
          </w:p>
        </w:tc>
        <w:tc>
          <w:tcPr>
            <w:tcW w:w="3385" w:type="dxa"/>
            <w:vAlign w:val="center"/>
          </w:tcPr>
          <w:p w:rsidR="005066F3" w:rsidRPr="005066F3" w:rsidRDefault="005066F3" w:rsidP="00DF1DE8">
            <w:pPr>
              <w:tabs>
                <w:tab w:val="left" w:pos="420"/>
              </w:tabs>
              <w:spacing w:line="360" w:lineRule="auto"/>
              <w:ind w:left="40"/>
              <w:rPr>
                <w:rFonts w:ascii="宋体" w:hAnsi="宋体"/>
                <w:sz w:val="24"/>
                <w:szCs w:val="24"/>
              </w:rPr>
            </w:pPr>
            <w:r>
              <w:rPr>
                <w:rFonts w:ascii="宋体" w:hAnsi="宋体" w:hint="eastAsia"/>
                <w:sz w:val="24"/>
                <w:szCs w:val="24"/>
              </w:rPr>
              <w:t>★</w:t>
            </w:r>
            <w:r>
              <w:rPr>
                <w:rFonts w:ascii="宋体" w:hAnsi="宋体"/>
                <w:sz w:val="24"/>
                <w:szCs w:val="24"/>
              </w:rPr>
              <w:t>付款方式：</w:t>
            </w:r>
            <w:r>
              <w:rPr>
                <w:rFonts w:ascii="宋体" w:hAnsi="宋体" w:hint="eastAsia"/>
                <w:sz w:val="24"/>
                <w:szCs w:val="24"/>
              </w:rPr>
              <w:t>全部货物到货并验收合格后，以实际供货内容和数量进行结算，供应商需提供相应金额的增值税专用发票，在收到发票后的15个工作日内支付货款。</w:t>
            </w:r>
          </w:p>
        </w:tc>
        <w:tc>
          <w:tcPr>
            <w:tcW w:w="3386" w:type="dxa"/>
            <w:vAlign w:val="center"/>
          </w:tcPr>
          <w:p w:rsidR="005066F3" w:rsidRDefault="005066F3" w:rsidP="00DF1DE8">
            <w:pPr>
              <w:spacing w:line="360" w:lineRule="auto"/>
              <w:jc w:val="center"/>
              <w:rPr>
                <w:rFonts w:ascii="宋体" w:hAnsi="宋体"/>
                <w:szCs w:val="21"/>
              </w:rPr>
            </w:pPr>
          </w:p>
        </w:tc>
        <w:tc>
          <w:tcPr>
            <w:tcW w:w="1157" w:type="dxa"/>
          </w:tcPr>
          <w:p w:rsidR="005066F3" w:rsidRDefault="005066F3" w:rsidP="00DF1DE8">
            <w:pPr>
              <w:spacing w:line="360" w:lineRule="auto"/>
              <w:jc w:val="center"/>
              <w:rPr>
                <w:rFonts w:ascii="宋体" w:hAnsi="宋体"/>
                <w:szCs w:val="21"/>
              </w:rPr>
            </w:pPr>
          </w:p>
        </w:tc>
        <w:tc>
          <w:tcPr>
            <w:tcW w:w="1111" w:type="dxa"/>
          </w:tcPr>
          <w:p w:rsidR="005066F3" w:rsidRDefault="005066F3" w:rsidP="00DF1DE8">
            <w:pPr>
              <w:spacing w:line="360" w:lineRule="auto"/>
              <w:jc w:val="center"/>
              <w:rPr>
                <w:rFonts w:ascii="宋体" w:hAnsi="宋体"/>
                <w:szCs w:val="21"/>
              </w:rPr>
            </w:pPr>
          </w:p>
        </w:tc>
      </w:tr>
    </w:tbl>
    <w:p w:rsidR="006F6DE2" w:rsidRDefault="006F6DE2" w:rsidP="006F6DE2">
      <w:pPr>
        <w:spacing w:line="360" w:lineRule="auto"/>
        <w:rPr>
          <w:rFonts w:ascii="宋体" w:hAnsi="宋体" w:cs="Arial"/>
          <w:b/>
          <w:szCs w:val="21"/>
        </w:rPr>
      </w:pPr>
      <w:r>
        <w:rPr>
          <w:rFonts w:ascii="宋体" w:hAnsi="宋体" w:cs="Arial" w:hint="eastAsia"/>
          <w:b/>
          <w:szCs w:val="21"/>
        </w:rPr>
        <w:t>投标人必须将对竞选文件中有关</w:t>
      </w:r>
      <w:r>
        <w:rPr>
          <w:rFonts w:ascii="宋体" w:hAnsi="宋体" w:cs="Arial"/>
          <w:b/>
          <w:szCs w:val="21"/>
        </w:rPr>
        <w:t>“</w:t>
      </w:r>
      <w:r>
        <w:rPr>
          <w:rFonts w:ascii="宋体" w:hAnsi="宋体" w:cs="宋体" w:hint="eastAsia"/>
          <w:b/>
          <w:szCs w:val="21"/>
        </w:rPr>
        <w:t>★</w:t>
      </w:r>
      <w:r>
        <w:rPr>
          <w:rFonts w:ascii="宋体" w:hAnsi="宋体" w:cs="Arial"/>
          <w:b/>
          <w:szCs w:val="21"/>
        </w:rPr>
        <w:t>”</w:t>
      </w:r>
      <w:r>
        <w:rPr>
          <w:rFonts w:ascii="宋体" w:hAnsi="宋体" w:cs="Arial" w:hint="eastAsia"/>
          <w:b/>
          <w:szCs w:val="21"/>
        </w:rPr>
        <w:t>号的实质性要求进行响应，响应详细</w:t>
      </w:r>
      <w:r>
        <w:rPr>
          <w:rFonts w:ascii="宋体" w:hAnsi="宋体" w:cs="Arial" w:hint="eastAsia"/>
          <w:b/>
          <w:bCs/>
          <w:szCs w:val="21"/>
        </w:rPr>
        <w:t>内容</w:t>
      </w:r>
      <w:r>
        <w:rPr>
          <w:rFonts w:ascii="宋体" w:hAnsi="宋体" w:cs="Arial" w:hint="eastAsia"/>
          <w:b/>
          <w:szCs w:val="21"/>
        </w:rPr>
        <w:t>填写此表。</w:t>
      </w:r>
    </w:p>
    <w:p w:rsidR="006F6DE2" w:rsidRDefault="006F6DE2" w:rsidP="006F6DE2">
      <w:pPr>
        <w:spacing w:line="360" w:lineRule="auto"/>
        <w:rPr>
          <w:rFonts w:ascii="宋体" w:hAnsi="宋体" w:cs="Arial"/>
          <w:szCs w:val="21"/>
        </w:rPr>
      </w:pPr>
      <w:r>
        <w:rPr>
          <w:rFonts w:ascii="宋体" w:hAnsi="宋体" w:cs="Arial" w:hint="eastAsia"/>
          <w:szCs w:val="21"/>
        </w:rPr>
        <w:t>备注：1、竞选文件中标有“★”的指标均被视为实质性响应指标，投标人如有一项带“★”的指标未响应或不满足，将按无效投标处理。</w:t>
      </w:r>
    </w:p>
    <w:p w:rsidR="006F6DE2" w:rsidRDefault="006F6DE2" w:rsidP="006F6DE2">
      <w:pPr>
        <w:spacing w:line="360" w:lineRule="auto"/>
        <w:ind w:firstLineChars="300" w:firstLine="630"/>
        <w:rPr>
          <w:rFonts w:ascii="宋体" w:hAnsi="宋体" w:cs="Arial"/>
          <w:szCs w:val="21"/>
        </w:rPr>
      </w:pPr>
      <w:r>
        <w:rPr>
          <w:rFonts w:ascii="宋体" w:hAnsi="宋体" w:cs="Arial" w:hint="eastAsia"/>
          <w:szCs w:val="21"/>
        </w:rPr>
        <w:t>2、如竞选文件上无标有“★”实质性响应指标的，请在表格上填写“无”。</w:t>
      </w:r>
    </w:p>
    <w:p w:rsidR="006F6DE2" w:rsidRDefault="006F6DE2" w:rsidP="006F6DE2">
      <w:pPr>
        <w:spacing w:line="360" w:lineRule="auto"/>
        <w:ind w:firstLineChars="300" w:firstLine="630"/>
        <w:rPr>
          <w:rFonts w:ascii="宋体" w:hAnsi="宋体" w:cs="Arial"/>
          <w:szCs w:val="21"/>
        </w:rPr>
      </w:pPr>
    </w:p>
    <w:p w:rsidR="006F6DE2" w:rsidRDefault="006F6DE2" w:rsidP="006F6DE2">
      <w:pPr>
        <w:spacing w:line="360" w:lineRule="auto"/>
        <w:ind w:firstLineChars="50" w:firstLine="105"/>
        <w:rPr>
          <w:rFonts w:ascii="宋体" w:hAnsi="宋体"/>
          <w:u w:val="single"/>
        </w:rPr>
      </w:pPr>
      <w:r>
        <w:rPr>
          <w:rFonts w:ascii="宋体" w:hAnsi="宋体" w:hint="eastAsia"/>
        </w:rPr>
        <w:t xml:space="preserve">                                              供应商名称（盖公章）：</w:t>
      </w:r>
    </w:p>
    <w:p w:rsidR="006F6DE2" w:rsidRDefault="006F6DE2" w:rsidP="006F6DE2">
      <w:pPr>
        <w:spacing w:line="360" w:lineRule="auto"/>
        <w:ind w:firstLineChars="2350" w:firstLine="4935"/>
        <w:rPr>
          <w:rFonts w:ascii="宋体" w:hAnsi="宋体"/>
          <w:u w:val="single"/>
        </w:rPr>
      </w:pPr>
    </w:p>
    <w:p w:rsidR="006F6DE2" w:rsidRDefault="006F6DE2" w:rsidP="006F6DE2">
      <w:pPr>
        <w:spacing w:line="360" w:lineRule="auto"/>
        <w:ind w:firstLineChars="2350" w:firstLine="4935"/>
        <w:rPr>
          <w:rFonts w:ascii="宋体" w:hAnsi="宋体"/>
          <w:sz w:val="32"/>
          <w:szCs w:val="32"/>
        </w:rPr>
      </w:pPr>
      <w:r>
        <w:rPr>
          <w:rFonts w:ascii="宋体" w:hAnsi="宋体" w:hint="eastAsia"/>
        </w:rPr>
        <w:t>日    期：2018年  月 日</w:t>
      </w:r>
    </w:p>
    <w:p w:rsidR="00B07C90" w:rsidRDefault="002078F4">
      <w:pPr>
        <w:adjustRightInd w:val="0"/>
        <w:spacing w:line="460" w:lineRule="exact"/>
        <w:jc w:val="left"/>
        <w:rPr>
          <w:rFonts w:ascii="宋体" w:eastAsia="宋体" w:hAnsi="宋体" w:cs="Times New Roman"/>
          <w:b/>
          <w:sz w:val="32"/>
          <w:szCs w:val="32"/>
        </w:rPr>
      </w:pPr>
      <w:r>
        <w:rPr>
          <w:rFonts w:ascii="宋体" w:eastAsia="宋体" w:hAnsi="宋体" w:cs="Times New Roman" w:hint="eastAsia"/>
          <w:b/>
          <w:sz w:val="32"/>
          <w:szCs w:val="32"/>
        </w:rPr>
        <w:lastRenderedPageBreak/>
        <w:t>附件4：</w:t>
      </w:r>
    </w:p>
    <w:p w:rsidR="00B07C90" w:rsidRDefault="002078F4">
      <w:pPr>
        <w:widowControl/>
        <w:jc w:val="center"/>
        <w:rPr>
          <w:rFonts w:ascii="宋体" w:eastAsia="宋体" w:hAnsi="宋体" w:cs="宋体"/>
          <w:b/>
          <w:bCs/>
          <w:kern w:val="0"/>
          <w:sz w:val="24"/>
          <w:szCs w:val="24"/>
        </w:rPr>
      </w:pPr>
      <w:r>
        <w:rPr>
          <w:rFonts w:ascii="宋体" w:eastAsia="宋体" w:hAnsi="宋体" w:cs="宋体" w:hint="eastAsia"/>
          <w:b/>
          <w:bCs/>
          <w:kern w:val="0"/>
          <w:sz w:val="36"/>
          <w:szCs w:val="36"/>
        </w:rPr>
        <w:t>资格性和有效性审查表</w:t>
      </w:r>
    </w:p>
    <w:p w:rsidR="00B07C90" w:rsidRDefault="00B07C90">
      <w:pPr>
        <w:ind w:firstLineChars="200" w:firstLine="420"/>
        <w:rPr>
          <w:rFonts w:ascii="宋体" w:eastAsia="宋体" w:hAnsi="宋体" w:cs="Times New Roman"/>
          <w:bCs/>
          <w:szCs w:val="21"/>
        </w:rPr>
      </w:pPr>
    </w:p>
    <w:p w:rsidR="00B07C90" w:rsidRDefault="002078F4">
      <w:pPr>
        <w:spacing w:line="360" w:lineRule="auto"/>
        <w:ind w:leftChars="200" w:left="420" w:firstLineChars="200" w:firstLine="420"/>
        <w:rPr>
          <w:rFonts w:ascii="宋体" w:eastAsia="宋体" w:hAnsi="宋体" w:cs="Times New Roman"/>
          <w:bCs/>
          <w:szCs w:val="21"/>
        </w:rPr>
      </w:pPr>
      <w:r>
        <w:rPr>
          <w:rFonts w:ascii="宋体" w:eastAsia="宋体" w:hAnsi="宋体" w:cs="Times New Roman" w:hint="eastAsia"/>
          <w:bCs/>
          <w:szCs w:val="21"/>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B07C90">
        <w:trPr>
          <w:trHeight w:val="544"/>
          <w:jc w:val="center"/>
        </w:trPr>
        <w:tc>
          <w:tcPr>
            <w:tcW w:w="652" w:type="dxa"/>
            <w:vAlign w:val="center"/>
          </w:tcPr>
          <w:p w:rsidR="00B07C90" w:rsidRDefault="002078F4">
            <w:pPr>
              <w:adjustRightInd w:val="0"/>
              <w:snapToGrid w:val="0"/>
              <w:jc w:val="center"/>
              <w:rPr>
                <w:rFonts w:ascii="宋体" w:eastAsia="宋体" w:hAnsi="宋体" w:cs="Times New Roman"/>
                <w:b/>
                <w:szCs w:val="21"/>
              </w:rPr>
            </w:pPr>
            <w:r>
              <w:rPr>
                <w:rFonts w:ascii="宋体" w:eastAsia="宋体" w:hAnsi="宋体" w:cs="宋体" w:hint="eastAsia"/>
                <w:b/>
                <w:bCs/>
                <w:szCs w:val="21"/>
              </w:rPr>
              <w:t>序号</w:t>
            </w:r>
          </w:p>
        </w:tc>
        <w:tc>
          <w:tcPr>
            <w:tcW w:w="6225" w:type="dxa"/>
            <w:vAlign w:val="center"/>
          </w:tcPr>
          <w:p w:rsidR="00B07C90" w:rsidRDefault="002078F4">
            <w:pPr>
              <w:adjustRightInd w:val="0"/>
              <w:snapToGrid w:val="0"/>
              <w:jc w:val="center"/>
              <w:rPr>
                <w:rFonts w:ascii="宋体" w:eastAsia="宋体" w:hAnsi="宋体" w:cs="Times New Roman"/>
                <w:b/>
                <w:szCs w:val="21"/>
              </w:rPr>
            </w:pPr>
            <w:r>
              <w:rPr>
                <w:rFonts w:ascii="宋体" w:eastAsia="宋体" w:hAnsi="宋体" w:cs="宋体" w:hint="eastAsia"/>
                <w:b/>
                <w:bCs/>
                <w:szCs w:val="21"/>
              </w:rPr>
              <w:t>评审内容</w:t>
            </w:r>
          </w:p>
        </w:tc>
        <w:tc>
          <w:tcPr>
            <w:tcW w:w="1183" w:type="dxa"/>
            <w:vAlign w:val="center"/>
          </w:tcPr>
          <w:p w:rsidR="00B07C90" w:rsidRDefault="002078F4">
            <w:pPr>
              <w:adjustRightInd w:val="0"/>
              <w:snapToGrid w:val="0"/>
              <w:jc w:val="center"/>
              <w:rPr>
                <w:rFonts w:ascii="宋体" w:eastAsia="宋体" w:hAnsi="宋体" w:cs="Times New Roman"/>
                <w:b/>
                <w:szCs w:val="21"/>
              </w:rPr>
            </w:pPr>
            <w:r>
              <w:rPr>
                <w:rFonts w:ascii="宋体" w:eastAsia="宋体" w:hAnsi="宋体" w:cs="宋体" w:hint="eastAsia"/>
                <w:b/>
                <w:bCs/>
                <w:szCs w:val="21"/>
              </w:rPr>
              <w:t>投标人</w:t>
            </w: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hint="eastAsia"/>
                <w:kern w:val="0"/>
                <w:szCs w:val="21"/>
              </w:rPr>
              <w:t>1</w:t>
            </w:r>
          </w:p>
        </w:tc>
        <w:tc>
          <w:tcPr>
            <w:tcW w:w="6225" w:type="dxa"/>
            <w:shd w:val="clear" w:color="auto" w:fill="auto"/>
            <w:vAlign w:val="center"/>
          </w:tcPr>
          <w:p w:rsidR="00B07C90" w:rsidRDefault="002078F4">
            <w:pPr>
              <w:widowControl/>
              <w:jc w:val="left"/>
              <w:rPr>
                <w:rFonts w:ascii="宋体" w:eastAsia="宋体" w:hAnsi="宋体" w:cs="Times New Roman"/>
                <w:szCs w:val="21"/>
              </w:rPr>
            </w:pPr>
            <w:r>
              <w:rPr>
                <w:rFonts w:ascii="宋体" w:eastAsia="宋体" w:hAnsi="宋体" w:cs="Times New Roman" w:hint="eastAsia"/>
                <w:szCs w:val="21"/>
              </w:rPr>
              <w:t>投标文件未按竞选文件的规定密封、盖章和签署；</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hint="eastAsia"/>
                <w:kern w:val="0"/>
                <w:szCs w:val="21"/>
              </w:rPr>
              <w:t>2</w:t>
            </w:r>
          </w:p>
        </w:tc>
        <w:tc>
          <w:tcPr>
            <w:tcW w:w="6225" w:type="dxa"/>
            <w:shd w:val="clear" w:color="auto" w:fill="auto"/>
            <w:vAlign w:val="center"/>
          </w:tcPr>
          <w:p w:rsidR="00B07C90" w:rsidRDefault="002078F4">
            <w:pPr>
              <w:widowControl/>
              <w:jc w:val="left"/>
              <w:rPr>
                <w:rFonts w:ascii="宋体" w:eastAsia="宋体" w:hAnsi="宋体" w:cs="Times New Roman"/>
                <w:szCs w:val="21"/>
              </w:rPr>
            </w:pPr>
            <w:r>
              <w:rPr>
                <w:rFonts w:ascii="宋体" w:eastAsia="宋体" w:hAnsi="宋体" w:cs="Times New Roman" w:hint="eastAsia"/>
                <w:szCs w:val="21"/>
              </w:rPr>
              <w:t>投标文件未按竞选文件规定的格式填写，内容不全或关键字迹模糊、无法</w:t>
            </w:r>
            <w:proofErr w:type="gramStart"/>
            <w:r>
              <w:rPr>
                <w:rFonts w:ascii="宋体" w:eastAsia="宋体" w:hAnsi="宋体" w:cs="Times New Roman" w:hint="eastAsia"/>
                <w:szCs w:val="21"/>
              </w:rPr>
              <w:t>辩认</w:t>
            </w:r>
            <w:proofErr w:type="gramEnd"/>
            <w:r>
              <w:rPr>
                <w:rFonts w:ascii="宋体" w:eastAsia="宋体" w:hAnsi="宋体" w:cs="Times New Roman" w:hint="eastAsia"/>
                <w:szCs w:val="21"/>
              </w:rPr>
              <w:t>；</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hint="eastAsia"/>
                <w:kern w:val="0"/>
                <w:szCs w:val="21"/>
              </w:rPr>
              <w:t>3</w:t>
            </w:r>
          </w:p>
        </w:tc>
        <w:tc>
          <w:tcPr>
            <w:tcW w:w="6225" w:type="dxa"/>
            <w:shd w:val="clear" w:color="auto" w:fill="auto"/>
            <w:vAlign w:val="center"/>
          </w:tcPr>
          <w:p w:rsidR="00B07C90" w:rsidRDefault="002078F4">
            <w:pPr>
              <w:widowControl/>
              <w:jc w:val="left"/>
              <w:rPr>
                <w:rFonts w:ascii="宋体" w:eastAsia="宋体" w:hAnsi="宋体" w:cs="Times New Roman"/>
                <w:szCs w:val="21"/>
              </w:rPr>
            </w:pPr>
            <w:r>
              <w:rPr>
                <w:rFonts w:ascii="宋体" w:hAnsi="宋体" w:hint="eastAsia"/>
                <w:szCs w:val="21"/>
              </w:rPr>
              <w:t>具有独立法人资格，持有工商行政管理部门核发的法人营业执照或事业单位登记机构核发的事业单位法人证书，按国家法律经营</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hint="eastAsia"/>
                <w:kern w:val="0"/>
                <w:szCs w:val="21"/>
              </w:rPr>
              <w:t>4</w:t>
            </w:r>
          </w:p>
        </w:tc>
        <w:tc>
          <w:tcPr>
            <w:tcW w:w="6225" w:type="dxa"/>
            <w:shd w:val="clear" w:color="auto" w:fill="auto"/>
            <w:vAlign w:val="center"/>
          </w:tcPr>
          <w:p w:rsidR="00B07C90" w:rsidRDefault="002078F4">
            <w:pPr>
              <w:widowControl/>
              <w:jc w:val="left"/>
              <w:rPr>
                <w:rFonts w:ascii="宋体" w:eastAsia="宋体" w:hAnsi="宋体" w:cs="Times New Roman"/>
                <w:szCs w:val="21"/>
              </w:rPr>
            </w:pPr>
            <w:r>
              <w:rPr>
                <w:rFonts w:ascii="宋体" w:eastAsia="宋体" w:hAnsi="宋体" w:cs="宋体" w:hint="eastAsia"/>
                <w:kern w:val="0"/>
                <w:szCs w:val="21"/>
              </w:rPr>
              <w:t>投标总报价超过最高限价或报价</w:t>
            </w:r>
            <w:proofErr w:type="gramStart"/>
            <w:r>
              <w:rPr>
                <w:rFonts w:ascii="宋体" w:eastAsia="宋体" w:hAnsi="宋体" w:cs="宋体" w:hint="eastAsia"/>
                <w:kern w:val="0"/>
                <w:szCs w:val="21"/>
              </w:rPr>
              <w:t>畸</w:t>
            </w:r>
            <w:proofErr w:type="gramEnd"/>
            <w:r>
              <w:rPr>
                <w:rFonts w:ascii="宋体" w:eastAsia="宋体" w:hAnsi="宋体" w:cs="宋体" w:hint="eastAsia"/>
                <w:kern w:val="0"/>
                <w:szCs w:val="21"/>
              </w:rPr>
              <w:t>低的；</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kern w:val="0"/>
                <w:szCs w:val="21"/>
              </w:rPr>
              <w:t>5</w:t>
            </w:r>
          </w:p>
        </w:tc>
        <w:tc>
          <w:tcPr>
            <w:tcW w:w="6225" w:type="dxa"/>
            <w:shd w:val="clear" w:color="auto" w:fill="auto"/>
            <w:vAlign w:val="center"/>
          </w:tcPr>
          <w:p w:rsidR="00B07C90" w:rsidRDefault="002078F4">
            <w:pPr>
              <w:widowControl/>
              <w:jc w:val="left"/>
              <w:rPr>
                <w:rFonts w:ascii="Calibri" w:eastAsia="宋体" w:hAnsi="Calibri" w:cs="Times New Roman"/>
                <w:szCs w:val="21"/>
              </w:rPr>
            </w:pPr>
            <w:r>
              <w:rPr>
                <w:rFonts w:ascii="宋体" w:eastAsia="宋体" w:hAnsi="宋体" w:cs="宋体" w:hint="eastAsia"/>
                <w:kern w:val="0"/>
                <w:szCs w:val="21"/>
              </w:rPr>
              <w:t>投标文件附有招标人不能接受的条件（</w:t>
            </w:r>
            <w:r>
              <w:rPr>
                <w:rFonts w:ascii="宋体" w:hAnsi="宋体" w:hint="eastAsia"/>
                <w:szCs w:val="21"/>
              </w:rPr>
              <w:t xml:space="preserve"> 不满足“★”的条款）</w:t>
            </w:r>
            <w:r>
              <w:rPr>
                <w:rFonts w:ascii="宋体" w:eastAsia="宋体" w:hAnsi="宋体" w:cs="宋体" w:hint="eastAsia"/>
                <w:kern w:val="0"/>
                <w:szCs w:val="21"/>
              </w:rPr>
              <w:t>；</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kern w:val="0"/>
                <w:szCs w:val="21"/>
              </w:rPr>
              <w:t>6</w:t>
            </w:r>
          </w:p>
        </w:tc>
        <w:tc>
          <w:tcPr>
            <w:tcW w:w="6225" w:type="dxa"/>
            <w:shd w:val="clear" w:color="auto" w:fill="auto"/>
            <w:vAlign w:val="center"/>
          </w:tcPr>
          <w:p w:rsidR="00B07C90" w:rsidRDefault="002078F4">
            <w:pPr>
              <w:widowControl/>
              <w:jc w:val="left"/>
              <w:rPr>
                <w:rFonts w:ascii="Calibri" w:eastAsia="宋体" w:hAnsi="Calibri" w:cs="Times New Roman"/>
                <w:szCs w:val="21"/>
              </w:rPr>
            </w:pPr>
            <w:r>
              <w:rPr>
                <w:rFonts w:ascii="宋体" w:eastAsia="宋体" w:hAnsi="宋体" w:cs="宋体" w:hint="eastAsia"/>
                <w:kern w:val="0"/>
                <w:szCs w:val="21"/>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6225" w:type="dxa"/>
            <w:shd w:val="clear" w:color="auto" w:fill="auto"/>
            <w:vAlign w:val="center"/>
          </w:tcPr>
          <w:p w:rsidR="00B07C90" w:rsidRDefault="002078F4">
            <w:pPr>
              <w:widowControl/>
              <w:jc w:val="left"/>
              <w:rPr>
                <w:rFonts w:ascii="宋体" w:eastAsia="宋体" w:hAnsi="宋体" w:cs="宋体"/>
                <w:kern w:val="0"/>
                <w:szCs w:val="21"/>
              </w:rPr>
            </w:pPr>
            <w:r>
              <w:rPr>
                <w:rFonts w:ascii="宋体" w:eastAsia="宋体" w:hAnsi="宋体" w:cs="宋体" w:hint="eastAsia"/>
                <w:kern w:val="0"/>
                <w:szCs w:val="21"/>
              </w:rPr>
              <w:t>响应产品经其品牌官方渠道核实所响应产品不满足采购清单需求或者无法核实，按照不完全响应或者完全不响应处理；</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6225" w:type="dxa"/>
            <w:shd w:val="clear" w:color="auto" w:fill="auto"/>
            <w:vAlign w:val="center"/>
          </w:tcPr>
          <w:p w:rsidR="00B07C90" w:rsidRDefault="002078F4">
            <w:pPr>
              <w:widowControl/>
              <w:jc w:val="left"/>
              <w:rPr>
                <w:rFonts w:ascii="宋体" w:eastAsia="宋体" w:hAnsi="宋体" w:cs="宋体"/>
                <w:kern w:val="0"/>
                <w:szCs w:val="21"/>
              </w:rPr>
            </w:pPr>
            <w:r>
              <w:rPr>
                <w:rFonts w:ascii="宋体" w:eastAsia="宋体" w:hAnsi="宋体" w:cs="宋体" w:hint="eastAsia"/>
                <w:kern w:val="0"/>
                <w:szCs w:val="21"/>
              </w:rPr>
              <w:t>不符合竞选文件中规定的其他实质性要求；</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宋体"/>
                <w:kern w:val="0"/>
                <w:szCs w:val="21"/>
              </w:rPr>
            </w:pPr>
            <w:r>
              <w:rPr>
                <w:rFonts w:ascii="宋体" w:eastAsia="宋体" w:hAnsi="宋体" w:cs="宋体" w:hint="eastAsia"/>
                <w:kern w:val="0"/>
                <w:szCs w:val="21"/>
              </w:rPr>
              <w:t>9</w:t>
            </w:r>
          </w:p>
        </w:tc>
        <w:tc>
          <w:tcPr>
            <w:tcW w:w="6225" w:type="dxa"/>
            <w:shd w:val="clear" w:color="auto" w:fill="auto"/>
            <w:vAlign w:val="center"/>
          </w:tcPr>
          <w:p w:rsidR="00B07C90" w:rsidRDefault="002078F4">
            <w:pPr>
              <w:widowControl/>
              <w:jc w:val="left"/>
              <w:rPr>
                <w:rFonts w:ascii="宋体" w:eastAsia="宋体" w:hAnsi="宋体" w:cs="宋体"/>
                <w:kern w:val="0"/>
                <w:szCs w:val="21"/>
              </w:rPr>
            </w:pPr>
            <w:r>
              <w:rPr>
                <w:rFonts w:ascii="宋体" w:eastAsia="宋体" w:hAnsi="宋体" w:cs="宋体" w:hint="eastAsia"/>
                <w:kern w:val="0"/>
                <w:szCs w:val="21"/>
              </w:rPr>
              <w:t>供应商提交书面材料表明无法履行竞选承诺或者放弃成交的，按报价无效处理；</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vAlign w:val="center"/>
          </w:tcPr>
          <w:p w:rsidR="00B07C90" w:rsidRDefault="00B07C90">
            <w:pPr>
              <w:adjustRightInd w:val="0"/>
              <w:snapToGrid w:val="0"/>
              <w:jc w:val="center"/>
              <w:rPr>
                <w:rFonts w:ascii="宋体" w:eastAsia="宋体" w:hAnsi="宋体" w:cs="Times New Roman"/>
                <w:bCs/>
                <w:szCs w:val="21"/>
              </w:rPr>
            </w:pPr>
          </w:p>
        </w:tc>
        <w:tc>
          <w:tcPr>
            <w:tcW w:w="6225" w:type="dxa"/>
            <w:vAlign w:val="center"/>
          </w:tcPr>
          <w:p w:rsidR="00B07C90" w:rsidRDefault="002078F4">
            <w:pPr>
              <w:jc w:val="center"/>
              <w:rPr>
                <w:rFonts w:ascii="宋体" w:eastAsia="宋体" w:hAnsi="宋体" w:cs="Times New Roman"/>
                <w:szCs w:val="21"/>
              </w:rPr>
            </w:pPr>
            <w:r>
              <w:rPr>
                <w:rFonts w:ascii="宋体" w:eastAsia="宋体" w:hAnsi="宋体" w:cs="宋体" w:hint="eastAsia"/>
                <w:b/>
                <w:bCs/>
                <w:szCs w:val="21"/>
              </w:rPr>
              <w:t>评审结论（</w:t>
            </w:r>
            <w:r>
              <w:rPr>
                <w:rFonts w:ascii="宋体" w:eastAsia="宋体" w:hAnsi="宋体" w:cs="Times New Roman" w:hint="eastAsia"/>
                <w:szCs w:val="21"/>
              </w:rPr>
              <w:t>通过/不通过</w:t>
            </w:r>
            <w:r>
              <w:rPr>
                <w:rFonts w:ascii="宋体" w:eastAsia="宋体" w:hAnsi="宋体" w:cs="宋体" w:hint="eastAsia"/>
                <w:b/>
                <w:bCs/>
                <w:szCs w:val="21"/>
              </w:rPr>
              <w:t>）</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bl>
    <w:p w:rsidR="00B07C90" w:rsidRDefault="002078F4">
      <w:pPr>
        <w:spacing w:line="400" w:lineRule="exact"/>
        <w:ind w:firstLine="440"/>
        <w:rPr>
          <w:rFonts w:ascii="宋体" w:hAnsi="宋体"/>
          <w:szCs w:val="21"/>
        </w:rPr>
      </w:pPr>
      <w:r>
        <w:rPr>
          <w:rFonts w:ascii="宋体" w:hAnsi="宋体" w:hint="eastAsia"/>
          <w:szCs w:val="21"/>
        </w:rPr>
        <w:t>注：</w:t>
      </w:r>
    </w:p>
    <w:p w:rsidR="00B07C90" w:rsidRDefault="002078F4">
      <w:pPr>
        <w:numPr>
          <w:ilvl w:val="0"/>
          <w:numId w:val="21"/>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B07C90" w:rsidRDefault="002078F4">
      <w:pPr>
        <w:numPr>
          <w:ilvl w:val="0"/>
          <w:numId w:val="21"/>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B07C90" w:rsidRDefault="002078F4">
      <w:pPr>
        <w:numPr>
          <w:ilvl w:val="0"/>
          <w:numId w:val="21"/>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B07C90" w:rsidRDefault="002078F4">
      <w:pPr>
        <w:numPr>
          <w:ilvl w:val="0"/>
          <w:numId w:val="21"/>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B07C90" w:rsidRDefault="002078F4" w:rsidP="000C0DEB">
      <w:pPr>
        <w:spacing w:beforeLines="30" w:before="93" w:line="400" w:lineRule="exact"/>
        <w:ind w:left="420" w:hangingChars="200" w:hanging="420"/>
        <w:rPr>
          <w:rFonts w:ascii="宋体" w:hAnsi="宋体"/>
          <w:bCs/>
          <w:szCs w:val="21"/>
        </w:rPr>
      </w:pPr>
      <w:r>
        <w:rPr>
          <w:rFonts w:ascii="宋体" w:hAnsi="宋体" w:hint="eastAsia"/>
          <w:bCs/>
          <w:szCs w:val="21"/>
        </w:rPr>
        <w:t xml:space="preserve">评委签名：                                                                                </w:t>
      </w:r>
    </w:p>
    <w:p w:rsidR="00B07C90" w:rsidRDefault="002078F4">
      <w:pPr>
        <w:spacing w:line="360" w:lineRule="auto"/>
      </w:pPr>
      <w:r>
        <w:rPr>
          <w:rFonts w:ascii="宋体" w:hAnsi="宋体" w:hint="eastAsia"/>
          <w:bCs/>
          <w:szCs w:val="21"/>
        </w:rPr>
        <w:t>日 期：</w:t>
      </w:r>
      <w:r>
        <w:rPr>
          <w:rFonts w:ascii="宋体" w:hAnsi="宋体" w:hint="eastAsia"/>
          <w:szCs w:val="21"/>
        </w:rPr>
        <w:t xml:space="preserve">    年   月   日</w:t>
      </w:r>
    </w:p>
    <w:p w:rsidR="00B07C90" w:rsidRDefault="00B07C90">
      <w:pPr>
        <w:spacing w:line="360" w:lineRule="auto"/>
      </w:pPr>
    </w:p>
    <w:p w:rsidR="00B07C90" w:rsidRDefault="00B07C90">
      <w:pPr>
        <w:spacing w:line="360" w:lineRule="auto"/>
        <w:sectPr w:rsidR="00B07C90">
          <w:footerReference w:type="default" r:id="rId20"/>
          <w:pgSz w:w="11906" w:h="16838"/>
          <w:pgMar w:top="1440" w:right="1800" w:bottom="1440" w:left="1800" w:header="851" w:footer="992" w:gutter="0"/>
          <w:cols w:space="425"/>
          <w:docGrid w:type="lines" w:linePitch="312"/>
        </w:sectPr>
      </w:pPr>
    </w:p>
    <w:p w:rsidR="00B07C90" w:rsidRDefault="002078F4">
      <w:pPr>
        <w:spacing w:line="360" w:lineRule="auto"/>
        <w:rPr>
          <w:rFonts w:asciiTheme="minorEastAsia" w:hAnsiTheme="minorEastAsia" w:cs="宋体"/>
          <w:sz w:val="24"/>
          <w:szCs w:val="24"/>
        </w:rPr>
      </w:pPr>
      <w:r>
        <w:rPr>
          <w:rFonts w:ascii="宋体" w:hAnsi="宋体" w:hint="eastAsia"/>
          <w:sz w:val="32"/>
          <w:szCs w:val="32"/>
        </w:rPr>
        <w:lastRenderedPageBreak/>
        <w:t>附件5、</w:t>
      </w:r>
      <w:r>
        <w:rPr>
          <w:rFonts w:ascii="宋体" w:hAnsi="宋体" w:hint="eastAsia"/>
          <w:sz w:val="32"/>
          <w:szCs w:val="32"/>
        </w:rPr>
        <w:tab/>
      </w:r>
    </w:p>
    <w:p w:rsidR="00B07C90" w:rsidRDefault="002078F4">
      <w:pPr>
        <w:spacing w:line="360" w:lineRule="auto"/>
        <w:jc w:val="center"/>
        <w:rPr>
          <w:rFonts w:asciiTheme="minorEastAsia" w:hAnsiTheme="minorEastAsia" w:cs="宋体"/>
          <w:b/>
          <w:sz w:val="30"/>
          <w:szCs w:val="30"/>
        </w:rPr>
      </w:pPr>
      <w:r>
        <w:rPr>
          <w:rFonts w:asciiTheme="minorEastAsia" w:hAnsiTheme="minorEastAsia" w:cs="宋体" w:hint="eastAsia"/>
          <w:b/>
          <w:sz w:val="30"/>
          <w:szCs w:val="30"/>
        </w:rPr>
        <w:t>公开竞选供应商信用评价</w:t>
      </w:r>
    </w:p>
    <w:p w:rsidR="00B07C90" w:rsidRDefault="00B07C90">
      <w:pPr>
        <w:spacing w:line="360" w:lineRule="auto"/>
        <w:rPr>
          <w:rFonts w:asciiTheme="minorEastAsia" w:hAnsiTheme="minorEastAsia" w:cs="宋体"/>
          <w:sz w:val="24"/>
          <w:szCs w:val="24"/>
        </w:rPr>
      </w:pP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一、</w:t>
      </w:r>
      <w:r>
        <w:rPr>
          <w:rFonts w:asciiTheme="minorEastAsia" w:hAnsiTheme="minorEastAsia" w:cs="宋体" w:hint="eastAsia"/>
          <w:b/>
          <w:sz w:val="24"/>
          <w:szCs w:val="24"/>
        </w:rPr>
        <w:t>信用评价</w:t>
      </w:r>
      <w:r>
        <w:rPr>
          <w:rFonts w:asciiTheme="minorEastAsia" w:hAnsiTheme="minorEastAsia" w:cs="宋体" w:hint="eastAsia"/>
          <w:sz w:val="24"/>
          <w:szCs w:val="24"/>
        </w:rPr>
        <w:t>，是指采购人对参加公开竞选采购的供应商的诚信度和履约进行鉴别和打分。</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二、</w:t>
      </w:r>
      <w:r>
        <w:rPr>
          <w:rFonts w:asciiTheme="minorEastAsia" w:hAnsiTheme="minorEastAsia" w:cs="宋体" w:hint="eastAsia"/>
          <w:b/>
          <w:sz w:val="24"/>
          <w:szCs w:val="24"/>
        </w:rPr>
        <w:t>供应商信用评价内容</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供应商信用综合评价根据《供应商信用指标和评价标准》（附件6）进行评价。信用综合评价内容为评价年度周期内供应商的信用表现，包括良好行为和不良行为两个方面。</w:t>
      </w:r>
    </w:p>
    <w:p w:rsidR="00B07C90" w:rsidRDefault="002078F4">
      <w:pPr>
        <w:spacing w:line="360" w:lineRule="auto"/>
        <w:ind w:firstLineChars="200" w:firstLine="482"/>
        <w:rPr>
          <w:rFonts w:asciiTheme="minorEastAsia" w:hAnsiTheme="minorEastAsia" w:cs="宋体"/>
          <w:b/>
          <w:sz w:val="24"/>
          <w:szCs w:val="24"/>
        </w:rPr>
      </w:pPr>
      <w:r>
        <w:rPr>
          <w:rFonts w:asciiTheme="minorEastAsia" w:hAnsiTheme="minorEastAsia" w:cs="宋体" w:hint="eastAsia"/>
          <w:b/>
          <w:sz w:val="24"/>
          <w:szCs w:val="24"/>
        </w:rPr>
        <w:t>三、评价结果应用</w:t>
      </w:r>
    </w:p>
    <w:p w:rsidR="00B07C90" w:rsidRDefault="002078F4">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（一）公开竞选采购项目可在各评标办法中应用供应商信用评价评标。</w:t>
      </w:r>
    </w:p>
    <w:p w:rsidR="00B07C90" w:rsidRDefault="002078F4">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二）采用经评审的最低价中标法评标的，在推荐中标候选人时，应对通过资格和有效性评审的投标人按照评标价进行排序，即：评标价＝有效报价×(1－信用系数），信用系数计取方法见附件1，供应商第一次参与投标的，信用系数按0计算。当出现二个或二个以上投标人的评标价的取值相同时，由评委会随机抽取确定。</w:t>
      </w:r>
    </w:p>
    <w:p w:rsidR="00B07C90" w:rsidRDefault="002078F4">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（三）综合评分法</w:t>
      </w:r>
    </w:p>
    <w:p w:rsidR="00B07C90" w:rsidRDefault="002078F4">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B07C90" w:rsidRDefault="002078F4">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2、当出现二个或二个以上投标人的总得分相同时，由评委会随机抽取确定。</w:t>
      </w:r>
    </w:p>
    <w:p w:rsidR="00B07C90" w:rsidRDefault="002078F4">
      <w:pPr>
        <w:spacing w:line="360" w:lineRule="auto"/>
        <w:ind w:firstLineChars="200" w:firstLine="482"/>
        <w:rPr>
          <w:rFonts w:asciiTheme="minorEastAsia" w:hAnsiTheme="minorEastAsia" w:cs="宋体"/>
          <w:b/>
          <w:sz w:val="24"/>
          <w:szCs w:val="24"/>
        </w:rPr>
      </w:pPr>
      <w:r>
        <w:rPr>
          <w:rFonts w:asciiTheme="minorEastAsia" w:hAnsiTheme="minorEastAsia" w:cs="宋体" w:hint="eastAsia"/>
          <w:b/>
          <w:sz w:val="24"/>
          <w:szCs w:val="24"/>
        </w:rPr>
        <w:t>四、违约处理</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（一）</w:t>
      </w:r>
      <w:r>
        <w:rPr>
          <w:rFonts w:asciiTheme="minorEastAsia" w:hAnsiTheme="minorEastAsia" w:cs="宋体" w:hint="eastAsia"/>
          <w:sz w:val="24"/>
          <w:szCs w:val="24"/>
        </w:rPr>
        <w:tab/>
        <w:t>排序第1位的供应</w:t>
      </w:r>
      <w:proofErr w:type="gramStart"/>
      <w:r>
        <w:rPr>
          <w:rFonts w:asciiTheme="minorEastAsia" w:hAnsiTheme="minorEastAsia" w:cs="宋体" w:hint="eastAsia"/>
          <w:sz w:val="24"/>
          <w:szCs w:val="24"/>
        </w:rPr>
        <w:t>商出现</w:t>
      </w:r>
      <w:proofErr w:type="gramEnd"/>
      <w:r>
        <w:rPr>
          <w:rFonts w:asciiTheme="minorEastAsia" w:hAnsiTheme="minorEastAsia" w:cs="宋体" w:hint="eastAsia"/>
          <w:sz w:val="24"/>
          <w:szCs w:val="24"/>
        </w:rPr>
        <w:t>以下情形之一的，将暂停其公开竞选资格1个月：</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1、实际提供的有关产品性能指标或技术服务能力或施工质量明显低于报价响应时承诺的；</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2、中标、确定为合同供方/承包人后，无正当理由拒绝履行合同和有关承诺的，或擅自变更、中止（终止）合同的。</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lastRenderedPageBreak/>
        <w:t>（二）供应</w:t>
      </w:r>
      <w:proofErr w:type="gramStart"/>
      <w:r>
        <w:rPr>
          <w:rFonts w:asciiTheme="minorEastAsia" w:hAnsiTheme="minorEastAsia" w:cs="宋体" w:hint="eastAsia"/>
          <w:sz w:val="24"/>
          <w:szCs w:val="24"/>
        </w:rPr>
        <w:t>商出现</w:t>
      </w:r>
      <w:proofErr w:type="gramEnd"/>
      <w:r>
        <w:rPr>
          <w:rFonts w:asciiTheme="minorEastAsia" w:hAnsiTheme="minorEastAsia" w:cs="宋体" w:hint="eastAsia"/>
          <w:sz w:val="24"/>
          <w:szCs w:val="24"/>
        </w:rPr>
        <w:t>下列情形之一的，采购人有权暂停其公开竞选资格：</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1、一年内供应商在采购项目中累计履约评价为不合格2次的；</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2、供应商提供虚假材料或与其它供应商恶意串通谋取成交的；</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3、发生其他违规或违约情况，造成严重损害的；</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4、其它经采购人认定的。</w:t>
      </w:r>
    </w:p>
    <w:p w:rsidR="00B07C90" w:rsidRDefault="002078F4">
      <w:pPr>
        <w:spacing w:line="360" w:lineRule="auto"/>
        <w:rPr>
          <w:rFonts w:asciiTheme="minorEastAsia" w:hAnsiTheme="minorEastAsia" w:cs="宋体"/>
          <w:sz w:val="24"/>
          <w:szCs w:val="24"/>
        </w:rPr>
      </w:pPr>
      <w:r>
        <w:rPr>
          <w:rFonts w:asciiTheme="minorEastAsia" w:hAnsiTheme="minorEastAsia" w:cs="宋体"/>
          <w:sz w:val="24"/>
          <w:szCs w:val="24"/>
        </w:rPr>
        <w:br w:type="page"/>
      </w:r>
    </w:p>
    <w:p w:rsidR="00B07C90" w:rsidRDefault="002078F4">
      <w:pPr>
        <w:spacing w:line="360" w:lineRule="auto"/>
        <w:rPr>
          <w:rFonts w:ascii="宋体" w:hAnsi="宋体"/>
          <w:sz w:val="32"/>
          <w:szCs w:val="32"/>
        </w:rPr>
      </w:pPr>
      <w:r>
        <w:rPr>
          <w:rFonts w:ascii="宋体" w:hAnsi="宋体" w:hint="eastAsia"/>
          <w:sz w:val="32"/>
          <w:szCs w:val="32"/>
        </w:rPr>
        <w:lastRenderedPageBreak/>
        <w:t>附件6</w:t>
      </w:r>
    </w:p>
    <w:p w:rsidR="00B07C90" w:rsidRDefault="002078F4">
      <w:pPr>
        <w:jc w:val="center"/>
        <w:rPr>
          <w:rFonts w:ascii="宋体" w:eastAsia="宋体" w:hAnsi="宋体" w:cs="宋体"/>
          <w:b/>
          <w:bCs/>
          <w:sz w:val="30"/>
          <w:szCs w:val="30"/>
        </w:rPr>
      </w:pPr>
      <w:r>
        <w:rPr>
          <w:rFonts w:ascii="宋体" w:eastAsia="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B07C90">
        <w:trPr>
          <w:trHeight w:val="450"/>
          <w:jc w:val="center"/>
        </w:trPr>
        <w:tc>
          <w:tcPr>
            <w:tcW w:w="1246" w:type="dxa"/>
            <w:vAlign w:val="center"/>
          </w:tcPr>
          <w:p w:rsidR="00B07C90" w:rsidRDefault="002078F4">
            <w:pPr>
              <w:pStyle w:val="10"/>
              <w:widowControl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项目</w:t>
            </w:r>
          </w:p>
        </w:tc>
        <w:tc>
          <w:tcPr>
            <w:tcW w:w="4175" w:type="dxa"/>
            <w:vAlign w:val="center"/>
          </w:tcPr>
          <w:p w:rsidR="00B07C90" w:rsidRDefault="002078F4">
            <w:pPr>
              <w:pStyle w:val="10"/>
              <w:widowControl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子项</w:t>
            </w:r>
          </w:p>
        </w:tc>
        <w:tc>
          <w:tcPr>
            <w:tcW w:w="3812" w:type="dxa"/>
            <w:vAlign w:val="center"/>
          </w:tcPr>
          <w:p w:rsidR="00B07C90" w:rsidRDefault="002078F4">
            <w:pPr>
              <w:pStyle w:val="10"/>
              <w:widowControl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评价标准</w:t>
            </w:r>
          </w:p>
        </w:tc>
      </w:tr>
      <w:tr w:rsidR="00B07C90">
        <w:trPr>
          <w:trHeight w:val="428"/>
          <w:jc w:val="center"/>
        </w:trPr>
        <w:tc>
          <w:tcPr>
            <w:tcW w:w="1246"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良好行为</w:t>
            </w:r>
          </w:p>
        </w:tc>
        <w:tc>
          <w:tcPr>
            <w:tcW w:w="4175" w:type="dxa"/>
            <w:shd w:val="clear" w:color="auto" w:fill="auto"/>
            <w:vAlign w:val="center"/>
          </w:tcPr>
          <w:p w:rsidR="00B07C90" w:rsidRDefault="002078F4">
            <w:pPr>
              <w:widowControl/>
              <w:spacing w:line="260" w:lineRule="exact"/>
              <w:rPr>
                <w:rFonts w:eastAsia="宋体"/>
                <w:szCs w:val="21"/>
              </w:rPr>
            </w:pPr>
            <w:r>
              <w:rPr>
                <w:rFonts w:eastAsia="宋体"/>
                <w:szCs w:val="21"/>
              </w:rPr>
              <w:t>供应商按约定履行合同受到奖励的</w:t>
            </w:r>
          </w:p>
        </w:tc>
        <w:tc>
          <w:tcPr>
            <w:tcW w:w="3812" w:type="dxa"/>
            <w:shd w:val="clear" w:color="auto" w:fill="auto"/>
            <w:vAlign w:val="center"/>
          </w:tcPr>
          <w:p w:rsidR="00B07C90" w:rsidRDefault="002078F4">
            <w:pPr>
              <w:widowControl/>
              <w:spacing w:line="260" w:lineRule="exact"/>
              <w:rPr>
                <w:rFonts w:ascii="宋体" w:eastAsia="宋体" w:hAnsi="宋体" w:cs="宋体"/>
                <w:color w:val="000000" w:themeColor="text1"/>
                <w:szCs w:val="21"/>
              </w:rPr>
            </w:pPr>
            <w:r>
              <w:rPr>
                <w:rFonts w:ascii="宋体" w:eastAsia="宋体" w:hAnsi="宋体" w:cs="宋体"/>
                <w:color w:val="000000" w:themeColor="text1"/>
                <w:szCs w:val="21"/>
              </w:rPr>
              <w:t>每发生1次，</w:t>
            </w:r>
            <w:proofErr w:type="gramStart"/>
            <w:r>
              <w:rPr>
                <w:rFonts w:ascii="宋体" w:eastAsia="宋体" w:hAnsi="宋体" w:cs="宋体"/>
                <w:color w:val="000000" w:themeColor="text1"/>
                <w:szCs w:val="21"/>
              </w:rPr>
              <w:t>自认定</w:t>
            </w:r>
            <w:proofErr w:type="gramEnd"/>
            <w:r>
              <w:rPr>
                <w:rFonts w:ascii="宋体" w:eastAsia="宋体" w:hAnsi="宋体" w:cs="宋体"/>
                <w:color w:val="000000" w:themeColor="text1"/>
                <w:szCs w:val="21"/>
              </w:rPr>
              <w:t>之日起一年内信用系数加2%，</w:t>
            </w:r>
          </w:p>
        </w:tc>
      </w:tr>
      <w:tr w:rsidR="00B07C90">
        <w:trPr>
          <w:trHeight w:val="133"/>
          <w:jc w:val="center"/>
        </w:trPr>
        <w:tc>
          <w:tcPr>
            <w:tcW w:w="1246" w:type="dxa"/>
            <w:vMerge w:val="restart"/>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不良行为</w:t>
            </w: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供应商提供虚假材料或与其它供应商恶意串通谋取中标、成交的；</w:t>
            </w:r>
          </w:p>
        </w:tc>
        <w:tc>
          <w:tcPr>
            <w:tcW w:w="3812" w:type="dxa"/>
            <w:vMerge w:val="restart"/>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严重不良行为，每发生1次，</w:t>
            </w:r>
            <w:proofErr w:type="gramStart"/>
            <w:r>
              <w:rPr>
                <w:rFonts w:ascii="宋体" w:eastAsia="宋体" w:hAnsi="宋体" w:cs="宋体" w:hint="eastAsia"/>
                <w:color w:val="000000" w:themeColor="text1"/>
                <w:sz w:val="21"/>
                <w:szCs w:val="21"/>
              </w:rPr>
              <w:t>自认定</w:t>
            </w:r>
            <w:proofErr w:type="gramEnd"/>
            <w:r>
              <w:rPr>
                <w:rFonts w:ascii="宋体" w:eastAsia="宋体" w:hAnsi="宋体" w:cs="宋体" w:hint="eastAsia"/>
                <w:color w:val="000000" w:themeColor="text1"/>
                <w:sz w:val="21"/>
                <w:szCs w:val="21"/>
              </w:rPr>
              <w:t>之日起一年内信用系数扣5%</w:t>
            </w:r>
          </w:p>
        </w:tc>
      </w:tr>
      <w:tr w:rsidR="00B07C90">
        <w:trPr>
          <w:trHeight w:val="133"/>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中标、确定为合同供方/承包人后，无正当理由拒绝履行合同和有关承诺的，或擅自变更、中止（终止）合同的；</w:t>
            </w:r>
          </w:p>
        </w:tc>
        <w:tc>
          <w:tcPr>
            <w:tcW w:w="3812" w:type="dxa"/>
            <w:vMerge/>
            <w:vAlign w:val="center"/>
          </w:tcPr>
          <w:p w:rsidR="00B07C90" w:rsidRDefault="00B07C90">
            <w:pPr>
              <w:pStyle w:val="10"/>
              <w:widowControl w:val="0"/>
              <w:jc w:val="both"/>
              <w:rPr>
                <w:rFonts w:ascii="宋体" w:eastAsia="宋体" w:hAnsi="宋体" w:cs="宋体"/>
                <w:color w:val="000000" w:themeColor="text1"/>
                <w:sz w:val="21"/>
                <w:szCs w:val="21"/>
              </w:rPr>
            </w:pPr>
          </w:p>
        </w:tc>
      </w:tr>
      <w:tr w:rsidR="00B07C90">
        <w:trPr>
          <w:trHeight w:val="133"/>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实际提供的有关产品性能指标和技术服务能力、施工质量明显低于采购响应文件或竞选时的承诺的；</w:t>
            </w:r>
          </w:p>
        </w:tc>
        <w:tc>
          <w:tcPr>
            <w:tcW w:w="3812" w:type="dxa"/>
            <w:vMerge/>
            <w:vAlign w:val="center"/>
          </w:tcPr>
          <w:p w:rsidR="00B07C90" w:rsidRDefault="00B07C90">
            <w:pPr>
              <w:pStyle w:val="10"/>
              <w:widowControl w:val="0"/>
              <w:jc w:val="both"/>
              <w:rPr>
                <w:rFonts w:ascii="宋体" w:eastAsia="宋体" w:hAnsi="宋体" w:cs="宋体"/>
                <w:color w:val="000000" w:themeColor="text1"/>
                <w:sz w:val="21"/>
                <w:szCs w:val="21"/>
              </w:rPr>
            </w:pPr>
          </w:p>
        </w:tc>
      </w:tr>
      <w:tr w:rsidR="00B07C90">
        <w:trPr>
          <w:trHeight w:val="133"/>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中标、成交后，将合同转包给其他供应商的；</w:t>
            </w:r>
          </w:p>
        </w:tc>
        <w:tc>
          <w:tcPr>
            <w:tcW w:w="3812" w:type="dxa"/>
            <w:vMerge/>
            <w:vAlign w:val="center"/>
          </w:tcPr>
          <w:p w:rsidR="00B07C90" w:rsidRDefault="00B07C90">
            <w:pPr>
              <w:pStyle w:val="10"/>
              <w:widowControl w:val="0"/>
              <w:jc w:val="both"/>
              <w:rPr>
                <w:rFonts w:ascii="宋体" w:eastAsia="宋体" w:hAnsi="宋体" w:cs="宋体"/>
                <w:color w:val="000000" w:themeColor="text1"/>
                <w:sz w:val="21"/>
                <w:szCs w:val="21"/>
              </w:rPr>
            </w:pPr>
          </w:p>
        </w:tc>
      </w:tr>
      <w:tr w:rsidR="00B07C90">
        <w:trPr>
          <w:trHeight w:val="705"/>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中标、成交后，将合同擅自分包给其他供应商的；</w:t>
            </w:r>
          </w:p>
        </w:tc>
        <w:tc>
          <w:tcPr>
            <w:tcW w:w="3812"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一般不良行为，每发生1次，</w:t>
            </w:r>
            <w:proofErr w:type="gramStart"/>
            <w:r>
              <w:rPr>
                <w:rFonts w:ascii="宋体" w:eastAsia="宋体" w:hAnsi="宋体" w:cs="宋体" w:hint="eastAsia"/>
                <w:color w:val="000000" w:themeColor="text1"/>
                <w:sz w:val="21"/>
                <w:szCs w:val="21"/>
              </w:rPr>
              <w:t>自认定</w:t>
            </w:r>
            <w:proofErr w:type="gramEnd"/>
            <w:r>
              <w:rPr>
                <w:rFonts w:ascii="宋体" w:eastAsia="宋体" w:hAnsi="宋体" w:cs="宋体" w:hint="eastAsia"/>
                <w:color w:val="000000" w:themeColor="text1"/>
                <w:sz w:val="21"/>
                <w:szCs w:val="21"/>
              </w:rPr>
              <w:t>之日起一年内信用系数扣2%</w:t>
            </w:r>
          </w:p>
        </w:tc>
      </w:tr>
      <w:tr w:rsidR="00B07C90">
        <w:trPr>
          <w:trHeight w:val="205"/>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开标后擅自撤回采购相应文件，影响采购活动继续进行的；</w:t>
            </w:r>
          </w:p>
        </w:tc>
        <w:tc>
          <w:tcPr>
            <w:tcW w:w="3812" w:type="dxa"/>
            <w:vMerge w:val="restart"/>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轻微不良行为，每发生1次，</w:t>
            </w:r>
            <w:proofErr w:type="gramStart"/>
            <w:r>
              <w:rPr>
                <w:rFonts w:ascii="宋体" w:eastAsia="宋体" w:hAnsi="宋体" w:cs="宋体" w:hint="eastAsia"/>
                <w:color w:val="000000" w:themeColor="text1"/>
                <w:sz w:val="21"/>
                <w:szCs w:val="21"/>
              </w:rPr>
              <w:t>自认定</w:t>
            </w:r>
            <w:proofErr w:type="gramEnd"/>
            <w:r>
              <w:rPr>
                <w:rFonts w:ascii="宋体" w:eastAsia="宋体" w:hAnsi="宋体" w:cs="宋体" w:hint="eastAsia"/>
                <w:color w:val="000000" w:themeColor="text1"/>
                <w:sz w:val="21"/>
                <w:szCs w:val="21"/>
              </w:rPr>
              <w:t>之日起一年内信用系数扣1.25%</w:t>
            </w:r>
          </w:p>
        </w:tc>
      </w:tr>
      <w:tr w:rsidR="00B07C90">
        <w:trPr>
          <w:trHeight w:val="205"/>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供应商因未按约定履行合同受到违约处罚的。</w:t>
            </w:r>
          </w:p>
        </w:tc>
        <w:tc>
          <w:tcPr>
            <w:tcW w:w="3812" w:type="dxa"/>
            <w:vMerge/>
            <w:vAlign w:val="center"/>
          </w:tcPr>
          <w:p w:rsidR="00B07C90" w:rsidRDefault="00B07C90">
            <w:pPr>
              <w:pStyle w:val="10"/>
              <w:widowControl w:val="0"/>
              <w:jc w:val="both"/>
              <w:rPr>
                <w:rFonts w:ascii="宋体" w:eastAsia="宋体" w:hAnsi="宋体" w:cs="宋体"/>
                <w:color w:val="000000" w:themeColor="text1"/>
                <w:sz w:val="21"/>
                <w:szCs w:val="21"/>
              </w:rPr>
            </w:pPr>
          </w:p>
        </w:tc>
      </w:tr>
    </w:tbl>
    <w:p w:rsidR="00B07C90" w:rsidRDefault="00B07C90">
      <w:pPr>
        <w:widowControl/>
        <w:rPr>
          <w:rFonts w:ascii="宋体" w:eastAsia="宋体" w:hAnsi="宋体" w:cs="宋体"/>
        </w:rPr>
      </w:pPr>
    </w:p>
    <w:p w:rsidR="00B07C90" w:rsidRDefault="002078F4">
      <w:pPr>
        <w:spacing w:line="360" w:lineRule="auto"/>
        <w:rPr>
          <w:rFonts w:ascii="宋体" w:eastAsia="宋体" w:hAnsi="宋体" w:cs="宋体"/>
        </w:rPr>
      </w:pPr>
      <w:r>
        <w:rPr>
          <w:rFonts w:ascii="宋体" w:eastAsia="宋体" w:hAnsi="宋体" w:cs="宋体"/>
        </w:rPr>
        <w:t>备注：</w:t>
      </w:r>
    </w:p>
    <w:p w:rsidR="00B07C90" w:rsidRDefault="002078F4">
      <w:pPr>
        <w:numPr>
          <w:ilvl w:val="0"/>
          <w:numId w:val="22"/>
        </w:numPr>
        <w:spacing w:line="360" w:lineRule="auto"/>
        <w:rPr>
          <w:rFonts w:ascii="宋体" w:eastAsia="宋体" w:hAnsi="宋体" w:cs="宋体"/>
        </w:rPr>
      </w:pPr>
      <w:r>
        <w:rPr>
          <w:rFonts w:ascii="宋体" w:eastAsia="宋体" w:hAnsi="宋体" w:cs="宋体"/>
        </w:rPr>
        <w:t>供应商信用系数每个评价年度周期的初评按0计算。</w:t>
      </w:r>
    </w:p>
    <w:p w:rsidR="00B07C90" w:rsidRDefault="002078F4">
      <w:pPr>
        <w:numPr>
          <w:ilvl w:val="0"/>
          <w:numId w:val="22"/>
        </w:numPr>
        <w:spacing w:line="360" w:lineRule="auto"/>
        <w:rPr>
          <w:rFonts w:ascii="宋体" w:eastAsia="宋体" w:hAnsi="宋体" w:cs="宋体"/>
          <w:color w:val="000000" w:themeColor="text1"/>
          <w:szCs w:val="21"/>
        </w:rPr>
      </w:pPr>
      <w:r>
        <w:rPr>
          <w:rFonts w:ascii="宋体" w:eastAsia="宋体" w:hAnsi="宋体" w:cs="宋体"/>
          <w:color w:val="000000" w:themeColor="text1"/>
          <w:szCs w:val="21"/>
        </w:rPr>
        <w:t>经</w:t>
      </w:r>
      <w:r>
        <w:rPr>
          <w:rFonts w:ascii="宋体" w:eastAsia="宋体" w:hAnsi="宋体" w:cs="宋体" w:hint="eastAsia"/>
          <w:color w:val="000000" w:themeColor="text1"/>
          <w:szCs w:val="21"/>
        </w:rPr>
        <w:t>采购人</w:t>
      </w:r>
      <w:r>
        <w:rPr>
          <w:rFonts w:ascii="宋体" w:eastAsia="宋体" w:hAnsi="宋体" w:cs="宋体"/>
          <w:color w:val="000000" w:themeColor="text1"/>
          <w:szCs w:val="21"/>
        </w:rPr>
        <w:t>批准认定的同</w:t>
      </w:r>
      <w:proofErr w:type="gramStart"/>
      <w:r>
        <w:rPr>
          <w:rFonts w:ascii="宋体" w:eastAsia="宋体" w:hAnsi="宋体" w:cs="宋体"/>
          <w:color w:val="000000" w:themeColor="text1"/>
          <w:szCs w:val="21"/>
        </w:rPr>
        <w:t>一供应</w:t>
      </w:r>
      <w:proofErr w:type="gramEnd"/>
      <w:r>
        <w:rPr>
          <w:rFonts w:ascii="宋体" w:eastAsia="宋体" w:hAnsi="宋体" w:cs="宋体"/>
          <w:color w:val="000000" w:themeColor="text1"/>
          <w:szCs w:val="21"/>
        </w:rPr>
        <w:t>商良好行为或不良行为，在评价年度周期内信用系数可累加计算。</w:t>
      </w:r>
    </w:p>
    <w:p w:rsidR="00B07C90" w:rsidRDefault="002078F4">
      <w:pPr>
        <w:numPr>
          <w:ilvl w:val="0"/>
          <w:numId w:val="22"/>
        </w:numPr>
        <w:spacing w:line="360" w:lineRule="auto"/>
        <w:rPr>
          <w:rFonts w:asciiTheme="minorEastAsia" w:hAnsiTheme="minorEastAsia" w:cs="宋体"/>
          <w:sz w:val="24"/>
          <w:szCs w:val="24"/>
        </w:rPr>
      </w:pPr>
      <w:r>
        <w:rPr>
          <w:rFonts w:ascii="宋体" w:eastAsia="宋体" w:hAnsi="宋体" w:cs="宋体"/>
          <w:color w:val="000000" w:themeColor="text1"/>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B07C90" w:rsidRDefault="00B07C90">
      <w:pPr>
        <w:spacing w:line="360" w:lineRule="auto"/>
        <w:rPr>
          <w:rFonts w:asciiTheme="minorEastAsia" w:hAnsiTheme="minorEastAsia" w:cs="宋体"/>
          <w:sz w:val="24"/>
          <w:szCs w:val="24"/>
        </w:rPr>
      </w:pPr>
    </w:p>
    <w:p w:rsidR="00B07C90" w:rsidRDefault="00B07C90">
      <w:pPr>
        <w:spacing w:line="360" w:lineRule="auto"/>
      </w:pPr>
    </w:p>
    <w:sectPr w:rsidR="00B07C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2FD" w:rsidRDefault="00B472FD">
      <w:r>
        <w:separator/>
      </w:r>
    </w:p>
  </w:endnote>
  <w:endnote w:type="continuationSeparator" w:id="0">
    <w:p w:rsidR="00B472FD" w:rsidRDefault="00B4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58938"/>
    </w:sdtPr>
    <w:sdtEndPr/>
    <w:sdtContent>
      <w:p w:rsidR="006F6DE2" w:rsidRDefault="006F6DE2">
        <w:pPr>
          <w:pStyle w:val="a6"/>
          <w:jc w:val="right"/>
        </w:pPr>
        <w:r>
          <w:fldChar w:fldCharType="begin"/>
        </w:r>
        <w:r>
          <w:instrText xml:space="preserve"> PAGE   \* MERGEFORMAT </w:instrText>
        </w:r>
        <w:r>
          <w:fldChar w:fldCharType="separate"/>
        </w:r>
        <w:r w:rsidR="00067275" w:rsidRPr="00067275">
          <w:rPr>
            <w:noProof/>
            <w:lang w:val="zh-CN"/>
          </w:rPr>
          <w:t>31</w:t>
        </w:r>
        <w:r>
          <w:fldChar w:fldCharType="end"/>
        </w:r>
      </w:p>
    </w:sdtContent>
  </w:sdt>
  <w:p w:rsidR="006F6DE2" w:rsidRDefault="006F6DE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2FD" w:rsidRDefault="00B472FD">
      <w:r>
        <w:separator/>
      </w:r>
    </w:p>
  </w:footnote>
  <w:footnote w:type="continuationSeparator" w:id="0">
    <w:p w:rsidR="00B472FD" w:rsidRDefault="00B472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063C4F"/>
    <w:multiLevelType w:val="multilevel"/>
    <w:tmpl w:val="85063C4F"/>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93167134"/>
    <w:multiLevelType w:val="multilevel"/>
    <w:tmpl w:val="505AF7E8"/>
    <w:lvl w:ilvl="0">
      <w:start w:val="1"/>
      <w:numFmt w:val="chineseCounting"/>
      <w:suff w:val="space"/>
      <w:lvlText w:val="（%1）"/>
      <w:lvlJc w:val="left"/>
      <w:pPr>
        <w:tabs>
          <w:tab w:val="left" w:pos="420"/>
        </w:tabs>
        <w:ind w:left="0" w:firstLine="40"/>
      </w:pPr>
      <w:rPr>
        <w:rFonts w:ascii="宋体" w:eastAsia="宋体" w:hAnsi="宋体" w:cs="宋体" w:hint="eastAsia"/>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A352E4BB"/>
    <w:multiLevelType w:val="multilevel"/>
    <w:tmpl w:val="A352E4BB"/>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A97E3FA2"/>
    <w:multiLevelType w:val="multilevel"/>
    <w:tmpl w:val="A97E3FA2"/>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C5A30FBC"/>
    <w:multiLevelType w:val="multilevel"/>
    <w:tmpl w:val="922E5620"/>
    <w:lvl w:ilvl="0">
      <w:start w:val="1"/>
      <w:numFmt w:val="chineseCounting"/>
      <w:suff w:val="space"/>
      <w:lvlText w:val="（%1）"/>
      <w:lvlJc w:val="left"/>
      <w:pPr>
        <w:tabs>
          <w:tab w:val="left" w:pos="420"/>
        </w:tabs>
        <w:ind w:left="0" w:firstLine="40"/>
      </w:pPr>
      <w:rPr>
        <w:rFonts w:ascii="宋体" w:eastAsia="宋体" w:hAnsi="宋体" w:cs="宋体" w:hint="eastAsia"/>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nsid w:val="00A0F5FE"/>
    <w:multiLevelType w:val="multilevel"/>
    <w:tmpl w:val="00A0F5FE"/>
    <w:lvl w:ilvl="0">
      <w:start w:val="1"/>
      <w:numFmt w:val="chineseCounting"/>
      <w:suff w:val="space"/>
      <w:lvlText w:val="（%1）"/>
      <w:lvlJc w:val="left"/>
      <w:pPr>
        <w:tabs>
          <w:tab w:val="left" w:pos="380"/>
        </w:tabs>
        <w:ind w:left="-40" w:firstLine="40"/>
      </w:pPr>
      <w:rPr>
        <w:rFonts w:ascii="宋体" w:eastAsia="宋体" w:hAnsi="宋体" w:cs="宋体" w:hint="eastAsia"/>
      </w:rPr>
    </w:lvl>
    <w:lvl w:ilvl="1">
      <w:start w:val="1"/>
      <w:numFmt w:val="decimal"/>
      <w:lvlText w:val="%1.%2."/>
      <w:lvlJc w:val="left"/>
      <w:pPr>
        <w:ind w:left="527" w:hanging="567"/>
      </w:pPr>
      <w:rPr>
        <w:rFonts w:hint="eastAsia"/>
      </w:rPr>
    </w:lvl>
    <w:lvl w:ilvl="2">
      <w:start w:val="1"/>
      <w:numFmt w:val="decimal"/>
      <w:lvlText w:val="%1.%2.%3."/>
      <w:lvlJc w:val="left"/>
      <w:pPr>
        <w:ind w:left="669" w:hanging="709"/>
      </w:pPr>
      <w:rPr>
        <w:rFonts w:hint="eastAsia"/>
      </w:rPr>
    </w:lvl>
    <w:lvl w:ilvl="3">
      <w:start w:val="1"/>
      <w:numFmt w:val="decimal"/>
      <w:lvlText w:val="%1.%2.%3.%4."/>
      <w:lvlJc w:val="left"/>
      <w:pPr>
        <w:ind w:left="811" w:hanging="851"/>
      </w:pPr>
      <w:rPr>
        <w:rFonts w:hint="eastAsia"/>
      </w:rPr>
    </w:lvl>
    <w:lvl w:ilvl="4">
      <w:start w:val="1"/>
      <w:numFmt w:val="decimal"/>
      <w:lvlText w:val="%1.%2.%3.%4.%5."/>
      <w:lvlJc w:val="left"/>
      <w:pPr>
        <w:ind w:left="952" w:hanging="992"/>
      </w:pPr>
      <w:rPr>
        <w:rFonts w:hint="eastAsia"/>
      </w:rPr>
    </w:lvl>
    <w:lvl w:ilvl="5">
      <w:start w:val="1"/>
      <w:numFmt w:val="decimal"/>
      <w:lvlText w:val="%1.%2.%3.%4.%5.%6."/>
      <w:lvlJc w:val="left"/>
      <w:pPr>
        <w:ind w:left="1094" w:hanging="1134"/>
      </w:pPr>
      <w:rPr>
        <w:rFonts w:hint="eastAsia"/>
      </w:rPr>
    </w:lvl>
    <w:lvl w:ilvl="6">
      <w:start w:val="1"/>
      <w:numFmt w:val="decimal"/>
      <w:lvlText w:val="%1.%2.%3.%4.%5.%6.%7."/>
      <w:lvlJc w:val="left"/>
      <w:pPr>
        <w:ind w:left="1236" w:hanging="1276"/>
      </w:pPr>
      <w:rPr>
        <w:rFonts w:hint="eastAsia"/>
      </w:rPr>
    </w:lvl>
    <w:lvl w:ilvl="7">
      <w:start w:val="1"/>
      <w:numFmt w:val="decimal"/>
      <w:lvlText w:val="%1.%2.%3.%4.%5.%6.%7.%8."/>
      <w:lvlJc w:val="left"/>
      <w:pPr>
        <w:ind w:left="1378" w:hanging="1418"/>
      </w:pPr>
      <w:rPr>
        <w:rFonts w:hint="eastAsia"/>
      </w:rPr>
    </w:lvl>
    <w:lvl w:ilvl="8">
      <w:start w:val="1"/>
      <w:numFmt w:val="decimal"/>
      <w:lvlText w:val="%1.%2.%3.%4.%5.%6.%7.%8.%9."/>
      <w:lvlJc w:val="left"/>
      <w:pPr>
        <w:ind w:left="1519" w:hanging="1559"/>
      </w:pPr>
      <w:rPr>
        <w:rFonts w:hint="eastAsia"/>
      </w:rPr>
    </w:lvl>
  </w:abstractNum>
  <w:abstractNum w:abstractNumId="6">
    <w:nsid w:val="0C6662A1"/>
    <w:multiLevelType w:val="singleLevel"/>
    <w:tmpl w:val="0C6662A1"/>
    <w:lvl w:ilvl="0">
      <w:start w:val="1"/>
      <w:numFmt w:val="decimal"/>
      <w:suff w:val="nothing"/>
      <w:lvlText w:val="%1、"/>
      <w:lvlJc w:val="left"/>
    </w:lvl>
  </w:abstractNum>
  <w:abstractNum w:abstractNumId="7">
    <w:nsid w:val="0FB54A17"/>
    <w:multiLevelType w:val="multilevel"/>
    <w:tmpl w:val="0FB54A17"/>
    <w:lvl w:ilvl="0">
      <w:start w:val="3"/>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0DB5BCC"/>
    <w:multiLevelType w:val="multilevel"/>
    <w:tmpl w:val="10DB5BCC"/>
    <w:lvl w:ilvl="0">
      <w:start w:val="1"/>
      <w:numFmt w:val="chineseCountingThousand"/>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21AA2160"/>
    <w:multiLevelType w:val="multilevel"/>
    <w:tmpl w:val="A97E3FA2"/>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nsid w:val="21D2323D"/>
    <w:multiLevelType w:val="multilevel"/>
    <w:tmpl w:val="21D2323D"/>
    <w:lvl w:ilvl="0">
      <w:start w:val="1"/>
      <w:numFmt w:val="decimal"/>
      <w:lvlText w:val="%1、"/>
      <w:lvlJc w:val="left"/>
      <w:pPr>
        <w:tabs>
          <w:tab w:val="left" w:pos="993"/>
        </w:tabs>
        <w:ind w:left="993" w:hanging="567"/>
      </w:pPr>
      <w:rPr>
        <w:rFonts w:hint="eastAsia"/>
        <w:lang w:val="en-US"/>
      </w:rPr>
    </w:lvl>
    <w:lvl w:ilvl="1">
      <w:start w:val="2"/>
      <w:numFmt w:val="decimal"/>
      <w:lvlText w:val="%2、"/>
      <w:lvlJc w:val="left"/>
      <w:pPr>
        <w:ind w:left="1206" w:hanging="360"/>
      </w:pPr>
      <w:rPr>
        <w:rFonts w:hint="default"/>
      </w:r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2">
    <w:nsid w:val="22815D9F"/>
    <w:multiLevelType w:val="multilevel"/>
    <w:tmpl w:val="00A0F5FE"/>
    <w:lvl w:ilvl="0">
      <w:start w:val="1"/>
      <w:numFmt w:val="chineseCounting"/>
      <w:suff w:val="space"/>
      <w:lvlText w:val="（%1）"/>
      <w:lvlJc w:val="left"/>
      <w:pPr>
        <w:tabs>
          <w:tab w:val="left" w:pos="380"/>
        </w:tabs>
        <w:ind w:left="-40" w:firstLine="40"/>
      </w:pPr>
      <w:rPr>
        <w:rFonts w:ascii="宋体" w:eastAsia="宋体" w:hAnsi="宋体" w:cs="宋体" w:hint="eastAsia"/>
      </w:rPr>
    </w:lvl>
    <w:lvl w:ilvl="1">
      <w:start w:val="1"/>
      <w:numFmt w:val="decimal"/>
      <w:lvlText w:val="%1.%2."/>
      <w:lvlJc w:val="left"/>
      <w:pPr>
        <w:ind w:left="527" w:hanging="567"/>
      </w:pPr>
      <w:rPr>
        <w:rFonts w:hint="eastAsia"/>
      </w:rPr>
    </w:lvl>
    <w:lvl w:ilvl="2">
      <w:start w:val="1"/>
      <w:numFmt w:val="decimal"/>
      <w:lvlText w:val="%1.%2.%3."/>
      <w:lvlJc w:val="left"/>
      <w:pPr>
        <w:ind w:left="669" w:hanging="709"/>
      </w:pPr>
      <w:rPr>
        <w:rFonts w:hint="eastAsia"/>
      </w:rPr>
    </w:lvl>
    <w:lvl w:ilvl="3">
      <w:start w:val="1"/>
      <w:numFmt w:val="decimal"/>
      <w:lvlText w:val="%1.%2.%3.%4."/>
      <w:lvlJc w:val="left"/>
      <w:pPr>
        <w:ind w:left="811" w:hanging="851"/>
      </w:pPr>
      <w:rPr>
        <w:rFonts w:hint="eastAsia"/>
      </w:rPr>
    </w:lvl>
    <w:lvl w:ilvl="4">
      <w:start w:val="1"/>
      <w:numFmt w:val="decimal"/>
      <w:lvlText w:val="%1.%2.%3.%4.%5."/>
      <w:lvlJc w:val="left"/>
      <w:pPr>
        <w:ind w:left="952" w:hanging="992"/>
      </w:pPr>
      <w:rPr>
        <w:rFonts w:hint="eastAsia"/>
      </w:rPr>
    </w:lvl>
    <w:lvl w:ilvl="5">
      <w:start w:val="1"/>
      <w:numFmt w:val="decimal"/>
      <w:lvlText w:val="%1.%2.%3.%4.%5.%6."/>
      <w:lvlJc w:val="left"/>
      <w:pPr>
        <w:ind w:left="1094" w:hanging="1134"/>
      </w:pPr>
      <w:rPr>
        <w:rFonts w:hint="eastAsia"/>
      </w:rPr>
    </w:lvl>
    <w:lvl w:ilvl="6">
      <w:start w:val="1"/>
      <w:numFmt w:val="decimal"/>
      <w:lvlText w:val="%1.%2.%3.%4.%5.%6.%7."/>
      <w:lvlJc w:val="left"/>
      <w:pPr>
        <w:ind w:left="1236" w:hanging="1276"/>
      </w:pPr>
      <w:rPr>
        <w:rFonts w:hint="eastAsia"/>
      </w:rPr>
    </w:lvl>
    <w:lvl w:ilvl="7">
      <w:start w:val="1"/>
      <w:numFmt w:val="decimal"/>
      <w:lvlText w:val="%1.%2.%3.%4.%5.%6.%7.%8."/>
      <w:lvlJc w:val="left"/>
      <w:pPr>
        <w:ind w:left="1378" w:hanging="1418"/>
      </w:pPr>
      <w:rPr>
        <w:rFonts w:hint="eastAsia"/>
      </w:rPr>
    </w:lvl>
    <w:lvl w:ilvl="8">
      <w:start w:val="1"/>
      <w:numFmt w:val="decimal"/>
      <w:lvlText w:val="%1.%2.%3.%4.%5.%6.%7.%8.%9."/>
      <w:lvlJc w:val="left"/>
      <w:pPr>
        <w:ind w:left="1519" w:hanging="1559"/>
      </w:pPr>
      <w:rPr>
        <w:rFonts w:hint="eastAsia"/>
      </w:rPr>
    </w:lvl>
  </w:abstractNum>
  <w:abstractNum w:abstractNumId="13">
    <w:nsid w:val="27A11030"/>
    <w:multiLevelType w:val="multilevel"/>
    <w:tmpl w:val="922E5620"/>
    <w:lvl w:ilvl="0">
      <w:start w:val="1"/>
      <w:numFmt w:val="chineseCounting"/>
      <w:suff w:val="space"/>
      <w:lvlText w:val="（%1）"/>
      <w:lvlJc w:val="left"/>
      <w:pPr>
        <w:tabs>
          <w:tab w:val="left" w:pos="420"/>
        </w:tabs>
        <w:ind w:left="0" w:firstLine="40"/>
      </w:pPr>
      <w:rPr>
        <w:rFonts w:ascii="宋体" w:eastAsia="宋体" w:hAnsi="宋体" w:cs="宋体" w:hint="eastAsia"/>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nsid w:val="2E3C659D"/>
    <w:multiLevelType w:val="multilevel"/>
    <w:tmpl w:val="2E3C659D"/>
    <w:lvl w:ilvl="0">
      <w:start w:val="1"/>
      <w:numFmt w:val="chineseCountingThousand"/>
      <w:lvlText w:val="（%1）"/>
      <w:lvlJc w:val="left"/>
      <w:pPr>
        <w:tabs>
          <w:tab w:val="left" w:pos="420"/>
        </w:tabs>
        <w:ind w:left="0" w:firstLine="0"/>
      </w:pPr>
      <w:rPr>
        <w:rFonts w:hint="eastAsia"/>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15">
    <w:nsid w:val="30143148"/>
    <w:multiLevelType w:val="multilevel"/>
    <w:tmpl w:val="A97E3FA2"/>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31C80E9D"/>
    <w:multiLevelType w:val="hybridMultilevel"/>
    <w:tmpl w:val="CE24D98A"/>
    <w:lvl w:ilvl="0" w:tplc="6240C30A">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20D6A44"/>
    <w:multiLevelType w:val="multilevel"/>
    <w:tmpl w:val="85063C4F"/>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nsid w:val="3D064FD2"/>
    <w:multiLevelType w:val="multilevel"/>
    <w:tmpl w:val="3D064FD2"/>
    <w:lvl w:ilvl="0">
      <w:start w:val="1"/>
      <w:numFmt w:val="chineseCountingThousand"/>
      <w:lvlText w:val="（%1）"/>
      <w:lvlJc w:val="left"/>
      <w:pPr>
        <w:tabs>
          <w:tab w:val="left" w:pos="420"/>
        </w:tabs>
        <w:ind w:left="0" w:firstLine="0"/>
      </w:pPr>
      <w:rPr>
        <w:rFonts w:hint="eastAsia"/>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19">
    <w:nsid w:val="564D7FD1"/>
    <w:multiLevelType w:val="hybridMultilevel"/>
    <w:tmpl w:val="0FE05AA8"/>
    <w:lvl w:ilvl="0" w:tplc="906C27C4">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72DE5B4"/>
    <w:multiLevelType w:val="singleLevel"/>
    <w:tmpl w:val="572DE5B4"/>
    <w:lvl w:ilvl="0">
      <w:start w:val="1"/>
      <w:numFmt w:val="decimal"/>
      <w:suff w:val="nothing"/>
      <w:lvlText w:val="%1."/>
      <w:lvlJc w:val="left"/>
    </w:lvl>
  </w:abstractNum>
  <w:abstractNum w:abstractNumId="21">
    <w:nsid w:val="58F8CDB5"/>
    <w:multiLevelType w:val="multilevel"/>
    <w:tmpl w:val="58F8CDB5"/>
    <w:lvl w:ilvl="0">
      <w:start w:val="1"/>
      <w:numFmt w:val="chineseCountingThousand"/>
      <w:lvlText w:val="（%1）"/>
      <w:lvlJc w:val="left"/>
      <w:pPr>
        <w:tabs>
          <w:tab w:val="left" w:pos="420"/>
        </w:tabs>
        <w:ind w:left="0" w:firstLine="0"/>
      </w:pPr>
      <w:rPr>
        <w:rFonts w:hint="eastAsia"/>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22">
    <w:nsid w:val="58F8D439"/>
    <w:multiLevelType w:val="multilevel"/>
    <w:tmpl w:val="58F8D439"/>
    <w:lvl w:ilvl="0">
      <w:start w:val="1"/>
      <w:numFmt w:val="decimal"/>
      <w:suff w:val="space"/>
      <w:lvlText w:val="%1、"/>
      <w:lvlJc w:val="left"/>
      <w:pPr>
        <w:tabs>
          <w:tab w:val="left" w:pos="0"/>
        </w:tabs>
        <w:ind w:left="0" w:firstLine="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nsid w:val="58F8D46B"/>
    <w:multiLevelType w:val="multilevel"/>
    <w:tmpl w:val="58F8D46B"/>
    <w:lvl w:ilvl="0">
      <w:start w:val="1"/>
      <w:numFmt w:val="chineseCountingThousand"/>
      <w:lvlText w:val="（%1）"/>
      <w:lvlJc w:val="left"/>
      <w:pPr>
        <w:tabs>
          <w:tab w:val="left" w:pos="420"/>
        </w:tabs>
        <w:ind w:left="0" w:firstLine="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nsid w:val="58F8EDAC"/>
    <w:multiLevelType w:val="singleLevel"/>
    <w:tmpl w:val="58F8EDAC"/>
    <w:lvl w:ilvl="0">
      <w:start w:val="1"/>
      <w:numFmt w:val="decimal"/>
      <w:suff w:val="nothing"/>
      <w:lvlText w:val="%1、"/>
      <w:lvlJc w:val="left"/>
    </w:lvl>
  </w:abstractNum>
  <w:abstractNum w:abstractNumId="25">
    <w:nsid w:val="638BAC8F"/>
    <w:multiLevelType w:val="multilevel"/>
    <w:tmpl w:val="638BAC8F"/>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nsid w:val="69831498"/>
    <w:multiLevelType w:val="multilevel"/>
    <w:tmpl w:val="922E5620"/>
    <w:lvl w:ilvl="0">
      <w:start w:val="1"/>
      <w:numFmt w:val="chineseCounting"/>
      <w:suff w:val="space"/>
      <w:lvlText w:val="（%1）"/>
      <w:lvlJc w:val="left"/>
      <w:pPr>
        <w:tabs>
          <w:tab w:val="left" w:pos="420"/>
        </w:tabs>
        <w:ind w:left="0" w:firstLine="40"/>
      </w:pPr>
      <w:rPr>
        <w:rFonts w:ascii="宋体" w:eastAsia="宋体" w:hAnsi="宋体" w:cs="宋体" w:hint="eastAsia"/>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nsid w:val="6A477709"/>
    <w:multiLevelType w:val="multilevel"/>
    <w:tmpl w:val="6A477709"/>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EB97518"/>
    <w:multiLevelType w:val="multilevel"/>
    <w:tmpl w:val="A97E3FA2"/>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nsid w:val="720D1E31"/>
    <w:multiLevelType w:val="multilevel"/>
    <w:tmpl w:val="7F066C96"/>
    <w:lvl w:ilvl="0">
      <w:start w:val="1"/>
      <w:numFmt w:val="chineseCountingThousand"/>
      <w:lvlText w:val="（%1）"/>
      <w:lvlJc w:val="left"/>
      <w:pPr>
        <w:tabs>
          <w:tab w:val="left" w:pos="420"/>
        </w:tabs>
        <w:ind w:left="0" w:firstLine="0"/>
      </w:pPr>
      <w:rPr>
        <w:rFonts w:hint="eastAsia"/>
        <w:color w:val="auto"/>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30">
    <w:nsid w:val="74082369"/>
    <w:multiLevelType w:val="multilevel"/>
    <w:tmpl w:val="00A0F5FE"/>
    <w:lvl w:ilvl="0">
      <w:start w:val="1"/>
      <w:numFmt w:val="chineseCounting"/>
      <w:suff w:val="space"/>
      <w:lvlText w:val="（%1）"/>
      <w:lvlJc w:val="left"/>
      <w:pPr>
        <w:tabs>
          <w:tab w:val="left" w:pos="380"/>
        </w:tabs>
        <w:ind w:left="-40" w:firstLine="40"/>
      </w:pPr>
      <w:rPr>
        <w:rFonts w:ascii="宋体" w:eastAsia="宋体" w:hAnsi="宋体" w:cs="宋体" w:hint="eastAsia"/>
      </w:rPr>
    </w:lvl>
    <w:lvl w:ilvl="1">
      <w:start w:val="1"/>
      <w:numFmt w:val="decimal"/>
      <w:lvlText w:val="%1.%2."/>
      <w:lvlJc w:val="left"/>
      <w:pPr>
        <w:ind w:left="527" w:hanging="567"/>
      </w:pPr>
      <w:rPr>
        <w:rFonts w:hint="eastAsia"/>
      </w:rPr>
    </w:lvl>
    <w:lvl w:ilvl="2">
      <w:start w:val="1"/>
      <w:numFmt w:val="decimal"/>
      <w:lvlText w:val="%1.%2.%3."/>
      <w:lvlJc w:val="left"/>
      <w:pPr>
        <w:ind w:left="669" w:hanging="709"/>
      </w:pPr>
      <w:rPr>
        <w:rFonts w:hint="eastAsia"/>
      </w:rPr>
    </w:lvl>
    <w:lvl w:ilvl="3">
      <w:start w:val="1"/>
      <w:numFmt w:val="decimal"/>
      <w:lvlText w:val="%1.%2.%3.%4."/>
      <w:lvlJc w:val="left"/>
      <w:pPr>
        <w:ind w:left="811" w:hanging="851"/>
      </w:pPr>
      <w:rPr>
        <w:rFonts w:hint="eastAsia"/>
      </w:rPr>
    </w:lvl>
    <w:lvl w:ilvl="4">
      <w:start w:val="1"/>
      <w:numFmt w:val="decimal"/>
      <w:lvlText w:val="%1.%2.%3.%4.%5."/>
      <w:lvlJc w:val="left"/>
      <w:pPr>
        <w:ind w:left="952" w:hanging="992"/>
      </w:pPr>
      <w:rPr>
        <w:rFonts w:hint="eastAsia"/>
      </w:rPr>
    </w:lvl>
    <w:lvl w:ilvl="5">
      <w:start w:val="1"/>
      <w:numFmt w:val="decimal"/>
      <w:lvlText w:val="%1.%2.%3.%4.%5.%6."/>
      <w:lvlJc w:val="left"/>
      <w:pPr>
        <w:ind w:left="1094" w:hanging="1134"/>
      </w:pPr>
      <w:rPr>
        <w:rFonts w:hint="eastAsia"/>
      </w:rPr>
    </w:lvl>
    <w:lvl w:ilvl="6">
      <w:start w:val="1"/>
      <w:numFmt w:val="decimal"/>
      <w:lvlText w:val="%1.%2.%3.%4.%5.%6.%7."/>
      <w:lvlJc w:val="left"/>
      <w:pPr>
        <w:ind w:left="1236" w:hanging="1276"/>
      </w:pPr>
      <w:rPr>
        <w:rFonts w:hint="eastAsia"/>
      </w:rPr>
    </w:lvl>
    <w:lvl w:ilvl="7">
      <w:start w:val="1"/>
      <w:numFmt w:val="decimal"/>
      <w:lvlText w:val="%1.%2.%3.%4.%5.%6.%7.%8."/>
      <w:lvlJc w:val="left"/>
      <w:pPr>
        <w:ind w:left="1378" w:hanging="1418"/>
      </w:pPr>
      <w:rPr>
        <w:rFonts w:hint="eastAsia"/>
      </w:rPr>
    </w:lvl>
    <w:lvl w:ilvl="8">
      <w:start w:val="1"/>
      <w:numFmt w:val="decimal"/>
      <w:lvlText w:val="%1.%2.%3.%4.%5.%6.%7.%8.%9."/>
      <w:lvlJc w:val="left"/>
      <w:pPr>
        <w:ind w:left="1519" w:hanging="1559"/>
      </w:pPr>
      <w:rPr>
        <w:rFonts w:hint="eastAsia"/>
      </w:rPr>
    </w:lvl>
  </w:abstractNum>
  <w:abstractNum w:abstractNumId="31">
    <w:nsid w:val="76310A70"/>
    <w:multiLevelType w:val="multilevel"/>
    <w:tmpl w:val="76310A70"/>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27"/>
  </w:num>
  <w:num w:numId="2">
    <w:abstractNumId w:val="23"/>
  </w:num>
  <w:num w:numId="3">
    <w:abstractNumId w:val="21"/>
  </w:num>
  <w:num w:numId="4">
    <w:abstractNumId w:val="22"/>
  </w:num>
  <w:num w:numId="5">
    <w:abstractNumId w:val="7"/>
  </w:num>
  <w:num w:numId="6">
    <w:abstractNumId w:val="18"/>
  </w:num>
  <w:num w:numId="7">
    <w:abstractNumId w:val="29"/>
  </w:num>
  <w:num w:numId="8">
    <w:abstractNumId w:val="14"/>
  </w:num>
  <w:num w:numId="9">
    <w:abstractNumId w:val="6"/>
  </w:num>
  <w:num w:numId="10">
    <w:abstractNumId w:val="11"/>
  </w:num>
  <w:num w:numId="11">
    <w:abstractNumId w:val="8"/>
  </w:num>
  <w:num w:numId="12">
    <w:abstractNumId w:val="31"/>
  </w:num>
  <w:num w:numId="13">
    <w:abstractNumId w:val="3"/>
  </w:num>
  <w:num w:numId="14">
    <w:abstractNumId w:val="5"/>
  </w:num>
  <w:num w:numId="15">
    <w:abstractNumId w:val="4"/>
  </w:num>
  <w:num w:numId="16">
    <w:abstractNumId w:val="1"/>
  </w:num>
  <w:num w:numId="17">
    <w:abstractNumId w:val="25"/>
  </w:num>
  <w:num w:numId="18">
    <w:abstractNumId w:val="0"/>
  </w:num>
  <w:num w:numId="19">
    <w:abstractNumId w:val="2"/>
  </w:num>
  <w:num w:numId="20">
    <w:abstractNumId w:val="24"/>
  </w:num>
  <w:num w:numId="21">
    <w:abstractNumId w:val="20"/>
  </w:num>
  <w:num w:numId="22">
    <w:abstractNumId w:val="9"/>
  </w:num>
  <w:num w:numId="23">
    <w:abstractNumId w:val="10"/>
  </w:num>
  <w:num w:numId="24">
    <w:abstractNumId w:val="30"/>
  </w:num>
  <w:num w:numId="25">
    <w:abstractNumId w:val="16"/>
  </w:num>
  <w:num w:numId="26">
    <w:abstractNumId w:val="19"/>
  </w:num>
  <w:num w:numId="27">
    <w:abstractNumId w:val="12"/>
  </w:num>
  <w:num w:numId="28">
    <w:abstractNumId w:val="28"/>
  </w:num>
  <w:num w:numId="29">
    <w:abstractNumId w:val="13"/>
  </w:num>
  <w:num w:numId="30">
    <w:abstractNumId w:val="26"/>
  </w:num>
  <w:num w:numId="31">
    <w:abstractNumId w:val="17"/>
  </w:num>
  <w:num w:numId="32">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B8F"/>
    <w:rsid w:val="00012B0E"/>
    <w:rsid w:val="00025E03"/>
    <w:rsid w:val="00027005"/>
    <w:rsid w:val="00043C62"/>
    <w:rsid w:val="00055202"/>
    <w:rsid w:val="00055CA6"/>
    <w:rsid w:val="00065CCB"/>
    <w:rsid w:val="00067275"/>
    <w:rsid w:val="0008088A"/>
    <w:rsid w:val="00082A0A"/>
    <w:rsid w:val="000B53FE"/>
    <w:rsid w:val="000C0DEB"/>
    <w:rsid w:val="000D7D8D"/>
    <w:rsid w:val="00102F9B"/>
    <w:rsid w:val="00117219"/>
    <w:rsid w:val="001325F1"/>
    <w:rsid w:val="0014130C"/>
    <w:rsid w:val="00151643"/>
    <w:rsid w:val="001961BB"/>
    <w:rsid w:val="001D6971"/>
    <w:rsid w:val="001E12FB"/>
    <w:rsid w:val="002078F4"/>
    <w:rsid w:val="00211D4A"/>
    <w:rsid w:val="00214DBB"/>
    <w:rsid w:val="00220149"/>
    <w:rsid w:val="002757EA"/>
    <w:rsid w:val="002B1D8F"/>
    <w:rsid w:val="002C70C5"/>
    <w:rsid w:val="002F7706"/>
    <w:rsid w:val="00311D18"/>
    <w:rsid w:val="003202B9"/>
    <w:rsid w:val="00324650"/>
    <w:rsid w:val="00347C4D"/>
    <w:rsid w:val="003C5707"/>
    <w:rsid w:val="003E6D81"/>
    <w:rsid w:val="00402AFB"/>
    <w:rsid w:val="00414292"/>
    <w:rsid w:val="00425521"/>
    <w:rsid w:val="00473E6B"/>
    <w:rsid w:val="00481413"/>
    <w:rsid w:val="00492489"/>
    <w:rsid w:val="004E40B2"/>
    <w:rsid w:val="004E7294"/>
    <w:rsid w:val="005066F3"/>
    <w:rsid w:val="00514ACE"/>
    <w:rsid w:val="00520E26"/>
    <w:rsid w:val="00524C40"/>
    <w:rsid w:val="005411BE"/>
    <w:rsid w:val="00553A4E"/>
    <w:rsid w:val="0056700E"/>
    <w:rsid w:val="00567293"/>
    <w:rsid w:val="005963E2"/>
    <w:rsid w:val="005E22B9"/>
    <w:rsid w:val="00626F93"/>
    <w:rsid w:val="006453A6"/>
    <w:rsid w:val="00654460"/>
    <w:rsid w:val="006641EC"/>
    <w:rsid w:val="00671102"/>
    <w:rsid w:val="00676233"/>
    <w:rsid w:val="00684606"/>
    <w:rsid w:val="00695BEF"/>
    <w:rsid w:val="006A5B4F"/>
    <w:rsid w:val="006B4033"/>
    <w:rsid w:val="006B6FBD"/>
    <w:rsid w:val="006D2D4A"/>
    <w:rsid w:val="006F6DE2"/>
    <w:rsid w:val="00731842"/>
    <w:rsid w:val="00741367"/>
    <w:rsid w:val="00745506"/>
    <w:rsid w:val="007728FB"/>
    <w:rsid w:val="007A489E"/>
    <w:rsid w:val="007B6EF5"/>
    <w:rsid w:val="007D514D"/>
    <w:rsid w:val="007D5A1B"/>
    <w:rsid w:val="008036FE"/>
    <w:rsid w:val="00804843"/>
    <w:rsid w:val="00811F6E"/>
    <w:rsid w:val="008236F2"/>
    <w:rsid w:val="008510B2"/>
    <w:rsid w:val="00853B72"/>
    <w:rsid w:val="008562B0"/>
    <w:rsid w:val="00883F8A"/>
    <w:rsid w:val="00887087"/>
    <w:rsid w:val="008907D7"/>
    <w:rsid w:val="008930C7"/>
    <w:rsid w:val="008B54DA"/>
    <w:rsid w:val="00911B5D"/>
    <w:rsid w:val="009133F5"/>
    <w:rsid w:val="00913F58"/>
    <w:rsid w:val="0091687A"/>
    <w:rsid w:val="00916B7A"/>
    <w:rsid w:val="00965850"/>
    <w:rsid w:val="0097044F"/>
    <w:rsid w:val="00970DFF"/>
    <w:rsid w:val="00972085"/>
    <w:rsid w:val="009908AC"/>
    <w:rsid w:val="009A1AA1"/>
    <w:rsid w:val="009D35A0"/>
    <w:rsid w:val="009E0800"/>
    <w:rsid w:val="00A002E6"/>
    <w:rsid w:val="00A03FFF"/>
    <w:rsid w:val="00A42326"/>
    <w:rsid w:val="00A46113"/>
    <w:rsid w:val="00A66B8F"/>
    <w:rsid w:val="00A802F1"/>
    <w:rsid w:val="00AA76BD"/>
    <w:rsid w:val="00AB57CF"/>
    <w:rsid w:val="00AB63F5"/>
    <w:rsid w:val="00B07C90"/>
    <w:rsid w:val="00B21183"/>
    <w:rsid w:val="00B472FD"/>
    <w:rsid w:val="00B56C1A"/>
    <w:rsid w:val="00B7470B"/>
    <w:rsid w:val="00BE3C91"/>
    <w:rsid w:val="00BE7A97"/>
    <w:rsid w:val="00BF702D"/>
    <w:rsid w:val="00C07708"/>
    <w:rsid w:val="00C8205F"/>
    <w:rsid w:val="00C85958"/>
    <w:rsid w:val="00C9725C"/>
    <w:rsid w:val="00CB2DD3"/>
    <w:rsid w:val="00CC5C42"/>
    <w:rsid w:val="00D214A3"/>
    <w:rsid w:val="00D31C8B"/>
    <w:rsid w:val="00D55CC9"/>
    <w:rsid w:val="00D55F26"/>
    <w:rsid w:val="00D6337A"/>
    <w:rsid w:val="00D8420F"/>
    <w:rsid w:val="00DC6A4F"/>
    <w:rsid w:val="00DE4049"/>
    <w:rsid w:val="00DE472C"/>
    <w:rsid w:val="00DF0E33"/>
    <w:rsid w:val="00E02284"/>
    <w:rsid w:val="00E17E06"/>
    <w:rsid w:val="00E26CE9"/>
    <w:rsid w:val="00E62B93"/>
    <w:rsid w:val="00E64F9B"/>
    <w:rsid w:val="00E979D4"/>
    <w:rsid w:val="00EB7624"/>
    <w:rsid w:val="00EF4607"/>
    <w:rsid w:val="00F04196"/>
    <w:rsid w:val="00F07843"/>
    <w:rsid w:val="00F07D13"/>
    <w:rsid w:val="00F15F7A"/>
    <w:rsid w:val="00F26386"/>
    <w:rsid w:val="00F86B23"/>
    <w:rsid w:val="00FD08CE"/>
    <w:rsid w:val="0455518C"/>
    <w:rsid w:val="0B6D109C"/>
    <w:rsid w:val="0FA52487"/>
    <w:rsid w:val="10041B6C"/>
    <w:rsid w:val="14DB02B2"/>
    <w:rsid w:val="15A02B0A"/>
    <w:rsid w:val="17C1707C"/>
    <w:rsid w:val="17D34CD4"/>
    <w:rsid w:val="1837393D"/>
    <w:rsid w:val="1FA37E73"/>
    <w:rsid w:val="233A46C8"/>
    <w:rsid w:val="23475BA8"/>
    <w:rsid w:val="29073DD9"/>
    <w:rsid w:val="34A722F7"/>
    <w:rsid w:val="37E0268F"/>
    <w:rsid w:val="386327AB"/>
    <w:rsid w:val="3C811475"/>
    <w:rsid w:val="3E0931B7"/>
    <w:rsid w:val="404F30D4"/>
    <w:rsid w:val="406F7AAF"/>
    <w:rsid w:val="408D4F7B"/>
    <w:rsid w:val="47717FE4"/>
    <w:rsid w:val="48612C4A"/>
    <w:rsid w:val="4BF43B37"/>
    <w:rsid w:val="521F34D0"/>
    <w:rsid w:val="56862DBD"/>
    <w:rsid w:val="56993625"/>
    <w:rsid w:val="58953885"/>
    <w:rsid w:val="632D30D5"/>
    <w:rsid w:val="688034F5"/>
    <w:rsid w:val="69386C50"/>
    <w:rsid w:val="6D2F62C1"/>
    <w:rsid w:val="6FCB41BE"/>
    <w:rsid w:val="6FDC141B"/>
    <w:rsid w:val="71EA1ABC"/>
    <w:rsid w:val="76CD1F96"/>
    <w:rsid w:val="787D2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24"/>
      <w:szCs w:val="24"/>
    </w:rPr>
  </w:style>
  <w:style w:type="paragraph" w:styleId="a4">
    <w:name w:val="Plain Text"/>
    <w:basedOn w:val="a"/>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000FF"/>
      <w:u w:val="single"/>
    </w:r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正文文本 Char"/>
    <w:link w:val="a3"/>
    <w:qFormat/>
    <w:rPr>
      <w:sz w:val="24"/>
      <w:szCs w:val="24"/>
    </w:rPr>
  </w:style>
  <w:style w:type="character" w:customStyle="1" w:styleId="Char10">
    <w:name w:val="正文文本 Char1"/>
    <w:basedOn w:val="a0"/>
    <w:uiPriority w:val="99"/>
    <w:semiHidden/>
    <w:qFormat/>
  </w:style>
  <w:style w:type="character" w:customStyle="1" w:styleId="Char0">
    <w:name w:val="批注框文本 Char"/>
    <w:basedOn w:val="a0"/>
    <w:link w:val="a5"/>
    <w:uiPriority w:val="99"/>
    <w:semiHidden/>
    <w:qFormat/>
    <w:rPr>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Style3">
    <w:name w:val="_Style 3"/>
    <w:basedOn w:val="a"/>
    <w:uiPriority w:val="99"/>
    <w:qFormat/>
    <w:pPr>
      <w:ind w:firstLineChars="200" w:firstLine="420"/>
    </w:pPr>
    <w:rPr>
      <w:rFonts w:ascii="Times New Roman" w:eastAsia="宋体" w:hAnsi="Times New Roman" w:cs="Times New Roman"/>
      <w:szCs w:val="24"/>
    </w:rPr>
  </w:style>
  <w:style w:type="paragraph" w:customStyle="1" w:styleId="10">
    <w:name w:val="无间隔1"/>
    <w:uiPriority w:val="99"/>
    <w:qFormat/>
    <w:pPr>
      <w:adjustRightInd w:val="0"/>
      <w:snapToGrid w:val="0"/>
    </w:pPr>
    <w:rPr>
      <w:rFonts w:ascii="Tahoma" w:eastAsia="微软雅黑" w:hAnsi="Tahoma" w:cs="Times New Roman"/>
      <w:sz w:val="22"/>
      <w:szCs w:val="22"/>
    </w:rPr>
  </w:style>
  <w:style w:type="paragraph" w:styleId="a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24"/>
      <w:szCs w:val="24"/>
    </w:rPr>
  </w:style>
  <w:style w:type="paragraph" w:styleId="a4">
    <w:name w:val="Plain Text"/>
    <w:basedOn w:val="a"/>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000FF"/>
      <w:u w:val="single"/>
    </w:r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正文文本 Char"/>
    <w:link w:val="a3"/>
    <w:qFormat/>
    <w:rPr>
      <w:sz w:val="24"/>
      <w:szCs w:val="24"/>
    </w:rPr>
  </w:style>
  <w:style w:type="character" w:customStyle="1" w:styleId="Char10">
    <w:name w:val="正文文本 Char1"/>
    <w:basedOn w:val="a0"/>
    <w:uiPriority w:val="99"/>
    <w:semiHidden/>
    <w:qFormat/>
  </w:style>
  <w:style w:type="character" w:customStyle="1" w:styleId="Char0">
    <w:name w:val="批注框文本 Char"/>
    <w:basedOn w:val="a0"/>
    <w:link w:val="a5"/>
    <w:uiPriority w:val="99"/>
    <w:semiHidden/>
    <w:qFormat/>
    <w:rPr>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Style3">
    <w:name w:val="_Style 3"/>
    <w:basedOn w:val="a"/>
    <w:uiPriority w:val="99"/>
    <w:qFormat/>
    <w:pPr>
      <w:ind w:firstLineChars="200" w:firstLine="420"/>
    </w:pPr>
    <w:rPr>
      <w:rFonts w:ascii="Times New Roman" w:eastAsia="宋体" w:hAnsi="Times New Roman" w:cs="Times New Roman"/>
      <w:szCs w:val="24"/>
    </w:rPr>
  </w:style>
  <w:style w:type="paragraph" w:customStyle="1" w:styleId="10">
    <w:name w:val="无间隔1"/>
    <w:uiPriority w:val="99"/>
    <w:qFormat/>
    <w:pPr>
      <w:adjustRightInd w:val="0"/>
      <w:snapToGrid w:val="0"/>
    </w:pPr>
    <w:rPr>
      <w:rFonts w:ascii="Tahoma" w:eastAsia="微软雅黑" w:hAnsi="Tahoma" w:cs="Times New Roman"/>
      <w:sz w:val="22"/>
      <w:szCs w:val="22"/>
    </w:rPr>
  </w:style>
  <w:style w:type="paragraph" w:styleId="a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37648">
      <w:bodyDiv w:val="1"/>
      <w:marLeft w:val="0"/>
      <w:marRight w:val="0"/>
      <w:marTop w:val="0"/>
      <w:marBottom w:val="0"/>
      <w:divBdr>
        <w:top w:val="none" w:sz="0" w:space="0" w:color="auto"/>
        <w:left w:val="none" w:sz="0" w:space="0" w:color="auto"/>
        <w:bottom w:val="none" w:sz="0" w:space="0" w:color="auto"/>
        <w:right w:val="none" w:sz="0" w:space="0" w:color="auto"/>
      </w:divBdr>
    </w:div>
    <w:div w:id="866521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6.jpeg"/><Relationship Id="rId23" Type="http://schemas.microsoft.com/office/2011/relationships/people" Target="people.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E36761-E47F-4835-813E-EE4A74A0C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31</Pages>
  <Words>2683</Words>
  <Characters>15296</Characters>
  <Application>Microsoft Office Word</Application>
  <DocSecurity>0</DocSecurity>
  <Lines>127</Lines>
  <Paragraphs>35</Paragraphs>
  <ScaleCrop>false</ScaleCrop>
  <Company>dxc</Company>
  <LinksUpToDate>false</LinksUpToDate>
  <CharactersWithSpaces>17944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詹映静</cp:lastModifiedBy>
  <cp:revision>65</cp:revision>
  <dcterms:created xsi:type="dcterms:W3CDTF">2016-11-24T07:54:00Z</dcterms:created>
  <dcterms:modified xsi:type="dcterms:W3CDTF">2018-11-20T03:43:00Z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