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8610" w14:textId="77777777" w:rsidR="002B6964" w:rsidRPr="00BF7EF1" w:rsidRDefault="002B6964">
      <w:pPr>
        <w:tabs>
          <w:tab w:val="left" w:pos="720"/>
        </w:tabs>
        <w:spacing w:line="360" w:lineRule="auto"/>
        <w:rPr>
          <w:rFonts w:ascii="宋体" w:hAnsi="宋体"/>
          <w:b/>
          <w:bCs/>
          <w:sz w:val="44"/>
          <w:szCs w:val="44"/>
        </w:rPr>
      </w:pPr>
    </w:p>
    <w:p w14:paraId="4B538611" w14:textId="3D295AD7" w:rsidR="002B6964" w:rsidRPr="00BF7EF1" w:rsidRDefault="000264E7">
      <w:pPr>
        <w:tabs>
          <w:tab w:val="left" w:pos="720"/>
        </w:tabs>
        <w:spacing w:line="360" w:lineRule="auto"/>
        <w:jc w:val="center"/>
        <w:rPr>
          <w:rFonts w:ascii="宋体" w:hAnsi="宋体"/>
          <w:b/>
          <w:sz w:val="44"/>
          <w:szCs w:val="44"/>
        </w:rPr>
      </w:pPr>
      <w:r w:rsidRPr="00BF7EF1">
        <w:rPr>
          <w:rFonts w:ascii="宋体" w:hAnsi="宋体" w:hint="eastAsia"/>
          <w:b/>
          <w:sz w:val="44"/>
          <w:szCs w:val="44"/>
        </w:rPr>
        <w:t>广州大学城投资经营管理有限公司</w:t>
      </w:r>
    </w:p>
    <w:p w14:paraId="6FD3BB94" w14:textId="77777777" w:rsidR="000264E7" w:rsidRPr="00BF7EF1" w:rsidRDefault="000264E7">
      <w:pPr>
        <w:tabs>
          <w:tab w:val="left" w:pos="720"/>
        </w:tabs>
        <w:spacing w:line="360" w:lineRule="auto"/>
        <w:jc w:val="center"/>
        <w:rPr>
          <w:rFonts w:ascii="宋体" w:hAnsi="宋体"/>
          <w:b/>
          <w:sz w:val="44"/>
          <w:szCs w:val="44"/>
        </w:rPr>
      </w:pPr>
      <w:r w:rsidRPr="00BF7EF1">
        <w:rPr>
          <w:rFonts w:ascii="宋体" w:hAnsi="宋体" w:hint="eastAsia"/>
          <w:b/>
          <w:sz w:val="44"/>
          <w:szCs w:val="44"/>
        </w:rPr>
        <w:t>2#、3#、4#</w:t>
      </w:r>
      <w:proofErr w:type="gramStart"/>
      <w:r w:rsidRPr="00BF7EF1">
        <w:rPr>
          <w:rFonts w:ascii="宋体" w:hAnsi="宋体" w:hint="eastAsia"/>
          <w:b/>
          <w:sz w:val="44"/>
          <w:szCs w:val="44"/>
        </w:rPr>
        <w:t>冷站外墙</w:t>
      </w:r>
      <w:proofErr w:type="gramEnd"/>
      <w:r w:rsidRPr="00BF7EF1">
        <w:rPr>
          <w:rFonts w:ascii="宋体" w:hAnsi="宋体" w:hint="eastAsia"/>
          <w:b/>
          <w:sz w:val="44"/>
          <w:szCs w:val="44"/>
        </w:rPr>
        <w:t>窗户、屋面补漏工程</w:t>
      </w:r>
    </w:p>
    <w:p w14:paraId="4B538612" w14:textId="5DFFEC96" w:rsidR="002B6964" w:rsidRPr="00BF7EF1" w:rsidRDefault="00BF293C">
      <w:pPr>
        <w:tabs>
          <w:tab w:val="left" w:pos="720"/>
        </w:tabs>
        <w:spacing w:line="360" w:lineRule="auto"/>
        <w:jc w:val="center"/>
        <w:rPr>
          <w:rFonts w:ascii="宋体" w:hAnsi="宋体"/>
          <w:b/>
          <w:sz w:val="44"/>
          <w:szCs w:val="44"/>
        </w:rPr>
      </w:pPr>
      <w:r w:rsidRPr="00BF7EF1">
        <w:rPr>
          <w:rFonts w:ascii="宋体" w:hAnsi="宋体" w:hint="eastAsia"/>
          <w:b/>
          <w:sz w:val="44"/>
          <w:szCs w:val="44"/>
        </w:rPr>
        <w:t>竞选文件</w:t>
      </w:r>
    </w:p>
    <w:p w14:paraId="4B538613" w14:textId="77777777" w:rsidR="002B6964" w:rsidRPr="00BF7EF1" w:rsidRDefault="002B6964">
      <w:pPr>
        <w:tabs>
          <w:tab w:val="left" w:pos="720"/>
        </w:tabs>
        <w:spacing w:line="360" w:lineRule="auto"/>
        <w:rPr>
          <w:rFonts w:ascii="宋体" w:hAnsi="宋体"/>
          <w:b/>
          <w:bCs/>
          <w:sz w:val="44"/>
          <w:szCs w:val="44"/>
        </w:rPr>
      </w:pPr>
    </w:p>
    <w:p w14:paraId="4B538614" w14:textId="0887DF12" w:rsidR="002B6964" w:rsidRPr="00BF7EF1" w:rsidRDefault="00BF293C" w:rsidP="00BF293C">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项目基本情况</w:t>
      </w:r>
    </w:p>
    <w:p w14:paraId="4B538615" w14:textId="5F85790C" w:rsidR="002B6964" w:rsidRPr="00BF7EF1" w:rsidRDefault="00BF293C" w:rsidP="00BF293C">
      <w:pPr>
        <w:pStyle w:val="af2"/>
        <w:numPr>
          <w:ilvl w:val="0"/>
          <w:numId w:val="9"/>
        </w:numPr>
        <w:ind w:firstLineChars="0"/>
        <w:rPr>
          <w:rFonts w:ascii="宋体" w:hAnsi="宋体"/>
          <w:sz w:val="28"/>
          <w:szCs w:val="28"/>
        </w:rPr>
      </w:pPr>
      <w:r w:rsidRPr="00BF7EF1">
        <w:rPr>
          <w:rFonts w:ascii="宋体" w:hAnsi="宋体" w:hint="eastAsia"/>
          <w:sz w:val="28"/>
          <w:szCs w:val="28"/>
        </w:rPr>
        <w:t xml:space="preserve">项目名称： </w:t>
      </w:r>
      <w:r w:rsidR="00093128" w:rsidRPr="00BF7EF1">
        <w:rPr>
          <w:rFonts w:ascii="宋体" w:hAnsi="宋体" w:hint="eastAsia"/>
          <w:sz w:val="28"/>
          <w:szCs w:val="28"/>
        </w:rPr>
        <w:t>2#、3#、4#</w:t>
      </w:r>
      <w:proofErr w:type="gramStart"/>
      <w:r w:rsidR="00093128" w:rsidRPr="00BF7EF1">
        <w:rPr>
          <w:rFonts w:ascii="宋体" w:hAnsi="宋体" w:hint="eastAsia"/>
          <w:sz w:val="28"/>
          <w:szCs w:val="28"/>
        </w:rPr>
        <w:t>冷站外墙</w:t>
      </w:r>
      <w:proofErr w:type="gramEnd"/>
      <w:r w:rsidR="00093128" w:rsidRPr="00BF7EF1">
        <w:rPr>
          <w:rFonts w:ascii="宋体" w:hAnsi="宋体" w:hint="eastAsia"/>
          <w:sz w:val="28"/>
          <w:szCs w:val="28"/>
        </w:rPr>
        <w:t>窗户、屋面补漏工程</w:t>
      </w:r>
    </w:p>
    <w:p w14:paraId="4B538616" w14:textId="5673B014" w:rsidR="002B6964" w:rsidRPr="00BF7EF1" w:rsidRDefault="00BF293C" w:rsidP="00BF293C">
      <w:pPr>
        <w:pStyle w:val="af2"/>
        <w:numPr>
          <w:ilvl w:val="0"/>
          <w:numId w:val="9"/>
        </w:numPr>
        <w:ind w:firstLineChars="0"/>
        <w:rPr>
          <w:rFonts w:ascii="宋体" w:hAnsi="宋体"/>
          <w:sz w:val="28"/>
          <w:szCs w:val="28"/>
        </w:rPr>
      </w:pPr>
      <w:r w:rsidRPr="00BF7EF1">
        <w:rPr>
          <w:rFonts w:ascii="宋体" w:hAnsi="宋体" w:hint="eastAsia"/>
          <w:sz w:val="28"/>
          <w:szCs w:val="28"/>
        </w:rPr>
        <w:t xml:space="preserve">项目地点： </w:t>
      </w:r>
      <w:r w:rsidR="00093128" w:rsidRPr="00BF7EF1">
        <w:rPr>
          <w:rFonts w:ascii="宋体" w:hAnsi="宋体" w:hint="eastAsia"/>
          <w:sz w:val="28"/>
          <w:szCs w:val="28"/>
        </w:rPr>
        <w:t>广州大学城2#、3#、4#冷站</w:t>
      </w:r>
    </w:p>
    <w:p w14:paraId="4B538617" w14:textId="7E27479D" w:rsidR="002B6964" w:rsidRPr="00BF7EF1" w:rsidRDefault="00BF293C" w:rsidP="00BF293C">
      <w:pPr>
        <w:pStyle w:val="af2"/>
        <w:numPr>
          <w:ilvl w:val="0"/>
          <w:numId w:val="9"/>
        </w:numPr>
        <w:ind w:firstLineChars="0"/>
        <w:rPr>
          <w:rFonts w:ascii="宋体" w:hAnsi="宋体"/>
          <w:sz w:val="28"/>
          <w:szCs w:val="28"/>
        </w:rPr>
      </w:pPr>
      <w:r w:rsidRPr="00BF7EF1">
        <w:rPr>
          <w:rFonts w:ascii="宋体" w:hAnsi="宋体" w:hint="eastAsia"/>
          <w:sz w:val="28"/>
          <w:szCs w:val="28"/>
        </w:rPr>
        <w:t>采购限价：人民币</w:t>
      </w:r>
      <w:r w:rsidR="00093128" w:rsidRPr="00BF7EF1">
        <w:rPr>
          <w:rFonts w:ascii="宋体" w:hAnsi="宋体"/>
          <w:sz w:val="28"/>
          <w:szCs w:val="28"/>
        </w:rPr>
        <w:t>35</w:t>
      </w:r>
      <w:r w:rsidR="00093128" w:rsidRPr="00BF7EF1">
        <w:rPr>
          <w:rFonts w:ascii="宋体" w:hAnsi="宋体" w:hint="eastAsia"/>
          <w:sz w:val="28"/>
          <w:szCs w:val="28"/>
        </w:rPr>
        <w:t>万</w:t>
      </w:r>
      <w:r w:rsidRPr="00BF7EF1">
        <w:rPr>
          <w:rFonts w:ascii="宋体" w:hAnsi="宋体" w:hint="eastAsia"/>
          <w:sz w:val="28"/>
          <w:szCs w:val="28"/>
        </w:rPr>
        <w:t>元（投标报价超过采购限价为无效投标）。</w:t>
      </w:r>
    </w:p>
    <w:p w14:paraId="4B538618" w14:textId="2D3480B2" w:rsidR="002B6964" w:rsidRPr="00BF7EF1" w:rsidRDefault="00BF293C" w:rsidP="00BF293C">
      <w:pPr>
        <w:pStyle w:val="af2"/>
        <w:numPr>
          <w:ilvl w:val="0"/>
          <w:numId w:val="9"/>
        </w:numPr>
        <w:ind w:firstLineChars="0"/>
        <w:rPr>
          <w:rFonts w:ascii="宋体" w:hAnsi="宋体"/>
          <w:sz w:val="28"/>
          <w:szCs w:val="28"/>
        </w:rPr>
      </w:pPr>
      <w:r w:rsidRPr="00BF7EF1">
        <w:rPr>
          <w:rFonts w:ascii="宋体" w:hAnsi="宋体" w:hint="eastAsia"/>
          <w:sz w:val="28"/>
          <w:szCs w:val="28"/>
        </w:rPr>
        <w:t>项目概况</w:t>
      </w:r>
    </w:p>
    <w:p w14:paraId="4B538619" w14:textId="586F357E" w:rsidR="002B6964" w:rsidRPr="00BF7EF1" w:rsidRDefault="00093128">
      <w:pPr>
        <w:tabs>
          <w:tab w:val="left" w:pos="0"/>
          <w:tab w:val="left" w:pos="720"/>
        </w:tabs>
        <w:ind w:firstLineChars="200" w:firstLine="560"/>
        <w:rPr>
          <w:rFonts w:ascii="宋体" w:hAnsi="宋体"/>
          <w:sz w:val="28"/>
          <w:szCs w:val="28"/>
        </w:rPr>
      </w:pPr>
      <w:r w:rsidRPr="00BF7EF1">
        <w:rPr>
          <w:rFonts w:ascii="宋体" w:hAnsi="宋体" w:hint="eastAsia"/>
          <w:sz w:val="28"/>
          <w:szCs w:val="28"/>
        </w:rPr>
        <w:t>2#、3#、4#</w:t>
      </w:r>
      <w:proofErr w:type="gramStart"/>
      <w:r w:rsidRPr="00BF7EF1">
        <w:rPr>
          <w:rFonts w:ascii="宋体" w:hAnsi="宋体" w:hint="eastAsia"/>
          <w:sz w:val="28"/>
          <w:szCs w:val="28"/>
        </w:rPr>
        <w:t>冷站外墙</w:t>
      </w:r>
      <w:proofErr w:type="gramEnd"/>
      <w:r w:rsidRPr="00BF7EF1">
        <w:rPr>
          <w:rFonts w:ascii="宋体" w:hAnsi="宋体" w:hint="eastAsia"/>
          <w:sz w:val="28"/>
          <w:szCs w:val="28"/>
        </w:rPr>
        <w:t>、屋面渗漏情况简要如下：2#</w:t>
      </w:r>
      <w:proofErr w:type="gramStart"/>
      <w:r w:rsidRPr="00BF7EF1">
        <w:rPr>
          <w:rFonts w:ascii="宋体" w:hAnsi="宋体" w:hint="eastAsia"/>
          <w:sz w:val="28"/>
          <w:szCs w:val="28"/>
        </w:rPr>
        <w:t>冷站二层</w:t>
      </w:r>
      <w:proofErr w:type="gramEnd"/>
      <w:r w:rsidRPr="00BF7EF1">
        <w:rPr>
          <w:rFonts w:ascii="宋体" w:hAnsi="宋体" w:hint="eastAsia"/>
          <w:sz w:val="28"/>
          <w:szCs w:val="28"/>
        </w:rPr>
        <w:t>、三层东面外墙多处窗户渗水（共11处）；3#</w:t>
      </w:r>
      <w:proofErr w:type="gramStart"/>
      <w:r w:rsidRPr="00BF7EF1">
        <w:rPr>
          <w:rFonts w:ascii="宋体" w:hAnsi="宋体" w:hint="eastAsia"/>
          <w:sz w:val="28"/>
          <w:szCs w:val="28"/>
        </w:rPr>
        <w:t>冷站一、二层</w:t>
      </w:r>
      <w:proofErr w:type="gramEnd"/>
      <w:r w:rsidRPr="00BF7EF1">
        <w:rPr>
          <w:rFonts w:ascii="宋体" w:hAnsi="宋体" w:hint="eastAsia"/>
          <w:sz w:val="28"/>
          <w:szCs w:val="28"/>
        </w:rPr>
        <w:t>外墙窗户渗水（共30处），更衣室天面、控制室与洗手间之间天面渗水（共2处），热水班休息室、4号-7号风柜房外墙窗户渗水（共12处）；4#</w:t>
      </w:r>
      <w:proofErr w:type="gramStart"/>
      <w:r w:rsidRPr="00BF7EF1">
        <w:rPr>
          <w:rFonts w:ascii="宋体" w:hAnsi="宋体" w:hint="eastAsia"/>
          <w:sz w:val="28"/>
          <w:szCs w:val="28"/>
        </w:rPr>
        <w:t>冷站南北</w:t>
      </w:r>
      <w:proofErr w:type="gramEnd"/>
      <w:r w:rsidRPr="00BF7EF1">
        <w:rPr>
          <w:rFonts w:ascii="宋体" w:hAnsi="宋体" w:hint="eastAsia"/>
          <w:sz w:val="28"/>
          <w:szCs w:val="28"/>
        </w:rPr>
        <w:t>侧二、三层楼梯间窗户和西侧三、四层走廊窗户、门，4号、6号</w:t>
      </w:r>
      <w:proofErr w:type="gramStart"/>
      <w:r w:rsidRPr="00BF7EF1">
        <w:rPr>
          <w:rFonts w:ascii="宋体" w:hAnsi="宋体" w:hint="eastAsia"/>
          <w:sz w:val="28"/>
          <w:szCs w:val="28"/>
        </w:rPr>
        <w:t>主机</w:t>
      </w:r>
      <w:proofErr w:type="gramEnd"/>
      <w:r w:rsidRPr="00BF7EF1">
        <w:rPr>
          <w:rFonts w:ascii="宋体" w:hAnsi="宋体" w:hint="eastAsia"/>
          <w:sz w:val="28"/>
          <w:szCs w:val="28"/>
        </w:rPr>
        <w:t>天面排风口、1#冰槽南墙体渗水，南北冷却水管井渗水（共17处），现对上述渗水部位采取补漏措施。</w:t>
      </w:r>
    </w:p>
    <w:p w14:paraId="4B53861A" w14:textId="523A090D" w:rsidR="002B6964" w:rsidRPr="00BF7EF1" w:rsidRDefault="00BF293C" w:rsidP="00BF293C">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合格投标人资格要求</w:t>
      </w:r>
    </w:p>
    <w:p w14:paraId="4B53861B" w14:textId="244E1F90" w:rsidR="002B6964" w:rsidRPr="00BF7EF1" w:rsidRDefault="00BF293C" w:rsidP="00BF293C">
      <w:pPr>
        <w:pStyle w:val="af2"/>
        <w:numPr>
          <w:ilvl w:val="0"/>
          <w:numId w:val="10"/>
        </w:numPr>
        <w:ind w:firstLineChars="0"/>
        <w:rPr>
          <w:rFonts w:ascii="宋体" w:hAnsi="宋体"/>
          <w:sz w:val="28"/>
          <w:szCs w:val="28"/>
        </w:rPr>
      </w:pPr>
      <w:r w:rsidRPr="00BF7EF1">
        <w:rPr>
          <w:rFonts w:ascii="宋体" w:hAnsi="宋体" w:hint="eastAsia"/>
          <w:kern w:val="0"/>
          <w:sz w:val="28"/>
          <w:szCs w:val="28"/>
        </w:rPr>
        <w:t>必须是具有独</w:t>
      </w:r>
      <w:r w:rsidRPr="00BF7EF1">
        <w:rPr>
          <w:rFonts w:ascii="宋体" w:hAnsi="宋体" w:hint="eastAsia"/>
          <w:sz w:val="28"/>
          <w:szCs w:val="28"/>
        </w:rPr>
        <w:t>立承担民事责任能力、在中华人民共和国境内注册的法人；</w:t>
      </w:r>
    </w:p>
    <w:p w14:paraId="4B53861C" w14:textId="5E8D0018" w:rsidR="002B6964" w:rsidRPr="00BF7EF1" w:rsidRDefault="00BF293C" w:rsidP="00BF293C">
      <w:pPr>
        <w:pStyle w:val="af2"/>
        <w:numPr>
          <w:ilvl w:val="0"/>
          <w:numId w:val="10"/>
        </w:numPr>
        <w:ind w:firstLineChars="0"/>
        <w:rPr>
          <w:rFonts w:ascii="宋体" w:hAnsi="宋体"/>
          <w:sz w:val="28"/>
          <w:szCs w:val="28"/>
        </w:rPr>
      </w:pPr>
      <w:r w:rsidRPr="00BF7EF1">
        <w:rPr>
          <w:rFonts w:ascii="宋体" w:hAnsi="宋体" w:hint="eastAsia"/>
          <w:sz w:val="28"/>
          <w:szCs w:val="28"/>
        </w:rPr>
        <w:t>具备有效的工商营业执照、企业法人组织机构代码证书、税务登记证书（或三证合一）；</w:t>
      </w:r>
    </w:p>
    <w:p w14:paraId="4B53861D" w14:textId="383538AE" w:rsidR="002B6964" w:rsidRPr="00BF7EF1" w:rsidRDefault="00BF293C" w:rsidP="00BF293C">
      <w:pPr>
        <w:pStyle w:val="af2"/>
        <w:numPr>
          <w:ilvl w:val="0"/>
          <w:numId w:val="10"/>
        </w:numPr>
        <w:ind w:firstLineChars="0"/>
        <w:rPr>
          <w:rFonts w:ascii="宋体" w:hAnsi="宋体"/>
          <w:sz w:val="28"/>
          <w:szCs w:val="28"/>
        </w:rPr>
      </w:pPr>
      <w:r w:rsidRPr="00BF7EF1">
        <w:rPr>
          <w:rFonts w:ascii="宋体" w:hAnsi="宋体"/>
          <w:sz w:val="28"/>
          <w:szCs w:val="28"/>
        </w:rPr>
        <w:t>已办理合法税务登记，具有开具相应增值税专用发票资格</w:t>
      </w:r>
      <w:r w:rsidRPr="00BF7EF1">
        <w:rPr>
          <w:rFonts w:ascii="宋体" w:hAnsi="宋体" w:hint="eastAsia"/>
          <w:sz w:val="28"/>
          <w:szCs w:val="28"/>
        </w:rPr>
        <w:t>；</w:t>
      </w:r>
    </w:p>
    <w:p w14:paraId="4B53861E" w14:textId="5FFE03E2" w:rsidR="002B6964" w:rsidRPr="00BF7EF1" w:rsidRDefault="00483FAE" w:rsidP="00BF293C">
      <w:pPr>
        <w:pStyle w:val="af2"/>
        <w:numPr>
          <w:ilvl w:val="0"/>
          <w:numId w:val="10"/>
        </w:numPr>
        <w:ind w:firstLineChars="0"/>
        <w:rPr>
          <w:rFonts w:ascii="宋体" w:hAnsi="宋体"/>
          <w:sz w:val="28"/>
          <w:szCs w:val="28"/>
        </w:rPr>
      </w:pPr>
      <w:r w:rsidRPr="00BF7EF1">
        <w:rPr>
          <w:rFonts w:ascii="宋体" w:hAnsi="宋体" w:hint="eastAsia"/>
          <w:sz w:val="28"/>
          <w:szCs w:val="28"/>
        </w:rPr>
        <w:lastRenderedPageBreak/>
        <w:t>具备防水防腐保温工程专业承包二级资质或以上级别施工总承包资质</w:t>
      </w:r>
      <w:r w:rsidR="00BF293C" w:rsidRPr="00BF7EF1">
        <w:rPr>
          <w:rFonts w:ascii="宋体" w:hAnsi="宋体" w:hint="eastAsia"/>
          <w:sz w:val="28"/>
          <w:szCs w:val="28"/>
        </w:rPr>
        <w:t>；</w:t>
      </w:r>
    </w:p>
    <w:p w14:paraId="4B538625" w14:textId="3DC37575" w:rsidR="002B6964" w:rsidRPr="00BF7EF1" w:rsidRDefault="00BF293C" w:rsidP="00BF293C">
      <w:pPr>
        <w:pStyle w:val="af2"/>
        <w:numPr>
          <w:ilvl w:val="0"/>
          <w:numId w:val="10"/>
        </w:numPr>
        <w:ind w:firstLineChars="0"/>
        <w:rPr>
          <w:rFonts w:ascii="宋体" w:hAnsi="宋体"/>
          <w:sz w:val="28"/>
          <w:szCs w:val="28"/>
        </w:rPr>
      </w:pPr>
      <w:r w:rsidRPr="00BF7EF1">
        <w:rPr>
          <w:rFonts w:ascii="宋体" w:hAnsi="宋体" w:hint="eastAsia"/>
          <w:sz w:val="28"/>
          <w:szCs w:val="28"/>
        </w:rPr>
        <w:t>投标人近3年内(</w:t>
      </w:r>
      <w:r w:rsidR="00093128" w:rsidRPr="00BF7EF1">
        <w:rPr>
          <w:rFonts w:ascii="宋体" w:hAnsi="宋体" w:hint="eastAsia"/>
          <w:sz w:val="28"/>
          <w:szCs w:val="28"/>
        </w:rPr>
        <w:t>20</w:t>
      </w:r>
      <w:r w:rsidR="00093128" w:rsidRPr="00BF7EF1">
        <w:rPr>
          <w:rFonts w:ascii="宋体" w:hAnsi="宋体"/>
          <w:sz w:val="28"/>
          <w:szCs w:val="28"/>
        </w:rPr>
        <w:t>15</w:t>
      </w:r>
      <w:r w:rsidRPr="00BF7EF1">
        <w:rPr>
          <w:rFonts w:ascii="宋体" w:hAnsi="宋体" w:hint="eastAsia"/>
          <w:sz w:val="28"/>
          <w:szCs w:val="28"/>
        </w:rPr>
        <w:t>年1月1日至今) 完成过质量合格的类似</w:t>
      </w:r>
      <w:r w:rsidR="00093128" w:rsidRPr="00BF7EF1">
        <w:rPr>
          <w:rFonts w:ascii="宋体" w:hAnsi="宋体" w:hint="eastAsia"/>
          <w:sz w:val="28"/>
          <w:szCs w:val="28"/>
        </w:rPr>
        <w:t>补漏</w:t>
      </w:r>
      <w:r w:rsidRPr="00BF7EF1">
        <w:rPr>
          <w:rFonts w:ascii="宋体" w:hAnsi="宋体" w:hint="eastAsia"/>
          <w:sz w:val="28"/>
          <w:szCs w:val="28"/>
        </w:rPr>
        <w:t>项目施工业绩（需提供合同和验收报告等相关证明材料复印件）；</w:t>
      </w:r>
    </w:p>
    <w:p w14:paraId="4B538626" w14:textId="0E7DEECF" w:rsidR="002B6964" w:rsidRPr="00BF7EF1" w:rsidRDefault="00BF293C" w:rsidP="00BF293C">
      <w:pPr>
        <w:pStyle w:val="af2"/>
        <w:numPr>
          <w:ilvl w:val="0"/>
          <w:numId w:val="10"/>
        </w:numPr>
        <w:ind w:firstLineChars="0"/>
        <w:rPr>
          <w:rFonts w:ascii="宋体" w:hAnsi="宋体"/>
          <w:sz w:val="28"/>
          <w:szCs w:val="28"/>
        </w:rPr>
      </w:pPr>
      <w:r w:rsidRPr="00BF7EF1">
        <w:rPr>
          <w:rFonts w:ascii="宋体" w:hAnsi="宋体" w:hint="eastAsia"/>
          <w:sz w:val="28"/>
          <w:szCs w:val="28"/>
        </w:rPr>
        <w:t>不接受联合体报价。</w:t>
      </w:r>
    </w:p>
    <w:p w14:paraId="4B538627" w14:textId="103F44DB" w:rsidR="002B6964" w:rsidRPr="00BF7EF1" w:rsidRDefault="00BF293C" w:rsidP="00BF293C">
      <w:pPr>
        <w:pStyle w:val="af2"/>
        <w:numPr>
          <w:ilvl w:val="0"/>
          <w:numId w:val="11"/>
        </w:numPr>
        <w:tabs>
          <w:tab w:val="left" w:pos="540"/>
          <w:tab w:val="left" w:pos="720"/>
        </w:tabs>
        <w:ind w:firstLineChars="0"/>
        <w:rPr>
          <w:rFonts w:ascii="宋体" w:hAnsi="宋体"/>
          <w:sz w:val="28"/>
          <w:szCs w:val="28"/>
        </w:rPr>
      </w:pPr>
      <w:r w:rsidRPr="00BF7EF1">
        <w:rPr>
          <w:rFonts w:ascii="宋体" w:hAnsi="宋体" w:hint="eastAsia"/>
          <w:b/>
          <w:sz w:val="28"/>
          <w:szCs w:val="28"/>
        </w:rPr>
        <w:t>项目内容及要求</w:t>
      </w:r>
      <w:r w:rsidRPr="00BF7EF1">
        <w:rPr>
          <w:rFonts w:ascii="宋体" w:hAnsi="宋体" w:hint="eastAsia"/>
          <w:sz w:val="28"/>
          <w:szCs w:val="28"/>
        </w:rPr>
        <w:t>：</w:t>
      </w:r>
    </w:p>
    <w:p w14:paraId="4B538628" w14:textId="66414E3D" w:rsidR="002B6964" w:rsidRPr="00BF7EF1" w:rsidRDefault="005C3388" w:rsidP="005C3388">
      <w:pPr>
        <w:pStyle w:val="af2"/>
        <w:numPr>
          <w:ilvl w:val="0"/>
          <w:numId w:val="13"/>
        </w:numPr>
        <w:ind w:firstLineChars="0"/>
        <w:rPr>
          <w:rFonts w:ascii="宋体" w:hAnsi="宋体"/>
          <w:sz w:val="28"/>
          <w:szCs w:val="28"/>
        </w:rPr>
      </w:pPr>
      <w:r w:rsidRPr="00BF7EF1">
        <w:rPr>
          <w:rFonts w:ascii="宋体" w:hAnsi="宋体" w:hint="eastAsia"/>
          <w:sz w:val="28"/>
          <w:szCs w:val="28"/>
        </w:rPr>
        <w:t>2#</w:t>
      </w:r>
      <w:proofErr w:type="gramStart"/>
      <w:r w:rsidRPr="00BF7EF1">
        <w:rPr>
          <w:rFonts w:ascii="宋体" w:hAnsi="宋体" w:hint="eastAsia"/>
          <w:sz w:val="28"/>
          <w:szCs w:val="28"/>
        </w:rPr>
        <w:t>冷站外墙</w:t>
      </w:r>
      <w:proofErr w:type="gramEnd"/>
      <w:r w:rsidRPr="00BF7EF1">
        <w:rPr>
          <w:rFonts w:ascii="宋体" w:hAnsi="宋体" w:hint="eastAsia"/>
          <w:sz w:val="28"/>
          <w:szCs w:val="28"/>
        </w:rPr>
        <w:t>窗户补漏</w:t>
      </w:r>
    </w:p>
    <w:p w14:paraId="775619D1" w14:textId="77777777" w:rsidR="00BF293C" w:rsidRPr="00BF7EF1" w:rsidRDefault="005C3388" w:rsidP="00BF293C">
      <w:pPr>
        <w:pStyle w:val="af2"/>
        <w:numPr>
          <w:ilvl w:val="0"/>
          <w:numId w:val="14"/>
        </w:numPr>
        <w:ind w:firstLineChars="0"/>
        <w:rPr>
          <w:rFonts w:ascii="宋体" w:hAnsi="宋体"/>
          <w:sz w:val="28"/>
          <w:szCs w:val="28"/>
        </w:rPr>
      </w:pPr>
      <w:r w:rsidRPr="00BF7EF1">
        <w:rPr>
          <w:rFonts w:ascii="宋体" w:hAnsi="宋体" w:hint="eastAsia"/>
          <w:sz w:val="28"/>
          <w:szCs w:val="28"/>
        </w:rPr>
        <w:t>2#</w:t>
      </w:r>
      <w:proofErr w:type="gramStart"/>
      <w:r w:rsidRPr="00BF7EF1">
        <w:rPr>
          <w:rFonts w:ascii="宋体" w:hAnsi="宋体" w:hint="eastAsia"/>
          <w:sz w:val="28"/>
          <w:szCs w:val="28"/>
        </w:rPr>
        <w:t>冷站二层</w:t>
      </w:r>
      <w:proofErr w:type="gramEnd"/>
      <w:r w:rsidRPr="00BF7EF1">
        <w:rPr>
          <w:rFonts w:ascii="宋体" w:hAnsi="宋体" w:hint="eastAsia"/>
          <w:sz w:val="28"/>
          <w:szCs w:val="28"/>
        </w:rPr>
        <w:t>、三层东面外墙窗户渗水（共11处）</w:t>
      </w:r>
    </w:p>
    <w:p w14:paraId="1FA6ACE4" w14:textId="1CEE26E0" w:rsidR="005C3388" w:rsidRPr="00BF7EF1" w:rsidRDefault="005C3388" w:rsidP="00BF293C">
      <w:pPr>
        <w:pStyle w:val="af2"/>
        <w:ind w:left="1072" w:firstLine="560"/>
        <w:rPr>
          <w:rFonts w:ascii="宋体" w:hAnsi="宋体"/>
          <w:sz w:val="28"/>
          <w:szCs w:val="28"/>
        </w:rPr>
      </w:pPr>
      <w:r w:rsidRPr="00BF7EF1">
        <w:rPr>
          <w:rFonts w:ascii="宋体" w:hAnsi="宋体" w:hint="eastAsia"/>
          <w:sz w:val="28"/>
          <w:szCs w:val="28"/>
        </w:rPr>
        <w:t>渗漏主要原因：①、窗户密封耐候胶老化；②、窗框与墙体之间存在裂缝；③、窗框附近外墙瓷砖、勾缝存在裂缝。</w:t>
      </w:r>
    </w:p>
    <w:p w14:paraId="4839149C" w14:textId="287A9B3C" w:rsidR="005C3388" w:rsidRPr="00BF7EF1" w:rsidRDefault="005C3388" w:rsidP="00BF293C">
      <w:pPr>
        <w:pStyle w:val="af2"/>
        <w:ind w:left="1072" w:firstLine="560"/>
        <w:rPr>
          <w:rFonts w:ascii="宋体" w:hAnsi="宋体"/>
          <w:sz w:val="28"/>
          <w:szCs w:val="28"/>
        </w:rPr>
      </w:pPr>
      <w:r w:rsidRPr="00BF7EF1">
        <w:rPr>
          <w:rFonts w:ascii="宋体" w:hAnsi="宋体" w:hint="eastAsia"/>
          <w:sz w:val="28"/>
          <w:szCs w:val="28"/>
        </w:rPr>
        <w:t>处理方案：割除窗老化耐候密封胶，</w:t>
      </w:r>
      <w:proofErr w:type="gramStart"/>
      <w:r w:rsidRPr="00BF7EF1">
        <w:rPr>
          <w:rFonts w:ascii="宋体" w:hAnsi="宋体" w:hint="eastAsia"/>
          <w:sz w:val="28"/>
          <w:szCs w:val="28"/>
        </w:rPr>
        <w:t>重新填耐候</w:t>
      </w:r>
      <w:proofErr w:type="gramEnd"/>
      <w:r w:rsidRPr="00BF7EF1">
        <w:rPr>
          <w:rFonts w:ascii="宋体" w:hAnsi="宋体" w:hint="eastAsia"/>
          <w:sz w:val="28"/>
          <w:szCs w:val="28"/>
        </w:rPr>
        <w:t>密封胶；清理框与墙体裂缝，</w:t>
      </w:r>
      <w:proofErr w:type="gramStart"/>
      <w:r w:rsidRPr="00BF7EF1">
        <w:rPr>
          <w:rFonts w:ascii="宋体" w:hAnsi="宋体" w:hint="eastAsia"/>
          <w:sz w:val="28"/>
          <w:szCs w:val="28"/>
        </w:rPr>
        <w:t>填耐候</w:t>
      </w:r>
      <w:proofErr w:type="gramEnd"/>
      <w:r w:rsidRPr="00BF7EF1">
        <w:rPr>
          <w:rFonts w:ascii="宋体" w:hAnsi="宋体" w:hint="eastAsia"/>
          <w:sz w:val="28"/>
          <w:szCs w:val="28"/>
        </w:rPr>
        <w:t>密封胶；窗框附近（1m范围内）外墙瓷砖裂缝采用白水泥填缝+喷外墙防水剂。</w:t>
      </w:r>
    </w:p>
    <w:p w14:paraId="02A21CF9" w14:textId="7773AC5A" w:rsidR="005C3388" w:rsidRPr="00BF7EF1" w:rsidRDefault="005C3388" w:rsidP="005C3388">
      <w:pPr>
        <w:pStyle w:val="af2"/>
        <w:numPr>
          <w:ilvl w:val="0"/>
          <w:numId w:val="13"/>
        </w:numPr>
        <w:ind w:firstLineChars="0"/>
        <w:rPr>
          <w:rFonts w:ascii="宋体" w:hAnsi="宋体"/>
          <w:sz w:val="28"/>
          <w:szCs w:val="28"/>
        </w:rPr>
      </w:pPr>
      <w:r w:rsidRPr="00BF7EF1">
        <w:rPr>
          <w:rFonts w:ascii="宋体" w:hAnsi="宋体" w:hint="eastAsia"/>
          <w:sz w:val="28"/>
          <w:szCs w:val="28"/>
        </w:rPr>
        <w:t>3#</w:t>
      </w:r>
      <w:proofErr w:type="gramStart"/>
      <w:r w:rsidRPr="00BF7EF1">
        <w:rPr>
          <w:rFonts w:ascii="宋体" w:hAnsi="宋体" w:hint="eastAsia"/>
          <w:sz w:val="28"/>
          <w:szCs w:val="28"/>
        </w:rPr>
        <w:t>冷站外墙</w:t>
      </w:r>
      <w:proofErr w:type="gramEnd"/>
      <w:r w:rsidRPr="00BF7EF1">
        <w:rPr>
          <w:rFonts w:ascii="宋体" w:hAnsi="宋体" w:hint="eastAsia"/>
          <w:sz w:val="28"/>
          <w:szCs w:val="28"/>
        </w:rPr>
        <w:t>窗户和屋面补漏</w:t>
      </w:r>
    </w:p>
    <w:p w14:paraId="49E9A2CC" w14:textId="28FAFFB7" w:rsidR="005C3388" w:rsidRPr="00BF7EF1" w:rsidRDefault="005C3388" w:rsidP="00BF293C">
      <w:pPr>
        <w:pStyle w:val="af2"/>
        <w:numPr>
          <w:ilvl w:val="0"/>
          <w:numId w:val="16"/>
        </w:numPr>
        <w:ind w:firstLineChars="0"/>
        <w:rPr>
          <w:rFonts w:ascii="宋体" w:hAnsi="宋体"/>
          <w:sz w:val="28"/>
          <w:szCs w:val="28"/>
        </w:rPr>
      </w:pPr>
      <w:r w:rsidRPr="00BF7EF1">
        <w:rPr>
          <w:rFonts w:ascii="宋体" w:hAnsi="宋体" w:hint="eastAsia"/>
          <w:sz w:val="28"/>
          <w:szCs w:val="28"/>
        </w:rPr>
        <w:t>一、二层外墙窗户，楼梯间窗户渗水</w:t>
      </w:r>
    </w:p>
    <w:p w14:paraId="23174174" w14:textId="01AD3B89" w:rsidR="005C3388" w:rsidRPr="00BF7EF1" w:rsidRDefault="005C3388" w:rsidP="00BF293C">
      <w:pPr>
        <w:ind w:left="560"/>
        <w:jc w:val="center"/>
        <w:rPr>
          <w:rFonts w:ascii="宋体" w:hAnsi="宋体"/>
          <w:sz w:val="28"/>
          <w:szCs w:val="28"/>
        </w:rPr>
      </w:pPr>
      <w:r w:rsidRPr="00BF7EF1">
        <w:rPr>
          <w:rFonts w:ascii="宋体" w:hAnsi="宋体"/>
          <w:noProof/>
          <w:sz w:val="28"/>
          <w:szCs w:val="28"/>
        </w:rPr>
        <w:drawing>
          <wp:inline distT="0" distB="0" distL="0" distR="0" wp14:anchorId="2CD7C3A5" wp14:editId="46B0A4C0">
            <wp:extent cx="3667125" cy="24765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76500"/>
                    </a:xfrm>
                    <a:prstGeom prst="rect">
                      <a:avLst/>
                    </a:prstGeom>
                    <a:noFill/>
                    <a:ln>
                      <a:noFill/>
                    </a:ln>
                    <a:effectLst/>
                  </pic:spPr>
                </pic:pic>
              </a:graphicData>
            </a:graphic>
          </wp:inline>
        </w:drawing>
      </w:r>
    </w:p>
    <w:p w14:paraId="4E36D4B5" w14:textId="77777777"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b/>
          <w:bCs/>
          <w:sz w:val="28"/>
          <w:szCs w:val="28"/>
        </w:rPr>
        <w:t>一</w:t>
      </w:r>
      <w:proofErr w:type="gramStart"/>
      <w:r w:rsidRPr="00BF7EF1">
        <w:rPr>
          <w:rFonts w:ascii="宋体" w:hAnsi="宋体" w:hint="eastAsia"/>
          <w:b/>
          <w:bCs/>
          <w:sz w:val="28"/>
          <w:szCs w:val="28"/>
        </w:rPr>
        <w:t>楼冰槽</w:t>
      </w:r>
      <w:proofErr w:type="gramEnd"/>
      <w:r w:rsidRPr="00BF7EF1">
        <w:rPr>
          <w:rFonts w:ascii="宋体" w:hAnsi="宋体" w:hint="eastAsia"/>
          <w:b/>
          <w:bCs/>
          <w:sz w:val="28"/>
          <w:szCs w:val="28"/>
        </w:rPr>
        <w:t>南面窗户（3个）渗水</w:t>
      </w:r>
    </w:p>
    <w:p w14:paraId="288B0E3B" w14:textId="09B25598" w:rsidR="005C3388" w:rsidRPr="00BF7EF1" w:rsidRDefault="005C3388" w:rsidP="00BF293C">
      <w:pPr>
        <w:pStyle w:val="af2"/>
        <w:ind w:left="1415" w:firstLineChars="0" w:firstLine="0"/>
        <w:jc w:val="center"/>
        <w:rPr>
          <w:rFonts w:ascii="宋体" w:hAnsi="宋体"/>
          <w:sz w:val="28"/>
          <w:szCs w:val="28"/>
        </w:rPr>
      </w:pPr>
      <w:r w:rsidRPr="00BF7EF1">
        <w:rPr>
          <w:rFonts w:ascii="宋体" w:hAnsi="宋体"/>
          <w:noProof/>
          <w:sz w:val="28"/>
          <w:szCs w:val="28"/>
        </w:rPr>
        <w:drawing>
          <wp:inline distT="0" distB="0" distL="0" distR="0" wp14:anchorId="6C796B4D" wp14:editId="209B87B8">
            <wp:extent cx="3619500" cy="23145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2314575"/>
                    </a:xfrm>
                    <a:prstGeom prst="rect">
                      <a:avLst/>
                    </a:prstGeom>
                    <a:noFill/>
                    <a:ln>
                      <a:noFill/>
                    </a:ln>
                    <a:effectLst/>
                  </pic:spPr>
                </pic:pic>
              </a:graphicData>
            </a:graphic>
          </wp:inline>
        </w:drawing>
      </w:r>
    </w:p>
    <w:p w14:paraId="79ADA52D" w14:textId="77777777"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b/>
          <w:bCs/>
          <w:sz w:val="28"/>
          <w:szCs w:val="28"/>
        </w:rPr>
        <w:t>二楼机房东西窗户（9个）渗水</w:t>
      </w:r>
    </w:p>
    <w:p w14:paraId="15A6B4F3" w14:textId="5732BF24"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noProof/>
          <w:sz w:val="28"/>
          <w:szCs w:val="28"/>
        </w:rPr>
        <w:drawing>
          <wp:inline distT="0" distB="0" distL="0" distR="0" wp14:anchorId="09166B6D" wp14:editId="0A54183E">
            <wp:extent cx="3438525" cy="2571750"/>
            <wp:effectExtent l="0" t="0" r="9525" b="0"/>
            <wp:docPr id="13" name="图片 13" descr="IMG_20181023_1627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descr="IMG_20181023_162749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525" cy="2571750"/>
                    </a:xfrm>
                    <a:prstGeom prst="rect">
                      <a:avLst/>
                    </a:prstGeom>
                    <a:noFill/>
                    <a:ln>
                      <a:noFill/>
                    </a:ln>
                  </pic:spPr>
                </pic:pic>
              </a:graphicData>
            </a:graphic>
          </wp:inline>
        </w:drawing>
      </w:r>
    </w:p>
    <w:p w14:paraId="37787CA9" w14:textId="77777777"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b/>
          <w:bCs/>
          <w:sz w:val="28"/>
          <w:szCs w:val="28"/>
        </w:rPr>
        <w:t>二楼机房南北窗户（8个）渗水</w:t>
      </w:r>
    </w:p>
    <w:p w14:paraId="24532395" w14:textId="4F08B310"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noProof/>
          <w:sz w:val="28"/>
          <w:szCs w:val="28"/>
        </w:rPr>
        <w:drawing>
          <wp:inline distT="0" distB="0" distL="0" distR="0" wp14:anchorId="3C23F137" wp14:editId="1831F174">
            <wp:extent cx="3429000" cy="4572000"/>
            <wp:effectExtent l="0" t="0" r="0" b="0"/>
            <wp:docPr id="12" name="图片 12" descr="IMG_20181023_1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descr="IMG_20181023_1635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a:effectLst/>
                  </pic:spPr>
                </pic:pic>
              </a:graphicData>
            </a:graphic>
          </wp:inline>
        </w:drawing>
      </w:r>
    </w:p>
    <w:p w14:paraId="2488C9D9" w14:textId="77777777" w:rsidR="005C3388" w:rsidRPr="00BF7EF1" w:rsidRDefault="005C3388" w:rsidP="00BF293C">
      <w:pPr>
        <w:pStyle w:val="af2"/>
        <w:ind w:left="1415" w:firstLineChars="0" w:firstLine="0"/>
        <w:jc w:val="center"/>
        <w:rPr>
          <w:rFonts w:ascii="宋体" w:hAnsi="宋体"/>
          <w:b/>
          <w:bCs/>
          <w:sz w:val="28"/>
          <w:szCs w:val="28"/>
        </w:rPr>
      </w:pPr>
      <w:r w:rsidRPr="00BF7EF1">
        <w:rPr>
          <w:rFonts w:ascii="宋体" w:hAnsi="宋体" w:hint="eastAsia"/>
          <w:b/>
          <w:bCs/>
          <w:sz w:val="28"/>
          <w:szCs w:val="28"/>
        </w:rPr>
        <w:t>南北楼梯间窗户（10个）渗水</w:t>
      </w:r>
    </w:p>
    <w:p w14:paraId="2EB43E95" w14:textId="77777777" w:rsidR="005C3388" w:rsidRPr="00BF7EF1" w:rsidRDefault="005C3388" w:rsidP="00BF293C">
      <w:pPr>
        <w:pStyle w:val="af2"/>
        <w:ind w:left="1072" w:firstLine="560"/>
        <w:rPr>
          <w:rFonts w:ascii="宋体" w:hAnsi="宋体"/>
          <w:sz w:val="30"/>
          <w:szCs w:val="30"/>
        </w:rPr>
      </w:pPr>
      <w:r w:rsidRPr="00BF7EF1">
        <w:rPr>
          <w:rFonts w:ascii="宋体" w:hAnsi="宋体" w:hint="eastAsia"/>
          <w:sz w:val="28"/>
          <w:szCs w:val="28"/>
        </w:rPr>
        <w:t>渗漏</w:t>
      </w:r>
      <w:r w:rsidRPr="00BF7EF1">
        <w:rPr>
          <w:rFonts w:ascii="宋体" w:hAnsi="宋体" w:hint="eastAsia"/>
          <w:sz w:val="30"/>
          <w:szCs w:val="30"/>
        </w:rPr>
        <w:t>主要原因：①、窗户密封耐候胶老化；②、窗框与墙体之间存在裂缝；③、窗框附近外墙瓷砖、勾缝存在裂缝。</w:t>
      </w:r>
    </w:p>
    <w:p w14:paraId="53D1AF2C" w14:textId="77777777" w:rsidR="005C3388" w:rsidRPr="00BF7EF1" w:rsidRDefault="005C3388" w:rsidP="00BF293C">
      <w:pPr>
        <w:pStyle w:val="af2"/>
        <w:ind w:left="1072" w:firstLine="560"/>
        <w:rPr>
          <w:rFonts w:ascii="宋体" w:hAnsi="宋体"/>
          <w:sz w:val="30"/>
          <w:szCs w:val="30"/>
        </w:rPr>
      </w:pPr>
      <w:r w:rsidRPr="00BF7EF1">
        <w:rPr>
          <w:rFonts w:ascii="宋体" w:hAnsi="宋体" w:hint="eastAsia"/>
          <w:sz w:val="28"/>
          <w:szCs w:val="28"/>
        </w:rPr>
        <w:t>处理</w:t>
      </w:r>
      <w:r w:rsidRPr="00BF7EF1">
        <w:rPr>
          <w:rFonts w:ascii="宋体" w:hAnsi="宋体" w:hint="eastAsia"/>
          <w:sz w:val="30"/>
          <w:szCs w:val="30"/>
        </w:rPr>
        <w:t>方案：割除老化耐候密封胶，</w:t>
      </w:r>
      <w:proofErr w:type="gramStart"/>
      <w:r w:rsidRPr="00BF7EF1">
        <w:rPr>
          <w:rFonts w:ascii="宋体" w:hAnsi="宋体" w:hint="eastAsia"/>
          <w:sz w:val="30"/>
          <w:szCs w:val="30"/>
        </w:rPr>
        <w:t>重新填耐候</w:t>
      </w:r>
      <w:proofErr w:type="gramEnd"/>
      <w:r w:rsidRPr="00BF7EF1">
        <w:rPr>
          <w:rFonts w:ascii="宋体" w:hAnsi="宋体" w:hint="eastAsia"/>
          <w:sz w:val="30"/>
          <w:szCs w:val="30"/>
        </w:rPr>
        <w:t>密封胶；清理框与墙体裂缝，</w:t>
      </w:r>
      <w:proofErr w:type="gramStart"/>
      <w:r w:rsidRPr="00BF7EF1">
        <w:rPr>
          <w:rFonts w:ascii="宋体" w:hAnsi="宋体" w:hint="eastAsia"/>
          <w:sz w:val="30"/>
          <w:szCs w:val="30"/>
        </w:rPr>
        <w:t>填耐候</w:t>
      </w:r>
      <w:proofErr w:type="gramEnd"/>
      <w:r w:rsidRPr="00BF7EF1">
        <w:rPr>
          <w:rFonts w:ascii="宋体" w:hAnsi="宋体" w:hint="eastAsia"/>
          <w:sz w:val="30"/>
          <w:szCs w:val="30"/>
        </w:rPr>
        <w:t>密封胶；窗框附近（1m范围内）外墙瓷砖裂缝采用白水泥填缝+喷外墙防水剂。</w:t>
      </w:r>
    </w:p>
    <w:p w14:paraId="364F0DE9" w14:textId="2A76A34F" w:rsidR="005C3388" w:rsidRPr="00BF7EF1" w:rsidRDefault="005C3388" w:rsidP="00BF293C">
      <w:pPr>
        <w:pStyle w:val="af2"/>
        <w:numPr>
          <w:ilvl w:val="0"/>
          <w:numId w:val="16"/>
        </w:numPr>
        <w:ind w:firstLineChars="0"/>
        <w:rPr>
          <w:rFonts w:ascii="宋体" w:hAnsi="宋体"/>
          <w:sz w:val="30"/>
          <w:szCs w:val="30"/>
        </w:rPr>
      </w:pPr>
      <w:r w:rsidRPr="00BF7EF1">
        <w:rPr>
          <w:rFonts w:ascii="宋体" w:hAnsi="宋体" w:hint="eastAsia"/>
          <w:sz w:val="28"/>
          <w:szCs w:val="28"/>
        </w:rPr>
        <w:t>更衣室</w:t>
      </w:r>
      <w:r w:rsidRPr="00BF7EF1">
        <w:rPr>
          <w:rFonts w:ascii="宋体" w:hAnsi="宋体" w:hint="eastAsia"/>
          <w:sz w:val="30"/>
          <w:szCs w:val="30"/>
        </w:rPr>
        <w:t>天面、控制室与洗手间之间天面渗水（共2处）</w:t>
      </w:r>
    </w:p>
    <w:p w14:paraId="11D56B81" w14:textId="77777777" w:rsidR="005C3388" w:rsidRPr="00BF7EF1" w:rsidRDefault="005C3388" w:rsidP="005C3388">
      <w:pPr>
        <w:ind w:firstLineChars="200" w:firstLine="602"/>
        <w:jc w:val="center"/>
        <w:rPr>
          <w:rFonts w:ascii="宋体" w:hAnsi="宋体"/>
          <w:b/>
          <w:bCs/>
          <w:sz w:val="30"/>
          <w:szCs w:val="30"/>
        </w:rPr>
      </w:pPr>
    </w:p>
    <w:p w14:paraId="4389EEC2" w14:textId="3E3C55D0" w:rsidR="005C3388" w:rsidRPr="00BF7EF1" w:rsidRDefault="005C3388" w:rsidP="005C3388">
      <w:pPr>
        <w:jc w:val="center"/>
        <w:rPr>
          <w:rFonts w:ascii="宋体" w:hAnsi="宋体"/>
          <w:b/>
          <w:bCs/>
          <w:sz w:val="30"/>
          <w:szCs w:val="30"/>
        </w:rPr>
      </w:pPr>
      <w:r w:rsidRPr="00BF7EF1">
        <w:rPr>
          <w:rFonts w:ascii="宋体" w:hAnsi="宋体" w:hint="eastAsia"/>
          <w:b/>
          <w:bCs/>
          <w:noProof/>
          <w:sz w:val="30"/>
          <w:szCs w:val="30"/>
        </w:rPr>
        <w:drawing>
          <wp:inline distT="0" distB="0" distL="0" distR="0" wp14:anchorId="462B719E" wp14:editId="78C87BA5">
            <wp:extent cx="2238375" cy="1676400"/>
            <wp:effectExtent l="0" t="0" r="9525" b="0"/>
            <wp:docPr id="22" name="图片 22" descr="IMG_20180927_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descr="IMG_20180927_1025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0BB28D6C" wp14:editId="6706BF36">
            <wp:extent cx="2219325" cy="1666875"/>
            <wp:effectExtent l="0" t="0" r="9525" b="9525"/>
            <wp:docPr id="21" name="图片 21" descr="IMG_20180927_10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descr="IMG_20180927_1039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p>
    <w:p w14:paraId="1D99597A" w14:textId="77777777" w:rsidR="005C3388" w:rsidRPr="00BF7EF1" w:rsidRDefault="005C3388" w:rsidP="005C3388">
      <w:pPr>
        <w:jc w:val="center"/>
        <w:rPr>
          <w:rFonts w:ascii="宋体" w:hAnsi="宋体"/>
          <w:sz w:val="30"/>
          <w:szCs w:val="30"/>
        </w:rPr>
      </w:pPr>
      <w:r w:rsidRPr="00BF7EF1">
        <w:rPr>
          <w:rFonts w:ascii="宋体" w:hAnsi="宋体" w:hint="eastAsia"/>
          <w:sz w:val="30"/>
          <w:szCs w:val="30"/>
        </w:rPr>
        <w:t>控制室与洗手间之间天面渗水</w:t>
      </w:r>
    </w:p>
    <w:p w14:paraId="1F0A5E5C" w14:textId="77777777" w:rsidR="005C3388" w:rsidRPr="00BF7EF1" w:rsidRDefault="005C3388" w:rsidP="00BF293C">
      <w:pPr>
        <w:pStyle w:val="af2"/>
        <w:ind w:left="1072" w:firstLine="560"/>
        <w:rPr>
          <w:rFonts w:ascii="宋体" w:hAnsi="宋体"/>
          <w:sz w:val="28"/>
          <w:szCs w:val="30"/>
        </w:rPr>
      </w:pPr>
      <w:r w:rsidRPr="00BF7EF1">
        <w:rPr>
          <w:rFonts w:ascii="宋体" w:hAnsi="宋体" w:hint="eastAsia"/>
          <w:sz w:val="28"/>
          <w:szCs w:val="30"/>
        </w:rPr>
        <w:t>渗漏主要原因：①、天面混凝土存在裂缝；②、屋面同一平面位置排水沟年久未修。</w:t>
      </w:r>
    </w:p>
    <w:p w14:paraId="6BD2BC5F" w14:textId="77777777" w:rsidR="005C3388" w:rsidRPr="00BF7EF1" w:rsidRDefault="005C3388" w:rsidP="00BF293C">
      <w:pPr>
        <w:pStyle w:val="af2"/>
        <w:ind w:left="1072" w:firstLine="560"/>
        <w:rPr>
          <w:rFonts w:ascii="宋体" w:hAnsi="宋体"/>
          <w:sz w:val="28"/>
          <w:szCs w:val="30"/>
        </w:rPr>
      </w:pPr>
      <w:r w:rsidRPr="00BF7EF1">
        <w:rPr>
          <w:rFonts w:ascii="宋体" w:hAnsi="宋体" w:hint="eastAsia"/>
          <w:sz w:val="28"/>
          <w:szCs w:val="30"/>
        </w:rPr>
        <w:t>处理方案：天面聚氨酯灌浆；屋面排水沟修复。</w:t>
      </w:r>
    </w:p>
    <w:p w14:paraId="0E917742" w14:textId="543600F8" w:rsidR="005C3388" w:rsidRPr="00BF7EF1" w:rsidRDefault="005C3388" w:rsidP="005C3388">
      <w:pPr>
        <w:jc w:val="center"/>
        <w:rPr>
          <w:rFonts w:ascii="宋体" w:hAnsi="宋体"/>
          <w:b/>
          <w:bCs/>
          <w:sz w:val="30"/>
          <w:szCs w:val="30"/>
        </w:rPr>
      </w:pPr>
      <w:r w:rsidRPr="00BF7EF1">
        <w:rPr>
          <w:rFonts w:ascii="宋体" w:hAnsi="宋体" w:hint="eastAsia"/>
          <w:b/>
          <w:bCs/>
          <w:noProof/>
          <w:sz w:val="30"/>
          <w:szCs w:val="30"/>
        </w:rPr>
        <w:drawing>
          <wp:inline distT="0" distB="0" distL="0" distR="0" wp14:anchorId="5BE82599" wp14:editId="5A4CED3C">
            <wp:extent cx="1562100" cy="2076450"/>
            <wp:effectExtent l="0" t="0" r="0" b="0"/>
            <wp:docPr id="20" name="图片 20" descr="IMG_20180927_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descr="IMG_20180927_1030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2076450"/>
                    </a:xfrm>
                    <a:prstGeom prst="rect">
                      <a:avLst/>
                    </a:prstGeom>
                    <a:noFill/>
                    <a:ln>
                      <a:noFill/>
                    </a:ln>
                  </pic:spPr>
                </pic:pic>
              </a:graphicData>
            </a:graphic>
          </wp:inline>
        </w:drawing>
      </w:r>
    </w:p>
    <w:p w14:paraId="7D98E46F" w14:textId="77777777" w:rsidR="005C3388" w:rsidRPr="00BF7EF1" w:rsidRDefault="005C3388" w:rsidP="005C3388">
      <w:pPr>
        <w:jc w:val="center"/>
        <w:rPr>
          <w:rFonts w:ascii="宋体" w:hAnsi="宋体"/>
          <w:sz w:val="30"/>
          <w:szCs w:val="30"/>
        </w:rPr>
      </w:pPr>
      <w:r w:rsidRPr="00BF7EF1">
        <w:rPr>
          <w:rFonts w:ascii="宋体" w:hAnsi="宋体" w:hint="eastAsia"/>
          <w:sz w:val="30"/>
          <w:szCs w:val="30"/>
        </w:rPr>
        <w:t>更衣室天面渗水（上层同一位置为浴室）</w:t>
      </w:r>
    </w:p>
    <w:p w14:paraId="6D805EC6" w14:textId="77777777" w:rsidR="005C3388" w:rsidRPr="00BF7EF1" w:rsidRDefault="005C3388" w:rsidP="00BF293C">
      <w:pPr>
        <w:pStyle w:val="af2"/>
        <w:ind w:left="1072" w:firstLine="600"/>
        <w:rPr>
          <w:rFonts w:ascii="宋体" w:hAnsi="宋体"/>
          <w:sz w:val="28"/>
          <w:szCs w:val="30"/>
        </w:rPr>
      </w:pPr>
      <w:r w:rsidRPr="00BF7EF1">
        <w:rPr>
          <w:rFonts w:ascii="宋体" w:hAnsi="宋体" w:hint="eastAsia"/>
          <w:sz w:val="30"/>
          <w:szCs w:val="30"/>
        </w:rPr>
        <w:t>渗漏</w:t>
      </w:r>
      <w:r w:rsidRPr="00BF7EF1">
        <w:rPr>
          <w:rFonts w:ascii="宋体" w:hAnsi="宋体" w:hint="eastAsia"/>
          <w:sz w:val="28"/>
          <w:szCs w:val="30"/>
        </w:rPr>
        <w:t>主要原因：①、地漏附近存在裂缝。</w:t>
      </w:r>
    </w:p>
    <w:p w14:paraId="70C0B3DC" w14:textId="77777777" w:rsidR="005C3388" w:rsidRPr="00BF7EF1" w:rsidRDefault="005C3388" w:rsidP="00BF293C">
      <w:pPr>
        <w:pStyle w:val="af2"/>
        <w:ind w:left="1072" w:firstLine="560"/>
        <w:rPr>
          <w:rFonts w:ascii="宋体" w:hAnsi="宋体"/>
          <w:sz w:val="30"/>
          <w:szCs w:val="30"/>
        </w:rPr>
      </w:pPr>
      <w:r w:rsidRPr="00BF7EF1">
        <w:rPr>
          <w:rFonts w:ascii="宋体" w:hAnsi="宋体" w:hint="eastAsia"/>
          <w:sz w:val="28"/>
          <w:szCs w:val="30"/>
        </w:rPr>
        <w:t>处理方案：打开地漏及周边地面砖，</w:t>
      </w:r>
      <w:r w:rsidRPr="00BF7EF1">
        <w:rPr>
          <w:rFonts w:ascii="宋体" w:hAnsi="宋体" w:hint="eastAsia"/>
          <w:sz w:val="30"/>
          <w:szCs w:val="30"/>
        </w:rPr>
        <w:t>涂防水油膏再恢复地面砖。</w:t>
      </w:r>
    </w:p>
    <w:p w14:paraId="2BC0E859" w14:textId="56E37F17" w:rsidR="005C3388" w:rsidRPr="00BF7EF1" w:rsidRDefault="005C3388" w:rsidP="00BF293C">
      <w:pPr>
        <w:pStyle w:val="af2"/>
        <w:numPr>
          <w:ilvl w:val="0"/>
          <w:numId w:val="16"/>
        </w:numPr>
        <w:ind w:firstLineChars="0"/>
        <w:rPr>
          <w:rFonts w:ascii="宋体" w:hAnsi="宋体"/>
          <w:b/>
          <w:bCs/>
          <w:sz w:val="30"/>
          <w:szCs w:val="30"/>
        </w:rPr>
      </w:pPr>
      <w:r w:rsidRPr="00BF7EF1">
        <w:rPr>
          <w:rFonts w:ascii="宋体" w:hAnsi="宋体" w:hint="eastAsia"/>
          <w:sz w:val="30"/>
          <w:szCs w:val="30"/>
        </w:rPr>
        <w:t>热水班休息室、4号-7号风柜房渗水共12处；</w:t>
      </w:r>
      <w:r w:rsidRPr="00BF7EF1">
        <w:rPr>
          <w:rFonts w:ascii="宋体" w:hAnsi="宋体" w:hint="eastAsia"/>
          <w:b/>
          <w:bCs/>
          <w:noProof/>
          <w:sz w:val="30"/>
          <w:szCs w:val="30"/>
        </w:rPr>
        <w:drawing>
          <wp:inline distT="0" distB="0" distL="0" distR="0" wp14:anchorId="73F755B7" wp14:editId="1587787F">
            <wp:extent cx="1924050" cy="2171700"/>
            <wp:effectExtent l="0" t="0" r="0" b="0"/>
            <wp:docPr id="19" name="图片 19" descr="IMG_20180927_10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descr="IMG_20180927_1050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171700"/>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72A04656" wp14:editId="491AE9F9">
            <wp:extent cx="1676400" cy="2238375"/>
            <wp:effectExtent l="0" t="0" r="0" b="9525"/>
            <wp:docPr id="18" name="图片 18" descr="IMG_20181009_1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descr="IMG_20181009_1007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inline>
        </w:drawing>
      </w:r>
    </w:p>
    <w:p w14:paraId="229E67B0" w14:textId="4A807DE9" w:rsidR="005C3388" w:rsidRPr="00BF7EF1" w:rsidRDefault="005C3388" w:rsidP="005C3388">
      <w:pPr>
        <w:jc w:val="center"/>
        <w:rPr>
          <w:rFonts w:ascii="宋体" w:hAnsi="宋体"/>
          <w:b/>
          <w:bCs/>
          <w:sz w:val="30"/>
          <w:szCs w:val="30"/>
        </w:rPr>
      </w:pPr>
      <w:r w:rsidRPr="00BF7EF1">
        <w:rPr>
          <w:rFonts w:ascii="宋体" w:hAnsi="宋体" w:hint="eastAsia"/>
          <w:b/>
          <w:bCs/>
          <w:noProof/>
          <w:sz w:val="30"/>
          <w:szCs w:val="30"/>
        </w:rPr>
        <w:drawing>
          <wp:inline distT="0" distB="0" distL="0" distR="0" wp14:anchorId="09B75100" wp14:editId="2BD5F764">
            <wp:extent cx="1752600" cy="2343150"/>
            <wp:effectExtent l="0" t="0" r="0" b="0"/>
            <wp:docPr id="17" name="图片 17" descr="IMG_20181009_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descr="IMG_20181009_1005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58AB14F0" wp14:editId="1492DC73">
            <wp:extent cx="3105150" cy="2333625"/>
            <wp:effectExtent l="0" t="0" r="0" b="9525"/>
            <wp:docPr id="16" name="图片 16" descr="IMG_20181009_1003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descr="IMG_20181009_100355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31FC9E1C" w14:textId="77777777" w:rsidR="005C3388" w:rsidRPr="00BF7EF1" w:rsidRDefault="005C3388" w:rsidP="005C3388">
      <w:pPr>
        <w:ind w:firstLineChars="200" w:firstLine="600"/>
        <w:rPr>
          <w:rFonts w:ascii="宋体" w:hAnsi="宋体"/>
          <w:sz w:val="30"/>
          <w:szCs w:val="30"/>
        </w:rPr>
      </w:pPr>
      <w:r w:rsidRPr="00BF7EF1">
        <w:rPr>
          <w:rFonts w:ascii="宋体" w:hAnsi="宋体" w:hint="eastAsia"/>
          <w:sz w:val="30"/>
          <w:szCs w:val="30"/>
        </w:rPr>
        <w:t>渗漏原因：①、窗户密封耐候胶老化；②、窗框与墙体之间存在裂缝；③、窗框附近外墙瓷砖、勾缝存在裂缝。</w:t>
      </w:r>
    </w:p>
    <w:p w14:paraId="2BA7EB69" w14:textId="434A637A" w:rsidR="005C3388" w:rsidRPr="00BF7EF1" w:rsidRDefault="005C3388" w:rsidP="005C3388">
      <w:pPr>
        <w:rPr>
          <w:rFonts w:ascii="宋体" w:hAnsi="宋体"/>
          <w:sz w:val="28"/>
          <w:szCs w:val="28"/>
        </w:rPr>
      </w:pPr>
      <w:r w:rsidRPr="00BF7EF1">
        <w:rPr>
          <w:rFonts w:ascii="宋体" w:hAnsi="宋体" w:hint="eastAsia"/>
          <w:sz w:val="30"/>
          <w:szCs w:val="30"/>
        </w:rPr>
        <w:t>处理方案：割除老化耐候密封胶，</w:t>
      </w:r>
      <w:proofErr w:type="gramStart"/>
      <w:r w:rsidRPr="00BF7EF1">
        <w:rPr>
          <w:rFonts w:ascii="宋体" w:hAnsi="宋体" w:hint="eastAsia"/>
          <w:sz w:val="30"/>
          <w:szCs w:val="30"/>
        </w:rPr>
        <w:t>重新填耐候</w:t>
      </w:r>
      <w:proofErr w:type="gramEnd"/>
      <w:r w:rsidRPr="00BF7EF1">
        <w:rPr>
          <w:rFonts w:ascii="宋体" w:hAnsi="宋体" w:hint="eastAsia"/>
          <w:sz w:val="30"/>
          <w:szCs w:val="30"/>
        </w:rPr>
        <w:t>密封胶；清理框与墙体裂缝，</w:t>
      </w:r>
      <w:proofErr w:type="gramStart"/>
      <w:r w:rsidRPr="00BF7EF1">
        <w:rPr>
          <w:rFonts w:ascii="宋体" w:hAnsi="宋体" w:hint="eastAsia"/>
          <w:sz w:val="30"/>
          <w:szCs w:val="30"/>
        </w:rPr>
        <w:t>填耐候</w:t>
      </w:r>
      <w:proofErr w:type="gramEnd"/>
      <w:r w:rsidRPr="00BF7EF1">
        <w:rPr>
          <w:rFonts w:ascii="宋体" w:hAnsi="宋体" w:hint="eastAsia"/>
          <w:sz w:val="30"/>
          <w:szCs w:val="30"/>
        </w:rPr>
        <w:t>密封胶；窗框附近（1m范围内）外墙瓷砖裂缝采用白水泥填缝+喷外墙防水剂</w:t>
      </w:r>
    </w:p>
    <w:p w14:paraId="3EF30761" w14:textId="30DD35E0" w:rsidR="00BF293C" w:rsidRPr="00BF7EF1" w:rsidRDefault="00BF293C" w:rsidP="00BF293C">
      <w:pPr>
        <w:pStyle w:val="af2"/>
        <w:numPr>
          <w:ilvl w:val="0"/>
          <w:numId w:val="13"/>
        </w:numPr>
        <w:ind w:firstLineChars="0"/>
        <w:rPr>
          <w:rFonts w:ascii="宋体" w:hAnsi="宋体"/>
          <w:b/>
          <w:bCs/>
          <w:sz w:val="30"/>
          <w:szCs w:val="30"/>
        </w:rPr>
      </w:pPr>
      <w:r w:rsidRPr="00BF7EF1">
        <w:rPr>
          <w:rFonts w:ascii="宋体" w:hAnsi="宋体" w:hint="eastAsia"/>
          <w:b/>
          <w:bCs/>
          <w:sz w:val="30"/>
          <w:szCs w:val="30"/>
        </w:rPr>
        <w:t>4#</w:t>
      </w:r>
      <w:proofErr w:type="gramStart"/>
      <w:r w:rsidRPr="00BF7EF1">
        <w:rPr>
          <w:rFonts w:ascii="宋体" w:hAnsi="宋体" w:hint="eastAsia"/>
          <w:b/>
          <w:bCs/>
          <w:sz w:val="30"/>
          <w:szCs w:val="30"/>
        </w:rPr>
        <w:t>冷站屋面</w:t>
      </w:r>
      <w:proofErr w:type="gramEnd"/>
      <w:r w:rsidRPr="00BF7EF1">
        <w:rPr>
          <w:rFonts w:ascii="宋体" w:hAnsi="宋体" w:hint="eastAsia"/>
          <w:b/>
          <w:bCs/>
          <w:sz w:val="30"/>
          <w:szCs w:val="30"/>
        </w:rPr>
        <w:t>和外墙补漏</w:t>
      </w:r>
    </w:p>
    <w:p w14:paraId="0C6EFCEB"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1、一层冰槽南边外墙渗水（1处）</w:t>
      </w:r>
    </w:p>
    <w:p w14:paraId="18E97BB8" w14:textId="0448B32A" w:rsidR="00BF293C" w:rsidRPr="00BF7EF1" w:rsidRDefault="00BF293C" w:rsidP="00BF293C">
      <w:pPr>
        <w:jc w:val="center"/>
        <w:rPr>
          <w:rFonts w:ascii="宋体" w:hAnsi="宋体"/>
          <w:b/>
          <w:bCs/>
          <w:sz w:val="30"/>
          <w:szCs w:val="30"/>
        </w:rPr>
      </w:pPr>
      <w:r w:rsidRPr="00BF7EF1">
        <w:rPr>
          <w:rFonts w:ascii="宋体" w:hAnsi="宋体" w:hint="eastAsia"/>
          <w:b/>
          <w:bCs/>
          <w:noProof/>
          <w:sz w:val="30"/>
          <w:szCs w:val="30"/>
        </w:rPr>
        <w:drawing>
          <wp:inline distT="0" distB="0" distL="0" distR="0" wp14:anchorId="2C795EA5" wp14:editId="17F3EFF1">
            <wp:extent cx="2390775" cy="3181350"/>
            <wp:effectExtent l="0" t="0" r="9525" b="0"/>
            <wp:docPr id="37" name="图片 37" descr="IMG_20180928_10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7" descr="IMG_20180928_1039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775" cy="3181350"/>
                    </a:xfrm>
                    <a:prstGeom prst="rect">
                      <a:avLst/>
                    </a:prstGeom>
                    <a:noFill/>
                    <a:ln>
                      <a:noFill/>
                    </a:ln>
                    <a:effectLst/>
                  </pic:spPr>
                </pic:pic>
              </a:graphicData>
            </a:graphic>
          </wp:inline>
        </w:drawing>
      </w:r>
    </w:p>
    <w:p w14:paraId="503C0C19"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渗漏原因：①、墙体结构裂缝导致。</w:t>
      </w:r>
    </w:p>
    <w:p w14:paraId="2AA8F526"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处理方案：清理裂缝，填修补膏；</w:t>
      </w:r>
      <w:proofErr w:type="gramStart"/>
      <w:r w:rsidRPr="00BF7EF1">
        <w:rPr>
          <w:rFonts w:ascii="宋体" w:hAnsi="宋体" w:hint="eastAsia"/>
          <w:sz w:val="30"/>
          <w:szCs w:val="30"/>
        </w:rPr>
        <w:t>表面填耐候</w:t>
      </w:r>
      <w:proofErr w:type="gramEnd"/>
      <w:r w:rsidRPr="00BF7EF1">
        <w:rPr>
          <w:rFonts w:ascii="宋体" w:hAnsi="宋体" w:hint="eastAsia"/>
          <w:sz w:val="30"/>
          <w:szCs w:val="30"/>
        </w:rPr>
        <w:t>密封胶。</w:t>
      </w:r>
    </w:p>
    <w:p w14:paraId="2ED17305" w14:textId="77777777" w:rsidR="00BF293C" w:rsidRPr="00BF7EF1" w:rsidRDefault="00BF293C" w:rsidP="00BF293C">
      <w:pPr>
        <w:numPr>
          <w:ilvl w:val="0"/>
          <w:numId w:val="17"/>
        </w:numPr>
        <w:ind w:firstLineChars="200" w:firstLine="600"/>
        <w:rPr>
          <w:rFonts w:ascii="宋体" w:hAnsi="宋体"/>
          <w:sz w:val="30"/>
          <w:szCs w:val="30"/>
        </w:rPr>
      </w:pPr>
      <w:r w:rsidRPr="00BF7EF1">
        <w:rPr>
          <w:rFonts w:ascii="宋体" w:hAnsi="宋体" w:hint="eastAsia"/>
          <w:sz w:val="30"/>
          <w:szCs w:val="30"/>
        </w:rPr>
        <w:t>二、三层楼梯间窗户及周边渗水</w:t>
      </w:r>
    </w:p>
    <w:p w14:paraId="343653D8" w14:textId="0E8D2B8C" w:rsidR="00BF293C" w:rsidRPr="00BF7EF1" w:rsidRDefault="00BF293C" w:rsidP="00BF293C">
      <w:pPr>
        <w:jc w:val="center"/>
        <w:rPr>
          <w:rFonts w:ascii="宋体" w:hAnsi="宋体"/>
          <w:b/>
          <w:bCs/>
          <w:sz w:val="30"/>
          <w:szCs w:val="30"/>
        </w:rPr>
      </w:pPr>
      <w:r w:rsidRPr="00BF7EF1">
        <w:rPr>
          <w:rFonts w:ascii="宋体" w:hAnsi="宋体" w:hint="eastAsia"/>
          <w:b/>
          <w:bCs/>
          <w:noProof/>
          <w:sz w:val="30"/>
          <w:szCs w:val="30"/>
        </w:rPr>
        <w:drawing>
          <wp:inline distT="0" distB="0" distL="0" distR="0" wp14:anchorId="4730A3D4" wp14:editId="419865FB">
            <wp:extent cx="2409825" cy="1809750"/>
            <wp:effectExtent l="0" t="0" r="9525" b="0"/>
            <wp:docPr id="36" name="图片 36" descr="IMG_20180928_11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descr="IMG_20180928_1119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a:effectLst/>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3009C539" wp14:editId="5AB43EBB">
            <wp:extent cx="2466975" cy="1847850"/>
            <wp:effectExtent l="0" t="0" r="9525" b="0"/>
            <wp:docPr id="35" name="图片 35" descr="IMG_20180928_11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IMG_20180928_1119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a:effectLst/>
                  </pic:spPr>
                </pic:pic>
              </a:graphicData>
            </a:graphic>
          </wp:inline>
        </w:drawing>
      </w:r>
    </w:p>
    <w:p w14:paraId="233B54D2" w14:textId="77777777" w:rsidR="00BF293C" w:rsidRPr="00BF7EF1" w:rsidRDefault="00BF293C" w:rsidP="00BF293C">
      <w:pPr>
        <w:jc w:val="center"/>
        <w:rPr>
          <w:rFonts w:ascii="宋体" w:hAnsi="宋体"/>
          <w:sz w:val="30"/>
          <w:szCs w:val="30"/>
        </w:rPr>
      </w:pPr>
      <w:r w:rsidRPr="00BF7EF1">
        <w:rPr>
          <w:rFonts w:ascii="宋体" w:hAnsi="宋体" w:hint="eastAsia"/>
          <w:sz w:val="30"/>
          <w:szCs w:val="30"/>
        </w:rPr>
        <w:t>南面二、三层楼梯间窗户渗水</w:t>
      </w:r>
    </w:p>
    <w:p w14:paraId="3631BD7A" w14:textId="63DA13FD" w:rsidR="00BF293C" w:rsidRPr="00BF7EF1" w:rsidRDefault="00BF293C" w:rsidP="00BF293C">
      <w:pPr>
        <w:jc w:val="center"/>
        <w:rPr>
          <w:rFonts w:ascii="宋体" w:hAnsi="宋体"/>
          <w:b/>
          <w:bCs/>
          <w:sz w:val="30"/>
          <w:szCs w:val="30"/>
        </w:rPr>
      </w:pPr>
      <w:r w:rsidRPr="00BF7EF1">
        <w:rPr>
          <w:rFonts w:ascii="宋体" w:hAnsi="宋体" w:hint="eastAsia"/>
          <w:b/>
          <w:bCs/>
          <w:noProof/>
          <w:sz w:val="30"/>
          <w:szCs w:val="30"/>
        </w:rPr>
        <w:drawing>
          <wp:inline distT="0" distB="0" distL="0" distR="0" wp14:anchorId="01DFE0F2" wp14:editId="4EAD27BB">
            <wp:extent cx="2390775" cy="1800225"/>
            <wp:effectExtent l="0" t="0" r="9525" b="9525"/>
            <wp:docPr id="34" name="图片 34" descr="IMG_20180928_1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descr="IMG_20180928_1059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a:effectLst/>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04C5511A" wp14:editId="2C0A2D9E">
            <wp:extent cx="2390775" cy="1800225"/>
            <wp:effectExtent l="0" t="0" r="9525" b="9525"/>
            <wp:docPr id="33" name="图片 33" descr="IMG_20180928_1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IMG_20180928_1056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a:effectLst/>
                  </pic:spPr>
                </pic:pic>
              </a:graphicData>
            </a:graphic>
          </wp:inline>
        </w:drawing>
      </w:r>
    </w:p>
    <w:p w14:paraId="2D3ECC36" w14:textId="77777777" w:rsidR="00BF293C" w:rsidRPr="00BF7EF1" w:rsidRDefault="00BF293C" w:rsidP="00BF293C">
      <w:pPr>
        <w:jc w:val="center"/>
        <w:rPr>
          <w:rFonts w:ascii="宋体" w:hAnsi="宋体"/>
          <w:sz w:val="30"/>
          <w:szCs w:val="30"/>
        </w:rPr>
      </w:pPr>
      <w:r w:rsidRPr="00BF7EF1">
        <w:rPr>
          <w:rFonts w:ascii="宋体" w:hAnsi="宋体" w:hint="eastAsia"/>
          <w:sz w:val="30"/>
          <w:szCs w:val="30"/>
        </w:rPr>
        <w:t>北面二</w:t>
      </w:r>
      <w:r w:rsidRPr="00BF7EF1">
        <w:rPr>
          <w:rFonts w:ascii="宋体" w:hAnsi="宋体" w:hint="eastAsia"/>
          <w:b/>
          <w:bCs/>
          <w:sz w:val="30"/>
          <w:szCs w:val="30"/>
        </w:rPr>
        <w:t>、</w:t>
      </w:r>
      <w:r w:rsidRPr="00BF7EF1">
        <w:rPr>
          <w:rFonts w:ascii="宋体" w:hAnsi="宋体" w:hint="eastAsia"/>
          <w:sz w:val="30"/>
          <w:szCs w:val="30"/>
        </w:rPr>
        <w:t>三层楼梯间窗户及周边渗水</w:t>
      </w:r>
    </w:p>
    <w:p w14:paraId="5D2CF3C1" w14:textId="0A22BB27" w:rsidR="00BF293C" w:rsidRPr="00BF7EF1" w:rsidRDefault="00BF293C" w:rsidP="00BF293C">
      <w:pPr>
        <w:rPr>
          <w:rFonts w:ascii="宋体" w:hAnsi="宋体"/>
          <w:sz w:val="30"/>
          <w:szCs w:val="30"/>
        </w:rPr>
      </w:pPr>
      <w:r w:rsidRPr="00BF7EF1">
        <w:rPr>
          <w:rFonts w:ascii="宋体" w:hAnsi="宋体" w:hint="eastAsia"/>
          <w:b/>
          <w:bCs/>
          <w:noProof/>
          <w:sz w:val="30"/>
          <w:szCs w:val="30"/>
        </w:rPr>
        <w:drawing>
          <wp:inline distT="0" distB="0" distL="0" distR="0" wp14:anchorId="20C4F3DE" wp14:editId="297F0D01">
            <wp:extent cx="2628900" cy="1971675"/>
            <wp:effectExtent l="0" t="0" r="0" b="9525"/>
            <wp:docPr id="32" name="图片 32" descr="IMG_20180928_11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IMG_20180928_1103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BF7EF1">
        <w:rPr>
          <w:rFonts w:ascii="宋体" w:hAnsi="宋体" w:hint="eastAsia"/>
          <w:b/>
          <w:bCs/>
          <w:noProof/>
          <w:sz w:val="30"/>
          <w:szCs w:val="30"/>
        </w:rPr>
        <w:drawing>
          <wp:inline distT="0" distB="0" distL="0" distR="0" wp14:anchorId="3ECC5691" wp14:editId="6B873CF2">
            <wp:extent cx="2609850" cy="1962150"/>
            <wp:effectExtent l="0" t="0" r="0" b="0"/>
            <wp:docPr id="31" name="图片 31" descr="IMG_20180928_1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descr="IMG_20180928_110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14:paraId="20901F89" w14:textId="77777777" w:rsidR="00BF293C" w:rsidRPr="00BF7EF1" w:rsidRDefault="00BF293C" w:rsidP="00BF293C">
      <w:pPr>
        <w:jc w:val="center"/>
        <w:rPr>
          <w:rFonts w:ascii="宋体" w:hAnsi="宋体"/>
          <w:sz w:val="30"/>
          <w:szCs w:val="30"/>
        </w:rPr>
      </w:pPr>
      <w:r w:rsidRPr="00BF7EF1">
        <w:rPr>
          <w:rFonts w:ascii="宋体" w:hAnsi="宋体" w:hint="eastAsia"/>
          <w:sz w:val="30"/>
          <w:szCs w:val="30"/>
        </w:rPr>
        <w:t>西面三、四层走廊窗户、门及周边渗水</w:t>
      </w:r>
    </w:p>
    <w:p w14:paraId="54169E3D"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渗漏原因：①、窗户、门密封耐候胶老化；②、窗框、门框与墙体之间存在裂缝；③、窗框附近外墙瓷砖、勾缝存在裂缝。</w:t>
      </w:r>
    </w:p>
    <w:p w14:paraId="02C17157"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处理方案：割除老化耐候密封胶，</w:t>
      </w:r>
      <w:proofErr w:type="gramStart"/>
      <w:r w:rsidRPr="00BF7EF1">
        <w:rPr>
          <w:rFonts w:ascii="宋体" w:hAnsi="宋体" w:hint="eastAsia"/>
          <w:sz w:val="30"/>
          <w:szCs w:val="30"/>
        </w:rPr>
        <w:t>重新填耐候</w:t>
      </w:r>
      <w:proofErr w:type="gramEnd"/>
      <w:r w:rsidRPr="00BF7EF1">
        <w:rPr>
          <w:rFonts w:ascii="宋体" w:hAnsi="宋体" w:hint="eastAsia"/>
          <w:sz w:val="30"/>
          <w:szCs w:val="30"/>
        </w:rPr>
        <w:t>密封胶；清理框与墙体裂缝，</w:t>
      </w:r>
      <w:proofErr w:type="gramStart"/>
      <w:r w:rsidRPr="00BF7EF1">
        <w:rPr>
          <w:rFonts w:ascii="宋体" w:hAnsi="宋体" w:hint="eastAsia"/>
          <w:sz w:val="30"/>
          <w:szCs w:val="30"/>
        </w:rPr>
        <w:t>填耐候</w:t>
      </w:r>
      <w:proofErr w:type="gramEnd"/>
      <w:r w:rsidRPr="00BF7EF1">
        <w:rPr>
          <w:rFonts w:ascii="宋体" w:hAnsi="宋体" w:hint="eastAsia"/>
          <w:sz w:val="30"/>
          <w:szCs w:val="30"/>
        </w:rPr>
        <w:t>密封胶；窗框附近（2m范围内）外墙瓷砖裂缝采用白水泥填缝+喷外墙防水剂。</w:t>
      </w:r>
    </w:p>
    <w:p w14:paraId="5225CEA7" w14:textId="77777777" w:rsidR="00BF293C" w:rsidRPr="00BF7EF1" w:rsidRDefault="00BF293C" w:rsidP="00BF293C">
      <w:pPr>
        <w:numPr>
          <w:ilvl w:val="0"/>
          <w:numId w:val="17"/>
        </w:numPr>
        <w:ind w:firstLineChars="200" w:firstLine="600"/>
        <w:rPr>
          <w:rFonts w:ascii="宋体" w:hAnsi="宋体"/>
          <w:sz w:val="30"/>
          <w:szCs w:val="30"/>
        </w:rPr>
      </w:pPr>
      <w:r w:rsidRPr="00BF7EF1">
        <w:rPr>
          <w:rFonts w:ascii="宋体" w:hAnsi="宋体" w:hint="eastAsia"/>
          <w:sz w:val="30"/>
          <w:szCs w:val="30"/>
        </w:rPr>
        <w:t>4号、6号</w:t>
      </w:r>
      <w:proofErr w:type="gramStart"/>
      <w:r w:rsidRPr="00BF7EF1">
        <w:rPr>
          <w:rFonts w:ascii="宋体" w:hAnsi="宋体" w:hint="eastAsia"/>
          <w:sz w:val="30"/>
          <w:szCs w:val="30"/>
        </w:rPr>
        <w:t>主机天</w:t>
      </w:r>
      <w:proofErr w:type="gramEnd"/>
      <w:r w:rsidRPr="00BF7EF1">
        <w:rPr>
          <w:rFonts w:ascii="宋体" w:hAnsi="宋体" w:hint="eastAsia"/>
          <w:sz w:val="30"/>
          <w:szCs w:val="30"/>
        </w:rPr>
        <w:t>面排风口渗水</w:t>
      </w:r>
    </w:p>
    <w:p w14:paraId="0F75B16B" w14:textId="12228AEE" w:rsidR="00BF293C" w:rsidRPr="00BF7EF1" w:rsidRDefault="00BF293C" w:rsidP="00BF293C">
      <w:pPr>
        <w:jc w:val="center"/>
        <w:rPr>
          <w:rFonts w:ascii="宋体" w:hAnsi="宋体"/>
          <w:b/>
          <w:bCs/>
          <w:sz w:val="30"/>
          <w:szCs w:val="30"/>
        </w:rPr>
      </w:pPr>
      <w:r w:rsidRPr="00BF7EF1">
        <w:rPr>
          <w:rFonts w:ascii="宋体" w:hAnsi="宋体" w:hint="eastAsia"/>
          <w:b/>
          <w:bCs/>
          <w:noProof/>
          <w:sz w:val="30"/>
          <w:szCs w:val="30"/>
        </w:rPr>
        <w:drawing>
          <wp:inline distT="0" distB="0" distL="0" distR="0" wp14:anchorId="4021DBD8" wp14:editId="3E0648C5">
            <wp:extent cx="2466975" cy="1847850"/>
            <wp:effectExtent l="0" t="0" r="9525" b="0"/>
            <wp:docPr id="30" name="图片 30" descr="IMG_20180928_11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IMG_20180928_1110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6DFBC37C" wp14:editId="171320BF">
            <wp:extent cx="1381125" cy="1838325"/>
            <wp:effectExtent l="0" t="0" r="9525" b="9525"/>
            <wp:docPr id="29" name="图片 29" descr="IMG_20180928_10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descr="IMG_20180928_1053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a:noFill/>
                    </a:ln>
                    <a:effectLst/>
                  </pic:spPr>
                </pic:pic>
              </a:graphicData>
            </a:graphic>
          </wp:inline>
        </w:drawing>
      </w:r>
    </w:p>
    <w:p w14:paraId="31240AB2"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渗漏原因：①、防水材料老化。</w:t>
      </w:r>
    </w:p>
    <w:p w14:paraId="4EBB2AAD"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处理方案：清除现有防水材料；防水砂浆找平；涂无机防水涂料；水泥砂浆保护层；转角、阴角处沥青防水油膏嵌缝。</w:t>
      </w:r>
    </w:p>
    <w:p w14:paraId="7D610AC8" w14:textId="77777777" w:rsidR="00BF293C" w:rsidRPr="00BF7EF1" w:rsidRDefault="00BF293C" w:rsidP="00BF293C">
      <w:pPr>
        <w:numPr>
          <w:ilvl w:val="0"/>
          <w:numId w:val="17"/>
        </w:numPr>
        <w:ind w:firstLineChars="200" w:firstLine="600"/>
        <w:rPr>
          <w:rFonts w:ascii="宋体" w:hAnsi="宋体"/>
          <w:sz w:val="30"/>
          <w:szCs w:val="30"/>
        </w:rPr>
      </w:pPr>
      <w:r w:rsidRPr="00BF7EF1">
        <w:rPr>
          <w:rFonts w:ascii="宋体" w:hAnsi="宋体" w:hint="eastAsia"/>
          <w:sz w:val="30"/>
          <w:szCs w:val="30"/>
        </w:rPr>
        <w:t>南冷却水管井渗水</w:t>
      </w:r>
    </w:p>
    <w:p w14:paraId="0EE795FE" w14:textId="29C0EC1B" w:rsidR="00BF293C" w:rsidRPr="00BF7EF1" w:rsidRDefault="00BF293C" w:rsidP="00BF293C">
      <w:pPr>
        <w:jc w:val="center"/>
        <w:rPr>
          <w:rFonts w:ascii="宋体" w:hAnsi="宋体"/>
          <w:b/>
          <w:bCs/>
          <w:sz w:val="30"/>
          <w:szCs w:val="30"/>
        </w:rPr>
      </w:pPr>
      <w:r w:rsidRPr="00BF7EF1">
        <w:rPr>
          <w:rFonts w:ascii="宋体" w:hAnsi="宋体" w:hint="eastAsia"/>
          <w:b/>
          <w:bCs/>
          <w:noProof/>
          <w:sz w:val="30"/>
          <w:szCs w:val="30"/>
        </w:rPr>
        <w:drawing>
          <wp:inline distT="0" distB="0" distL="0" distR="0" wp14:anchorId="6E8759F7" wp14:editId="7B709995">
            <wp:extent cx="1733550" cy="1295400"/>
            <wp:effectExtent l="0" t="0" r="0" b="0"/>
            <wp:docPr id="28" name="图片 28" descr="IMG_20180928_1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 descr="IMG_20180928_1144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5993448D" wp14:editId="0A65A7C4">
            <wp:extent cx="1762125" cy="1323975"/>
            <wp:effectExtent l="0" t="0" r="9525" b="9525"/>
            <wp:docPr id="27" name="图片 27" descr="IMG_20180928_11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2" descr="IMG_20180928_1138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r w:rsidRPr="00BF7EF1">
        <w:rPr>
          <w:rFonts w:ascii="宋体" w:hAnsi="宋体" w:hint="eastAsia"/>
          <w:b/>
          <w:bCs/>
          <w:sz w:val="30"/>
          <w:szCs w:val="30"/>
        </w:rPr>
        <w:t xml:space="preserve"> </w:t>
      </w:r>
      <w:r w:rsidRPr="00BF7EF1">
        <w:rPr>
          <w:rFonts w:ascii="宋体" w:hAnsi="宋体" w:hint="eastAsia"/>
          <w:b/>
          <w:bCs/>
          <w:noProof/>
          <w:sz w:val="30"/>
          <w:szCs w:val="30"/>
        </w:rPr>
        <w:drawing>
          <wp:inline distT="0" distB="0" distL="0" distR="0" wp14:anchorId="01B9BDC0" wp14:editId="0628D866">
            <wp:extent cx="1057275" cy="1409700"/>
            <wp:effectExtent l="0" t="0" r="9525" b="0"/>
            <wp:docPr id="26" name="图片 26" descr="IMG_20180928_11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descr="IMG_20180928_1127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a:effectLst/>
                  </pic:spPr>
                </pic:pic>
              </a:graphicData>
            </a:graphic>
          </wp:inline>
        </w:drawing>
      </w:r>
    </w:p>
    <w:p w14:paraId="6571E426"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渗漏原因：①、防水材料老化。</w:t>
      </w:r>
    </w:p>
    <w:p w14:paraId="5D4A6C74"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处理方案：清除现有防水材料；防水砂浆找平；涂无机防水涂料；水泥砂浆保护层；转角、阴角处沥青防水油膏嵌缝。</w:t>
      </w:r>
    </w:p>
    <w:p w14:paraId="0B2F9881" w14:textId="77777777" w:rsidR="00BF293C" w:rsidRPr="00BF7EF1" w:rsidRDefault="00BF293C" w:rsidP="00BF293C">
      <w:pPr>
        <w:numPr>
          <w:ilvl w:val="0"/>
          <w:numId w:val="17"/>
        </w:numPr>
        <w:ind w:firstLineChars="200" w:firstLine="600"/>
        <w:rPr>
          <w:rFonts w:ascii="宋体" w:hAnsi="宋体"/>
          <w:sz w:val="30"/>
          <w:szCs w:val="30"/>
        </w:rPr>
      </w:pPr>
      <w:r w:rsidRPr="00BF7EF1">
        <w:rPr>
          <w:rFonts w:ascii="宋体" w:hAnsi="宋体" w:hint="eastAsia"/>
          <w:sz w:val="30"/>
          <w:szCs w:val="30"/>
        </w:rPr>
        <w:t>北冷却水管井防渗漏</w:t>
      </w:r>
    </w:p>
    <w:p w14:paraId="3BFA31BB" w14:textId="22283B6B" w:rsidR="00BF293C" w:rsidRPr="00BF7EF1" w:rsidRDefault="00BF293C" w:rsidP="00BF293C">
      <w:pPr>
        <w:jc w:val="center"/>
        <w:rPr>
          <w:rFonts w:ascii="宋体" w:hAnsi="宋体"/>
        </w:rPr>
      </w:pPr>
      <w:r w:rsidRPr="00BF7EF1">
        <w:rPr>
          <w:rFonts w:ascii="宋体" w:hAnsi="宋体"/>
          <w:noProof/>
        </w:rPr>
        <w:drawing>
          <wp:inline distT="0" distB="0" distL="0" distR="0" wp14:anchorId="4DB13123" wp14:editId="30E02640">
            <wp:extent cx="4124325" cy="30861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4325" cy="3086100"/>
                    </a:xfrm>
                    <a:prstGeom prst="rect">
                      <a:avLst/>
                    </a:prstGeom>
                    <a:noFill/>
                    <a:ln>
                      <a:noFill/>
                    </a:ln>
                    <a:effectLst/>
                  </pic:spPr>
                </pic:pic>
              </a:graphicData>
            </a:graphic>
          </wp:inline>
        </w:drawing>
      </w:r>
    </w:p>
    <w:p w14:paraId="08529480"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处理方案：清除水管与墙体之间杂物；水管局部人工除锈防腐；防水砂浆嵌缝；耐候密封胶涂面。</w:t>
      </w:r>
    </w:p>
    <w:p w14:paraId="6317A380" w14:textId="77777777" w:rsidR="00BF293C" w:rsidRPr="00BF7EF1" w:rsidRDefault="00BF293C" w:rsidP="00BF293C">
      <w:pPr>
        <w:jc w:val="center"/>
        <w:rPr>
          <w:rFonts w:ascii="宋体" w:hAnsi="宋体"/>
        </w:rPr>
      </w:pPr>
    </w:p>
    <w:p w14:paraId="1CE85DC3" w14:textId="77777777" w:rsidR="00BF293C" w:rsidRPr="00BF7EF1" w:rsidRDefault="00BF293C" w:rsidP="00BF293C">
      <w:pPr>
        <w:numPr>
          <w:ilvl w:val="0"/>
          <w:numId w:val="17"/>
        </w:numPr>
        <w:ind w:firstLineChars="200" w:firstLine="600"/>
        <w:rPr>
          <w:rFonts w:ascii="宋体" w:hAnsi="宋体"/>
          <w:sz w:val="30"/>
          <w:szCs w:val="30"/>
        </w:rPr>
      </w:pPr>
      <w:r w:rsidRPr="00BF7EF1">
        <w:rPr>
          <w:rFonts w:ascii="宋体" w:hAnsi="宋体" w:hint="eastAsia"/>
          <w:sz w:val="30"/>
          <w:szCs w:val="30"/>
        </w:rPr>
        <w:t>屋面乙二醇管道处渗漏</w:t>
      </w:r>
    </w:p>
    <w:p w14:paraId="1961C9C6" w14:textId="7EB9CF9E" w:rsidR="00BF293C" w:rsidRPr="00BF7EF1" w:rsidRDefault="00BF293C" w:rsidP="00BF293C">
      <w:pPr>
        <w:rPr>
          <w:rFonts w:ascii="宋体" w:hAnsi="宋体"/>
          <w:sz w:val="30"/>
          <w:szCs w:val="30"/>
        </w:rPr>
      </w:pPr>
      <w:r w:rsidRPr="00BF7EF1">
        <w:rPr>
          <w:rFonts w:ascii="宋体" w:hAnsi="宋体" w:hint="eastAsia"/>
          <w:b/>
          <w:bCs/>
          <w:noProof/>
          <w:sz w:val="30"/>
          <w:szCs w:val="30"/>
        </w:rPr>
        <w:drawing>
          <wp:inline distT="0" distB="0" distL="0" distR="0" wp14:anchorId="21B6E303" wp14:editId="2D99C225">
            <wp:extent cx="2466975" cy="1847850"/>
            <wp:effectExtent l="0" t="0" r="9525" b="0"/>
            <wp:docPr id="24" name="图片 24" descr="IMG_20180927_10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9" descr="IMG_20180927_1006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a:effectLst/>
                  </pic:spPr>
                </pic:pic>
              </a:graphicData>
            </a:graphic>
          </wp:inline>
        </w:drawing>
      </w:r>
      <w:r w:rsidRPr="00BF7EF1">
        <w:rPr>
          <w:rFonts w:ascii="宋体" w:hAnsi="宋体" w:hint="eastAsia"/>
          <w:b/>
          <w:bCs/>
          <w:sz w:val="30"/>
          <w:szCs w:val="30"/>
        </w:rPr>
        <w:t xml:space="preserve"> </w:t>
      </w:r>
      <w:r w:rsidRPr="00BF7EF1">
        <w:rPr>
          <w:rFonts w:ascii="宋体" w:hAnsi="宋体" w:hint="eastAsia"/>
          <w:noProof/>
          <w:sz w:val="30"/>
          <w:szCs w:val="30"/>
        </w:rPr>
        <w:drawing>
          <wp:inline distT="0" distB="0" distL="0" distR="0" wp14:anchorId="002FA5A9" wp14:editId="28B4332D">
            <wp:extent cx="2438400" cy="1828800"/>
            <wp:effectExtent l="0" t="0" r="0" b="0"/>
            <wp:docPr id="23" name="图片 23" descr="IMG_20180927_0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descr="IMG_20180927_0959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578672CA" w14:textId="77777777" w:rsidR="00BF293C" w:rsidRPr="00BF7EF1" w:rsidRDefault="00BF293C" w:rsidP="00BF293C">
      <w:pPr>
        <w:ind w:firstLineChars="200" w:firstLine="600"/>
        <w:rPr>
          <w:rFonts w:ascii="宋体" w:hAnsi="宋体"/>
          <w:sz w:val="30"/>
          <w:szCs w:val="30"/>
        </w:rPr>
      </w:pPr>
      <w:r w:rsidRPr="00BF7EF1">
        <w:rPr>
          <w:rFonts w:ascii="宋体" w:hAnsi="宋体" w:hint="eastAsia"/>
          <w:sz w:val="30"/>
          <w:szCs w:val="30"/>
        </w:rPr>
        <w:t>渗漏原因：①、防水材料老化。</w:t>
      </w:r>
    </w:p>
    <w:p w14:paraId="7D31B82E" w14:textId="2323DD65" w:rsidR="005C3388" w:rsidRPr="00BF7EF1" w:rsidRDefault="00BF293C" w:rsidP="00BF293C">
      <w:pPr>
        <w:ind w:firstLineChars="200" w:firstLine="600"/>
        <w:rPr>
          <w:rFonts w:ascii="宋体" w:hAnsi="宋体"/>
          <w:sz w:val="30"/>
          <w:szCs w:val="30"/>
        </w:rPr>
      </w:pPr>
      <w:r w:rsidRPr="00BF7EF1">
        <w:rPr>
          <w:rFonts w:ascii="宋体" w:hAnsi="宋体" w:hint="eastAsia"/>
          <w:sz w:val="30"/>
          <w:szCs w:val="30"/>
        </w:rPr>
        <w:t>处理方案：清除现有防水材料；防水砂浆找平；涂无机防水涂料；水泥砂浆保护层；转角、阴角处沥青防水油膏嵌缝。</w:t>
      </w:r>
    </w:p>
    <w:p w14:paraId="31F126F6" w14:textId="74D8C943" w:rsidR="00D633E9" w:rsidRPr="00BF7EF1" w:rsidRDefault="00D633E9" w:rsidP="00D633E9">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施工要求</w:t>
      </w:r>
    </w:p>
    <w:p w14:paraId="16C0261E" w14:textId="77777777" w:rsidR="00D633E9" w:rsidRPr="00BF7EF1" w:rsidRDefault="00D633E9" w:rsidP="00D633E9">
      <w:pPr>
        <w:pStyle w:val="af2"/>
        <w:numPr>
          <w:ilvl w:val="0"/>
          <w:numId w:val="32"/>
        </w:numPr>
        <w:ind w:firstLineChars="0"/>
        <w:rPr>
          <w:rFonts w:ascii="宋体" w:hAnsi="宋体"/>
          <w:bCs/>
          <w:sz w:val="30"/>
          <w:szCs w:val="30"/>
        </w:rPr>
      </w:pPr>
      <w:r w:rsidRPr="00BF7EF1">
        <w:rPr>
          <w:rFonts w:ascii="宋体" w:hAnsi="宋体" w:hint="eastAsia"/>
          <w:color w:val="000000"/>
          <w:sz w:val="30"/>
          <w:szCs w:val="30"/>
        </w:rPr>
        <w:t>安全</w:t>
      </w:r>
      <w:r w:rsidRPr="00BF7EF1">
        <w:rPr>
          <w:rFonts w:ascii="宋体" w:hAnsi="宋体" w:hint="eastAsia"/>
          <w:bCs/>
          <w:sz w:val="30"/>
          <w:szCs w:val="30"/>
        </w:rPr>
        <w:t>第一。服从甲方的安全管理规章制度，严格执行。</w:t>
      </w:r>
    </w:p>
    <w:p w14:paraId="64830D1C" w14:textId="77777777" w:rsidR="00D633E9" w:rsidRPr="00BF7EF1" w:rsidRDefault="00D633E9" w:rsidP="00D633E9">
      <w:pPr>
        <w:pStyle w:val="af2"/>
        <w:numPr>
          <w:ilvl w:val="0"/>
          <w:numId w:val="32"/>
        </w:numPr>
        <w:ind w:firstLineChars="0"/>
        <w:rPr>
          <w:rFonts w:ascii="宋体" w:hAnsi="宋体"/>
          <w:bCs/>
          <w:sz w:val="30"/>
          <w:szCs w:val="30"/>
        </w:rPr>
      </w:pPr>
      <w:r w:rsidRPr="00BF7EF1">
        <w:rPr>
          <w:rFonts w:ascii="宋体" w:hAnsi="宋体" w:hint="eastAsia"/>
          <w:bCs/>
          <w:sz w:val="30"/>
          <w:szCs w:val="30"/>
        </w:rPr>
        <w:t>2#、3#、4#</w:t>
      </w:r>
      <w:proofErr w:type="gramStart"/>
      <w:r w:rsidRPr="00BF7EF1">
        <w:rPr>
          <w:rFonts w:ascii="宋体" w:hAnsi="宋体" w:hint="eastAsia"/>
          <w:bCs/>
          <w:sz w:val="30"/>
          <w:szCs w:val="30"/>
        </w:rPr>
        <w:t>冷站南北</w:t>
      </w:r>
      <w:proofErr w:type="gramEnd"/>
      <w:r w:rsidRPr="00BF7EF1">
        <w:rPr>
          <w:rFonts w:ascii="宋体" w:hAnsi="宋体" w:hint="eastAsia"/>
          <w:bCs/>
          <w:sz w:val="30"/>
          <w:szCs w:val="30"/>
        </w:rPr>
        <w:t>两面大面积补漏采取高空作业车进行作业。</w:t>
      </w:r>
    </w:p>
    <w:p w14:paraId="129ADE91" w14:textId="77777777" w:rsidR="00D633E9" w:rsidRPr="00BF7EF1" w:rsidRDefault="00D633E9" w:rsidP="00D633E9">
      <w:pPr>
        <w:pStyle w:val="af2"/>
        <w:numPr>
          <w:ilvl w:val="0"/>
          <w:numId w:val="32"/>
        </w:numPr>
        <w:ind w:firstLineChars="0"/>
        <w:rPr>
          <w:rFonts w:ascii="宋体" w:hAnsi="宋体"/>
          <w:color w:val="000000"/>
          <w:sz w:val="30"/>
          <w:szCs w:val="30"/>
        </w:rPr>
      </w:pPr>
      <w:r w:rsidRPr="00BF7EF1">
        <w:rPr>
          <w:rFonts w:ascii="宋体" w:hAnsi="宋体" w:hint="eastAsia"/>
          <w:bCs/>
          <w:sz w:val="30"/>
          <w:szCs w:val="30"/>
        </w:rPr>
        <w:t>施工</w:t>
      </w:r>
      <w:r w:rsidRPr="00BF7EF1">
        <w:rPr>
          <w:rFonts w:ascii="宋体" w:hAnsi="宋体" w:hint="eastAsia"/>
          <w:color w:val="000000"/>
          <w:sz w:val="30"/>
          <w:szCs w:val="30"/>
        </w:rPr>
        <w:t>时，注意成品保护，必要时采取围护、覆盖等有效措施。</w:t>
      </w:r>
    </w:p>
    <w:p w14:paraId="3BAE0487" w14:textId="5A5909A9" w:rsidR="00D633E9" w:rsidRPr="00BF7EF1" w:rsidRDefault="00D633E9" w:rsidP="00D633E9">
      <w:pPr>
        <w:pStyle w:val="af2"/>
        <w:numPr>
          <w:ilvl w:val="0"/>
          <w:numId w:val="32"/>
        </w:numPr>
        <w:ind w:firstLineChars="0"/>
        <w:rPr>
          <w:rFonts w:ascii="宋体" w:hAnsi="宋体"/>
          <w:sz w:val="30"/>
          <w:szCs w:val="30"/>
        </w:rPr>
      </w:pPr>
      <w:proofErr w:type="gramStart"/>
      <w:r w:rsidRPr="00BF7EF1">
        <w:rPr>
          <w:rFonts w:ascii="宋体" w:hAnsi="宋体" w:hint="eastAsia"/>
          <w:color w:val="000000"/>
          <w:sz w:val="30"/>
          <w:szCs w:val="30"/>
        </w:rPr>
        <w:t>包建筑</w:t>
      </w:r>
      <w:proofErr w:type="gramEnd"/>
      <w:r w:rsidRPr="00BF7EF1">
        <w:rPr>
          <w:rFonts w:ascii="宋体" w:hAnsi="宋体" w:hint="eastAsia"/>
          <w:color w:val="000000"/>
          <w:sz w:val="30"/>
          <w:szCs w:val="30"/>
        </w:rPr>
        <w:t>垃圾外运，完工后场地清理</w:t>
      </w:r>
    </w:p>
    <w:p w14:paraId="4B538629" w14:textId="21B68ECA" w:rsidR="002B6964" w:rsidRPr="00BF7EF1" w:rsidRDefault="00BF293C" w:rsidP="00BF293C">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工程量及材料说明</w:t>
      </w:r>
    </w:p>
    <w:p w14:paraId="4B53862A" w14:textId="2553CF34" w:rsidR="002B6964" w:rsidRPr="00BF7EF1" w:rsidRDefault="00BF293C">
      <w:pPr>
        <w:ind w:firstLineChars="202" w:firstLine="566"/>
        <w:jc w:val="left"/>
        <w:rPr>
          <w:rFonts w:ascii="宋体" w:hAnsi="宋体"/>
          <w:sz w:val="28"/>
          <w:szCs w:val="28"/>
        </w:rPr>
      </w:pPr>
      <w:r w:rsidRPr="00BF7EF1">
        <w:rPr>
          <w:rFonts w:ascii="宋体" w:hAnsi="宋体" w:hint="eastAsia"/>
          <w:sz w:val="28"/>
          <w:szCs w:val="28"/>
        </w:rPr>
        <w:t>以下工程量仅作参考，投标人应根据下表及结合现场实际情况综合考虑再进行报价。</w:t>
      </w:r>
    </w:p>
    <w:p w14:paraId="4B53862B" w14:textId="33005760" w:rsidR="002B6964" w:rsidRPr="00BF7EF1" w:rsidRDefault="00BF293C">
      <w:pPr>
        <w:jc w:val="center"/>
        <w:rPr>
          <w:rFonts w:ascii="宋体" w:hAnsi="宋体"/>
          <w:b/>
          <w:sz w:val="30"/>
          <w:szCs w:val="30"/>
        </w:rPr>
      </w:pPr>
      <w:r w:rsidRPr="00BF7EF1">
        <w:rPr>
          <w:rFonts w:ascii="宋体" w:hAnsi="宋体" w:hint="eastAsia"/>
          <w:b/>
          <w:sz w:val="30"/>
          <w:szCs w:val="30"/>
        </w:rPr>
        <w:t>主要工程量清单</w:t>
      </w:r>
    </w:p>
    <w:tbl>
      <w:tblPr>
        <w:tblStyle w:val="af1"/>
        <w:tblpPr w:leftFromText="180" w:rightFromText="180" w:vertAnchor="text" w:horzAnchor="page" w:tblpXSpec="center" w:tblpY="212"/>
        <w:tblOverlap w:val="never"/>
        <w:tblW w:w="10749" w:type="dxa"/>
        <w:tblLayout w:type="fixed"/>
        <w:tblLook w:val="0000" w:firstRow="0" w:lastRow="0" w:firstColumn="0" w:lastColumn="0" w:noHBand="0" w:noVBand="0"/>
      </w:tblPr>
      <w:tblGrid>
        <w:gridCol w:w="804"/>
        <w:gridCol w:w="1714"/>
        <w:gridCol w:w="4569"/>
        <w:gridCol w:w="872"/>
        <w:gridCol w:w="852"/>
        <w:gridCol w:w="1938"/>
      </w:tblGrid>
      <w:tr w:rsidR="00BF293C" w:rsidRPr="00BF7EF1" w14:paraId="5AA359F2" w14:textId="77777777" w:rsidTr="009F2719">
        <w:trPr>
          <w:trHeight w:val="615"/>
        </w:trPr>
        <w:tc>
          <w:tcPr>
            <w:tcW w:w="804" w:type="dxa"/>
            <w:vAlign w:val="center"/>
          </w:tcPr>
          <w:p w14:paraId="79973727" w14:textId="77777777" w:rsidR="00BF293C" w:rsidRPr="00BF7EF1" w:rsidRDefault="00BF293C" w:rsidP="00BF293C">
            <w:pPr>
              <w:widowControl/>
              <w:spacing w:line="0" w:lineRule="atLeast"/>
              <w:jc w:val="left"/>
              <w:textAlignment w:val="center"/>
              <w:rPr>
                <w:rFonts w:ascii="宋体" w:hAnsi="宋体" w:cs="宋体"/>
                <w:b/>
                <w:sz w:val="24"/>
              </w:rPr>
            </w:pPr>
            <w:r w:rsidRPr="00BF7EF1">
              <w:rPr>
                <w:rFonts w:ascii="宋体" w:hAnsi="宋体" w:cs="宋体" w:hint="eastAsia"/>
                <w:color w:val="000000"/>
                <w:kern w:val="0"/>
                <w:sz w:val="24"/>
                <w:lang w:bidi="ar"/>
              </w:rPr>
              <w:t>序号</w:t>
            </w:r>
          </w:p>
        </w:tc>
        <w:tc>
          <w:tcPr>
            <w:tcW w:w="1714" w:type="dxa"/>
            <w:vAlign w:val="center"/>
          </w:tcPr>
          <w:p w14:paraId="392BC429" w14:textId="77777777" w:rsidR="00BF293C" w:rsidRPr="00BF7EF1" w:rsidRDefault="00BF293C" w:rsidP="00BF293C">
            <w:pPr>
              <w:widowControl/>
              <w:spacing w:line="0" w:lineRule="atLeast"/>
              <w:jc w:val="center"/>
              <w:textAlignment w:val="center"/>
              <w:rPr>
                <w:rFonts w:ascii="宋体" w:hAnsi="宋体" w:cs="宋体"/>
                <w:b/>
                <w:sz w:val="24"/>
              </w:rPr>
            </w:pPr>
            <w:r w:rsidRPr="00BF7EF1">
              <w:rPr>
                <w:rFonts w:ascii="宋体" w:hAnsi="宋体" w:cs="宋体" w:hint="eastAsia"/>
                <w:color w:val="000000"/>
                <w:kern w:val="0"/>
                <w:sz w:val="24"/>
                <w:lang w:bidi="ar"/>
              </w:rPr>
              <w:t>项目名称</w:t>
            </w:r>
          </w:p>
        </w:tc>
        <w:tc>
          <w:tcPr>
            <w:tcW w:w="4569" w:type="dxa"/>
            <w:vAlign w:val="center"/>
          </w:tcPr>
          <w:p w14:paraId="5F112F6F" w14:textId="77777777" w:rsidR="00BF293C" w:rsidRPr="00BF7EF1" w:rsidRDefault="00BF293C" w:rsidP="00BF293C">
            <w:pPr>
              <w:widowControl/>
              <w:spacing w:line="0" w:lineRule="atLeast"/>
              <w:jc w:val="center"/>
              <w:textAlignment w:val="center"/>
              <w:rPr>
                <w:rFonts w:ascii="宋体" w:hAnsi="宋体" w:cs="宋体"/>
                <w:b/>
                <w:sz w:val="24"/>
              </w:rPr>
            </w:pPr>
            <w:r w:rsidRPr="00BF7EF1">
              <w:rPr>
                <w:rFonts w:ascii="宋体" w:hAnsi="宋体" w:cs="宋体" w:hint="eastAsia"/>
                <w:color w:val="000000"/>
                <w:kern w:val="0"/>
                <w:sz w:val="24"/>
                <w:lang w:bidi="ar"/>
              </w:rPr>
              <w:t>项目特征</w:t>
            </w:r>
          </w:p>
        </w:tc>
        <w:tc>
          <w:tcPr>
            <w:tcW w:w="872" w:type="dxa"/>
            <w:vAlign w:val="center"/>
          </w:tcPr>
          <w:p w14:paraId="3155ADA9"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计量单位</w:t>
            </w:r>
          </w:p>
        </w:tc>
        <w:tc>
          <w:tcPr>
            <w:tcW w:w="852" w:type="dxa"/>
            <w:vAlign w:val="center"/>
          </w:tcPr>
          <w:p w14:paraId="3EF3FB4B"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工程量</w:t>
            </w:r>
          </w:p>
        </w:tc>
        <w:tc>
          <w:tcPr>
            <w:tcW w:w="1938" w:type="dxa"/>
            <w:vAlign w:val="center"/>
          </w:tcPr>
          <w:p w14:paraId="30FC505A"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备注</w:t>
            </w:r>
          </w:p>
        </w:tc>
      </w:tr>
      <w:tr w:rsidR="00BF293C" w:rsidRPr="00BF7EF1" w14:paraId="42CBEDD9" w14:textId="77777777" w:rsidTr="009F2719">
        <w:trPr>
          <w:trHeight w:val="1648"/>
        </w:trPr>
        <w:tc>
          <w:tcPr>
            <w:tcW w:w="804" w:type="dxa"/>
            <w:vAlign w:val="center"/>
          </w:tcPr>
          <w:p w14:paraId="47BE7D2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714" w:type="dxa"/>
            <w:vAlign w:val="center"/>
          </w:tcPr>
          <w:p w14:paraId="71D4B5C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w:t>
            </w:r>
            <w:proofErr w:type="gramStart"/>
            <w:r w:rsidRPr="00BF7EF1">
              <w:rPr>
                <w:rFonts w:ascii="宋体" w:hAnsi="宋体" w:cs="宋体" w:hint="eastAsia"/>
                <w:color w:val="000000"/>
                <w:kern w:val="0"/>
                <w:sz w:val="24"/>
                <w:lang w:bidi="ar"/>
              </w:rPr>
              <w:t>冷站外墙</w:t>
            </w:r>
            <w:proofErr w:type="gramEnd"/>
            <w:r w:rsidRPr="00BF7EF1">
              <w:rPr>
                <w:rFonts w:ascii="宋体" w:hAnsi="宋体" w:cs="宋体" w:hint="eastAsia"/>
                <w:color w:val="000000"/>
                <w:kern w:val="0"/>
                <w:sz w:val="24"/>
                <w:lang w:bidi="ar"/>
              </w:rPr>
              <w:t>窗户补漏</w:t>
            </w:r>
          </w:p>
        </w:tc>
        <w:tc>
          <w:tcPr>
            <w:tcW w:w="4569" w:type="dxa"/>
            <w:vAlign w:val="center"/>
          </w:tcPr>
          <w:p w14:paraId="084FA237" w14:textId="77777777" w:rsidR="00BF293C" w:rsidRPr="00BF7EF1" w:rsidRDefault="00BF293C" w:rsidP="00BF293C">
            <w:pPr>
              <w:widowControl/>
              <w:numPr>
                <w:ilvl w:val="0"/>
                <w:numId w:val="1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割除窗老化耐候密封胶，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720ECD8D" w14:textId="77777777" w:rsidR="00BF293C" w:rsidRPr="00BF7EF1" w:rsidRDefault="00BF293C" w:rsidP="00BF293C">
            <w:pPr>
              <w:widowControl/>
              <w:numPr>
                <w:ilvl w:val="0"/>
                <w:numId w:val="1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3CF0958E" w14:textId="77777777" w:rsidR="00BF293C" w:rsidRPr="00BF7EF1" w:rsidRDefault="00BF293C" w:rsidP="00BF293C">
            <w:pPr>
              <w:widowControl/>
              <w:numPr>
                <w:ilvl w:val="0"/>
                <w:numId w:val="1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窗框附近（1m范围内）外墙瓷砖裂缝采用白水泥填缝+喷外墙防水剂。</w:t>
            </w:r>
          </w:p>
        </w:tc>
        <w:tc>
          <w:tcPr>
            <w:tcW w:w="872" w:type="dxa"/>
            <w:vAlign w:val="center"/>
          </w:tcPr>
          <w:p w14:paraId="74A641D3"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w:t>
            </w:r>
          </w:p>
        </w:tc>
        <w:tc>
          <w:tcPr>
            <w:tcW w:w="852" w:type="dxa"/>
            <w:vAlign w:val="center"/>
          </w:tcPr>
          <w:p w14:paraId="2938224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290</w:t>
            </w:r>
          </w:p>
        </w:tc>
        <w:tc>
          <w:tcPr>
            <w:tcW w:w="1938" w:type="dxa"/>
            <w:vAlign w:val="center"/>
          </w:tcPr>
          <w:p w14:paraId="6988DE7A"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该项工程量以渗水窗口面积进行计量，共11处，最高高度22m</w:t>
            </w:r>
          </w:p>
        </w:tc>
      </w:tr>
      <w:tr w:rsidR="00BF293C" w:rsidRPr="00BF7EF1" w14:paraId="18D92BD4" w14:textId="77777777" w:rsidTr="009F2719">
        <w:trPr>
          <w:trHeight w:val="1356"/>
        </w:trPr>
        <w:tc>
          <w:tcPr>
            <w:tcW w:w="804" w:type="dxa"/>
            <w:vAlign w:val="center"/>
          </w:tcPr>
          <w:p w14:paraId="24707D84"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w:t>
            </w:r>
          </w:p>
        </w:tc>
        <w:tc>
          <w:tcPr>
            <w:tcW w:w="1714" w:type="dxa"/>
            <w:vAlign w:val="center"/>
          </w:tcPr>
          <w:p w14:paraId="0A8C0913"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冷站一、二层</w:t>
            </w:r>
            <w:proofErr w:type="gramEnd"/>
            <w:r w:rsidRPr="00BF7EF1">
              <w:rPr>
                <w:rFonts w:ascii="宋体" w:hAnsi="宋体" w:cs="宋体" w:hint="eastAsia"/>
                <w:color w:val="000000"/>
                <w:kern w:val="0"/>
                <w:sz w:val="24"/>
                <w:lang w:bidi="ar"/>
              </w:rPr>
              <w:t>外墙窗户补漏</w:t>
            </w:r>
          </w:p>
        </w:tc>
        <w:tc>
          <w:tcPr>
            <w:tcW w:w="4569" w:type="dxa"/>
            <w:vAlign w:val="center"/>
          </w:tcPr>
          <w:p w14:paraId="3944C265" w14:textId="77777777" w:rsidR="00BF293C" w:rsidRPr="00BF7EF1" w:rsidRDefault="00BF293C" w:rsidP="00BF293C">
            <w:pPr>
              <w:widowControl/>
              <w:numPr>
                <w:ilvl w:val="0"/>
                <w:numId w:val="19"/>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割除老化耐候密封胶，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1DE261C7" w14:textId="77777777" w:rsidR="00BF293C" w:rsidRPr="00BF7EF1" w:rsidRDefault="00BF293C" w:rsidP="00BF293C">
            <w:pPr>
              <w:widowControl/>
              <w:numPr>
                <w:ilvl w:val="0"/>
                <w:numId w:val="19"/>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10CDD4E8" w14:textId="77777777" w:rsidR="00BF293C" w:rsidRPr="00BF7EF1" w:rsidRDefault="00BF293C" w:rsidP="00BF293C">
            <w:pPr>
              <w:widowControl/>
              <w:numPr>
                <w:ilvl w:val="0"/>
                <w:numId w:val="19"/>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窗框附近（1m范围内）外墙瓷砖裂缝采用白水泥填缝+喷外墙防水剂。</w:t>
            </w:r>
          </w:p>
        </w:tc>
        <w:tc>
          <w:tcPr>
            <w:tcW w:w="872" w:type="dxa"/>
            <w:vAlign w:val="center"/>
          </w:tcPr>
          <w:p w14:paraId="436D71F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w:t>
            </w:r>
          </w:p>
        </w:tc>
        <w:tc>
          <w:tcPr>
            <w:tcW w:w="852" w:type="dxa"/>
            <w:vAlign w:val="center"/>
          </w:tcPr>
          <w:p w14:paraId="58B9041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500</w:t>
            </w:r>
          </w:p>
        </w:tc>
        <w:tc>
          <w:tcPr>
            <w:tcW w:w="1938" w:type="dxa"/>
            <w:vMerge w:val="restart"/>
            <w:vAlign w:val="center"/>
          </w:tcPr>
          <w:p w14:paraId="4CDEC284"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该项工程量以渗水窗口面积进行计量，共30处，最高高度25m</w:t>
            </w:r>
          </w:p>
        </w:tc>
      </w:tr>
      <w:tr w:rsidR="00BF293C" w:rsidRPr="00BF7EF1" w14:paraId="6F575C88" w14:textId="77777777" w:rsidTr="009F2719">
        <w:trPr>
          <w:trHeight w:val="1356"/>
        </w:trPr>
        <w:tc>
          <w:tcPr>
            <w:tcW w:w="804" w:type="dxa"/>
            <w:vAlign w:val="center"/>
          </w:tcPr>
          <w:p w14:paraId="5E7330B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
        </w:tc>
        <w:tc>
          <w:tcPr>
            <w:tcW w:w="1714" w:type="dxa"/>
            <w:vAlign w:val="center"/>
          </w:tcPr>
          <w:p w14:paraId="0421C2D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冷站南北</w:t>
            </w:r>
            <w:proofErr w:type="gramEnd"/>
            <w:r w:rsidRPr="00BF7EF1">
              <w:rPr>
                <w:rFonts w:ascii="宋体" w:hAnsi="宋体" w:cs="宋体" w:hint="eastAsia"/>
                <w:color w:val="000000"/>
                <w:kern w:val="0"/>
                <w:sz w:val="24"/>
                <w:lang w:bidi="ar"/>
              </w:rPr>
              <w:t>楼梯间窗户补漏</w:t>
            </w:r>
          </w:p>
        </w:tc>
        <w:tc>
          <w:tcPr>
            <w:tcW w:w="4569" w:type="dxa"/>
            <w:vAlign w:val="center"/>
          </w:tcPr>
          <w:p w14:paraId="1E3D69F6"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1、割除老化耐候密封胶，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3516B565"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4339B1EB"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3、窗框附近（1m范围内）外墙瓷砖裂缝采用白水泥填缝+喷外墙防水剂。</w:t>
            </w:r>
          </w:p>
        </w:tc>
        <w:tc>
          <w:tcPr>
            <w:tcW w:w="872" w:type="dxa"/>
            <w:vAlign w:val="center"/>
          </w:tcPr>
          <w:p w14:paraId="176B502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w:t>
            </w:r>
          </w:p>
        </w:tc>
        <w:tc>
          <w:tcPr>
            <w:tcW w:w="852" w:type="dxa"/>
            <w:vAlign w:val="center"/>
          </w:tcPr>
          <w:p w14:paraId="0AEDA79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240</w:t>
            </w:r>
          </w:p>
        </w:tc>
        <w:tc>
          <w:tcPr>
            <w:tcW w:w="1938" w:type="dxa"/>
            <w:vMerge/>
            <w:vAlign w:val="center"/>
          </w:tcPr>
          <w:p w14:paraId="5A439FD4"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p>
        </w:tc>
      </w:tr>
      <w:tr w:rsidR="00BF293C" w:rsidRPr="00BF7EF1" w14:paraId="717976E2" w14:textId="77777777" w:rsidTr="009F2719">
        <w:trPr>
          <w:trHeight w:val="1316"/>
        </w:trPr>
        <w:tc>
          <w:tcPr>
            <w:tcW w:w="804" w:type="dxa"/>
            <w:vAlign w:val="center"/>
          </w:tcPr>
          <w:p w14:paraId="0585C96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
        </w:tc>
        <w:tc>
          <w:tcPr>
            <w:tcW w:w="1714" w:type="dxa"/>
            <w:vAlign w:val="center"/>
          </w:tcPr>
          <w:p w14:paraId="788CB2A8"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冷站控制室</w:t>
            </w:r>
            <w:proofErr w:type="gramEnd"/>
            <w:r w:rsidRPr="00BF7EF1">
              <w:rPr>
                <w:rFonts w:ascii="宋体" w:hAnsi="宋体" w:cs="宋体" w:hint="eastAsia"/>
                <w:color w:val="000000"/>
                <w:kern w:val="0"/>
                <w:sz w:val="24"/>
                <w:lang w:bidi="ar"/>
              </w:rPr>
              <w:t>与洗手间之间天面补漏</w:t>
            </w:r>
          </w:p>
        </w:tc>
        <w:tc>
          <w:tcPr>
            <w:tcW w:w="4569" w:type="dxa"/>
            <w:vAlign w:val="center"/>
          </w:tcPr>
          <w:p w14:paraId="48AEDE5A" w14:textId="77777777" w:rsidR="00BF293C" w:rsidRPr="00BF7EF1" w:rsidRDefault="00BF293C" w:rsidP="00BF293C">
            <w:pPr>
              <w:widowControl/>
              <w:numPr>
                <w:ilvl w:val="0"/>
                <w:numId w:val="20"/>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天面聚氨酯灌浆；</w:t>
            </w:r>
          </w:p>
        </w:tc>
        <w:tc>
          <w:tcPr>
            <w:tcW w:w="872" w:type="dxa"/>
            <w:vAlign w:val="center"/>
          </w:tcPr>
          <w:p w14:paraId="7794FE54"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29EDE25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2610E6F8"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层高8.8m</w:t>
            </w:r>
          </w:p>
        </w:tc>
      </w:tr>
      <w:tr w:rsidR="00BF293C" w:rsidRPr="00BF7EF1" w14:paraId="2BCFC6BE" w14:textId="77777777" w:rsidTr="009F2719">
        <w:trPr>
          <w:trHeight w:val="1316"/>
        </w:trPr>
        <w:tc>
          <w:tcPr>
            <w:tcW w:w="804" w:type="dxa"/>
            <w:vAlign w:val="center"/>
          </w:tcPr>
          <w:p w14:paraId="5BD29E2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
        </w:tc>
        <w:tc>
          <w:tcPr>
            <w:tcW w:w="1714" w:type="dxa"/>
            <w:vAlign w:val="center"/>
          </w:tcPr>
          <w:p w14:paraId="3A0B4213"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冷站屋面</w:t>
            </w:r>
            <w:proofErr w:type="gramEnd"/>
            <w:r w:rsidRPr="00BF7EF1">
              <w:rPr>
                <w:rFonts w:ascii="宋体" w:hAnsi="宋体" w:cs="宋体" w:hint="eastAsia"/>
                <w:color w:val="000000"/>
                <w:kern w:val="0"/>
                <w:sz w:val="24"/>
                <w:lang w:bidi="ar"/>
              </w:rPr>
              <w:t>排水沟修复补漏</w:t>
            </w:r>
          </w:p>
        </w:tc>
        <w:tc>
          <w:tcPr>
            <w:tcW w:w="4569" w:type="dxa"/>
            <w:vAlign w:val="center"/>
          </w:tcPr>
          <w:p w14:paraId="5CF293F0"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1、清理排水沟，刷无机防水涂料</w:t>
            </w:r>
          </w:p>
          <w:p w14:paraId="61225180"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2、1cm防水砂浆找坡。</w:t>
            </w:r>
          </w:p>
        </w:tc>
        <w:tc>
          <w:tcPr>
            <w:tcW w:w="872" w:type="dxa"/>
            <w:vAlign w:val="center"/>
          </w:tcPr>
          <w:p w14:paraId="7C9D8A3E"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m</w:t>
            </w:r>
          </w:p>
        </w:tc>
        <w:tc>
          <w:tcPr>
            <w:tcW w:w="852" w:type="dxa"/>
            <w:vAlign w:val="center"/>
          </w:tcPr>
          <w:p w14:paraId="42CD5832"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16</w:t>
            </w:r>
          </w:p>
        </w:tc>
        <w:tc>
          <w:tcPr>
            <w:tcW w:w="1938" w:type="dxa"/>
            <w:vAlign w:val="center"/>
          </w:tcPr>
          <w:p w14:paraId="5ABD50C0"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p>
        </w:tc>
      </w:tr>
      <w:tr w:rsidR="00BF293C" w:rsidRPr="00BF7EF1" w14:paraId="746FF9EA" w14:textId="77777777" w:rsidTr="009F2719">
        <w:trPr>
          <w:trHeight w:val="1454"/>
        </w:trPr>
        <w:tc>
          <w:tcPr>
            <w:tcW w:w="804" w:type="dxa"/>
            <w:vAlign w:val="center"/>
          </w:tcPr>
          <w:p w14:paraId="5D083D9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5</w:t>
            </w:r>
          </w:p>
        </w:tc>
        <w:tc>
          <w:tcPr>
            <w:tcW w:w="1714" w:type="dxa"/>
            <w:vAlign w:val="center"/>
          </w:tcPr>
          <w:p w14:paraId="202EB5A6"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冷站更衣室天面渗补</w:t>
            </w:r>
            <w:proofErr w:type="gramEnd"/>
            <w:r w:rsidRPr="00BF7EF1">
              <w:rPr>
                <w:rFonts w:ascii="宋体" w:hAnsi="宋体" w:cs="宋体" w:hint="eastAsia"/>
                <w:color w:val="000000"/>
                <w:kern w:val="0"/>
                <w:sz w:val="24"/>
                <w:lang w:bidi="ar"/>
              </w:rPr>
              <w:t>漏</w:t>
            </w:r>
          </w:p>
        </w:tc>
        <w:tc>
          <w:tcPr>
            <w:tcW w:w="4569" w:type="dxa"/>
            <w:vAlign w:val="center"/>
          </w:tcPr>
          <w:p w14:paraId="3AFB7034" w14:textId="77777777" w:rsidR="00BF293C" w:rsidRPr="00BF7EF1" w:rsidRDefault="00BF293C" w:rsidP="00BF293C">
            <w:pPr>
              <w:widowControl/>
              <w:numPr>
                <w:ilvl w:val="0"/>
                <w:numId w:val="21"/>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打开浴室地漏及周边地面砖，涂防水油膏</w:t>
            </w:r>
          </w:p>
          <w:p w14:paraId="5B0C5EFE" w14:textId="77777777" w:rsidR="00BF293C" w:rsidRPr="00BF7EF1" w:rsidRDefault="00BF293C" w:rsidP="00BF293C">
            <w:pPr>
              <w:widowControl/>
              <w:numPr>
                <w:ilvl w:val="0"/>
                <w:numId w:val="21"/>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安装地漏，恢复地面砖。</w:t>
            </w:r>
          </w:p>
        </w:tc>
        <w:tc>
          <w:tcPr>
            <w:tcW w:w="872" w:type="dxa"/>
            <w:vAlign w:val="center"/>
          </w:tcPr>
          <w:p w14:paraId="04A529E4"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4F44CDB8"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1D94E709"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上层同平面</w:t>
            </w:r>
            <w:proofErr w:type="gramStart"/>
            <w:r w:rsidRPr="00BF7EF1">
              <w:rPr>
                <w:rFonts w:ascii="宋体" w:hAnsi="宋体" w:cs="宋体" w:hint="eastAsia"/>
                <w:color w:val="000000"/>
                <w:kern w:val="0"/>
                <w:sz w:val="24"/>
                <w:lang w:bidi="ar"/>
              </w:rPr>
              <w:t>一</w:t>
            </w:r>
            <w:proofErr w:type="gramEnd"/>
            <w:r w:rsidRPr="00BF7EF1">
              <w:rPr>
                <w:rFonts w:ascii="宋体" w:hAnsi="宋体" w:cs="宋体" w:hint="eastAsia"/>
                <w:color w:val="000000"/>
                <w:kern w:val="0"/>
                <w:sz w:val="24"/>
                <w:lang w:bidi="ar"/>
              </w:rPr>
              <w:t>位置为浴室</w:t>
            </w:r>
          </w:p>
        </w:tc>
      </w:tr>
      <w:tr w:rsidR="00BF293C" w:rsidRPr="00BF7EF1" w14:paraId="59617B5A" w14:textId="77777777" w:rsidTr="009F2719">
        <w:trPr>
          <w:trHeight w:val="1454"/>
        </w:trPr>
        <w:tc>
          <w:tcPr>
            <w:tcW w:w="804" w:type="dxa"/>
            <w:vAlign w:val="center"/>
          </w:tcPr>
          <w:p w14:paraId="06D3885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6</w:t>
            </w:r>
          </w:p>
        </w:tc>
        <w:tc>
          <w:tcPr>
            <w:tcW w:w="1714" w:type="dxa"/>
            <w:vAlign w:val="center"/>
          </w:tcPr>
          <w:p w14:paraId="7C2113BD"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w:t>
            </w:r>
            <w:proofErr w:type="gramStart"/>
            <w:r w:rsidRPr="00BF7EF1">
              <w:rPr>
                <w:rFonts w:ascii="宋体" w:hAnsi="宋体" w:cs="宋体" w:hint="eastAsia"/>
                <w:color w:val="000000"/>
                <w:kern w:val="0"/>
                <w:sz w:val="24"/>
                <w:lang w:bidi="ar"/>
              </w:rPr>
              <w:t>冷站热水</w:t>
            </w:r>
            <w:proofErr w:type="gramEnd"/>
            <w:r w:rsidRPr="00BF7EF1">
              <w:rPr>
                <w:rFonts w:ascii="宋体" w:hAnsi="宋体" w:cs="宋体" w:hint="eastAsia"/>
                <w:color w:val="000000"/>
                <w:kern w:val="0"/>
                <w:sz w:val="24"/>
                <w:lang w:bidi="ar"/>
              </w:rPr>
              <w:t>班休息室、4号-7号风柜房外墙窗户补漏</w:t>
            </w:r>
          </w:p>
        </w:tc>
        <w:tc>
          <w:tcPr>
            <w:tcW w:w="4569" w:type="dxa"/>
            <w:vAlign w:val="center"/>
          </w:tcPr>
          <w:p w14:paraId="1BFF4016" w14:textId="77777777" w:rsidR="00BF293C" w:rsidRPr="00BF7EF1" w:rsidRDefault="00BF293C" w:rsidP="00BF293C">
            <w:pPr>
              <w:widowControl/>
              <w:numPr>
                <w:ilvl w:val="0"/>
                <w:numId w:val="22"/>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割除窗老化耐候密封胶，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2A4A3A60" w14:textId="77777777" w:rsidR="00BF293C" w:rsidRPr="00BF7EF1" w:rsidRDefault="00BF293C" w:rsidP="00BF293C">
            <w:pPr>
              <w:widowControl/>
              <w:numPr>
                <w:ilvl w:val="0"/>
                <w:numId w:val="22"/>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7CAE390E" w14:textId="77777777" w:rsidR="00BF293C" w:rsidRPr="00BF7EF1" w:rsidRDefault="00BF293C" w:rsidP="00BF293C">
            <w:pPr>
              <w:widowControl/>
              <w:numPr>
                <w:ilvl w:val="0"/>
                <w:numId w:val="22"/>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窗框附近（1m范围内）外墙瓷砖裂缝采用白水泥填缝+喷外墙防水剂。</w:t>
            </w:r>
          </w:p>
        </w:tc>
        <w:tc>
          <w:tcPr>
            <w:tcW w:w="872" w:type="dxa"/>
            <w:vAlign w:val="center"/>
          </w:tcPr>
          <w:p w14:paraId="42CFD98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3AD8EB3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12</w:t>
            </w:r>
          </w:p>
        </w:tc>
        <w:tc>
          <w:tcPr>
            <w:tcW w:w="1938" w:type="dxa"/>
            <w:vAlign w:val="center"/>
          </w:tcPr>
          <w:p w14:paraId="2EC51272"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最高高度26m</w:t>
            </w:r>
          </w:p>
        </w:tc>
      </w:tr>
      <w:tr w:rsidR="00BF293C" w:rsidRPr="00BF7EF1" w14:paraId="6FF5D46C" w14:textId="77777777" w:rsidTr="009F2719">
        <w:trPr>
          <w:trHeight w:val="842"/>
        </w:trPr>
        <w:tc>
          <w:tcPr>
            <w:tcW w:w="804" w:type="dxa"/>
            <w:vAlign w:val="center"/>
          </w:tcPr>
          <w:p w14:paraId="0BC600A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7</w:t>
            </w:r>
          </w:p>
        </w:tc>
        <w:tc>
          <w:tcPr>
            <w:tcW w:w="1714" w:type="dxa"/>
            <w:vAlign w:val="center"/>
          </w:tcPr>
          <w:p w14:paraId="461452D9"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roofErr w:type="gramStart"/>
            <w:r w:rsidRPr="00BF7EF1">
              <w:rPr>
                <w:rFonts w:ascii="宋体" w:hAnsi="宋体" w:cs="宋体" w:hint="eastAsia"/>
                <w:color w:val="000000"/>
                <w:kern w:val="0"/>
                <w:sz w:val="24"/>
                <w:lang w:bidi="ar"/>
              </w:rPr>
              <w:t>冷站一层</w:t>
            </w:r>
            <w:proofErr w:type="gramEnd"/>
            <w:r w:rsidRPr="00BF7EF1">
              <w:rPr>
                <w:rFonts w:ascii="宋体" w:hAnsi="宋体" w:cs="宋体" w:hint="eastAsia"/>
                <w:color w:val="000000"/>
                <w:kern w:val="0"/>
                <w:sz w:val="24"/>
                <w:lang w:bidi="ar"/>
              </w:rPr>
              <w:t>冰槽南边外墙补漏</w:t>
            </w:r>
          </w:p>
        </w:tc>
        <w:tc>
          <w:tcPr>
            <w:tcW w:w="4569" w:type="dxa"/>
            <w:vAlign w:val="center"/>
          </w:tcPr>
          <w:p w14:paraId="14BB278D" w14:textId="77777777" w:rsidR="00BF293C" w:rsidRPr="00BF7EF1" w:rsidRDefault="00BF293C" w:rsidP="00BF293C">
            <w:pPr>
              <w:widowControl/>
              <w:numPr>
                <w:ilvl w:val="0"/>
                <w:numId w:val="23"/>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清理裂缝，填修补膏；</w:t>
            </w:r>
          </w:p>
          <w:p w14:paraId="6AE90218" w14:textId="77777777" w:rsidR="00BF293C" w:rsidRPr="00BF7EF1" w:rsidRDefault="00BF293C" w:rsidP="00BF293C">
            <w:pPr>
              <w:widowControl/>
              <w:numPr>
                <w:ilvl w:val="0"/>
                <w:numId w:val="23"/>
              </w:numPr>
              <w:spacing w:line="0" w:lineRule="atLeast"/>
              <w:jc w:val="left"/>
              <w:textAlignment w:val="center"/>
              <w:rPr>
                <w:rFonts w:ascii="宋体" w:hAnsi="宋体" w:cs="宋体"/>
                <w:color w:val="000000"/>
                <w:kern w:val="0"/>
                <w:sz w:val="24"/>
                <w:lang w:bidi="ar"/>
              </w:rPr>
            </w:pPr>
            <w:proofErr w:type="gramStart"/>
            <w:r w:rsidRPr="00BF7EF1">
              <w:rPr>
                <w:rFonts w:ascii="宋体" w:hAnsi="宋体" w:cs="宋体" w:hint="eastAsia"/>
                <w:color w:val="000000"/>
                <w:kern w:val="0"/>
                <w:sz w:val="24"/>
                <w:lang w:bidi="ar"/>
              </w:rPr>
              <w:t>表面填耐候</w:t>
            </w:r>
            <w:proofErr w:type="gramEnd"/>
            <w:r w:rsidRPr="00BF7EF1">
              <w:rPr>
                <w:rFonts w:ascii="宋体" w:hAnsi="宋体" w:cs="宋体" w:hint="eastAsia"/>
                <w:color w:val="000000"/>
                <w:kern w:val="0"/>
                <w:sz w:val="24"/>
                <w:lang w:bidi="ar"/>
              </w:rPr>
              <w:t>密封胶。</w:t>
            </w:r>
          </w:p>
        </w:tc>
        <w:tc>
          <w:tcPr>
            <w:tcW w:w="872" w:type="dxa"/>
            <w:vAlign w:val="center"/>
          </w:tcPr>
          <w:p w14:paraId="0802439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59E6B41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0296D855"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p>
        </w:tc>
      </w:tr>
      <w:tr w:rsidR="00BF293C" w:rsidRPr="00BF7EF1" w14:paraId="1DBDB69B" w14:textId="77777777" w:rsidTr="009F2719">
        <w:trPr>
          <w:trHeight w:val="743"/>
        </w:trPr>
        <w:tc>
          <w:tcPr>
            <w:tcW w:w="804" w:type="dxa"/>
            <w:vAlign w:val="center"/>
          </w:tcPr>
          <w:p w14:paraId="44E31F22"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8</w:t>
            </w:r>
          </w:p>
        </w:tc>
        <w:tc>
          <w:tcPr>
            <w:tcW w:w="1714" w:type="dxa"/>
            <w:vAlign w:val="center"/>
          </w:tcPr>
          <w:p w14:paraId="582E3B7C"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roofErr w:type="gramStart"/>
            <w:r w:rsidRPr="00BF7EF1">
              <w:rPr>
                <w:rFonts w:ascii="宋体" w:hAnsi="宋体" w:cs="宋体" w:hint="eastAsia"/>
                <w:color w:val="000000"/>
                <w:kern w:val="0"/>
                <w:sz w:val="24"/>
                <w:lang w:bidi="ar"/>
              </w:rPr>
              <w:t>冷站南北</w:t>
            </w:r>
            <w:proofErr w:type="gramEnd"/>
            <w:r w:rsidRPr="00BF7EF1">
              <w:rPr>
                <w:rFonts w:ascii="宋体" w:hAnsi="宋体" w:cs="宋体" w:hint="eastAsia"/>
                <w:color w:val="000000"/>
                <w:kern w:val="0"/>
                <w:sz w:val="24"/>
                <w:lang w:bidi="ar"/>
              </w:rPr>
              <w:t>楼梯间二、三层窗户及周边补漏</w:t>
            </w:r>
          </w:p>
        </w:tc>
        <w:tc>
          <w:tcPr>
            <w:tcW w:w="4569" w:type="dxa"/>
            <w:vAlign w:val="center"/>
          </w:tcPr>
          <w:p w14:paraId="00ACDF9D" w14:textId="77777777" w:rsidR="00BF293C" w:rsidRPr="00BF7EF1" w:rsidRDefault="00BF293C" w:rsidP="00BF293C">
            <w:pPr>
              <w:widowControl/>
              <w:numPr>
                <w:ilvl w:val="0"/>
                <w:numId w:val="24"/>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割除老化耐候密封胶，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030B3C2B" w14:textId="77777777" w:rsidR="00BF293C" w:rsidRPr="00BF7EF1" w:rsidRDefault="00BF293C" w:rsidP="00BF293C">
            <w:pPr>
              <w:widowControl/>
              <w:numPr>
                <w:ilvl w:val="0"/>
                <w:numId w:val="24"/>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610FDE97" w14:textId="77777777" w:rsidR="00BF293C" w:rsidRPr="00BF7EF1" w:rsidRDefault="00BF293C" w:rsidP="00BF293C">
            <w:pPr>
              <w:widowControl/>
              <w:numPr>
                <w:ilvl w:val="0"/>
                <w:numId w:val="24"/>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窗框附近（2m范围内）外墙瓷砖裂缝采用白水泥填缝+喷外墙防水剂；</w:t>
            </w:r>
          </w:p>
        </w:tc>
        <w:tc>
          <w:tcPr>
            <w:tcW w:w="872" w:type="dxa"/>
            <w:vAlign w:val="center"/>
          </w:tcPr>
          <w:p w14:paraId="38DB2933"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w:t>
            </w:r>
          </w:p>
        </w:tc>
        <w:tc>
          <w:tcPr>
            <w:tcW w:w="852" w:type="dxa"/>
            <w:vAlign w:val="center"/>
          </w:tcPr>
          <w:p w14:paraId="4AC848B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380</w:t>
            </w:r>
          </w:p>
        </w:tc>
        <w:tc>
          <w:tcPr>
            <w:tcW w:w="1938" w:type="dxa"/>
            <w:vAlign w:val="center"/>
          </w:tcPr>
          <w:p w14:paraId="00998CDD"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该项工程量以渗水窗口面积进行计量，共11处，最高高度22m</w:t>
            </w:r>
          </w:p>
        </w:tc>
      </w:tr>
      <w:tr w:rsidR="00BF293C" w:rsidRPr="00BF7EF1" w14:paraId="4A3087D3" w14:textId="77777777" w:rsidTr="009F2719">
        <w:trPr>
          <w:trHeight w:val="743"/>
        </w:trPr>
        <w:tc>
          <w:tcPr>
            <w:tcW w:w="804" w:type="dxa"/>
            <w:vAlign w:val="center"/>
          </w:tcPr>
          <w:p w14:paraId="1213144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9</w:t>
            </w:r>
          </w:p>
        </w:tc>
        <w:tc>
          <w:tcPr>
            <w:tcW w:w="1714" w:type="dxa"/>
            <w:vAlign w:val="center"/>
          </w:tcPr>
          <w:p w14:paraId="00FCCC95"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roofErr w:type="gramStart"/>
            <w:r w:rsidRPr="00BF7EF1">
              <w:rPr>
                <w:rFonts w:ascii="宋体" w:hAnsi="宋体" w:cs="宋体" w:hint="eastAsia"/>
                <w:color w:val="000000"/>
                <w:kern w:val="0"/>
                <w:sz w:val="24"/>
                <w:lang w:bidi="ar"/>
              </w:rPr>
              <w:t>冷站西面</w:t>
            </w:r>
            <w:proofErr w:type="gramEnd"/>
            <w:r w:rsidRPr="00BF7EF1">
              <w:rPr>
                <w:rFonts w:ascii="宋体" w:hAnsi="宋体" w:cs="宋体" w:hint="eastAsia"/>
                <w:color w:val="000000"/>
                <w:kern w:val="0"/>
                <w:sz w:val="24"/>
                <w:lang w:bidi="ar"/>
              </w:rPr>
              <w:t>三、四层走廊门、窗户及周边补漏</w:t>
            </w:r>
          </w:p>
        </w:tc>
        <w:tc>
          <w:tcPr>
            <w:tcW w:w="4569" w:type="dxa"/>
            <w:vAlign w:val="center"/>
          </w:tcPr>
          <w:p w14:paraId="7D412C7B"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1、割除老化耐候密封胶，</w:t>
            </w:r>
            <w:proofErr w:type="gramStart"/>
            <w:r w:rsidRPr="00BF7EF1">
              <w:rPr>
                <w:rFonts w:ascii="宋体" w:hAnsi="宋体" w:cs="宋体" w:hint="eastAsia"/>
                <w:color w:val="000000"/>
                <w:kern w:val="0"/>
                <w:sz w:val="24"/>
                <w:lang w:bidi="ar"/>
              </w:rPr>
              <w:t>重新填耐候</w:t>
            </w:r>
            <w:proofErr w:type="gramEnd"/>
            <w:r w:rsidRPr="00BF7EF1">
              <w:rPr>
                <w:rFonts w:ascii="宋体" w:hAnsi="宋体" w:cs="宋体" w:hint="eastAsia"/>
                <w:color w:val="000000"/>
                <w:kern w:val="0"/>
                <w:sz w:val="24"/>
                <w:lang w:bidi="ar"/>
              </w:rPr>
              <w:t>密封胶；</w:t>
            </w:r>
          </w:p>
          <w:p w14:paraId="485463A8"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2、清理框与墙体裂缝，</w:t>
            </w:r>
            <w:proofErr w:type="gramStart"/>
            <w:r w:rsidRPr="00BF7EF1">
              <w:rPr>
                <w:rFonts w:ascii="宋体" w:hAnsi="宋体" w:cs="宋体" w:hint="eastAsia"/>
                <w:color w:val="000000"/>
                <w:kern w:val="0"/>
                <w:sz w:val="24"/>
                <w:lang w:bidi="ar"/>
              </w:rPr>
              <w:t>填耐候</w:t>
            </w:r>
            <w:proofErr w:type="gramEnd"/>
            <w:r w:rsidRPr="00BF7EF1">
              <w:rPr>
                <w:rFonts w:ascii="宋体" w:hAnsi="宋体" w:cs="宋体" w:hint="eastAsia"/>
                <w:color w:val="000000"/>
                <w:kern w:val="0"/>
                <w:sz w:val="24"/>
                <w:lang w:bidi="ar"/>
              </w:rPr>
              <w:t>密封胶；</w:t>
            </w:r>
          </w:p>
          <w:p w14:paraId="6880001E"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3、窗、门框附近（2m范围内）外墙瓷砖裂缝采用白水泥填缝+喷外墙防水剂；</w:t>
            </w:r>
          </w:p>
        </w:tc>
        <w:tc>
          <w:tcPr>
            <w:tcW w:w="872" w:type="dxa"/>
            <w:vAlign w:val="center"/>
          </w:tcPr>
          <w:p w14:paraId="119161CF"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w:t>
            </w:r>
          </w:p>
        </w:tc>
        <w:tc>
          <w:tcPr>
            <w:tcW w:w="852" w:type="dxa"/>
            <w:vAlign w:val="center"/>
          </w:tcPr>
          <w:p w14:paraId="1161ECB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270</w:t>
            </w:r>
          </w:p>
        </w:tc>
        <w:tc>
          <w:tcPr>
            <w:tcW w:w="1938" w:type="dxa"/>
            <w:vAlign w:val="center"/>
          </w:tcPr>
          <w:p w14:paraId="74C1CF09"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该项工程量以渗水窗户、</w:t>
            </w:r>
            <w:proofErr w:type="gramStart"/>
            <w:r w:rsidRPr="00BF7EF1">
              <w:rPr>
                <w:rFonts w:ascii="宋体" w:hAnsi="宋体" w:cs="宋体" w:hint="eastAsia"/>
                <w:color w:val="000000"/>
                <w:kern w:val="0"/>
                <w:sz w:val="24"/>
                <w:lang w:bidi="ar"/>
              </w:rPr>
              <w:t>门面积</w:t>
            </w:r>
            <w:proofErr w:type="gramEnd"/>
            <w:r w:rsidRPr="00BF7EF1">
              <w:rPr>
                <w:rFonts w:ascii="宋体" w:hAnsi="宋体" w:cs="宋体" w:hint="eastAsia"/>
                <w:color w:val="000000"/>
                <w:kern w:val="0"/>
                <w:sz w:val="24"/>
                <w:lang w:bidi="ar"/>
              </w:rPr>
              <w:t>进行计量，共11处，最高高度22m</w:t>
            </w:r>
          </w:p>
        </w:tc>
      </w:tr>
      <w:tr w:rsidR="00BF293C" w:rsidRPr="00BF7EF1" w14:paraId="6EBA39FA" w14:textId="77777777" w:rsidTr="009F2719">
        <w:trPr>
          <w:trHeight w:val="743"/>
        </w:trPr>
        <w:tc>
          <w:tcPr>
            <w:tcW w:w="804" w:type="dxa"/>
            <w:vAlign w:val="center"/>
          </w:tcPr>
          <w:p w14:paraId="42D797B9"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10</w:t>
            </w:r>
          </w:p>
        </w:tc>
        <w:tc>
          <w:tcPr>
            <w:tcW w:w="1714" w:type="dxa"/>
            <w:vAlign w:val="center"/>
          </w:tcPr>
          <w:p w14:paraId="63E4678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roofErr w:type="gramStart"/>
            <w:r w:rsidRPr="00BF7EF1">
              <w:rPr>
                <w:rFonts w:ascii="宋体" w:hAnsi="宋体" w:cs="宋体" w:hint="eastAsia"/>
                <w:color w:val="000000"/>
                <w:kern w:val="0"/>
                <w:sz w:val="24"/>
                <w:lang w:bidi="ar"/>
              </w:rPr>
              <w:t>冷站4号</w:t>
            </w:r>
            <w:proofErr w:type="gramEnd"/>
            <w:r w:rsidRPr="00BF7EF1">
              <w:rPr>
                <w:rFonts w:ascii="宋体" w:hAnsi="宋体" w:cs="宋体" w:hint="eastAsia"/>
                <w:color w:val="000000"/>
                <w:kern w:val="0"/>
                <w:sz w:val="24"/>
                <w:lang w:bidi="ar"/>
              </w:rPr>
              <w:t>、6号</w:t>
            </w:r>
            <w:proofErr w:type="gramStart"/>
            <w:r w:rsidRPr="00BF7EF1">
              <w:rPr>
                <w:rFonts w:ascii="宋体" w:hAnsi="宋体" w:cs="宋体" w:hint="eastAsia"/>
                <w:color w:val="000000"/>
                <w:kern w:val="0"/>
                <w:sz w:val="24"/>
                <w:lang w:bidi="ar"/>
              </w:rPr>
              <w:t>主机</w:t>
            </w:r>
            <w:proofErr w:type="gramEnd"/>
            <w:r w:rsidRPr="00BF7EF1">
              <w:rPr>
                <w:rFonts w:ascii="宋体" w:hAnsi="宋体" w:cs="宋体" w:hint="eastAsia"/>
                <w:color w:val="000000"/>
                <w:kern w:val="0"/>
                <w:sz w:val="24"/>
                <w:lang w:bidi="ar"/>
              </w:rPr>
              <w:t>天面排风口补漏</w:t>
            </w:r>
          </w:p>
        </w:tc>
        <w:tc>
          <w:tcPr>
            <w:tcW w:w="4569" w:type="dxa"/>
            <w:vAlign w:val="center"/>
          </w:tcPr>
          <w:p w14:paraId="4C647F48" w14:textId="77777777" w:rsidR="00BF293C" w:rsidRPr="00BF7EF1" w:rsidRDefault="00BF293C" w:rsidP="00BF293C">
            <w:pPr>
              <w:widowControl/>
              <w:numPr>
                <w:ilvl w:val="0"/>
                <w:numId w:val="25"/>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清除现有防水材料；</w:t>
            </w:r>
          </w:p>
          <w:p w14:paraId="4673D3CF" w14:textId="77777777" w:rsidR="00BF293C" w:rsidRPr="00BF7EF1" w:rsidRDefault="00BF293C" w:rsidP="00BF293C">
            <w:pPr>
              <w:widowControl/>
              <w:numPr>
                <w:ilvl w:val="0"/>
                <w:numId w:val="25"/>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防水砂浆找平；涂无机防水涂料；涂柔性有机防水涂料；水泥砂浆保护层；转角、阴角处沥青防水油膏嵌缝。</w:t>
            </w:r>
          </w:p>
        </w:tc>
        <w:tc>
          <w:tcPr>
            <w:tcW w:w="872" w:type="dxa"/>
            <w:vAlign w:val="center"/>
          </w:tcPr>
          <w:p w14:paraId="64918031"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3CEFC965"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2</w:t>
            </w:r>
          </w:p>
        </w:tc>
        <w:tc>
          <w:tcPr>
            <w:tcW w:w="1938" w:type="dxa"/>
            <w:vAlign w:val="center"/>
          </w:tcPr>
          <w:p w14:paraId="560DE941"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位于屋面</w:t>
            </w:r>
          </w:p>
        </w:tc>
      </w:tr>
      <w:tr w:rsidR="00BF293C" w:rsidRPr="00BF7EF1" w14:paraId="06240D9E" w14:textId="77777777" w:rsidTr="009F2719">
        <w:trPr>
          <w:trHeight w:val="743"/>
        </w:trPr>
        <w:tc>
          <w:tcPr>
            <w:tcW w:w="804" w:type="dxa"/>
            <w:vAlign w:val="center"/>
          </w:tcPr>
          <w:p w14:paraId="794F2414"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11</w:t>
            </w:r>
          </w:p>
        </w:tc>
        <w:tc>
          <w:tcPr>
            <w:tcW w:w="1714" w:type="dxa"/>
            <w:vAlign w:val="center"/>
          </w:tcPr>
          <w:p w14:paraId="6C2801A2"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4#冷站南冷却水管井补漏</w:t>
            </w:r>
          </w:p>
        </w:tc>
        <w:tc>
          <w:tcPr>
            <w:tcW w:w="4569" w:type="dxa"/>
            <w:vAlign w:val="center"/>
          </w:tcPr>
          <w:p w14:paraId="55D3931E" w14:textId="77777777" w:rsidR="00BF293C" w:rsidRPr="00BF7EF1" w:rsidRDefault="00BF293C" w:rsidP="00BF293C">
            <w:pPr>
              <w:widowControl/>
              <w:numPr>
                <w:ilvl w:val="0"/>
                <w:numId w:val="26"/>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清除现有防水材料；</w:t>
            </w:r>
          </w:p>
          <w:p w14:paraId="30BFDC10" w14:textId="77777777" w:rsidR="00BF293C" w:rsidRPr="00BF7EF1" w:rsidRDefault="00BF293C" w:rsidP="00BF293C">
            <w:pPr>
              <w:widowControl/>
              <w:numPr>
                <w:ilvl w:val="0"/>
                <w:numId w:val="26"/>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防水砂浆找平；涂无机防水涂料；涂柔性有机防水涂料；水泥砂浆保护层；</w:t>
            </w:r>
          </w:p>
          <w:p w14:paraId="4B6A1672" w14:textId="77777777" w:rsidR="00BF293C" w:rsidRPr="00BF7EF1" w:rsidRDefault="00BF293C" w:rsidP="00BF293C">
            <w:pPr>
              <w:widowControl/>
              <w:numPr>
                <w:ilvl w:val="0"/>
                <w:numId w:val="26"/>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转角、阴角处沥青防水油膏嵌缝。</w:t>
            </w:r>
          </w:p>
        </w:tc>
        <w:tc>
          <w:tcPr>
            <w:tcW w:w="872" w:type="dxa"/>
            <w:vAlign w:val="center"/>
          </w:tcPr>
          <w:p w14:paraId="3FEBFBF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5B2D0EF0"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6AA2E47A"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位于屋面</w:t>
            </w:r>
          </w:p>
        </w:tc>
      </w:tr>
      <w:tr w:rsidR="00BF293C" w:rsidRPr="00BF7EF1" w14:paraId="7B81E225" w14:textId="77777777" w:rsidTr="009F2719">
        <w:trPr>
          <w:trHeight w:val="743"/>
        </w:trPr>
        <w:tc>
          <w:tcPr>
            <w:tcW w:w="804" w:type="dxa"/>
            <w:vAlign w:val="center"/>
          </w:tcPr>
          <w:p w14:paraId="302B0C1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12</w:t>
            </w:r>
          </w:p>
        </w:tc>
        <w:tc>
          <w:tcPr>
            <w:tcW w:w="1714" w:type="dxa"/>
            <w:vAlign w:val="center"/>
          </w:tcPr>
          <w:p w14:paraId="7E7B8FD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4#冷站北冷却水管井防渗漏</w:t>
            </w:r>
          </w:p>
        </w:tc>
        <w:tc>
          <w:tcPr>
            <w:tcW w:w="4569" w:type="dxa"/>
            <w:vAlign w:val="center"/>
          </w:tcPr>
          <w:p w14:paraId="654A21DD" w14:textId="77777777" w:rsidR="00BF293C" w:rsidRPr="00BF7EF1" w:rsidRDefault="00BF293C" w:rsidP="00BF293C">
            <w:pPr>
              <w:widowControl/>
              <w:numPr>
                <w:ilvl w:val="0"/>
                <w:numId w:val="27"/>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清除水管与墙体之间杂物；</w:t>
            </w:r>
          </w:p>
          <w:p w14:paraId="680217BD" w14:textId="77777777" w:rsidR="00BF293C" w:rsidRPr="00BF7EF1" w:rsidRDefault="00BF293C" w:rsidP="00BF293C">
            <w:pPr>
              <w:widowControl/>
              <w:numPr>
                <w:ilvl w:val="0"/>
                <w:numId w:val="27"/>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水管局部人工除锈防腐；</w:t>
            </w:r>
          </w:p>
          <w:p w14:paraId="3355A28D" w14:textId="77777777" w:rsidR="00BF293C" w:rsidRPr="00BF7EF1" w:rsidRDefault="00BF293C" w:rsidP="00BF293C">
            <w:pPr>
              <w:widowControl/>
              <w:numPr>
                <w:ilvl w:val="0"/>
                <w:numId w:val="27"/>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防水砂浆嵌缝；耐候密封胶涂面。</w:t>
            </w:r>
          </w:p>
        </w:tc>
        <w:tc>
          <w:tcPr>
            <w:tcW w:w="872" w:type="dxa"/>
            <w:vAlign w:val="center"/>
          </w:tcPr>
          <w:p w14:paraId="7749BC7B"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62D0C2E7"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7DD1FA72"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位于屋面</w:t>
            </w:r>
          </w:p>
        </w:tc>
      </w:tr>
      <w:tr w:rsidR="00BF293C" w:rsidRPr="00BF7EF1" w14:paraId="3F195516" w14:textId="77777777" w:rsidTr="009F2719">
        <w:trPr>
          <w:trHeight w:val="743"/>
        </w:trPr>
        <w:tc>
          <w:tcPr>
            <w:tcW w:w="804" w:type="dxa"/>
            <w:vAlign w:val="center"/>
          </w:tcPr>
          <w:p w14:paraId="40CD93A9"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13</w:t>
            </w:r>
          </w:p>
        </w:tc>
        <w:tc>
          <w:tcPr>
            <w:tcW w:w="1714" w:type="dxa"/>
            <w:vAlign w:val="center"/>
          </w:tcPr>
          <w:p w14:paraId="29A69BBA"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4#</w:t>
            </w:r>
            <w:proofErr w:type="gramStart"/>
            <w:r w:rsidRPr="00BF7EF1">
              <w:rPr>
                <w:rFonts w:ascii="宋体" w:hAnsi="宋体" w:cs="宋体" w:hint="eastAsia"/>
                <w:color w:val="000000"/>
                <w:kern w:val="0"/>
                <w:sz w:val="24"/>
                <w:lang w:bidi="ar"/>
              </w:rPr>
              <w:t>冷站屋面</w:t>
            </w:r>
            <w:proofErr w:type="gramEnd"/>
            <w:r w:rsidRPr="00BF7EF1">
              <w:rPr>
                <w:rFonts w:ascii="宋体" w:hAnsi="宋体" w:cs="宋体" w:hint="eastAsia"/>
                <w:color w:val="000000"/>
                <w:kern w:val="0"/>
                <w:sz w:val="24"/>
                <w:lang w:bidi="ar"/>
              </w:rPr>
              <w:t>乙二醇管道处补漏</w:t>
            </w:r>
          </w:p>
        </w:tc>
        <w:tc>
          <w:tcPr>
            <w:tcW w:w="4569" w:type="dxa"/>
            <w:vAlign w:val="center"/>
          </w:tcPr>
          <w:p w14:paraId="77B10688" w14:textId="77777777" w:rsidR="00BF293C" w:rsidRPr="00BF7EF1" w:rsidRDefault="00BF293C" w:rsidP="00BF293C">
            <w:pPr>
              <w:widowControl/>
              <w:numPr>
                <w:ilvl w:val="0"/>
                <w:numId w:val="2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清除现有防水材料；</w:t>
            </w:r>
          </w:p>
          <w:p w14:paraId="5D54990C" w14:textId="77777777" w:rsidR="00BF293C" w:rsidRPr="00BF7EF1" w:rsidRDefault="00BF293C" w:rsidP="00BF293C">
            <w:pPr>
              <w:widowControl/>
              <w:numPr>
                <w:ilvl w:val="0"/>
                <w:numId w:val="2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防水砂浆找平；涂无机防水涂料；涂柔性有机防水涂料；水泥砂浆保护层；</w:t>
            </w:r>
          </w:p>
          <w:p w14:paraId="11805520" w14:textId="77777777" w:rsidR="00BF293C" w:rsidRPr="00BF7EF1" w:rsidRDefault="00BF293C" w:rsidP="00BF293C">
            <w:pPr>
              <w:widowControl/>
              <w:numPr>
                <w:ilvl w:val="0"/>
                <w:numId w:val="28"/>
              </w:numPr>
              <w:spacing w:line="0" w:lineRule="atLeast"/>
              <w:jc w:val="left"/>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转角、阴角处沥青防水油膏嵌缝。</w:t>
            </w:r>
          </w:p>
        </w:tc>
        <w:tc>
          <w:tcPr>
            <w:tcW w:w="872" w:type="dxa"/>
            <w:vAlign w:val="center"/>
          </w:tcPr>
          <w:p w14:paraId="034E7875"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处</w:t>
            </w:r>
          </w:p>
        </w:tc>
        <w:tc>
          <w:tcPr>
            <w:tcW w:w="852" w:type="dxa"/>
            <w:vAlign w:val="center"/>
          </w:tcPr>
          <w:p w14:paraId="746FCD15" w14:textId="77777777" w:rsidR="00BF293C" w:rsidRPr="00BF7EF1" w:rsidRDefault="00BF293C" w:rsidP="00BF293C">
            <w:pPr>
              <w:widowControl/>
              <w:spacing w:line="0" w:lineRule="atLeast"/>
              <w:jc w:val="center"/>
              <w:textAlignment w:val="center"/>
              <w:rPr>
                <w:rFonts w:ascii="宋体" w:hAnsi="宋体" w:cs="宋体"/>
                <w:color w:val="000000"/>
                <w:kern w:val="0"/>
                <w:sz w:val="24"/>
                <w:lang w:bidi="ar"/>
              </w:rPr>
            </w:pPr>
            <w:r w:rsidRPr="00BF7EF1">
              <w:rPr>
                <w:rFonts w:ascii="宋体" w:hAnsi="宋体" w:cs="宋体" w:hint="eastAsia"/>
                <w:color w:val="000000"/>
                <w:kern w:val="0"/>
                <w:sz w:val="24"/>
                <w:lang w:bidi="ar"/>
              </w:rPr>
              <w:t>1</w:t>
            </w:r>
          </w:p>
        </w:tc>
        <w:tc>
          <w:tcPr>
            <w:tcW w:w="1938" w:type="dxa"/>
            <w:vAlign w:val="center"/>
          </w:tcPr>
          <w:p w14:paraId="001BA1C3" w14:textId="77777777" w:rsidR="00BF293C" w:rsidRPr="00BF7EF1" w:rsidRDefault="00BF293C" w:rsidP="00BF293C">
            <w:pPr>
              <w:widowControl/>
              <w:spacing w:line="0" w:lineRule="atLeast"/>
              <w:jc w:val="left"/>
              <w:textAlignment w:val="center"/>
              <w:rPr>
                <w:rFonts w:ascii="宋体" w:hAnsi="宋体" w:cs="宋体"/>
                <w:color w:val="000000"/>
                <w:kern w:val="0"/>
                <w:sz w:val="24"/>
                <w:lang w:bidi="ar"/>
              </w:rPr>
            </w:pPr>
          </w:p>
        </w:tc>
      </w:tr>
    </w:tbl>
    <w:p w14:paraId="114B90CA" w14:textId="77777777" w:rsidR="009F2719" w:rsidRPr="00BF7EF1" w:rsidRDefault="00BF293C" w:rsidP="009F2719">
      <w:pPr>
        <w:rPr>
          <w:rFonts w:ascii="宋体" w:hAnsi="宋体"/>
          <w:sz w:val="28"/>
          <w:szCs w:val="28"/>
        </w:rPr>
      </w:pPr>
      <w:r w:rsidRPr="00BF7EF1">
        <w:rPr>
          <w:rFonts w:ascii="宋体" w:hAnsi="宋体" w:hint="eastAsia"/>
          <w:sz w:val="28"/>
          <w:szCs w:val="28"/>
        </w:rPr>
        <w:t>（备注：</w:t>
      </w:r>
      <w:r w:rsidR="009F2719" w:rsidRPr="00BF7EF1">
        <w:rPr>
          <w:rFonts w:ascii="宋体" w:hAnsi="宋体" w:hint="eastAsia"/>
          <w:sz w:val="28"/>
          <w:szCs w:val="28"/>
        </w:rPr>
        <w:t>1</w:t>
      </w:r>
      <w:r w:rsidR="009F2719" w:rsidRPr="00BF7EF1">
        <w:rPr>
          <w:rFonts w:ascii="宋体" w:hAnsi="宋体"/>
          <w:sz w:val="28"/>
          <w:szCs w:val="28"/>
        </w:rPr>
        <w:t xml:space="preserve">. </w:t>
      </w:r>
      <w:r w:rsidR="009F2719" w:rsidRPr="00BF7EF1">
        <w:rPr>
          <w:rFonts w:ascii="宋体" w:hAnsi="宋体" w:hint="eastAsia"/>
          <w:sz w:val="28"/>
          <w:szCs w:val="28"/>
        </w:rPr>
        <w:t>旋威、道康宁、千里马、</w:t>
      </w:r>
      <w:proofErr w:type="gramStart"/>
      <w:r w:rsidR="009F2719" w:rsidRPr="00BF7EF1">
        <w:rPr>
          <w:rFonts w:ascii="宋体" w:hAnsi="宋体" w:hint="eastAsia"/>
          <w:sz w:val="28"/>
          <w:szCs w:val="28"/>
        </w:rPr>
        <w:t>硅宝等同</w:t>
      </w:r>
      <w:proofErr w:type="gramEnd"/>
      <w:r w:rsidR="009F2719" w:rsidRPr="00BF7EF1">
        <w:rPr>
          <w:rFonts w:ascii="宋体" w:hAnsi="宋体" w:hint="eastAsia"/>
          <w:sz w:val="28"/>
          <w:szCs w:val="28"/>
        </w:rPr>
        <w:t xml:space="preserve">等质量的耐候密封胶。 </w:t>
      </w:r>
      <w:r w:rsidR="009F2719" w:rsidRPr="00BF7EF1">
        <w:rPr>
          <w:rFonts w:ascii="宋体" w:hAnsi="宋体"/>
          <w:sz w:val="28"/>
          <w:szCs w:val="28"/>
        </w:rPr>
        <w:t xml:space="preserve"> </w:t>
      </w:r>
    </w:p>
    <w:p w14:paraId="294F054F" w14:textId="77777777" w:rsidR="009F2719" w:rsidRPr="00BF7EF1" w:rsidRDefault="009F2719" w:rsidP="009F2719">
      <w:pPr>
        <w:ind w:firstLineChars="400" w:firstLine="1120"/>
        <w:rPr>
          <w:rFonts w:ascii="宋体" w:hAnsi="宋体"/>
          <w:sz w:val="28"/>
          <w:szCs w:val="28"/>
        </w:rPr>
      </w:pPr>
      <w:r w:rsidRPr="00BF7EF1">
        <w:rPr>
          <w:rFonts w:ascii="宋体" w:hAnsi="宋体" w:hint="eastAsia"/>
          <w:sz w:val="28"/>
          <w:szCs w:val="28"/>
        </w:rPr>
        <w:t>2、聚氨酯采用东方雨虹、科顺、德高、多乐士等同等质量品牌。</w:t>
      </w:r>
    </w:p>
    <w:p w14:paraId="23273DD5" w14:textId="1AFE4FFB" w:rsidR="009F2719" w:rsidRPr="00BF7EF1" w:rsidRDefault="009F2719" w:rsidP="009F2719">
      <w:pPr>
        <w:ind w:leftChars="100" w:left="210" w:firstLineChars="300" w:firstLine="840"/>
        <w:rPr>
          <w:rFonts w:ascii="宋体" w:hAnsi="宋体"/>
          <w:sz w:val="28"/>
          <w:szCs w:val="28"/>
        </w:rPr>
      </w:pPr>
      <w:r w:rsidRPr="00BF7EF1">
        <w:rPr>
          <w:rFonts w:ascii="宋体" w:hAnsi="宋体" w:hint="eastAsia"/>
          <w:sz w:val="28"/>
          <w:szCs w:val="28"/>
        </w:rPr>
        <w:t>3、防水沥青油膏、外墙防水剂采用青豆芽、鼎极、步步牛等同等质量品牌</w:t>
      </w:r>
    </w:p>
    <w:p w14:paraId="4B5386BB" w14:textId="1CB64B2A" w:rsidR="002B6964" w:rsidRPr="00BF7EF1" w:rsidRDefault="009F2719" w:rsidP="009F2719">
      <w:pPr>
        <w:ind w:firstLineChars="400" w:firstLine="1124"/>
        <w:rPr>
          <w:rFonts w:ascii="宋体" w:hAnsi="宋体"/>
          <w:b/>
          <w:sz w:val="28"/>
          <w:szCs w:val="28"/>
        </w:rPr>
      </w:pPr>
      <w:r w:rsidRPr="00BF7EF1">
        <w:rPr>
          <w:rFonts w:ascii="宋体" w:hAnsi="宋体"/>
          <w:b/>
          <w:sz w:val="28"/>
          <w:szCs w:val="28"/>
        </w:rPr>
        <w:t xml:space="preserve">4. </w:t>
      </w:r>
      <w:r w:rsidR="00BF293C" w:rsidRPr="00BF7EF1">
        <w:rPr>
          <w:rFonts w:ascii="宋体" w:hAnsi="宋体" w:hint="eastAsia"/>
          <w:b/>
          <w:sz w:val="28"/>
          <w:szCs w:val="28"/>
        </w:rPr>
        <w:t>工程量清单报价时建议按上述表格人工、材料分开单列报价）</w:t>
      </w:r>
    </w:p>
    <w:p w14:paraId="4B5386BC" w14:textId="77777777" w:rsidR="002B6964" w:rsidRPr="00BF7EF1" w:rsidRDefault="00BF293C" w:rsidP="009F2719">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项目工期、验收标准及质保期限</w:t>
      </w:r>
    </w:p>
    <w:p w14:paraId="4B5386BD" w14:textId="2A7DCCB2" w:rsidR="002B6964" w:rsidRPr="00BF7EF1" w:rsidRDefault="00BF293C" w:rsidP="00D633E9">
      <w:pPr>
        <w:pStyle w:val="af2"/>
        <w:numPr>
          <w:ilvl w:val="0"/>
          <w:numId w:val="33"/>
        </w:numPr>
        <w:ind w:firstLineChars="0"/>
        <w:rPr>
          <w:rFonts w:ascii="宋体" w:hAnsi="宋体" w:cs="宋体"/>
          <w:bCs/>
          <w:kern w:val="0"/>
          <w:sz w:val="28"/>
          <w:szCs w:val="28"/>
        </w:rPr>
      </w:pPr>
      <w:r w:rsidRPr="00BF7EF1">
        <w:rPr>
          <w:rFonts w:ascii="宋体" w:hAnsi="宋体" w:hint="eastAsia"/>
          <w:sz w:val="28"/>
          <w:szCs w:val="28"/>
        </w:rPr>
        <w:t>施工</w:t>
      </w:r>
      <w:r w:rsidRPr="00BF7EF1">
        <w:rPr>
          <w:rFonts w:ascii="宋体" w:hAnsi="宋体" w:cs="宋体" w:hint="eastAsia"/>
          <w:bCs/>
          <w:kern w:val="0"/>
          <w:sz w:val="28"/>
          <w:szCs w:val="28"/>
        </w:rPr>
        <w:t>工期</w:t>
      </w:r>
    </w:p>
    <w:p w14:paraId="4B5386BE" w14:textId="78657D93"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工期为</w:t>
      </w:r>
      <w:r w:rsidR="009F2719" w:rsidRPr="00BF7EF1">
        <w:rPr>
          <w:rFonts w:ascii="宋体" w:hAnsi="宋体" w:cs="宋体"/>
          <w:bCs/>
          <w:kern w:val="0"/>
          <w:sz w:val="28"/>
          <w:szCs w:val="28"/>
        </w:rPr>
        <w:t>45</w:t>
      </w:r>
      <w:r w:rsidRPr="00BF7EF1">
        <w:rPr>
          <w:rFonts w:ascii="宋体" w:hAnsi="宋体" w:cs="宋体" w:hint="eastAsia"/>
          <w:bCs/>
          <w:kern w:val="0"/>
          <w:sz w:val="28"/>
          <w:szCs w:val="28"/>
        </w:rPr>
        <w:t>日历天（含节假日，连续计算），具体开工日期以甲方通知为准。</w:t>
      </w:r>
    </w:p>
    <w:p w14:paraId="4B5386BF" w14:textId="1D783E5D" w:rsidR="002B6964" w:rsidRPr="00BF7EF1" w:rsidRDefault="00BF293C" w:rsidP="00D633E9">
      <w:pPr>
        <w:pStyle w:val="af2"/>
        <w:numPr>
          <w:ilvl w:val="0"/>
          <w:numId w:val="33"/>
        </w:numPr>
        <w:ind w:firstLineChars="0"/>
        <w:rPr>
          <w:rFonts w:ascii="宋体" w:hAnsi="宋体" w:cs="宋体"/>
          <w:bCs/>
          <w:kern w:val="0"/>
          <w:sz w:val="28"/>
          <w:szCs w:val="28"/>
        </w:rPr>
      </w:pPr>
      <w:r w:rsidRPr="00BF7EF1">
        <w:rPr>
          <w:rFonts w:ascii="宋体" w:hAnsi="宋体" w:cs="宋体" w:hint="eastAsia"/>
          <w:bCs/>
          <w:kern w:val="0"/>
          <w:sz w:val="28"/>
          <w:szCs w:val="28"/>
        </w:rPr>
        <w:t>工程验收标准及方式</w:t>
      </w:r>
    </w:p>
    <w:p w14:paraId="4B5386C0" w14:textId="6A28890B" w:rsidR="002B6964" w:rsidRPr="00BF7EF1" w:rsidRDefault="00BF293C">
      <w:pPr>
        <w:ind w:firstLineChars="200" w:firstLine="560"/>
        <w:rPr>
          <w:rFonts w:ascii="宋体" w:hAnsi="宋体" w:cs="宋体"/>
          <w:bCs/>
          <w:kern w:val="0"/>
          <w:sz w:val="28"/>
          <w:szCs w:val="28"/>
        </w:rPr>
      </w:pPr>
      <w:r w:rsidRPr="00BF7EF1">
        <w:rPr>
          <w:rFonts w:ascii="宋体" w:hAnsi="宋体" w:hint="eastAsia"/>
          <w:sz w:val="28"/>
          <w:szCs w:val="28"/>
        </w:rPr>
        <w:t>1、</w:t>
      </w:r>
      <w:r w:rsidRPr="00BF7EF1">
        <w:rPr>
          <w:rFonts w:ascii="宋体" w:hAnsi="宋体"/>
          <w:sz w:val="28"/>
          <w:szCs w:val="28"/>
        </w:rPr>
        <w:t>质量要求</w:t>
      </w:r>
      <w:r w:rsidRPr="00BF7EF1">
        <w:rPr>
          <w:rFonts w:ascii="宋体" w:hAnsi="宋体" w:hint="eastAsia"/>
          <w:sz w:val="28"/>
          <w:szCs w:val="28"/>
        </w:rPr>
        <w:t>：</w:t>
      </w:r>
      <w:r w:rsidR="009F2719" w:rsidRPr="00BF7EF1">
        <w:rPr>
          <w:rFonts w:ascii="宋体" w:hAnsi="宋体" w:cs="宋体" w:hint="eastAsia"/>
          <w:bCs/>
          <w:kern w:val="0"/>
          <w:sz w:val="28"/>
          <w:szCs w:val="28"/>
        </w:rPr>
        <w:t>施工单位提供材料样品、资料，并由业主确定</w:t>
      </w:r>
      <w:r w:rsidRPr="00BF7EF1">
        <w:rPr>
          <w:rFonts w:ascii="宋体" w:hAnsi="宋体" w:cs="宋体" w:hint="eastAsia"/>
          <w:bCs/>
          <w:kern w:val="0"/>
          <w:sz w:val="28"/>
          <w:szCs w:val="28"/>
        </w:rPr>
        <w:t>。</w:t>
      </w:r>
    </w:p>
    <w:p w14:paraId="4B5386C1" w14:textId="00A4D394"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2、</w:t>
      </w:r>
      <w:r w:rsidR="009F2719" w:rsidRPr="00BF7EF1">
        <w:rPr>
          <w:rFonts w:ascii="宋体" w:hAnsi="宋体" w:cs="宋体" w:hint="eastAsia"/>
          <w:bCs/>
          <w:kern w:val="0"/>
          <w:sz w:val="28"/>
          <w:szCs w:val="28"/>
        </w:rPr>
        <w:t>满足《建筑装饰装修工程质量验收标准》（GB50210-2018）、《屋面工程技术规范》GB50345-2012、《屋面工程质量验收规范》GB50207-2012、《建筑工程施工质量验收统一标准》（GB50300-2013）的要求；无渗水、渗水，外观质量良好</w:t>
      </w:r>
      <w:r w:rsidRPr="00BF7EF1">
        <w:rPr>
          <w:rFonts w:ascii="宋体" w:hAnsi="宋体" w:cs="宋体" w:hint="eastAsia"/>
          <w:bCs/>
          <w:kern w:val="0"/>
          <w:sz w:val="28"/>
          <w:szCs w:val="28"/>
        </w:rPr>
        <w:t>，完工后统一验收。</w:t>
      </w:r>
    </w:p>
    <w:p w14:paraId="4B5386C2" w14:textId="4241853B"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3、质保期及质保期内需履行的特殊义务：质保期</w:t>
      </w:r>
      <w:r w:rsidR="009F2719" w:rsidRPr="00BF7EF1">
        <w:rPr>
          <w:rFonts w:ascii="宋体" w:hAnsi="宋体" w:cs="宋体" w:hint="eastAsia"/>
          <w:bCs/>
          <w:kern w:val="0"/>
          <w:sz w:val="28"/>
          <w:szCs w:val="28"/>
        </w:rPr>
        <w:t>2</w:t>
      </w:r>
      <w:r w:rsidRPr="00BF7EF1">
        <w:rPr>
          <w:rFonts w:ascii="宋体" w:hAnsi="宋体" w:cs="宋体" w:hint="eastAsia"/>
          <w:bCs/>
          <w:kern w:val="0"/>
          <w:sz w:val="28"/>
          <w:szCs w:val="28"/>
        </w:rPr>
        <w:t>年。</w:t>
      </w:r>
    </w:p>
    <w:p w14:paraId="4B5386C3" w14:textId="48AF8688" w:rsidR="002B6964" w:rsidRPr="00BF7EF1" w:rsidRDefault="00BF293C" w:rsidP="009F2719">
      <w:pPr>
        <w:pStyle w:val="af2"/>
        <w:numPr>
          <w:ilvl w:val="0"/>
          <w:numId w:val="11"/>
        </w:numPr>
        <w:tabs>
          <w:tab w:val="left" w:pos="540"/>
          <w:tab w:val="left" w:pos="720"/>
        </w:tabs>
        <w:ind w:firstLineChars="0"/>
        <w:rPr>
          <w:rFonts w:ascii="宋体" w:hAnsi="宋体"/>
          <w:b/>
          <w:sz w:val="28"/>
          <w:szCs w:val="28"/>
        </w:rPr>
      </w:pPr>
      <w:r w:rsidRPr="00BF7EF1">
        <w:rPr>
          <w:rFonts w:ascii="宋体" w:hAnsi="宋体" w:hint="eastAsia"/>
          <w:b/>
          <w:sz w:val="28"/>
          <w:szCs w:val="28"/>
        </w:rPr>
        <w:t>工程费用及支付方式</w:t>
      </w:r>
    </w:p>
    <w:p w14:paraId="4B5386C4" w14:textId="004A8F37" w:rsidR="002B6964" w:rsidRPr="00BF7EF1" w:rsidRDefault="00BF293C" w:rsidP="009F2719">
      <w:pPr>
        <w:pStyle w:val="af2"/>
        <w:numPr>
          <w:ilvl w:val="0"/>
          <w:numId w:val="30"/>
        </w:numPr>
        <w:ind w:firstLineChars="0"/>
        <w:rPr>
          <w:rFonts w:ascii="宋体" w:hAnsi="宋体" w:cs="Arial"/>
          <w:color w:val="000000"/>
          <w:sz w:val="28"/>
          <w:szCs w:val="28"/>
        </w:rPr>
      </w:pPr>
      <w:r w:rsidRPr="00BF7EF1">
        <w:rPr>
          <w:rFonts w:ascii="宋体" w:hAnsi="宋体" w:hint="eastAsia"/>
          <w:sz w:val="28"/>
          <w:szCs w:val="28"/>
        </w:rPr>
        <w:t>本</w:t>
      </w:r>
      <w:r w:rsidRPr="00BF7EF1">
        <w:rPr>
          <w:rFonts w:ascii="宋体" w:hAnsi="宋体" w:cs="宋体" w:hint="eastAsia"/>
          <w:bCs/>
          <w:kern w:val="0"/>
          <w:sz w:val="28"/>
          <w:szCs w:val="28"/>
        </w:rPr>
        <w:t>工程</w:t>
      </w:r>
      <w:r w:rsidRPr="00BF7EF1">
        <w:rPr>
          <w:rFonts w:ascii="宋体" w:hAnsi="宋体" w:hint="eastAsia"/>
          <w:sz w:val="28"/>
          <w:szCs w:val="28"/>
        </w:rPr>
        <w:t>采用</w:t>
      </w:r>
      <w:r w:rsidRPr="00BF7EF1">
        <w:rPr>
          <w:rFonts w:ascii="宋体" w:hAnsi="宋体" w:cs="Arial"/>
          <w:color w:val="000000"/>
          <w:sz w:val="28"/>
          <w:szCs w:val="28"/>
        </w:rPr>
        <w:t>综合单价</w:t>
      </w:r>
      <w:r w:rsidRPr="00BF7EF1">
        <w:rPr>
          <w:rFonts w:ascii="宋体" w:hAnsi="宋体" w:cs="宋体"/>
          <w:bCs/>
          <w:kern w:val="0"/>
          <w:sz w:val="28"/>
          <w:szCs w:val="28"/>
        </w:rPr>
        <w:t>包干</w:t>
      </w:r>
      <w:r w:rsidRPr="00BF7EF1">
        <w:rPr>
          <w:rFonts w:ascii="宋体" w:hAnsi="宋体" w:cs="Arial"/>
          <w:color w:val="000000"/>
          <w:sz w:val="28"/>
          <w:szCs w:val="28"/>
        </w:rPr>
        <w:t>，</w:t>
      </w:r>
      <w:r w:rsidRPr="00BF7EF1">
        <w:rPr>
          <w:rFonts w:ascii="宋体" w:hAnsi="宋体" w:hint="eastAsia"/>
          <w:sz w:val="28"/>
          <w:szCs w:val="28"/>
        </w:rPr>
        <w:t>包工、包料、包工期、包质量、包安全、包安全文明施工、包验收、包调试、包结算、</w:t>
      </w:r>
      <w:proofErr w:type="gramStart"/>
      <w:r w:rsidRPr="00BF7EF1">
        <w:rPr>
          <w:rFonts w:ascii="宋体" w:hAnsi="宋体" w:hint="eastAsia"/>
          <w:sz w:val="28"/>
          <w:szCs w:val="28"/>
        </w:rPr>
        <w:t>包资料</w:t>
      </w:r>
      <w:proofErr w:type="gramEnd"/>
      <w:r w:rsidRPr="00BF7EF1">
        <w:rPr>
          <w:rFonts w:ascii="宋体" w:hAnsi="宋体" w:hint="eastAsia"/>
          <w:sz w:val="28"/>
          <w:szCs w:val="28"/>
        </w:rPr>
        <w:t>整理、包综合治理等完成本项目的全部费用，</w:t>
      </w:r>
      <w:r w:rsidRPr="00BF7EF1">
        <w:rPr>
          <w:rFonts w:ascii="宋体" w:hAnsi="宋体" w:cs="Arial"/>
          <w:color w:val="000000"/>
          <w:sz w:val="28"/>
          <w:szCs w:val="28"/>
        </w:rPr>
        <w:t>工作全部完工后由双方进行工程量的核实和验收，以实际工程量进行结算。</w:t>
      </w:r>
    </w:p>
    <w:p w14:paraId="4B5386C6" w14:textId="784BCB56" w:rsidR="002B6964" w:rsidRPr="00BF7EF1" w:rsidRDefault="00BF293C" w:rsidP="00D633E9">
      <w:pPr>
        <w:pStyle w:val="af2"/>
        <w:numPr>
          <w:ilvl w:val="0"/>
          <w:numId w:val="30"/>
        </w:numPr>
        <w:ind w:firstLineChars="0"/>
        <w:rPr>
          <w:rFonts w:ascii="宋体" w:hAnsi="宋体" w:cs="Arial"/>
          <w:color w:val="000000"/>
          <w:sz w:val="28"/>
          <w:szCs w:val="28"/>
        </w:rPr>
      </w:pPr>
      <w:r w:rsidRPr="00BF7EF1">
        <w:rPr>
          <w:rFonts w:ascii="宋体" w:hAnsi="宋体" w:cs="Arial" w:hint="eastAsia"/>
          <w:color w:val="000000"/>
          <w:sz w:val="28"/>
          <w:szCs w:val="28"/>
        </w:rPr>
        <w:t>本项目的综合单价</w:t>
      </w:r>
      <w:r w:rsidRPr="00BF7EF1">
        <w:rPr>
          <w:rFonts w:ascii="宋体" w:hAnsi="宋体" w:cs="Arial"/>
          <w:color w:val="000000"/>
          <w:sz w:val="28"/>
          <w:szCs w:val="28"/>
        </w:rPr>
        <w:t>包含</w:t>
      </w:r>
      <w:r w:rsidRPr="00BF7EF1">
        <w:rPr>
          <w:rFonts w:ascii="宋体" w:hAnsi="宋体" w:cs="Arial" w:hint="eastAsia"/>
          <w:color w:val="000000"/>
          <w:sz w:val="28"/>
          <w:szCs w:val="28"/>
        </w:rPr>
        <w:t>投标人按施工现场现状及施工满园根据采购人要求</w:t>
      </w:r>
      <w:r w:rsidRPr="00BF7EF1">
        <w:rPr>
          <w:rFonts w:ascii="宋体" w:hAnsi="宋体" w:cs="Arial"/>
          <w:color w:val="000000"/>
          <w:sz w:val="28"/>
          <w:szCs w:val="28"/>
        </w:rPr>
        <w:t>完成项</w:t>
      </w:r>
      <w:r w:rsidRPr="00BF7EF1">
        <w:rPr>
          <w:rFonts w:ascii="宋体" w:hAnsi="宋体" w:cs="Arial" w:hint="eastAsia"/>
          <w:color w:val="000000"/>
          <w:sz w:val="28"/>
          <w:szCs w:val="28"/>
        </w:rPr>
        <w:t>目</w:t>
      </w:r>
      <w:r w:rsidRPr="00BF7EF1">
        <w:rPr>
          <w:rFonts w:ascii="宋体" w:hAnsi="宋体" w:cs="Arial"/>
          <w:color w:val="000000"/>
          <w:sz w:val="28"/>
          <w:szCs w:val="28"/>
        </w:rPr>
        <w:t>工作所需的全部人工、材料、工具、机具、</w:t>
      </w:r>
      <w:r w:rsidRPr="00BF7EF1">
        <w:rPr>
          <w:rFonts w:ascii="宋体" w:hAnsi="宋体" w:cs="Arial" w:hint="eastAsia"/>
          <w:color w:val="000000"/>
          <w:sz w:val="28"/>
          <w:szCs w:val="28"/>
        </w:rPr>
        <w:t>利润、风险等费用</w:t>
      </w:r>
      <w:r w:rsidRPr="00BF7EF1">
        <w:rPr>
          <w:rFonts w:ascii="宋体" w:hAnsi="宋体" w:cs="Arial"/>
          <w:color w:val="000000"/>
          <w:sz w:val="28"/>
          <w:szCs w:val="28"/>
        </w:rPr>
        <w:t>。</w:t>
      </w:r>
      <w:r w:rsidRPr="00BF7EF1">
        <w:rPr>
          <w:rFonts w:ascii="宋体" w:hAnsi="宋体" w:cs="Arial" w:hint="eastAsia"/>
          <w:color w:val="000000"/>
          <w:sz w:val="28"/>
          <w:szCs w:val="28"/>
        </w:rPr>
        <w:t>综合总报价应包含</w:t>
      </w:r>
      <w:r w:rsidRPr="00BF7EF1">
        <w:rPr>
          <w:rFonts w:ascii="宋体" w:hAnsi="宋体" w:cs="Arial"/>
          <w:color w:val="000000"/>
          <w:sz w:val="28"/>
          <w:szCs w:val="28"/>
        </w:rPr>
        <w:t>相关措施费用及税费</w:t>
      </w:r>
      <w:r w:rsidRPr="00BF7EF1">
        <w:rPr>
          <w:rFonts w:ascii="宋体" w:hAnsi="宋体" w:cs="Arial" w:hint="eastAsia"/>
          <w:color w:val="000000"/>
          <w:sz w:val="28"/>
          <w:szCs w:val="28"/>
        </w:rPr>
        <w:t>等费用、合同实施过程中应预见和不可预见费用等等。</w:t>
      </w:r>
    </w:p>
    <w:p w14:paraId="4B5386C8" w14:textId="26C0491C" w:rsidR="002B6964" w:rsidRPr="00BF7EF1" w:rsidRDefault="00BF293C" w:rsidP="00D633E9">
      <w:pPr>
        <w:pStyle w:val="af2"/>
        <w:numPr>
          <w:ilvl w:val="0"/>
          <w:numId w:val="30"/>
        </w:numPr>
        <w:ind w:firstLineChars="0"/>
        <w:rPr>
          <w:rFonts w:ascii="宋体" w:hAnsi="宋体" w:cs="Arial"/>
          <w:color w:val="000000"/>
          <w:sz w:val="28"/>
          <w:szCs w:val="28"/>
        </w:rPr>
      </w:pPr>
      <w:r w:rsidRPr="00BF7EF1">
        <w:rPr>
          <w:rFonts w:ascii="宋体" w:hAnsi="宋体" w:cs="Arial" w:hint="eastAsia"/>
          <w:color w:val="000000"/>
          <w:sz w:val="28"/>
          <w:szCs w:val="28"/>
        </w:rPr>
        <w:t>付款方式</w:t>
      </w:r>
    </w:p>
    <w:p w14:paraId="4B5386CB"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合同付款按施工进度支付，具体为：</w:t>
      </w:r>
    </w:p>
    <w:p w14:paraId="4B5386CC" w14:textId="09C5E9DA" w:rsidR="002B6964" w:rsidRPr="00BF7EF1" w:rsidRDefault="00BF293C">
      <w:pPr>
        <w:ind w:firstLineChars="200" w:firstLine="560"/>
        <w:rPr>
          <w:rFonts w:ascii="宋体" w:hAnsi="宋体" w:cs="Arial"/>
          <w:color w:val="000000"/>
          <w:sz w:val="28"/>
          <w:szCs w:val="28"/>
        </w:rPr>
      </w:pPr>
      <w:r w:rsidRPr="00BF7EF1">
        <w:rPr>
          <w:rFonts w:ascii="宋体" w:hAnsi="宋体" w:cs="Arial"/>
          <w:color w:val="000000"/>
          <w:sz w:val="28"/>
          <w:szCs w:val="28"/>
        </w:rPr>
        <w:t>1、形象进度完成30%时，甲方收到乙方请款资料后15个工作日内</w:t>
      </w:r>
      <w:r w:rsidRPr="00BF7EF1">
        <w:rPr>
          <w:rFonts w:ascii="宋体" w:hAnsi="宋体" w:cs="Arial" w:hint="eastAsia"/>
          <w:color w:val="000000"/>
          <w:sz w:val="28"/>
          <w:szCs w:val="28"/>
        </w:rPr>
        <w:t>支付</w:t>
      </w:r>
      <w:proofErr w:type="gramStart"/>
      <w:r w:rsidRPr="00BF7EF1">
        <w:rPr>
          <w:rFonts w:ascii="宋体" w:hAnsi="宋体" w:cs="Arial" w:hint="eastAsia"/>
          <w:color w:val="000000"/>
          <w:sz w:val="28"/>
          <w:szCs w:val="28"/>
        </w:rPr>
        <w:t>工程款至合同</w:t>
      </w:r>
      <w:proofErr w:type="gramEnd"/>
      <w:r w:rsidRPr="00BF7EF1">
        <w:rPr>
          <w:rFonts w:ascii="宋体" w:hAnsi="宋体" w:cs="Arial" w:hint="eastAsia"/>
          <w:color w:val="000000"/>
          <w:sz w:val="28"/>
          <w:szCs w:val="28"/>
        </w:rPr>
        <w:t>总价的</w:t>
      </w:r>
      <w:r w:rsidRPr="00BF7EF1">
        <w:rPr>
          <w:rFonts w:ascii="宋体" w:hAnsi="宋体" w:cs="Arial"/>
          <w:color w:val="000000"/>
          <w:sz w:val="28"/>
          <w:szCs w:val="28"/>
        </w:rPr>
        <w:t>15%。</w:t>
      </w:r>
    </w:p>
    <w:p w14:paraId="4B5386CD" w14:textId="08A91788" w:rsidR="002B6964" w:rsidRPr="00BF7EF1" w:rsidRDefault="00BF293C">
      <w:pPr>
        <w:ind w:firstLineChars="200" w:firstLine="560"/>
        <w:rPr>
          <w:rFonts w:ascii="宋体" w:hAnsi="宋体" w:cs="Arial"/>
          <w:color w:val="000000"/>
          <w:sz w:val="28"/>
          <w:szCs w:val="28"/>
        </w:rPr>
      </w:pPr>
      <w:r w:rsidRPr="00BF7EF1">
        <w:rPr>
          <w:rFonts w:ascii="宋体" w:hAnsi="宋体" w:cs="Arial"/>
          <w:color w:val="000000"/>
          <w:sz w:val="28"/>
          <w:szCs w:val="28"/>
        </w:rPr>
        <w:t>2、形象进度完成60%时，甲方收到乙方请款资料后15个工作日内</w:t>
      </w:r>
      <w:r w:rsidRPr="00BF7EF1">
        <w:rPr>
          <w:rFonts w:ascii="宋体" w:hAnsi="宋体" w:cs="Arial" w:hint="eastAsia"/>
          <w:color w:val="000000"/>
          <w:sz w:val="28"/>
          <w:szCs w:val="28"/>
        </w:rPr>
        <w:t>支付</w:t>
      </w:r>
      <w:proofErr w:type="gramStart"/>
      <w:r w:rsidRPr="00BF7EF1">
        <w:rPr>
          <w:rFonts w:ascii="宋体" w:hAnsi="宋体" w:cs="Arial" w:hint="eastAsia"/>
          <w:color w:val="000000"/>
          <w:sz w:val="28"/>
          <w:szCs w:val="28"/>
        </w:rPr>
        <w:t>工程款至合同</w:t>
      </w:r>
      <w:proofErr w:type="gramEnd"/>
      <w:r w:rsidRPr="00BF7EF1">
        <w:rPr>
          <w:rFonts w:ascii="宋体" w:hAnsi="宋体" w:cs="Arial" w:hint="eastAsia"/>
          <w:color w:val="000000"/>
          <w:sz w:val="28"/>
          <w:szCs w:val="28"/>
        </w:rPr>
        <w:t>总价的</w:t>
      </w:r>
      <w:r w:rsidRPr="00BF7EF1">
        <w:rPr>
          <w:rFonts w:ascii="宋体" w:hAnsi="宋体" w:cs="Arial"/>
          <w:color w:val="000000"/>
          <w:sz w:val="28"/>
          <w:szCs w:val="28"/>
        </w:rPr>
        <w:t>40%。</w:t>
      </w:r>
    </w:p>
    <w:p w14:paraId="4B5386CE" w14:textId="59F86CE2" w:rsidR="002B6964" w:rsidRPr="00BF7EF1" w:rsidRDefault="00BF293C">
      <w:pPr>
        <w:ind w:firstLineChars="200" w:firstLine="560"/>
        <w:rPr>
          <w:rFonts w:ascii="宋体" w:hAnsi="宋体" w:cs="Arial"/>
          <w:color w:val="000000"/>
          <w:sz w:val="28"/>
          <w:szCs w:val="28"/>
        </w:rPr>
      </w:pPr>
      <w:r w:rsidRPr="00BF7EF1">
        <w:rPr>
          <w:rFonts w:ascii="宋体" w:hAnsi="宋体" w:cs="Arial"/>
          <w:color w:val="000000"/>
          <w:sz w:val="28"/>
          <w:szCs w:val="28"/>
        </w:rPr>
        <w:t>3、形象进度完成80%时，甲方收到乙方请款资料后15个工作日内</w:t>
      </w:r>
      <w:r w:rsidRPr="00BF7EF1">
        <w:rPr>
          <w:rFonts w:ascii="宋体" w:hAnsi="宋体" w:cs="Arial" w:hint="eastAsia"/>
          <w:color w:val="000000"/>
          <w:sz w:val="28"/>
          <w:szCs w:val="28"/>
        </w:rPr>
        <w:t>支付</w:t>
      </w:r>
      <w:proofErr w:type="gramStart"/>
      <w:r w:rsidRPr="00BF7EF1">
        <w:rPr>
          <w:rFonts w:ascii="宋体" w:hAnsi="宋体" w:cs="Arial" w:hint="eastAsia"/>
          <w:color w:val="000000"/>
          <w:sz w:val="28"/>
          <w:szCs w:val="28"/>
        </w:rPr>
        <w:t>工程款至合同</w:t>
      </w:r>
      <w:proofErr w:type="gramEnd"/>
      <w:r w:rsidRPr="00BF7EF1">
        <w:rPr>
          <w:rFonts w:ascii="宋体" w:hAnsi="宋体" w:cs="Arial" w:hint="eastAsia"/>
          <w:color w:val="000000"/>
          <w:sz w:val="28"/>
          <w:szCs w:val="28"/>
        </w:rPr>
        <w:t>总价的</w:t>
      </w:r>
      <w:r w:rsidRPr="00BF7EF1">
        <w:rPr>
          <w:rFonts w:ascii="宋体" w:hAnsi="宋体" w:cs="Arial"/>
          <w:color w:val="000000"/>
          <w:sz w:val="28"/>
          <w:szCs w:val="28"/>
        </w:rPr>
        <w:t>60%。</w:t>
      </w:r>
    </w:p>
    <w:p w14:paraId="4B5386CF" w14:textId="2A7607F3" w:rsidR="002B6964" w:rsidRPr="00BF7EF1" w:rsidRDefault="00BF293C">
      <w:pPr>
        <w:ind w:firstLineChars="200" w:firstLine="560"/>
        <w:rPr>
          <w:rFonts w:ascii="宋体" w:hAnsi="宋体" w:cs="Arial"/>
          <w:color w:val="000000"/>
          <w:sz w:val="28"/>
          <w:szCs w:val="28"/>
        </w:rPr>
      </w:pPr>
      <w:r w:rsidRPr="00BF7EF1">
        <w:rPr>
          <w:rFonts w:ascii="宋体" w:hAnsi="宋体" w:cs="Arial"/>
          <w:color w:val="000000"/>
          <w:sz w:val="28"/>
          <w:szCs w:val="28"/>
        </w:rPr>
        <w:t>4、项目全部完工并竣工验收合格并按甲方要求</w:t>
      </w:r>
      <w:r w:rsidRPr="00BF7EF1">
        <w:rPr>
          <w:rFonts w:ascii="宋体" w:hAnsi="宋体" w:cs="Arial" w:hint="eastAsia"/>
          <w:color w:val="000000"/>
          <w:sz w:val="28"/>
          <w:szCs w:val="28"/>
        </w:rPr>
        <w:t>完成合同结算手续后，甲方收到乙方请款资料后</w:t>
      </w:r>
      <w:r w:rsidRPr="00BF7EF1">
        <w:rPr>
          <w:rFonts w:ascii="宋体" w:hAnsi="宋体" w:cs="Arial"/>
          <w:color w:val="000000"/>
          <w:sz w:val="28"/>
          <w:szCs w:val="28"/>
        </w:rPr>
        <w:t>15</w:t>
      </w:r>
      <w:r w:rsidRPr="00BF7EF1">
        <w:rPr>
          <w:rFonts w:ascii="宋体" w:hAnsi="宋体" w:cs="Arial" w:hint="eastAsia"/>
          <w:color w:val="000000"/>
          <w:sz w:val="28"/>
          <w:szCs w:val="28"/>
        </w:rPr>
        <w:t>个工作日内支付</w:t>
      </w:r>
      <w:proofErr w:type="gramStart"/>
      <w:r w:rsidRPr="00BF7EF1">
        <w:rPr>
          <w:rFonts w:ascii="宋体" w:hAnsi="宋体" w:cs="Arial" w:hint="eastAsia"/>
          <w:color w:val="000000"/>
          <w:sz w:val="28"/>
          <w:szCs w:val="28"/>
        </w:rPr>
        <w:t>工程款至合同</w:t>
      </w:r>
      <w:proofErr w:type="gramEnd"/>
      <w:r w:rsidRPr="00BF7EF1">
        <w:rPr>
          <w:rFonts w:ascii="宋体" w:hAnsi="宋体" w:cs="Arial" w:hint="eastAsia"/>
          <w:color w:val="000000"/>
          <w:sz w:val="28"/>
          <w:szCs w:val="28"/>
        </w:rPr>
        <w:t>结算总造价的</w:t>
      </w:r>
      <w:r w:rsidRPr="00BF7EF1">
        <w:rPr>
          <w:rFonts w:ascii="宋体" w:hAnsi="宋体" w:cs="Arial"/>
          <w:color w:val="000000"/>
          <w:sz w:val="28"/>
          <w:szCs w:val="28"/>
        </w:rPr>
        <w:t>95%。</w:t>
      </w:r>
    </w:p>
    <w:p w14:paraId="4B5386D0"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color w:val="000000"/>
          <w:sz w:val="28"/>
          <w:szCs w:val="28"/>
        </w:rPr>
        <w:t>5、</w:t>
      </w:r>
      <w:r w:rsidRPr="00BF7EF1">
        <w:rPr>
          <w:rFonts w:ascii="宋体" w:hAnsi="宋体" w:cs="Arial" w:hint="eastAsia"/>
          <w:color w:val="000000"/>
          <w:sz w:val="28"/>
          <w:szCs w:val="28"/>
        </w:rPr>
        <w:t>质保期期满且乙方</w:t>
      </w:r>
      <w:r w:rsidRPr="00BF7EF1">
        <w:rPr>
          <w:rFonts w:ascii="宋体" w:hAnsi="宋体" w:cs="Arial"/>
          <w:color w:val="000000"/>
          <w:sz w:val="28"/>
          <w:szCs w:val="28"/>
        </w:rPr>
        <w:t>质保期义务</w:t>
      </w:r>
      <w:r w:rsidRPr="00BF7EF1">
        <w:rPr>
          <w:rFonts w:ascii="宋体" w:hAnsi="宋体" w:cs="Arial" w:hint="eastAsia"/>
          <w:color w:val="000000"/>
          <w:sz w:val="28"/>
          <w:szCs w:val="28"/>
        </w:rPr>
        <w:t>按要求</w:t>
      </w:r>
      <w:r w:rsidRPr="00BF7EF1">
        <w:rPr>
          <w:rFonts w:ascii="宋体" w:hAnsi="宋体" w:cs="Arial"/>
          <w:color w:val="000000"/>
          <w:sz w:val="28"/>
          <w:szCs w:val="28"/>
        </w:rPr>
        <w:t>履行完毕后</w:t>
      </w:r>
      <w:r w:rsidRPr="00BF7EF1">
        <w:rPr>
          <w:rFonts w:ascii="宋体" w:hAnsi="宋体" w:cs="Arial" w:hint="eastAsia"/>
          <w:color w:val="000000"/>
          <w:sz w:val="28"/>
          <w:szCs w:val="28"/>
        </w:rPr>
        <w:t>，甲方收到乙方请款资料后</w:t>
      </w:r>
      <w:r w:rsidRPr="00BF7EF1">
        <w:rPr>
          <w:rFonts w:ascii="宋体" w:hAnsi="宋体" w:cs="Arial"/>
          <w:color w:val="000000"/>
          <w:sz w:val="28"/>
          <w:szCs w:val="28"/>
        </w:rPr>
        <w:t>15</w:t>
      </w:r>
      <w:r w:rsidRPr="00BF7EF1">
        <w:rPr>
          <w:rFonts w:ascii="宋体" w:hAnsi="宋体" w:cs="Arial" w:hint="eastAsia"/>
          <w:color w:val="000000"/>
          <w:sz w:val="28"/>
          <w:szCs w:val="28"/>
        </w:rPr>
        <w:t>个工作日内</w:t>
      </w:r>
      <w:r w:rsidRPr="00BF7EF1">
        <w:rPr>
          <w:rFonts w:ascii="宋体" w:hAnsi="宋体" w:cs="Arial"/>
          <w:color w:val="000000"/>
          <w:sz w:val="28"/>
          <w:szCs w:val="28"/>
        </w:rPr>
        <w:t>付清余款</w:t>
      </w:r>
      <w:r w:rsidRPr="00BF7EF1">
        <w:rPr>
          <w:rFonts w:ascii="宋体" w:hAnsi="宋体" w:cs="Arial" w:hint="eastAsia"/>
          <w:color w:val="000000"/>
          <w:sz w:val="28"/>
          <w:szCs w:val="28"/>
        </w:rPr>
        <w:t>（不计利息）</w:t>
      </w:r>
      <w:r w:rsidRPr="00BF7EF1">
        <w:rPr>
          <w:rFonts w:ascii="宋体" w:hAnsi="宋体" w:cs="Arial"/>
          <w:color w:val="000000"/>
          <w:sz w:val="28"/>
          <w:szCs w:val="28"/>
        </w:rPr>
        <w:t>。</w:t>
      </w:r>
    </w:p>
    <w:p w14:paraId="4B5386D1" w14:textId="77777777" w:rsidR="002B6964" w:rsidRPr="00BF7EF1" w:rsidRDefault="00BF293C">
      <w:pPr>
        <w:ind w:firstLineChars="200" w:firstLine="560"/>
        <w:rPr>
          <w:rFonts w:ascii="宋体" w:hAnsi="宋体" w:cs="Arial"/>
          <w:color w:val="000000"/>
          <w:sz w:val="28"/>
          <w:szCs w:val="28"/>
          <w:highlight w:val="yellow"/>
        </w:rPr>
      </w:pPr>
      <w:r w:rsidRPr="00BF7EF1">
        <w:rPr>
          <w:rFonts w:ascii="宋体" w:hAnsi="宋体" w:cs="Arial"/>
          <w:color w:val="000000"/>
          <w:sz w:val="28"/>
          <w:szCs w:val="28"/>
        </w:rPr>
        <w:t>6</w:t>
      </w:r>
      <w:r w:rsidRPr="00BF7EF1">
        <w:rPr>
          <w:rFonts w:ascii="宋体" w:hAnsi="宋体" w:cs="Arial" w:hint="eastAsia"/>
          <w:color w:val="000000"/>
          <w:sz w:val="28"/>
          <w:szCs w:val="28"/>
        </w:rPr>
        <w:t>、每次付款前乙方开具符合国家税务规定的等额合格的增值税专用发票给甲方。</w:t>
      </w:r>
    </w:p>
    <w:p w14:paraId="4B5386D2" w14:textId="77777777" w:rsidR="002B6964" w:rsidRPr="00BF7EF1" w:rsidRDefault="00BF293C">
      <w:pPr>
        <w:ind w:firstLineChars="200" w:firstLine="562"/>
        <w:rPr>
          <w:rFonts w:ascii="宋体" w:hAnsi="宋体"/>
          <w:b/>
          <w:sz w:val="28"/>
          <w:szCs w:val="28"/>
        </w:rPr>
      </w:pPr>
      <w:r w:rsidRPr="00BF7EF1">
        <w:rPr>
          <w:rFonts w:ascii="宋体" w:hAnsi="宋体" w:hint="eastAsia"/>
          <w:b/>
          <w:sz w:val="28"/>
          <w:szCs w:val="28"/>
        </w:rPr>
        <w:t>七、投标文件</w:t>
      </w:r>
    </w:p>
    <w:p w14:paraId="4B5386D3" w14:textId="1D49ED73" w:rsidR="002B6964" w:rsidRPr="00BF7EF1" w:rsidRDefault="00BF293C">
      <w:pPr>
        <w:ind w:firstLineChars="200" w:firstLine="560"/>
        <w:rPr>
          <w:rFonts w:ascii="宋体" w:hAnsi="宋体"/>
          <w:sz w:val="28"/>
          <w:szCs w:val="28"/>
        </w:rPr>
      </w:pPr>
      <w:r w:rsidRPr="00BF7EF1">
        <w:rPr>
          <w:rFonts w:ascii="宋体" w:hAnsi="宋体" w:hint="eastAsia"/>
          <w:sz w:val="28"/>
          <w:szCs w:val="28"/>
        </w:rPr>
        <w:t>根据采购人要求的投标文件格式，进行密封报价（盖章）。投标文件应包含以下内容：</w:t>
      </w:r>
    </w:p>
    <w:p w14:paraId="4B5386D4"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（一）商务部分（提供复印件，并加盖公章）</w:t>
      </w:r>
    </w:p>
    <w:p w14:paraId="4B5386D5" w14:textId="77777777"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有效的企业工商营业执照、企业法人组织机构代码证书、税务登记证书（或三证合一）；</w:t>
      </w:r>
    </w:p>
    <w:p w14:paraId="4B5386D6" w14:textId="77777777"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供应商调查表（格式见附件2）</w:t>
      </w:r>
    </w:p>
    <w:p w14:paraId="4B5386D7" w14:textId="38270D0D"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法定代表人证明书、法定代表人授权委托书原件（格式见附件3和附件4）；</w:t>
      </w:r>
    </w:p>
    <w:p w14:paraId="4B5386D8" w14:textId="77777777" w:rsidR="002B6964" w:rsidRPr="00BF7EF1" w:rsidRDefault="00BF293C">
      <w:pPr>
        <w:numPr>
          <w:ilvl w:val="0"/>
          <w:numId w:val="3"/>
        </w:numPr>
        <w:ind w:left="0" w:firstLineChars="200" w:firstLine="560"/>
        <w:rPr>
          <w:rFonts w:ascii="宋体" w:hAnsi="宋体"/>
          <w:sz w:val="28"/>
          <w:szCs w:val="28"/>
        </w:rPr>
      </w:pPr>
      <w:r w:rsidRPr="00BF7EF1">
        <w:rPr>
          <w:rFonts w:ascii="宋体" w:hAnsi="宋体" w:cs="Arial" w:hint="eastAsia"/>
          <w:color w:val="000000"/>
          <w:sz w:val="28"/>
          <w:szCs w:val="28"/>
        </w:rPr>
        <w:t>有效的资质证书和安全生产许可证；</w:t>
      </w:r>
    </w:p>
    <w:p w14:paraId="4B5386D9" w14:textId="77777777"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本工程拟派项目负责人简历表</w:t>
      </w:r>
      <w:r w:rsidRPr="00BF7EF1">
        <w:rPr>
          <w:rFonts w:ascii="宋体" w:hAnsi="宋体"/>
          <w:sz w:val="28"/>
          <w:szCs w:val="28"/>
        </w:rPr>
        <w:t>（包括姓名、部门和职务、</w:t>
      </w:r>
      <w:r w:rsidRPr="00BF7EF1">
        <w:rPr>
          <w:rFonts w:ascii="宋体" w:hAnsi="宋体" w:hint="eastAsia"/>
          <w:sz w:val="28"/>
          <w:szCs w:val="28"/>
        </w:rPr>
        <w:t>所学专业和</w:t>
      </w:r>
      <w:r w:rsidRPr="00BF7EF1">
        <w:rPr>
          <w:rFonts w:ascii="宋体" w:hAnsi="宋体"/>
          <w:sz w:val="28"/>
          <w:szCs w:val="28"/>
        </w:rPr>
        <w:t>毕业</w:t>
      </w:r>
      <w:r w:rsidRPr="00BF7EF1">
        <w:rPr>
          <w:rFonts w:ascii="宋体" w:hAnsi="宋体" w:hint="eastAsia"/>
          <w:sz w:val="28"/>
          <w:szCs w:val="28"/>
        </w:rPr>
        <w:t>院校名称及毕业</w:t>
      </w:r>
      <w:r w:rsidRPr="00BF7EF1">
        <w:rPr>
          <w:rFonts w:ascii="宋体" w:hAnsi="宋体"/>
          <w:sz w:val="28"/>
          <w:szCs w:val="28"/>
        </w:rPr>
        <w:t>时间、主要资历、经验及承担过的</w:t>
      </w:r>
      <w:r w:rsidRPr="00BF7EF1">
        <w:rPr>
          <w:rFonts w:ascii="宋体" w:hAnsi="宋体" w:hint="eastAsia"/>
          <w:sz w:val="28"/>
          <w:szCs w:val="28"/>
        </w:rPr>
        <w:t>类似</w:t>
      </w:r>
      <w:r w:rsidRPr="00BF7EF1">
        <w:rPr>
          <w:rFonts w:ascii="宋体" w:hAnsi="宋体"/>
          <w:sz w:val="28"/>
          <w:szCs w:val="28"/>
        </w:rPr>
        <w:t>项目</w:t>
      </w:r>
      <w:r w:rsidRPr="00BF7EF1">
        <w:rPr>
          <w:rFonts w:ascii="宋体" w:hAnsi="宋体" w:hint="eastAsia"/>
          <w:sz w:val="28"/>
          <w:szCs w:val="28"/>
        </w:rPr>
        <w:t>，</w:t>
      </w:r>
      <w:r w:rsidRPr="00BF7EF1">
        <w:rPr>
          <w:rFonts w:ascii="宋体" w:hAnsi="宋体"/>
          <w:sz w:val="28"/>
          <w:szCs w:val="28"/>
        </w:rPr>
        <w:t>获得认证资质证书</w:t>
      </w:r>
      <w:r w:rsidRPr="00BF7EF1">
        <w:rPr>
          <w:rFonts w:ascii="宋体" w:hAnsi="宋体" w:hint="eastAsia"/>
          <w:sz w:val="28"/>
          <w:szCs w:val="28"/>
        </w:rPr>
        <w:t>及复印件</w:t>
      </w:r>
      <w:r w:rsidRPr="00BF7EF1">
        <w:rPr>
          <w:rFonts w:ascii="宋体" w:hAnsi="宋体"/>
          <w:sz w:val="28"/>
          <w:szCs w:val="28"/>
        </w:rPr>
        <w:t>）</w:t>
      </w:r>
      <w:r w:rsidRPr="00BF7EF1">
        <w:rPr>
          <w:rFonts w:ascii="宋体" w:hAnsi="宋体" w:hint="eastAsia"/>
          <w:sz w:val="28"/>
          <w:szCs w:val="28"/>
        </w:rPr>
        <w:t>；</w:t>
      </w:r>
    </w:p>
    <w:p w14:paraId="4B5386DA" w14:textId="2752D4EF"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近3年内(20</w:t>
      </w:r>
      <w:r w:rsidR="00DA3FC5">
        <w:rPr>
          <w:rFonts w:ascii="宋体" w:hAnsi="宋体"/>
          <w:sz w:val="28"/>
          <w:szCs w:val="28"/>
        </w:rPr>
        <w:t>15</w:t>
      </w:r>
      <w:r w:rsidRPr="00BF7EF1">
        <w:rPr>
          <w:rFonts w:ascii="宋体" w:hAnsi="宋体" w:hint="eastAsia"/>
          <w:sz w:val="28"/>
          <w:szCs w:val="28"/>
        </w:rPr>
        <w:t>年1月1日至今) 完成过质量合格的类</w:t>
      </w:r>
      <w:proofErr w:type="gramStart"/>
      <w:r w:rsidRPr="00BF7EF1">
        <w:rPr>
          <w:rFonts w:ascii="宋体" w:hAnsi="宋体" w:hint="eastAsia"/>
          <w:sz w:val="28"/>
          <w:szCs w:val="28"/>
        </w:rPr>
        <w:t>似项目</w:t>
      </w:r>
      <w:proofErr w:type="gramEnd"/>
      <w:r w:rsidRPr="00BF7EF1">
        <w:rPr>
          <w:rFonts w:ascii="宋体" w:hAnsi="宋体" w:hint="eastAsia"/>
          <w:sz w:val="28"/>
          <w:szCs w:val="28"/>
        </w:rPr>
        <w:t>施工业绩（需提供合同和验收报告等相关证明材料复印件）；</w:t>
      </w:r>
    </w:p>
    <w:p w14:paraId="4B5386DB" w14:textId="77777777" w:rsidR="002B6964" w:rsidRPr="00BF7EF1" w:rsidRDefault="00BF293C">
      <w:pPr>
        <w:numPr>
          <w:ilvl w:val="0"/>
          <w:numId w:val="3"/>
        </w:numPr>
        <w:ind w:left="0" w:firstLineChars="200" w:firstLine="560"/>
        <w:rPr>
          <w:rFonts w:ascii="宋体" w:hAnsi="宋体"/>
          <w:sz w:val="28"/>
          <w:szCs w:val="28"/>
        </w:rPr>
      </w:pPr>
      <w:r w:rsidRPr="00BF7EF1">
        <w:rPr>
          <w:rFonts w:ascii="宋体" w:hAnsi="宋体" w:hint="eastAsia"/>
          <w:sz w:val="28"/>
          <w:szCs w:val="28"/>
        </w:rPr>
        <w:t>投标人</w:t>
      </w:r>
      <w:r w:rsidRPr="00BF7EF1">
        <w:rPr>
          <w:rFonts w:ascii="宋体" w:hAnsi="宋体" w:cs="Arial" w:hint="eastAsia"/>
          <w:color w:val="000000"/>
          <w:sz w:val="28"/>
          <w:szCs w:val="28"/>
        </w:rPr>
        <w:t>认为有必要的其他资质等材料复印件。</w:t>
      </w:r>
    </w:p>
    <w:p w14:paraId="4B5386DC"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（二）技术部分（格式自定，加盖公章）</w:t>
      </w:r>
    </w:p>
    <w:p w14:paraId="4B5386DD"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施工方案：</w:t>
      </w:r>
      <w:r w:rsidRPr="00BF7EF1">
        <w:rPr>
          <w:rFonts w:ascii="宋体" w:hAnsi="宋体" w:hint="eastAsia"/>
          <w:b/>
          <w:sz w:val="28"/>
          <w:szCs w:val="28"/>
        </w:rPr>
        <w:t>施工单位应充分了解现场条件，并针对本项目制定切实可行的</w:t>
      </w:r>
      <w:r w:rsidRPr="00BF7EF1">
        <w:rPr>
          <w:rFonts w:ascii="宋体" w:hAnsi="宋体" w:hint="eastAsia"/>
          <w:b/>
          <w:sz w:val="28"/>
          <w:szCs w:val="28"/>
          <w:u w:val="double"/>
        </w:rPr>
        <w:t>施工方案</w:t>
      </w:r>
      <w:r w:rsidRPr="00BF7EF1">
        <w:rPr>
          <w:rFonts w:ascii="宋体" w:hAnsi="宋体" w:hint="eastAsia"/>
          <w:sz w:val="28"/>
          <w:szCs w:val="28"/>
        </w:rPr>
        <w:t>，包括但不限于：</w:t>
      </w:r>
    </w:p>
    <w:p w14:paraId="4B5386DE" w14:textId="77777777" w:rsidR="002B6964" w:rsidRPr="00BF7EF1" w:rsidRDefault="00BF293C">
      <w:pPr>
        <w:widowControl/>
        <w:numPr>
          <w:ilvl w:val="0"/>
          <w:numId w:val="4"/>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总体实施方案；</w:t>
      </w:r>
    </w:p>
    <w:p w14:paraId="4B5386DF" w14:textId="77777777" w:rsidR="002B6964" w:rsidRPr="00BF7EF1" w:rsidRDefault="00BF293C">
      <w:pPr>
        <w:widowControl/>
        <w:numPr>
          <w:ilvl w:val="0"/>
          <w:numId w:val="4"/>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实施进度计划和工期承诺书；</w:t>
      </w:r>
    </w:p>
    <w:p w14:paraId="4B5386E0" w14:textId="77777777" w:rsidR="002B6964" w:rsidRPr="00BF7EF1" w:rsidRDefault="00BF293C">
      <w:pPr>
        <w:widowControl/>
        <w:numPr>
          <w:ilvl w:val="0"/>
          <w:numId w:val="4"/>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确保实施进度的技术和组织措施；</w:t>
      </w:r>
    </w:p>
    <w:p w14:paraId="4B5386E1" w14:textId="77777777" w:rsidR="002B6964" w:rsidRPr="00BF7EF1" w:rsidRDefault="00BF293C">
      <w:pPr>
        <w:widowControl/>
        <w:numPr>
          <w:ilvl w:val="0"/>
          <w:numId w:val="4"/>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确保安全文明施工的技术和组织措施；</w:t>
      </w:r>
    </w:p>
    <w:p w14:paraId="4B5386E2" w14:textId="77777777" w:rsidR="002B6964" w:rsidRPr="00BF7EF1" w:rsidRDefault="00BF293C">
      <w:pPr>
        <w:widowControl/>
        <w:numPr>
          <w:ilvl w:val="0"/>
          <w:numId w:val="4"/>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投入的机械设备；</w:t>
      </w:r>
    </w:p>
    <w:p w14:paraId="4B5386E3" w14:textId="77777777" w:rsidR="002B6964" w:rsidRPr="00BF7EF1" w:rsidRDefault="00BF293C">
      <w:pPr>
        <w:widowControl/>
        <w:numPr>
          <w:ilvl w:val="0"/>
          <w:numId w:val="4"/>
        </w:numPr>
        <w:tabs>
          <w:tab w:val="clear" w:pos="993"/>
        </w:tabs>
        <w:ind w:left="0" w:firstLineChars="200" w:firstLine="560"/>
        <w:rPr>
          <w:rFonts w:ascii="宋体" w:hAnsi="宋体"/>
          <w:sz w:val="28"/>
          <w:szCs w:val="28"/>
        </w:rPr>
      </w:pPr>
      <w:r w:rsidRPr="00BF7EF1">
        <w:rPr>
          <w:rFonts w:ascii="宋体" w:hAnsi="宋体" w:cs="Arial" w:hint="eastAsia"/>
          <w:color w:val="000000"/>
          <w:sz w:val="28"/>
          <w:szCs w:val="28"/>
        </w:rPr>
        <w:t>投标人认为其它需要说明的文字。</w:t>
      </w:r>
    </w:p>
    <w:p w14:paraId="4B5386E4"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（三）价格文件（加盖公章）</w:t>
      </w:r>
    </w:p>
    <w:p w14:paraId="4B5386E5" w14:textId="77777777" w:rsidR="002B6964" w:rsidRPr="00BF7EF1" w:rsidRDefault="00BF293C">
      <w:pPr>
        <w:numPr>
          <w:ilvl w:val="0"/>
          <w:numId w:val="5"/>
        </w:numPr>
        <w:ind w:left="0" w:firstLineChars="200" w:firstLine="560"/>
        <w:rPr>
          <w:rFonts w:ascii="宋体" w:hAnsi="宋体" w:cs="Arial"/>
          <w:color w:val="000000"/>
          <w:sz w:val="28"/>
          <w:szCs w:val="28"/>
        </w:rPr>
      </w:pPr>
      <w:r w:rsidRPr="00BF7EF1">
        <w:rPr>
          <w:rFonts w:ascii="宋体" w:hAnsi="宋体" w:cs="Arial" w:hint="eastAsia"/>
          <w:color w:val="000000"/>
          <w:sz w:val="28"/>
          <w:szCs w:val="28"/>
        </w:rPr>
        <w:t>报价一览表（格式见附件1）</w:t>
      </w:r>
    </w:p>
    <w:p w14:paraId="4B5386E6" w14:textId="4D2C6F02" w:rsidR="002B6964" w:rsidRPr="00BF7EF1" w:rsidRDefault="00BF293C">
      <w:pPr>
        <w:numPr>
          <w:ilvl w:val="0"/>
          <w:numId w:val="5"/>
        </w:numPr>
        <w:ind w:left="0" w:firstLineChars="200" w:firstLine="560"/>
        <w:rPr>
          <w:rFonts w:ascii="宋体" w:hAnsi="宋体" w:cs="Arial"/>
          <w:color w:val="000000"/>
          <w:sz w:val="28"/>
          <w:szCs w:val="28"/>
        </w:rPr>
      </w:pPr>
      <w:r w:rsidRPr="00BF7EF1">
        <w:rPr>
          <w:rFonts w:ascii="宋体" w:hAnsi="宋体" w:cs="Arial" w:hint="eastAsia"/>
          <w:color w:val="000000"/>
          <w:sz w:val="28"/>
          <w:szCs w:val="28"/>
        </w:rPr>
        <w:t>报价明细表：采用工程量清单计价，按本竞选文件所附工程量清单和</w:t>
      </w:r>
      <w:proofErr w:type="gramStart"/>
      <w:r w:rsidRPr="00BF7EF1">
        <w:rPr>
          <w:rFonts w:ascii="宋体" w:hAnsi="宋体" w:cs="Arial" w:hint="eastAsia"/>
          <w:color w:val="000000"/>
          <w:sz w:val="28"/>
          <w:szCs w:val="28"/>
        </w:rPr>
        <w:t>乙供主要</w:t>
      </w:r>
      <w:proofErr w:type="gramEnd"/>
      <w:r w:rsidRPr="00BF7EF1">
        <w:rPr>
          <w:rFonts w:ascii="宋体" w:hAnsi="宋体" w:cs="Arial" w:hint="eastAsia"/>
          <w:color w:val="000000"/>
          <w:sz w:val="28"/>
          <w:szCs w:val="28"/>
        </w:rPr>
        <w:t>材料清单报价，并以此作为结算依据，包括但不限于工程量清单和</w:t>
      </w:r>
      <w:proofErr w:type="gramStart"/>
      <w:r w:rsidRPr="00BF7EF1">
        <w:rPr>
          <w:rFonts w:ascii="宋体" w:hAnsi="宋体" w:cs="Arial" w:hint="eastAsia"/>
          <w:color w:val="000000"/>
          <w:sz w:val="28"/>
          <w:szCs w:val="28"/>
        </w:rPr>
        <w:t>乙供主</w:t>
      </w:r>
      <w:proofErr w:type="gramEnd"/>
      <w:r w:rsidRPr="00BF7EF1">
        <w:rPr>
          <w:rFonts w:ascii="宋体" w:hAnsi="宋体" w:cs="Arial" w:hint="eastAsia"/>
          <w:color w:val="000000"/>
          <w:sz w:val="28"/>
          <w:szCs w:val="28"/>
        </w:rPr>
        <w:t>要材料清单各项目单价及综合总报价，并注明未含税总价、税率和含税总价。</w:t>
      </w:r>
    </w:p>
    <w:p w14:paraId="4B5386E7" w14:textId="77777777" w:rsidR="002B6964" w:rsidRPr="00BF7EF1" w:rsidRDefault="00BF293C">
      <w:pPr>
        <w:ind w:firstLineChars="200" w:firstLine="562"/>
        <w:rPr>
          <w:rFonts w:ascii="宋体" w:hAnsi="宋体"/>
          <w:b/>
          <w:sz w:val="28"/>
          <w:szCs w:val="28"/>
        </w:rPr>
      </w:pPr>
      <w:r w:rsidRPr="00BF7EF1">
        <w:rPr>
          <w:rFonts w:ascii="宋体" w:hAnsi="宋体" w:hint="eastAsia"/>
          <w:b/>
          <w:sz w:val="28"/>
          <w:szCs w:val="28"/>
        </w:rPr>
        <w:t>八、评标方法</w:t>
      </w:r>
    </w:p>
    <w:p w14:paraId="4B5386E9" w14:textId="0260405E" w:rsidR="002B6964" w:rsidRPr="00BF7EF1" w:rsidRDefault="00BF293C">
      <w:pPr>
        <w:ind w:firstLineChars="200" w:firstLine="560"/>
        <w:rPr>
          <w:rFonts w:ascii="宋体" w:hAnsi="宋体"/>
          <w:sz w:val="28"/>
          <w:szCs w:val="28"/>
        </w:rPr>
      </w:pPr>
      <w:r w:rsidRPr="00BF7EF1">
        <w:rPr>
          <w:rFonts w:ascii="宋体" w:hAnsi="宋体" w:hint="eastAsia"/>
          <w:sz w:val="28"/>
          <w:szCs w:val="28"/>
        </w:rPr>
        <w:t>本项目采用经评审的最低投标价法确定中标候选人。同时通过投标人资格审查（见附件5）和投标文件有效性审查（见附件6）后，各投标人按有效投标报价由低至高的顺序依次排列，排名第一为第一中标候选人。投标人实行信用评价管理，具体见附件7和附件8。</w:t>
      </w:r>
    </w:p>
    <w:p w14:paraId="4B5386EB" w14:textId="7777777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九、</w:t>
      </w:r>
      <w:proofErr w:type="gramStart"/>
      <w:r w:rsidRPr="00BF7EF1">
        <w:rPr>
          <w:rFonts w:ascii="宋体" w:hAnsi="宋体" w:cs="Arial" w:hint="eastAsia"/>
          <w:b/>
          <w:color w:val="000000"/>
          <w:sz w:val="28"/>
          <w:szCs w:val="28"/>
        </w:rPr>
        <w:t>勘</w:t>
      </w:r>
      <w:proofErr w:type="gramEnd"/>
      <w:r w:rsidRPr="00BF7EF1">
        <w:rPr>
          <w:rFonts w:ascii="宋体" w:hAnsi="宋体" w:cs="Arial" w:hint="eastAsia"/>
          <w:b/>
          <w:color w:val="000000"/>
          <w:sz w:val="28"/>
          <w:szCs w:val="28"/>
        </w:rPr>
        <w:t>踏现场</w:t>
      </w:r>
    </w:p>
    <w:p w14:paraId="4B5386EC" w14:textId="01559DB5" w:rsidR="002B6964" w:rsidRPr="00BF7EF1" w:rsidRDefault="00BF293C">
      <w:pPr>
        <w:ind w:firstLineChars="200" w:firstLine="560"/>
        <w:rPr>
          <w:rFonts w:ascii="宋体" w:hAnsi="宋体"/>
          <w:sz w:val="28"/>
          <w:szCs w:val="28"/>
        </w:rPr>
      </w:pPr>
      <w:r w:rsidRPr="00BF7EF1">
        <w:rPr>
          <w:rFonts w:ascii="宋体" w:hAnsi="宋体" w:hint="eastAsia"/>
          <w:sz w:val="28"/>
          <w:szCs w:val="28"/>
        </w:rPr>
        <w:t>投标人有必要</w:t>
      </w:r>
      <w:proofErr w:type="gramStart"/>
      <w:r w:rsidRPr="00BF7EF1">
        <w:rPr>
          <w:rFonts w:ascii="宋体" w:hAnsi="宋体" w:hint="eastAsia"/>
          <w:sz w:val="28"/>
          <w:szCs w:val="28"/>
        </w:rPr>
        <w:t>勘</w:t>
      </w:r>
      <w:proofErr w:type="gramEnd"/>
      <w:r w:rsidRPr="00BF7EF1">
        <w:rPr>
          <w:rFonts w:ascii="宋体" w:hAnsi="宋体" w:hint="eastAsia"/>
          <w:sz w:val="28"/>
          <w:szCs w:val="28"/>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时间：201</w:t>
      </w:r>
      <w:r w:rsidR="00DA3FC5">
        <w:rPr>
          <w:rFonts w:ascii="宋体" w:hAnsi="宋体"/>
          <w:sz w:val="28"/>
          <w:szCs w:val="28"/>
        </w:rPr>
        <w:t>8</w:t>
      </w:r>
      <w:r w:rsidRPr="00BF7EF1">
        <w:rPr>
          <w:rFonts w:ascii="宋体" w:hAnsi="宋体" w:hint="eastAsia"/>
          <w:sz w:val="28"/>
          <w:szCs w:val="28"/>
        </w:rPr>
        <w:t>年</w:t>
      </w:r>
      <w:r w:rsidR="00DA3FC5">
        <w:rPr>
          <w:rFonts w:ascii="宋体" w:hAnsi="宋体"/>
          <w:sz w:val="28"/>
          <w:szCs w:val="28"/>
        </w:rPr>
        <w:t>12</w:t>
      </w:r>
      <w:r w:rsidRPr="00BF7EF1">
        <w:rPr>
          <w:rFonts w:ascii="宋体" w:hAnsi="宋体" w:hint="eastAsia"/>
          <w:sz w:val="28"/>
          <w:szCs w:val="28"/>
        </w:rPr>
        <w:t>月</w:t>
      </w:r>
      <w:r w:rsidR="00DA3FC5">
        <w:rPr>
          <w:rFonts w:ascii="宋体" w:hAnsi="宋体"/>
          <w:sz w:val="28"/>
          <w:szCs w:val="28"/>
        </w:rPr>
        <w:t>5</w:t>
      </w:r>
      <w:r w:rsidRPr="00BF7EF1">
        <w:rPr>
          <w:rFonts w:ascii="宋体" w:hAnsi="宋体" w:hint="eastAsia"/>
          <w:sz w:val="28"/>
          <w:szCs w:val="28"/>
        </w:rPr>
        <w:t>日</w:t>
      </w:r>
      <w:r w:rsidR="00DA3FC5">
        <w:rPr>
          <w:rFonts w:ascii="宋体" w:hAnsi="宋体"/>
          <w:sz w:val="28"/>
          <w:szCs w:val="28"/>
        </w:rPr>
        <w:t>10</w:t>
      </w:r>
      <w:r w:rsidRPr="00BF7EF1">
        <w:rPr>
          <w:rFonts w:ascii="宋体" w:hAnsi="宋体" w:hint="eastAsia"/>
          <w:sz w:val="28"/>
          <w:szCs w:val="28"/>
        </w:rPr>
        <w:t>时，集中地点：广州市</w:t>
      </w:r>
      <w:proofErr w:type="gramStart"/>
      <w:r w:rsidRPr="00BF7EF1">
        <w:rPr>
          <w:rFonts w:ascii="宋体" w:hAnsi="宋体" w:hint="eastAsia"/>
          <w:sz w:val="28"/>
          <w:szCs w:val="28"/>
        </w:rPr>
        <w:t>番禺区</w:t>
      </w:r>
      <w:proofErr w:type="gramEnd"/>
      <w:r w:rsidRPr="00BF7EF1">
        <w:rPr>
          <w:rFonts w:ascii="宋体" w:hAnsi="宋体" w:hint="eastAsia"/>
          <w:sz w:val="28"/>
          <w:szCs w:val="28"/>
        </w:rPr>
        <w:t>大学城明志街1号信息枢纽楼一楼西门。</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联系人</w:t>
      </w:r>
      <w:r w:rsidR="00D54BC9" w:rsidRPr="00BF7EF1">
        <w:rPr>
          <w:rFonts w:ascii="宋体" w:hAnsi="宋体" w:hint="eastAsia"/>
          <w:sz w:val="28"/>
          <w:szCs w:val="28"/>
        </w:rPr>
        <w:t>工程部周工</w:t>
      </w:r>
      <w:r w:rsidRPr="00BF7EF1">
        <w:rPr>
          <w:rFonts w:ascii="宋体" w:hAnsi="宋体" w:hint="eastAsia"/>
          <w:sz w:val="28"/>
          <w:szCs w:val="28"/>
        </w:rPr>
        <w:t>，联系电话：</w:t>
      </w:r>
      <w:r w:rsidR="00DA3FC5">
        <w:rPr>
          <w:rFonts w:ascii="宋体" w:hAnsi="宋体"/>
          <w:sz w:val="28"/>
          <w:szCs w:val="28"/>
        </w:rPr>
        <w:t>020</w:t>
      </w:r>
      <w:r w:rsidR="00DA3FC5">
        <w:rPr>
          <w:rFonts w:ascii="宋体" w:hAnsi="宋体" w:hint="eastAsia"/>
          <w:sz w:val="28"/>
          <w:szCs w:val="28"/>
        </w:rPr>
        <w:t>-</w:t>
      </w:r>
      <w:r w:rsidR="00DA3FC5">
        <w:rPr>
          <w:rFonts w:ascii="宋体" w:hAnsi="宋体"/>
          <w:sz w:val="28"/>
          <w:szCs w:val="28"/>
        </w:rPr>
        <w:t>39302052</w:t>
      </w:r>
      <w:r w:rsidRPr="00BF7EF1">
        <w:rPr>
          <w:rFonts w:ascii="宋体" w:hAnsi="宋体" w:hint="eastAsia"/>
          <w:sz w:val="28"/>
          <w:szCs w:val="28"/>
        </w:rPr>
        <w:t>。投标人未在规定时间</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的，采购人不再另行组织，由投标人自行前往勘踏。</w:t>
      </w:r>
    </w:p>
    <w:p w14:paraId="4B5386ED" w14:textId="419212D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十、递交投标文件</w:t>
      </w:r>
    </w:p>
    <w:p w14:paraId="4B5386EE"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（一）递交投标文件地点：投标单位以密封的形式提供投标文件到：广州市</w:t>
      </w:r>
      <w:proofErr w:type="gramStart"/>
      <w:r w:rsidRPr="00BF7EF1">
        <w:rPr>
          <w:rFonts w:ascii="宋体" w:hAnsi="宋体" w:cs="Arial" w:hint="eastAsia"/>
          <w:color w:val="000000"/>
          <w:sz w:val="28"/>
          <w:szCs w:val="28"/>
        </w:rPr>
        <w:t>番禺区</w:t>
      </w:r>
      <w:proofErr w:type="gramEnd"/>
      <w:r w:rsidRPr="00BF7EF1">
        <w:rPr>
          <w:rFonts w:ascii="宋体" w:hAnsi="宋体" w:cs="Arial" w:hint="eastAsia"/>
          <w:color w:val="000000"/>
          <w:sz w:val="28"/>
          <w:szCs w:val="28"/>
        </w:rPr>
        <w:t>大学城明志街1号信息枢纽楼9楼采购合同部，采购人接受现场递交或邮寄两种方式。</w:t>
      </w:r>
    </w:p>
    <w:p w14:paraId="4B5386F8" w14:textId="467E2E4C"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（二）投标文件递交截止时间：2018年</w:t>
      </w:r>
      <w:r w:rsidR="00DA3FC5">
        <w:rPr>
          <w:rFonts w:ascii="宋体" w:hAnsi="宋体" w:cs="Arial"/>
          <w:color w:val="000000"/>
          <w:sz w:val="28"/>
          <w:szCs w:val="28"/>
        </w:rPr>
        <w:t>12</w:t>
      </w:r>
      <w:r w:rsidRPr="00BF7EF1">
        <w:rPr>
          <w:rFonts w:ascii="宋体" w:hAnsi="宋体" w:cs="Arial" w:hint="eastAsia"/>
          <w:color w:val="000000"/>
          <w:sz w:val="28"/>
          <w:szCs w:val="28"/>
        </w:rPr>
        <w:t>月</w:t>
      </w:r>
      <w:r w:rsidR="00DA3FC5">
        <w:rPr>
          <w:rFonts w:ascii="宋体" w:hAnsi="宋体" w:cs="Arial"/>
          <w:color w:val="000000"/>
          <w:sz w:val="28"/>
          <w:szCs w:val="28"/>
        </w:rPr>
        <w:t>19</w:t>
      </w:r>
      <w:r w:rsidRPr="00BF7EF1">
        <w:rPr>
          <w:rFonts w:ascii="宋体" w:hAnsi="宋体" w:cs="Arial" w:hint="eastAsia"/>
          <w:color w:val="000000"/>
          <w:sz w:val="28"/>
          <w:szCs w:val="28"/>
        </w:rPr>
        <w:t>日北京时间</w:t>
      </w:r>
      <w:r w:rsidR="00DA3FC5">
        <w:rPr>
          <w:rFonts w:ascii="宋体" w:hAnsi="宋体" w:cs="Arial"/>
          <w:color w:val="000000"/>
          <w:sz w:val="28"/>
          <w:szCs w:val="28"/>
        </w:rPr>
        <w:t>15</w:t>
      </w:r>
      <w:r w:rsidRPr="00BF7EF1">
        <w:rPr>
          <w:rFonts w:ascii="宋体" w:hAnsi="宋体" w:cs="Arial" w:hint="eastAsia"/>
          <w:color w:val="000000"/>
          <w:sz w:val="28"/>
          <w:szCs w:val="28"/>
        </w:rPr>
        <w:t>时</w:t>
      </w:r>
      <w:r w:rsidR="00DA3FC5">
        <w:rPr>
          <w:rFonts w:ascii="宋体" w:hAnsi="宋体" w:cs="Arial"/>
          <w:color w:val="000000"/>
          <w:sz w:val="28"/>
          <w:szCs w:val="28"/>
        </w:rPr>
        <w:t>00</w:t>
      </w:r>
      <w:r w:rsidRPr="00BF7EF1">
        <w:rPr>
          <w:rFonts w:ascii="宋体" w:hAnsi="宋体" w:cs="Arial" w:hint="eastAsia"/>
          <w:color w:val="000000"/>
          <w:sz w:val="28"/>
          <w:szCs w:val="28"/>
        </w:rPr>
        <w:t>分前。递交的投标文件或投标文件信封未密封，或未在骑缝处盖章或签字，或逾期送达的采购人有权不予受理。</w:t>
      </w:r>
    </w:p>
    <w:p w14:paraId="4B5386F9" w14:textId="32CE3285" w:rsidR="002B6964" w:rsidRPr="00BF7EF1" w:rsidRDefault="00BF293C">
      <w:pPr>
        <w:ind w:firstLineChars="200" w:firstLine="562"/>
        <w:rPr>
          <w:rFonts w:ascii="宋体" w:hAnsi="宋体" w:cs="Arial"/>
          <w:b/>
          <w:color w:val="000000"/>
          <w:sz w:val="28"/>
          <w:szCs w:val="28"/>
        </w:rPr>
      </w:pPr>
      <w:r w:rsidRPr="00BF7EF1">
        <w:rPr>
          <w:rFonts w:ascii="宋体" w:hAnsi="宋体" w:cs="Arial"/>
          <w:b/>
          <w:color w:val="000000"/>
          <w:sz w:val="28"/>
          <w:szCs w:val="28"/>
        </w:rPr>
        <w:t>十一</w:t>
      </w:r>
      <w:r w:rsidRPr="00BF7EF1">
        <w:rPr>
          <w:rFonts w:ascii="宋体" w:hAnsi="宋体" w:cs="Arial" w:hint="eastAsia"/>
          <w:b/>
          <w:color w:val="000000"/>
          <w:sz w:val="28"/>
          <w:szCs w:val="28"/>
        </w:rPr>
        <w:t>、</w:t>
      </w:r>
      <w:r w:rsidRPr="00BF7EF1">
        <w:rPr>
          <w:rFonts w:ascii="宋体" w:hAnsi="宋体" w:cs="Arial" w:hint="eastAsia"/>
          <w:color w:val="000000"/>
          <w:sz w:val="28"/>
          <w:szCs w:val="28"/>
        </w:rPr>
        <w:t>本竞选文件在广东省招标投标监管网（网址：</w:t>
      </w:r>
      <w:hyperlink r:id="rId34" w:history="1">
        <w:r w:rsidRPr="00BF7EF1">
          <w:rPr>
            <w:rStyle w:val="af"/>
            <w:rFonts w:ascii="宋体" w:hAnsi="宋体" w:cs="Arial"/>
            <w:sz w:val="28"/>
            <w:szCs w:val="28"/>
          </w:rPr>
          <w:t>http://www.gdzbtb.gov.cn/</w:t>
        </w:r>
      </w:hyperlink>
      <w:r w:rsidRPr="00BF7EF1">
        <w:rPr>
          <w:rFonts w:ascii="宋体" w:hAnsi="宋体" w:cs="Arial"/>
          <w:color w:val="000000"/>
          <w:sz w:val="28"/>
          <w:szCs w:val="28"/>
        </w:rPr>
        <w:t>）</w:t>
      </w:r>
      <w:r w:rsidRPr="00BF7EF1">
        <w:rPr>
          <w:rFonts w:ascii="宋体" w:hAnsi="宋体" w:cs="Arial" w:hint="eastAsia"/>
          <w:color w:val="000000"/>
          <w:sz w:val="28"/>
          <w:szCs w:val="28"/>
        </w:rPr>
        <w:t>、广东建设信息网（网址：</w:t>
      </w:r>
      <w:r w:rsidRPr="00BF7EF1">
        <w:rPr>
          <w:rFonts w:ascii="宋体" w:hAnsi="宋体" w:cs="Arial"/>
          <w:color w:val="000000"/>
          <w:sz w:val="28"/>
          <w:szCs w:val="28"/>
        </w:rPr>
        <w:t>http://www.gdcic.net/</w:t>
      </w:r>
      <w:r w:rsidRPr="00BF7EF1">
        <w:rPr>
          <w:rFonts w:ascii="宋体" w:hAnsi="宋体" w:cs="Arial" w:hint="eastAsia"/>
          <w:color w:val="000000"/>
          <w:sz w:val="28"/>
          <w:szCs w:val="28"/>
        </w:rPr>
        <w:t>）、广州大学城投资经营管理有限公司网站（网址：</w:t>
      </w:r>
      <w:r w:rsidRPr="00BF7EF1">
        <w:rPr>
          <w:rFonts w:ascii="宋体" w:hAnsi="宋体" w:cs="Arial"/>
          <w:color w:val="000000"/>
          <w:sz w:val="28"/>
          <w:szCs w:val="28"/>
        </w:rPr>
        <w:t>https://www.gzuci.com/</w:t>
      </w:r>
      <w:r w:rsidRPr="00BF7EF1">
        <w:rPr>
          <w:rFonts w:ascii="宋体" w:hAnsi="宋体" w:cs="Arial" w:hint="eastAsia"/>
          <w:color w:val="000000"/>
          <w:sz w:val="28"/>
          <w:szCs w:val="28"/>
        </w:rPr>
        <w:t>）同时发布。本竞选文件在各媒体发布的文本如有不同之处，以在广州大学城投资经营管理有限公司网站发布的文本为准。</w:t>
      </w:r>
    </w:p>
    <w:p w14:paraId="4B5386FA" w14:textId="7777777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十二、采购人地址和联系方式</w:t>
      </w:r>
    </w:p>
    <w:p w14:paraId="4B5386FB" w14:textId="6C427E35"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采购单位：</w:t>
      </w:r>
      <w:r w:rsidR="00D54BC9" w:rsidRPr="00BF7EF1">
        <w:rPr>
          <w:rFonts w:ascii="宋体" w:hAnsi="宋体" w:cs="Arial" w:hint="eastAsia"/>
          <w:color w:val="000000"/>
          <w:sz w:val="28"/>
          <w:szCs w:val="28"/>
        </w:rPr>
        <w:t>广州大学城投资经营管理有限公司</w:t>
      </w:r>
    </w:p>
    <w:p w14:paraId="4B5386FC"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联系地址：广州市</w:t>
      </w:r>
      <w:proofErr w:type="gramStart"/>
      <w:r w:rsidRPr="00BF7EF1">
        <w:rPr>
          <w:rFonts w:ascii="宋体" w:hAnsi="宋体" w:cs="Arial" w:hint="eastAsia"/>
          <w:color w:val="000000"/>
          <w:sz w:val="28"/>
          <w:szCs w:val="28"/>
        </w:rPr>
        <w:t>番禺区</w:t>
      </w:r>
      <w:proofErr w:type="gramEnd"/>
      <w:r w:rsidRPr="00BF7EF1">
        <w:rPr>
          <w:rFonts w:ascii="宋体" w:hAnsi="宋体" w:cs="Arial" w:hint="eastAsia"/>
          <w:color w:val="000000"/>
          <w:sz w:val="28"/>
          <w:szCs w:val="28"/>
        </w:rPr>
        <w:t>大学城明志街</w:t>
      </w:r>
      <w:r w:rsidRPr="00BF7EF1">
        <w:rPr>
          <w:rFonts w:ascii="宋体" w:hAnsi="宋体" w:cs="Arial"/>
          <w:color w:val="000000"/>
          <w:sz w:val="28"/>
          <w:szCs w:val="28"/>
        </w:rPr>
        <w:t>1</w:t>
      </w:r>
      <w:r w:rsidRPr="00BF7EF1">
        <w:rPr>
          <w:rFonts w:ascii="宋体" w:hAnsi="宋体" w:cs="Arial" w:hint="eastAsia"/>
          <w:color w:val="000000"/>
          <w:sz w:val="28"/>
          <w:szCs w:val="28"/>
        </w:rPr>
        <w:t>号信息枢纽楼9楼</w:t>
      </w:r>
    </w:p>
    <w:p w14:paraId="4B5386FD" w14:textId="22F500B5"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联系人：</w:t>
      </w:r>
      <w:r w:rsidR="00D54BC9" w:rsidRPr="00BF7EF1">
        <w:rPr>
          <w:rFonts w:ascii="宋体" w:hAnsi="宋体" w:cs="Arial" w:hint="eastAsia"/>
          <w:color w:val="000000"/>
          <w:sz w:val="28"/>
          <w:szCs w:val="28"/>
        </w:rPr>
        <w:t>廖先生</w:t>
      </w:r>
    </w:p>
    <w:p w14:paraId="4B5386FE" w14:textId="039F3D22"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联系电话：</w:t>
      </w:r>
      <w:r w:rsidR="00D54BC9" w:rsidRPr="00BF7EF1">
        <w:rPr>
          <w:rFonts w:ascii="宋体" w:hAnsi="宋体" w:cs="Arial" w:hint="eastAsia"/>
          <w:color w:val="000000"/>
          <w:sz w:val="28"/>
          <w:szCs w:val="28"/>
        </w:rPr>
        <w:t>0</w:t>
      </w:r>
      <w:r w:rsidR="00D54BC9" w:rsidRPr="00BF7EF1">
        <w:rPr>
          <w:rFonts w:ascii="宋体" w:hAnsi="宋体" w:cs="Arial"/>
          <w:color w:val="000000"/>
          <w:sz w:val="28"/>
          <w:szCs w:val="28"/>
        </w:rPr>
        <w:t>20</w:t>
      </w:r>
      <w:r w:rsidR="00D54BC9" w:rsidRPr="00BF7EF1">
        <w:rPr>
          <w:rFonts w:ascii="宋体" w:hAnsi="宋体" w:cs="Arial" w:hint="eastAsia"/>
          <w:color w:val="000000"/>
          <w:sz w:val="28"/>
          <w:szCs w:val="28"/>
        </w:rPr>
        <w:t>-</w:t>
      </w:r>
      <w:r w:rsidR="00D54BC9" w:rsidRPr="00BF7EF1">
        <w:rPr>
          <w:rFonts w:ascii="宋体" w:hAnsi="宋体" w:cs="Arial"/>
          <w:color w:val="000000"/>
          <w:sz w:val="28"/>
          <w:szCs w:val="28"/>
        </w:rPr>
        <w:t>30302079</w:t>
      </w:r>
    </w:p>
    <w:p w14:paraId="4B5386FF" w14:textId="77777777" w:rsidR="002B6964" w:rsidRPr="00BF7EF1" w:rsidRDefault="002B6964">
      <w:pPr>
        <w:ind w:firstLineChars="200" w:firstLine="560"/>
        <w:rPr>
          <w:rFonts w:ascii="宋体" w:hAnsi="宋体" w:cs="Arial"/>
          <w:color w:val="000000"/>
          <w:sz w:val="28"/>
          <w:szCs w:val="28"/>
        </w:rPr>
      </w:pPr>
    </w:p>
    <w:p w14:paraId="4B538700"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附件1：报价一览表</w:t>
      </w:r>
    </w:p>
    <w:p w14:paraId="4B538702" w14:textId="06CF2B4D"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附件2：供应商调查</w:t>
      </w:r>
    </w:p>
    <w:p w14:paraId="4B538703"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附件3：法定代表人身份证明书</w:t>
      </w:r>
    </w:p>
    <w:p w14:paraId="4B538704"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附件4：法定代表人授权委托证明书</w:t>
      </w:r>
    </w:p>
    <w:p w14:paraId="4B538705"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附件5：投标人资格审查表</w:t>
      </w:r>
    </w:p>
    <w:p w14:paraId="4B538706"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附件6：投标文件有效性审查表</w:t>
      </w:r>
    </w:p>
    <w:p w14:paraId="4B538707" w14:textId="6F3C1899"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附件7：公开竞选供应商信用评价</w:t>
      </w:r>
    </w:p>
    <w:p w14:paraId="4B538708"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附件8：供应商信用指标及评价标准</w:t>
      </w:r>
    </w:p>
    <w:p w14:paraId="4B53870B" w14:textId="512B2B86" w:rsidR="002B6964" w:rsidRPr="00BF7EF1" w:rsidRDefault="00BF293C">
      <w:pPr>
        <w:pStyle w:val="a7"/>
        <w:spacing w:line="360" w:lineRule="auto"/>
        <w:ind w:leftChars="0" w:left="0"/>
        <w:jc w:val="right"/>
        <w:rPr>
          <w:rFonts w:hAnsi="宋体"/>
          <w:sz w:val="28"/>
          <w:szCs w:val="28"/>
        </w:rPr>
      </w:pPr>
      <w:r w:rsidRPr="00BF7EF1">
        <w:rPr>
          <w:rFonts w:hAnsi="宋体" w:hint="eastAsia"/>
          <w:sz w:val="28"/>
          <w:szCs w:val="28"/>
        </w:rPr>
        <w:t>采购人：</w:t>
      </w:r>
      <w:r w:rsidR="00D54BC9" w:rsidRPr="00BF7EF1">
        <w:rPr>
          <w:rFonts w:hAnsi="宋体" w:hint="eastAsia"/>
          <w:sz w:val="28"/>
          <w:szCs w:val="28"/>
        </w:rPr>
        <w:t>广州大学城投资经营管理有限公司</w:t>
      </w:r>
    </w:p>
    <w:p w14:paraId="4B53870D" w14:textId="31BB81E5" w:rsidR="002B6964" w:rsidRPr="00BF7EF1" w:rsidRDefault="00BF293C" w:rsidP="00D54BC9">
      <w:pPr>
        <w:spacing w:line="360" w:lineRule="auto"/>
        <w:rPr>
          <w:rFonts w:ascii="宋体" w:hAnsi="宋体"/>
          <w:b/>
          <w:sz w:val="28"/>
          <w:szCs w:val="28"/>
        </w:rPr>
      </w:pPr>
      <w:r w:rsidRPr="00BF7EF1">
        <w:rPr>
          <w:rFonts w:ascii="宋体" w:hAnsi="宋体" w:hint="eastAsia"/>
          <w:sz w:val="28"/>
          <w:szCs w:val="28"/>
        </w:rPr>
        <w:t xml:space="preserve">                                   2018年</w:t>
      </w:r>
      <w:r w:rsidR="00DA3FC5">
        <w:rPr>
          <w:rFonts w:ascii="宋体" w:hAnsi="宋体"/>
          <w:sz w:val="28"/>
          <w:szCs w:val="28"/>
        </w:rPr>
        <w:t>11</w:t>
      </w:r>
      <w:r w:rsidRPr="00BF7EF1">
        <w:rPr>
          <w:rFonts w:ascii="宋体" w:hAnsi="宋体" w:hint="eastAsia"/>
          <w:sz w:val="28"/>
          <w:szCs w:val="28"/>
        </w:rPr>
        <w:t>月</w:t>
      </w:r>
      <w:r w:rsidR="00DA3FC5">
        <w:rPr>
          <w:rFonts w:ascii="宋体" w:hAnsi="宋体"/>
          <w:sz w:val="28"/>
          <w:szCs w:val="28"/>
        </w:rPr>
        <w:t>29</w:t>
      </w:r>
      <w:bookmarkStart w:id="0" w:name="_GoBack"/>
      <w:bookmarkEnd w:id="0"/>
      <w:r w:rsidRPr="00BF7EF1">
        <w:rPr>
          <w:rFonts w:ascii="宋体" w:hAnsi="宋体" w:hint="eastAsia"/>
          <w:sz w:val="28"/>
          <w:szCs w:val="28"/>
        </w:rPr>
        <w:t>日</w:t>
      </w:r>
      <w:r w:rsidRPr="00BF7EF1">
        <w:rPr>
          <w:rFonts w:ascii="宋体" w:hAnsi="宋体"/>
          <w:sz w:val="28"/>
          <w:szCs w:val="28"/>
        </w:rPr>
        <w:br w:type="page"/>
      </w:r>
      <w:r w:rsidRPr="00BF7EF1">
        <w:rPr>
          <w:rFonts w:ascii="宋体" w:hAnsi="宋体" w:cs="Arial" w:hint="eastAsia"/>
          <w:color w:val="000000"/>
          <w:sz w:val="30"/>
          <w:szCs w:val="30"/>
        </w:rPr>
        <w:t>附件1</w:t>
      </w:r>
    </w:p>
    <w:p w14:paraId="4B53870E" w14:textId="77777777" w:rsidR="002B6964" w:rsidRPr="00BF7EF1" w:rsidRDefault="00BF293C">
      <w:pPr>
        <w:pStyle w:val="a8"/>
        <w:ind w:firstLineChars="0" w:firstLine="0"/>
        <w:jc w:val="center"/>
        <w:rPr>
          <w:rFonts w:eastAsia="宋体" w:hAnsi="宋体"/>
          <w:b/>
          <w:sz w:val="28"/>
          <w:szCs w:val="28"/>
        </w:rPr>
      </w:pPr>
      <w:r w:rsidRPr="00BF7EF1">
        <w:rPr>
          <w:rFonts w:eastAsia="宋体" w:hAnsi="宋体"/>
          <w:b/>
          <w:sz w:val="28"/>
          <w:szCs w:val="28"/>
        </w:rPr>
        <w:t>报价一览表</w:t>
      </w:r>
    </w:p>
    <w:p w14:paraId="4B53870F" w14:textId="350BFDB3" w:rsidR="002B6964" w:rsidRPr="00BF7EF1" w:rsidRDefault="00BF293C">
      <w:pPr>
        <w:spacing w:line="360" w:lineRule="auto"/>
        <w:rPr>
          <w:rFonts w:ascii="宋体" w:hAnsi="宋体"/>
          <w:szCs w:val="21"/>
        </w:rPr>
      </w:pPr>
      <w:r w:rsidRPr="00BF7EF1">
        <w:rPr>
          <w:rFonts w:ascii="宋体" w:hAnsi="宋体" w:hint="eastAsia"/>
          <w:szCs w:val="21"/>
        </w:rPr>
        <w:t>项目名称：</w:t>
      </w:r>
      <w:r w:rsidR="00D54BC9" w:rsidRPr="00BF7EF1">
        <w:rPr>
          <w:rFonts w:ascii="宋体" w:hAnsi="宋体" w:hint="eastAsia"/>
          <w:szCs w:val="21"/>
        </w:rPr>
        <w:t>2#、3#、4#</w:t>
      </w:r>
      <w:proofErr w:type="gramStart"/>
      <w:r w:rsidR="00D54BC9" w:rsidRPr="00BF7EF1">
        <w:rPr>
          <w:rFonts w:ascii="宋体" w:hAnsi="宋体" w:hint="eastAsia"/>
          <w:szCs w:val="21"/>
        </w:rPr>
        <w:t>冷站外墙</w:t>
      </w:r>
      <w:proofErr w:type="gramEnd"/>
      <w:r w:rsidR="00D54BC9" w:rsidRPr="00BF7EF1">
        <w:rPr>
          <w:rFonts w:ascii="宋体" w:hAnsi="宋体" w:hint="eastAsia"/>
          <w:szCs w:val="21"/>
        </w:rPr>
        <w:t>窗户、屋面补漏工程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797"/>
      </w:tblGrid>
      <w:tr w:rsidR="002B6964" w:rsidRPr="00BF7EF1" w14:paraId="4B538713" w14:textId="77777777">
        <w:trPr>
          <w:trHeight w:val="711"/>
          <w:jc w:val="center"/>
        </w:trPr>
        <w:tc>
          <w:tcPr>
            <w:tcW w:w="737" w:type="dxa"/>
            <w:vAlign w:val="center"/>
          </w:tcPr>
          <w:p w14:paraId="4B538710" w14:textId="77777777" w:rsidR="002B6964" w:rsidRPr="00BF7EF1" w:rsidRDefault="00BF293C">
            <w:pPr>
              <w:rPr>
                <w:rFonts w:ascii="宋体" w:hAnsi="宋体"/>
                <w:bCs/>
                <w:sz w:val="24"/>
              </w:rPr>
            </w:pPr>
            <w:r w:rsidRPr="00BF7EF1">
              <w:rPr>
                <w:rFonts w:ascii="宋体" w:hAnsi="宋体" w:hint="eastAsia"/>
                <w:bCs/>
                <w:sz w:val="24"/>
              </w:rPr>
              <w:t>序号</w:t>
            </w:r>
          </w:p>
        </w:tc>
        <w:tc>
          <w:tcPr>
            <w:tcW w:w="2268" w:type="dxa"/>
            <w:vAlign w:val="center"/>
          </w:tcPr>
          <w:p w14:paraId="4B538711" w14:textId="77777777" w:rsidR="002B6964" w:rsidRPr="00BF7EF1" w:rsidRDefault="00BF293C">
            <w:pPr>
              <w:rPr>
                <w:rFonts w:ascii="宋体" w:hAnsi="宋体"/>
                <w:bCs/>
                <w:sz w:val="24"/>
              </w:rPr>
            </w:pPr>
            <w:r w:rsidRPr="00BF7EF1">
              <w:rPr>
                <w:rFonts w:ascii="宋体" w:hAnsi="宋体" w:hint="eastAsia"/>
                <w:bCs/>
                <w:sz w:val="24"/>
              </w:rPr>
              <w:t>项目名称</w:t>
            </w:r>
          </w:p>
        </w:tc>
        <w:tc>
          <w:tcPr>
            <w:tcW w:w="5923" w:type="dxa"/>
            <w:gridSpan w:val="2"/>
            <w:vAlign w:val="center"/>
          </w:tcPr>
          <w:p w14:paraId="4B538712" w14:textId="77777777" w:rsidR="002B6964" w:rsidRPr="00BF7EF1" w:rsidRDefault="00BF293C">
            <w:pPr>
              <w:rPr>
                <w:rFonts w:ascii="宋体" w:hAnsi="宋体"/>
                <w:bCs/>
                <w:sz w:val="24"/>
              </w:rPr>
            </w:pPr>
            <w:r w:rsidRPr="00BF7EF1">
              <w:rPr>
                <w:rFonts w:ascii="宋体" w:hAnsi="宋体" w:hint="eastAsia"/>
                <w:bCs/>
                <w:sz w:val="24"/>
              </w:rPr>
              <w:t>投标价（单位：人民币元）</w:t>
            </w:r>
          </w:p>
        </w:tc>
      </w:tr>
      <w:tr w:rsidR="002B6964" w:rsidRPr="00BF7EF1" w14:paraId="4B538718" w14:textId="77777777">
        <w:trPr>
          <w:trHeight w:val="835"/>
          <w:jc w:val="center"/>
        </w:trPr>
        <w:tc>
          <w:tcPr>
            <w:tcW w:w="737" w:type="dxa"/>
            <w:vAlign w:val="center"/>
          </w:tcPr>
          <w:p w14:paraId="4B538714" w14:textId="77777777" w:rsidR="002B6964" w:rsidRPr="00BF7EF1" w:rsidRDefault="00BF293C">
            <w:pPr>
              <w:rPr>
                <w:rFonts w:ascii="宋体" w:hAnsi="宋体"/>
                <w:sz w:val="24"/>
              </w:rPr>
            </w:pPr>
            <w:r w:rsidRPr="00BF7EF1">
              <w:rPr>
                <w:rFonts w:ascii="宋体" w:hAnsi="宋体" w:hint="eastAsia"/>
                <w:sz w:val="24"/>
              </w:rPr>
              <w:t>1</w:t>
            </w:r>
          </w:p>
        </w:tc>
        <w:tc>
          <w:tcPr>
            <w:tcW w:w="2268" w:type="dxa"/>
            <w:vAlign w:val="center"/>
          </w:tcPr>
          <w:p w14:paraId="4B538715" w14:textId="77777777" w:rsidR="002B6964" w:rsidRPr="00BF7EF1" w:rsidRDefault="00BF293C">
            <w:pPr>
              <w:rPr>
                <w:rFonts w:ascii="宋体" w:hAnsi="宋体"/>
                <w:sz w:val="24"/>
              </w:rPr>
            </w:pPr>
            <w:r w:rsidRPr="00BF7EF1">
              <w:rPr>
                <w:rFonts w:ascii="宋体" w:hAnsi="宋体" w:hint="eastAsia"/>
                <w:sz w:val="24"/>
              </w:rPr>
              <w:t>投标总价</w:t>
            </w:r>
          </w:p>
        </w:tc>
        <w:tc>
          <w:tcPr>
            <w:tcW w:w="5923" w:type="dxa"/>
            <w:gridSpan w:val="2"/>
            <w:vAlign w:val="center"/>
          </w:tcPr>
          <w:p w14:paraId="4B538716" w14:textId="77777777" w:rsidR="002B6964" w:rsidRPr="00BF7EF1" w:rsidRDefault="00BF293C">
            <w:pPr>
              <w:rPr>
                <w:rFonts w:ascii="宋体" w:hAnsi="宋体"/>
                <w:sz w:val="24"/>
              </w:rPr>
            </w:pPr>
            <w:r w:rsidRPr="00BF7EF1">
              <w:rPr>
                <w:rFonts w:ascii="宋体" w:hAnsi="宋体" w:hint="eastAsia"/>
                <w:sz w:val="24"/>
              </w:rPr>
              <w:t>大写：</w:t>
            </w:r>
          </w:p>
          <w:p w14:paraId="4B538717" w14:textId="77777777" w:rsidR="002B6964" w:rsidRPr="00BF7EF1" w:rsidRDefault="00BF293C">
            <w:pPr>
              <w:rPr>
                <w:rFonts w:ascii="宋体" w:hAnsi="宋体"/>
                <w:sz w:val="24"/>
              </w:rPr>
            </w:pPr>
            <w:r w:rsidRPr="00BF7EF1">
              <w:rPr>
                <w:rFonts w:ascii="宋体" w:hAnsi="宋体" w:hint="eastAsia"/>
                <w:sz w:val="24"/>
              </w:rPr>
              <w:t>小写：</w:t>
            </w:r>
          </w:p>
        </w:tc>
      </w:tr>
      <w:tr w:rsidR="002B6964" w:rsidRPr="00BF7EF1" w14:paraId="4B53871C" w14:textId="77777777">
        <w:trPr>
          <w:trHeight w:val="835"/>
          <w:jc w:val="center"/>
        </w:trPr>
        <w:tc>
          <w:tcPr>
            <w:tcW w:w="737" w:type="dxa"/>
            <w:vAlign w:val="center"/>
          </w:tcPr>
          <w:p w14:paraId="4B538719" w14:textId="77777777" w:rsidR="002B6964" w:rsidRPr="00BF7EF1" w:rsidRDefault="00BF293C">
            <w:pPr>
              <w:rPr>
                <w:rFonts w:ascii="宋体" w:hAnsi="宋体"/>
                <w:sz w:val="24"/>
              </w:rPr>
            </w:pPr>
            <w:r w:rsidRPr="00BF7EF1">
              <w:rPr>
                <w:rFonts w:ascii="宋体" w:hAnsi="宋体" w:hint="eastAsia"/>
                <w:sz w:val="24"/>
              </w:rPr>
              <w:t>2</w:t>
            </w:r>
          </w:p>
        </w:tc>
        <w:tc>
          <w:tcPr>
            <w:tcW w:w="2268" w:type="dxa"/>
            <w:vAlign w:val="center"/>
          </w:tcPr>
          <w:p w14:paraId="4B53871A" w14:textId="77777777" w:rsidR="002B6964" w:rsidRPr="00BF7EF1" w:rsidRDefault="00BF293C">
            <w:pPr>
              <w:rPr>
                <w:rFonts w:ascii="宋体" w:hAnsi="宋体"/>
                <w:sz w:val="24"/>
              </w:rPr>
            </w:pPr>
            <w:r w:rsidRPr="00BF7EF1">
              <w:rPr>
                <w:rFonts w:ascii="宋体" w:hAnsi="宋体" w:hint="eastAsia"/>
                <w:sz w:val="24"/>
              </w:rPr>
              <w:t>投标工期</w:t>
            </w:r>
          </w:p>
        </w:tc>
        <w:tc>
          <w:tcPr>
            <w:tcW w:w="5923" w:type="dxa"/>
            <w:gridSpan w:val="2"/>
            <w:vAlign w:val="center"/>
          </w:tcPr>
          <w:p w14:paraId="4B53871B" w14:textId="77777777" w:rsidR="002B6964" w:rsidRPr="00BF7EF1" w:rsidRDefault="002B6964">
            <w:pPr>
              <w:rPr>
                <w:rFonts w:ascii="宋体" w:hAnsi="宋体"/>
                <w:sz w:val="24"/>
              </w:rPr>
            </w:pPr>
          </w:p>
        </w:tc>
      </w:tr>
      <w:tr w:rsidR="002B6964" w:rsidRPr="00BF7EF1" w14:paraId="4B538720" w14:textId="77777777">
        <w:trPr>
          <w:trHeight w:val="835"/>
          <w:jc w:val="center"/>
        </w:trPr>
        <w:tc>
          <w:tcPr>
            <w:tcW w:w="737" w:type="dxa"/>
            <w:vAlign w:val="center"/>
          </w:tcPr>
          <w:p w14:paraId="4B53871D" w14:textId="77777777" w:rsidR="002B6964" w:rsidRPr="00BF7EF1" w:rsidRDefault="00BF293C">
            <w:pPr>
              <w:rPr>
                <w:rFonts w:ascii="宋体" w:hAnsi="宋体"/>
                <w:sz w:val="24"/>
              </w:rPr>
            </w:pPr>
            <w:r w:rsidRPr="00BF7EF1">
              <w:rPr>
                <w:rFonts w:ascii="宋体" w:hAnsi="宋体" w:hint="eastAsia"/>
                <w:sz w:val="24"/>
              </w:rPr>
              <w:t>3</w:t>
            </w:r>
          </w:p>
        </w:tc>
        <w:tc>
          <w:tcPr>
            <w:tcW w:w="2268" w:type="dxa"/>
            <w:vAlign w:val="center"/>
          </w:tcPr>
          <w:p w14:paraId="4B53871E" w14:textId="77777777" w:rsidR="002B6964" w:rsidRPr="00BF7EF1" w:rsidRDefault="00BF293C">
            <w:pPr>
              <w:rPr>
                <w:rFonts w:ascii="宋体" w:hAnsi="宋体"/>
                <w:sz w:val="24"/>
              </w:rPr>
            </w:pPr>
            <w:r w:rsidRPr="00BF7EF1">
              <w:rPr>
                <w:rFonts w:ascii="宋体" w:hAnsi="宋体" w:hint="eastAsia"/>
                <w:sz w:val="24"/>
              </w:rPr>
              <w:t>工程质量标准</w:t>
            </w:r>
          </w:p>
        </w:tc>
        <w:tc>
          <w:tcPr>
            <w:tcW w:w="5923" w:type="dxa"/>
            <w:gridSpan w:val="2"/>
            <w:vAlign w:val="center"/>
          </w:tcPr>
          <w:p w14:paraId="4B53871F" w14:textId="77777777" w:rsidR="002B6964" w:rsidRPr="00BF7EF1" w:rsidRDefault="002B6964">
            <w:pPr>
              <w:rPr>
                <w:rFonts w:ascii="宋体" w:hAnsi="宋体"/>
                <w:sz w:val="24"/>
              </w:rPr>
            </w:pPr>
          </w:p>
        </w:tc>
      </w:tr>
      <w:tr w:rsidR="002B6964" w:rsidRPr="00BF7EF1" w14:paraId="4B538724" w14:textId="77777777">
        <w:trPr>
          <w:trHeight w:val="835"/>
          <w:jc w:val="center"/>
        </w:trPr>
        <w:tc>
          <w:tcPr>
            <w:tcW w:w="737" w:type="dxa"/>
            <w:vAlign w:val="center"/>
          </w:tcPr>
          <w:p w14:paraId="4B538721" w14:textId="77777777" w:rsidR="002B6964" w:rsidRPr="00BF7EF1" w:rsidRDefault="00BF293C">
            <w:pPr>
              <w:rPr>
                <w:rFonts w:ascii="宋体" w:hAnsi="宋体"/>
                <w:sz w:val="24"/>
              </w:rPr>
            </w:pPr>
            <w:r w:rsidRPr="00BF7EF1">
              <w:rPr>
                <w:rFonts w:ascii="宋体" w:hAnsi="宋体" w:hint="eastAsia"/>
                <w:sz w:val="24"/>
              </w:rPr>
              <w:t>4</w:t>
            </w:r>
          </w:p>
        </w:tc>
        <w:tc>
          <w:tcPr>
            <w:tcW w:w="2268" w:type="dxa"/>
            <w:vAlign w:val="center"/>
          </w:tcPr>
          <w:p w14:paraId="4B538722" w14:textId="77777777" w:rsidR="002B6964" w:rsidRPr="00BF7EF1" w:rsidRDefault="00BF293C">
            <w:pPr>
              <w:rPr>
                <w:rFonts w:ascii="宋体" w:hAnsi="宋体"/>
                <w:sz w:val="24"/>
              </w:rPr>
            </w:pPr>
            <w:r w:rsidRPr="00BF7EF1">
              <w:rPr>
                <w:rFonts w:ascii="宋体" w:hAnsi="宋体" w:hint="eastAsia"/>
                <w:sz w:val="24"/>
              </w:rPr>
              <w:t>保修期限</w:t>
            </w:r>
          </w:p>
        </w:tc>
        <w:tc>
          <w:tcPr>
            <w:tcW w:w="5923" w:type="dxa"/>
            <w:gridSpan w:val="2"/>
            <w:vAlign w:val="center"/>
          </w:tcPr>
          <w:p w14:paraId="4B538723" w14:textId="77777777" w:rsidR="002B6964" w:rsidRPr="00BF7EF1" w:rsidRDefault="002B6964">
            <w:pPr>
              <w:rPr>
                <w:rFonts w:ascii="宋体" w:hAnsi="宋体"/>
                <w:sz w:val="24"/>
              </w:rPr>
            </w:pPr>
          </w:p>
        </w:tc>
      </w:tr>
      <w:tr w:rsidR="002B6964" w:rsidRPr="00BF7EF1" w14:paraId="4B53872A" w14:textId="77777777">
        <w:trPr>
          <w:trHeight w:val="491"/>
          <w:jc w:val="center"/>
        </w:trPr>
        <w:tc>
          <w:tcPr>
            <w:tcW w:w="737" w:type="dxa"/>
            <w:vMerge w:val="restart"/>
            <w:vAlign w:val="center"/>
          </w:tcPr>
          <w:p w14:paraId="4B538725" w14:textId="77777777" w:rsidR="002B6964" w:rsidRPr="00BF7EF1" w:rsidRDefault="00BF293C">
            <w:pPr>
              <w:rPr>
                <w:rFonts w:ascii="宋体" w:hAnsi="宋体"/>
                <w:sz w:val="24"/>
              </w:rPr>
            </w:pPr>
            <w:r w:rsidRPr="00BF7EF1">
              <w:rPr>
                <w:rFonts w:ascii="宋体" w:hAnsi="宋体" w:hint="eastAsia"/>
                <w:sz w:val="24"/>
              </w:rPr>
              <w:t>5</w:t>
            </w:r>
          </w:p>
        </w:tc>
        <w:tc>
          <w:tcPr>
            <w:tcW w:w="2268" w:type="dxa"/>
            <w:vMerge w:val="restart"/>
            <w:vAlign w:val="center"/>
          </w:tcPr>
          <w:p w14:paraId="4B538726" w14:textId="77777777" w:rsidR="002B6964" w:rsidRPr="00BF7EF1" w:rsidRDefault="00BF293C">
            <w:pPr>
              <w:rPr>
                <w:rFonts w:ascii="宋体" w:hAnsi="宋体"/>
                <w:sz w:val="24"/>
              </w:rPr>
            </w:pPr>
            <w:r w:rsidRPr="00BF7EF1">
              <w:rPr>
                <w:rFonts w:ascii="宋体" w:hAnsi="宋体" w:hint="eastAsia"/>
                <w:sz w:val="24"/>
              </w:rPr>
              <w:t>拟委派的项目</w:t>
            </w:r>
          </w:p>
          <w:p w14:paraId="4B538727" w14:textId="77777777" w:rsidR="002B6964" w:rsidRPr="00BF7EF1" w:rsidRDefault="00BF293C">
            <w:pPr>
              <w:rPr>
                <w:rFonts w:ascii="宋体" w:hAnsi="宋体"/>
                <w:sz w:val="24"/>
              </w:rPr>
            </w:pPr>
            <w:r w:rsidRPr="00BF7EF1">
              <w:rPr>
                <w:rFonts w:ascii="宋体" w:hAnsi="宋体" w:hint="eastAsia"/>
                <w:sz w:val="24"/>
              </w:rPr>
              <w:t>负责人</w:t>
            </w:r>
          </w:p>
        </w:tc>
        <w:tc>
          <w:tcPr>
            <w:tcW w:w="2126" w:type="dxa"/>
            <w:vAlign w:val="center"/>
          </w:tcPr>
          <w:p w14:paraId="4B538728" w14:textId="77777777" w:rsidR="002B6964" w:rsidRPr="00BF7EF1" w:rsidRDefault="00BF293C">
            <w:pPr>
              <w:rPr>
                <w:rFonts w:ascii="宋体" w:hAnsi="宋体"/>
                <w:sz w:val="24"/>
              </w:rPr>
            </w:pPr>
            <w:r w:rsidRPr="00BF7EF1">
              <w:rPr>
                <w:rFonts w:ascii="宋体" w:hAnsi="宋体" w:hint="eastAsia"/>
                <w:sz w:val="24"/>
              </w:rPr>
              <w:t>姓    名</w:t>
            </w:r>
          </w:p>
        </w:tc>
        <w:tc>
          <w:tcPr>
            <w:tcW w:w="3797" w:type="dxa"/>
            <w:vAlign w:val="center"/>
          </w:tcPr>
          <w:p w14:paraId="4B538729" w14:textId="77777777" w:rsidR="002B6964" w:rsidRPr="00BF7EF1" w:rsidRDefault="002B6964">
            <w:pPr>
              <w:rPr>
                <w:rFonts w:ascii="宋体" w:hAnsi="宋体"/>
                <w:sz w:val="24"/>
              </w:rPr>
            </w:pPr>
          </w:p>
        </w:tc>
      </w:tr>
      <w:tr w:rsidR="002B6964" w:rsidRPr="00BF7EF1" w14:paraId="4B53872F" w14:textId="77777777">
        <w:trPr>
          <w:trHeight w:val="491"/>
          <w:jc w:val="center"/>
        </w:trPr>
        <w:tc>
          <w:tcPr>
            <w:tcW w:w="737" w:type="dxa"/>
            <w:vMerge/>
            <w:vAlign w:val="center"/>
          </w:tcPr>
          <w:p w14:paraId="4B53872B" w14:textId="77777777" w:rsidR="002B6964" w:rsidRPr="00BF7EF1" w:rsidRDefault="002B6964">
            <w:pPr>
              <w:rPr>
                <w:rFonts w:ascii="宋体" w:hAnsi="宋体"/>
                <w:sz w:val="24"/>
              </w:rPr>
            </w:pPr>
          </w:p>
        </w:tc>
        <w:tc>
          <w:tcPr>
            <w:tcW w:w="2268" w:type="dxa"/>
            <w:vMerge/>
            <w:vAlign w:val="center"/>
          </w:tcPr>
          <w:p w14:paraId="4B53872C" w14:textId="77777777" w:rsidR="002B6964" w:rsidRPr="00BF7EF1" w:rsidRDefault="002B6964">
            <w:pPr>
              <w:rPr>
                <w:rFonts w:ascii="宋体" w:hAnsi="宋体"/>
                <w:sz w:val="24"/>
              </w:rPr>
            </w:pPr>
          </w:p>
        </w:tc>
        <w:tc>
          <w:tcPr>
            <w:tcW w:w="2126" w:type="dxa"/>
            <w:vAlign w:val="center"/>
          </w:tcPr>
          <w:p w14:paraId="4B53872D" w14:textId="77777777" w:rsidR="002B6964" w:rsidRPr="00BF7EF1" w:rsidRDefault="00BF293C">
            <w:pPr>
              <w:rPr>
                <w:rFonts w:ascii="宋体" w:hAnsi="宋体"/>
                <w:sz w:val="24"/>
              </w:rPr>
            </w:pPr>
            <w:r w:rsidRPr="00BF7EF1">
              <w:rPr>
                <w:rFonts w:ascii="宋体" w:hAnsi="宋体" w:hint="eastAsia"/>
                <w:sz w:val="24"/>
              </w:rPr>
              <w:t>技术职称</w:t>
            </w:r>
          </w:p>
        </w:tc>
        <w:tc>
          <w:tcPr>
            <w:tcW w:w="3797" w:type="dxa"/>
            <w:vAlign w:val="center"/>
          </w:tcPr>
          <w:p w14:paraId="4B53872E" w14:textId="77777777" w:rsidR="002B6964" w:rsidRPr="00BF7EF1" w:rsidRDefault="002B6964">
            <w:pPr>
              <w:rPr>
                <w:rFonts w:ascii="宋体" w:hAnsi="宋体"/>
                <w:sz w:val="24"/>
              </w:rPr>
            </w:pPr>
          </w:p>
        </w:tc>
      </w:tr>
    </w:tbl>
    <w:p w14:paraId="4B538730" w14:textId="77777777" w:rsidR="002B6964" w:rsidRPr="00BF7EF1" w:rsidRDefault="002B6964">
      <w:pPr>
        <w:rPr>
          <w:rFonts w:ascii="宋体" w:hAnsi="宋体"/>
        </w:rPr>
      </w:pPr>
    </w:p>
    <w:p w14:paraId="4B538731" w14:textId="77777777" w:rsidR="002B6964" w:rsidRPr="00BF7EF1" w:rsidRDefault="00BF293C">
      <w:pPr>
        <w:spacing w:line="360" w:lineRule="auto"/>
        <w:rPr>
          <w:rFonts w:ascii="宋体" w:hAnsi="宋体"/>
        </w:rPr>
      </w:pPr>
      <w:r w:rsidRPr="00BF7EF1">
        <w:rPr>
          <w:rFonts w:ascii="宋体" w:hAnsi="宋体" w:hint="eastAsia"/>
        </w:rPr>
        <w:t>注：（1）投标总价为人民币报价。</w:t>
      </w:r>
    </w:p>
    <w:p w14:paraId="4B538732" w14:textId="6EAF1D41" w:rsidR="002B6964" w:rsidRPr="00BF7EF1" w:rsidRDefault="00BF293C">
      <w:pPr>
        <w:tabs>
          <w:tab w:val="left" w:pos="8364"/>
        </w:tabs>
        <w:spacing w:line="360" w:lineRule="auto"/>
        <w:rPr>
          <w:rFonts w:ascii="宋体" w:hAnsi="宋体"/>
        </w:rPr>
      </w:pPr>
      <w:r w:rsidRPr="00BF7EF1">
        <w:rPr>
          <w:rFonts w:ascii="宋体" w:hAnsi="宋体" w:hint="eastAsia"/>
        </w:rPr>
        <w:t xml:space="preserve">   （2）投标总价是所有需采购人支付的本次项目采购的金额总数，应包括竞选文件要求的全部内容，投标人完成本项目（如果中标）所必须的</w:t>
      </w:r>
      <w:r w:rsidRPr="00BF7EF1">
        <w:rPr>
          <w:rFonts w:ascii="宋体" w:hAnsi="宋体" w:hint="eastAsia"/>
          <w:bCs/>
        </w:rPr>
        <w:t>所有成本费用和投标人应承担的一切税费</w:t>
      </w:r>
      <w:r w:rsidRPr="00BF7EF1">
        <w:rPr>
          <w:rFonts w:ascii="宋体" w:hAnsi="宋体" w:hint="eastAsia"/>
        </w:rPr>
        <w:t>，包括但不限于全部人工费、材料、设备、工具、机具、安装运输、</w:t>
      </w:r>
      <w:proofErr w:type="gramStart"/>
      <w:r w:rsidRPr="00BF7EF1">
        <w:rPr>
          <w:rFonts w:ascii="宋体" w:hAnsi="宋体" w:hint="eastAsia"/>
        </w:rPr>
        <w:t>规</w:t>
      </w:r>
      <w:proofErr w:type="gramEnd"/>
      <w:r w:rsidRPr="00BF7EF1">
        <w:rPr>
          <w:rFonts w:ascii="宋体" w:hAnsi="宋体" w:hint="eastAsia"/>
        </w:rPr>
        <w:t>费、措施费、合理利润、管理费、税费等及清理现场的费用、合同实施过程中应预见和不可预见费用等等。</w:t>
      </w:r>
    </w:p>
    <w:p w14:paraId="4B538733" w14:textId="77777777" w:rsidR="002B6964" w:rsidRPr="00BF7EF1" w:rsidRDefault="00BF293C">
      <w:pPr>
        <w:tabs>
          <w:tab w:val="left" w:pos="8364"/>
        </w:tabs>
        <w:spacing w:line="360" w:lineRule="auto"/>
        <w:rPr>
          <w:rFonts w:ascii="宋体" w:hAnsi="宋体"/>
          <w:bCs/>
        </w:rPr>
      </w:pPr>
      <w:r w:rsidRPr="00BF7EF1">
        <w:rPr>
          <w:rFonts w:ascii="宋体" w:hAnsi="宋体" w:hint="eastAsia"/>
        </w:rPr>
        <w:t>（3）若用小写表示的金额和用大写表示的金额不一致，以大写表示的金额为准。</w:t>
      </w:r>
    </w:p>
    <w:p w14:paraId="4B538734" w14:textId="77777777" w:rsidR="002B6964" w:rsidRPr="00BF7EF1" w:rsidRDefault="00BF293C">
      <w:pPr>
        <w:spacing w:line="400" w:lineRule="exact"/>
        <w:rPr>
          <w:rFonts w:ascii="宋体" w:hAnsi="宋体"/>
          <w:szCs w:val="21"/>
        </w:rPr>
      </w:pPr>
      <w:r w:rsidRPr="00BF7EF1">
        <w:rPr>
          <w:rFonts w:ascii="宋体" w:hAnsi="宋体" w:hint="eastAsia"/>
          <w:szCs w:val="21"/>
        </w:rPr>
        <w:t>投标人名称（盖章）：</w:t>
      </w:r>
    </w:p>
    <w:p w14:paraId="4B538735" w14:textId="77777777" w:rsidR="002B6964" w:rsidRPr="00BF7EF1" w:rsidRDefault="002B6964">
      <w:pPr>
        <w:rPr>
          <w:rFonts w:ascii="宋体" w:hAnsi="宋体"/>
          <w:szCs w:val="21"/>
        </w:rPr>
      </w:pPr>
    </w:p>
    <w:p w14:paraId="4B538736" w14:textId="77777777" w:rsidR="002B6964" w:rsidRPr="00BF7EF1" w:rsidRDefault="00BF293C">
      <w:pPr>
        <w:rPr>
          <w:rFonts w:ascii="宋体" w:hAnsi="宋体" w:cs="仿宋"/>
          <w:szCs w:val="21"/>
        </w:rPr>
      </w:pPr>
      <w:r w:rsidRPr="00BF7EF1">
        <w:rPr>
          <w:rFonts w:ascii="宋体" w:hAnsi="宋体" w:hint="eastAsia"/>
          <w:szCs w:val="21"/>
        </w:rPr>
        <w:t>日期：     年    月   日</w:t>
      </w:r>
      <w:r w:rsidRPr="00BF7EF1">
        <w:rPr>
          <w:rFonts w:ascii="宋体" w:hAnsi="宋体" w:cs="仿宋"/>
          <w:szCs w:val="21"/>
        </w:rPr>
        <w:br w:type="page"/>
      </w:r>
    </w:p>
    <w:p w14:paraId="4B538737" w14:textId="77777777" w:rsidR="002B6964" w:rsidRPr="00BF7EF1" w:rsidRDefault="00BF293C">
      <w:pPr>
        <w:spacing w:line="400" w:lineRule="exact"/>
        <w:ind w:left="562"/>
        <w:rPr>
          <w:rFonts w:ascii="宋体" w:hAnsi="宋体" w:cs="Arial"/>
          <w:b/>
          <w:color w:val="000000"/>
          <w:sz w:val="28"/>
          <w:szCs w:val="28"/>
        </w:rPr>
      </w:pPr>
      <w:r w:rsidRPr="00BF7EF1">
        <w:rPr>
          <w:rFonts w:ascii="宋体" w:hAnsi="宋体" w:cs="Arial" w:hint="eastAsia"/>
          <w:b/>
          <w:color w:val="000000"/>
          <w:sz w:val="28"/>
          <w:szCs w:val="28"/>
        </w:rPr>
        <w:t>附件2</w:t>
      </w:r>
    </w:p>
    <w:tbl>
      <w:tblPr>
        <w:tblW w:w="9760" w:type="dxa"/>
        <w:tblInd w:w="95" w:type="dxa"/>
        <w:tblLayout w:type="fixed"/>
        <w:tblLook w:val="04A0" w:firstRow="1" w:lastRow="0" w:firstColumn="1" w:lastColumn="0" w:noHBand="0" w:noVBand="1"/>
      </w:tblPr>
      <w:tblGrid>
        <w:gridCol w:w="1289"/>
        <w:gridCol w:w="91"/>
        <w:gridCol w:w="193"/>
        <w:gridCol w:w="342"/>
        <w:gridCol w:w="1585"/>
        <w:gridCol w:w="1060"/>
        <w:gridCol w:w="740"/>
        <w:gridCol w:w="1180"/>
        <w:gridCol w:w="440"/>
        <w:gridCol w:w="236"/>
        <w:gridCol w:w="723"/>
        <w:gridCol w:w="1881"/>
      </w:tblGrid>
      <w:tr w:rsidR="002B6964" w:rsidRPr="00BF7EF1" w14:paraId="4B538739" w14:textId="77777777">
        <w:trPr>
          <w:trHeight w:val="444"/>
        </w:trPr>
        <w:tc>
          <w:tcPr>
            <w:tcW w:w="9760" w:type="dxa"/>
            <w:gridSpan w:val="12"/>
            <w:tcBorders>
              <w:top w:val="nil"/>
              <w:left w:val="nil"/>
              <w:bottom w:val="nil"/>
              <w:right w:val="nil"/>
            </w:tcBorders>
            <w:shd w:val="clear" w:color="auto" w:fill="auto"/>
            <w:vAlign w:val="center"/>
          </w:tcPr>
          <w:p w14:paraId="4B538738" w14:textId="4F022B77" w:rsidR="002B6964" w:rsidRPr="00BF7EF1" w:rsidRDefault="00BF293C">
            <w:pPr>
              <w:widowControl/>
              <w:ind w:firstLineChars="783" w:firstLine="3445"/>
              <w:rPr>
                <w:rFonts w:ascii="宋体" w:hAnsi="宋体" w:cs="宋体"/>
                <w:kern w:val="0"/>
                <w:sz w:val="44"/>
                <w:szCs w:val="44"/>
              </w:rPr>
            </w:pPr>
            <w:r w:rsidRPr="00BF7EF1">
              <w:rPr>
                <w:rFonts w:ascii="宋体" w:hAnsi="宋体" w:cs="宋体" w:hint="eastAsia"/>
                <w:kern w:val="0"/>
                <w:sz w:val="44"/>
                <w:szCs w:val="44"/>
              </w:rPr>
              <w:t>供应商调查表</w:t>
            </w:r>
          </w:p>
        </w:tc>
      </w:tr>
      <w:tr w:rsidR="002B6964" w:rsidRPr="00BF7EF1" w14:paraId="4B53873B" w14:textId="77777777">
        <w:trPr>
          <w:trHeight w:val="399"/>
        </w:trPr>
        <w:tc>
          <w:tcPr>
            <w:tcW w:w="9760" w:type="dxa"/>
            <w:gridSpan w:val="12"/>
            <w:tcBorders>
              <w:top w:val="nil"/>
              <w:left w:val="nil"/>
              <w:bottom w:val="single" w:sz="8" w:space="0" w:color="auto"/>
              <w:right w:val="nil"/>
            </w:tcBorders>
            <w:shd w:val="clear" w:color="auto" w:fill="auto"/>
            <w:vAlign w:val="center"/>
          </w:tcPr>
          <w:p w14:paraId="4B53873A" w14:textId="46178993" w:rsidR="002B6964" w:rsidRPr="00BF7EF1" w:rsidRDefault="00BF293C">
            <w:pPr>
              <w:widowControl/>
              <w:ind w:firstLine="200"/>
              <w:rPr>
                <w:rFonts w:ascii="宋体" w:hAnsi="宋体" w:cs="宋体"/>
                <w:kern w:val="0"/>
                <w:sz w:val="28"/>
                <w:szCs w:val="28"/>
              </w:rPr>
            </w:pPr>
            <w:r w:rsidRPr="00BF7EF1">
              <w:rPr>
                <w:rFonts w:ascii="宋体" w:hAnsi="宋体" w:cs="宋体" w:hint="eastAsia"/>
                <w:kern w:val="0"/>
                <w:sz w:val="28"/>
                <w:szCs w:val="28"/>
              </w:rPr>
              <w:t>项目名称：</w:t>
            </w:r>
            <w:r w:rsidR="00D54BC9" w:rsidRPr="00BF7EF1">
              <w:rPr>
                <w:rFonts w:ascii="宋体" w:hAnsi="宋体" w:cs="宋体" w:hint="eastAsia"/>
                <w:kern w:val="0"/>
                <w:sz w:val="28"/>
                <w:szCs w:val="28"/>
              </w:rPr>
              <w:t>2#、3#、4#</w:t>
            </w:r>
            <w:proofErr w:type="gramStart"/>
            <w:r w:rsidR="00D54BC9" w:rsidRPr="00BF7EF1">
              <w:rPr>
                <w:rFonts w:ascii="宋体" w:hAnsi="宋体" w:cs="宋体" w:hint="eastAsia"/>
                <w:kern w:val="0"/>
                <w:sz w:val="28"/>
                <w:szCs w:val="28"/>
              </w:rPr>
              <w:t>冷站外墙</w:t>
            </w:r>
            <w:proofErr w:type="gramEnd"/>
            <w:r w:rsidR="00D54BC9" w:rsidRPr="00BF7EF1">
              <w:rPr>
                <w:rFonts w:ascii="宋体" w:hAnsi="宋体" w:cs="宋体" w:hint="eastAsia"/>
                <w:kern w:val="0"/>
                <w:sz w:val="28"/>
                <w:szCs w:val="28"/>
              </w:rPr>
              <w:t>窗户、屋面补漏工程</w:t>
            </w:r>
          </w:p>
        </w:tc>
      </w:tr>
      <w:tr w:rsidR="002B6964" w:rsidRPr="00BF7EF1" w14:paraId="4B538740"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3C" w14:textId="214A60F4"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 xml:space="preserve">供应商名称 </w:t>
            </w:r>
          </w:p>
        </w:tc>
        <w:tc>
          <w:tcPr>
            <w:tcW w:w="490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3D"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3E"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法人代表</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3F" w14:textId="77777777" w:rsidR="002B6964" w:rsidRPr="00BF7EF1" w:rsidRDefault="002B6964">
            <w:pPr>
              <w:widowControl/>
              <w:ind w:firstLine="200"/>
              <w:jc w:val="center"/>
              <w:rPr>
                <w:rFonts w:ascii="宋体" w:hAnsi="宋体" w:cs="宋体"/>
                <w:kern w:val="0"/>
                <w:sz w:val="24"/>
              </w:rPr>
            </w:pPr>
          </w:p>
        </w:tc>
      </w:tr>
      <w:tr w:rsidR="002B6964" w:rsidRPr="00BF7EF1" w14:paraId="4B538745"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详细地址</w:t>
            </w:r>
          </w:p>
        </w:tc>
        <w:tc>
          <w:tcPr>
            <w:tcW w:w="490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42"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3" w14:textId="77777777" w:rsidR="002B6964" w:rsidRPr="00BF7EF1" w:rsidRDefault="00BF293C">
            <w:pPr>
              <w:widowControl/>
              <w:jc w:val="center"/>
              <w:rPr>
                <w:rFonts w:ascii="宋体" w:hAnsi="宋体" w:cs="宋体"/>
                <w:kern w:val="0"/>
                <w:sz w:val="24"/>
              </w:rPr>
            </w:pPr>
            <w:proofErr w:type="gramStart"/>
            <w:r w:rsidRPr="00BF7EF1">
              <w:rPr>
                <w:rFonts w:ascii="宋体" w:hAnsi="宋体" w:cs="宋体" w:hint="eastAsia"/>
                <w:kern w:val="0"/>
                <w:sz w:val="24"/>
              </w:rPr>
              <w:t>邮</w:t>
            </w:r>
            <w:proofErr w:type="gramEnd"/>
            <w:r w:rsidRPr="00BF7EF1">
              <w:rPr>
                <w:rFonts w:ascii="宋体" w:hAnsi="宋体" w:cs="宋体" w:hint="eastAsia"/>
                <w:kern w:val="0"/>
                <w:sz w:val="24"/>
              </w:rPr>
              <w:t xml:space="preserve">    编</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44" w14:textId="77777777" w:rsidR="002B6964" w:rsidRPr="00BF7EF1" w:rsidRDefault="002B6964">
            <w:pPr>
              <w:widowControl/>
              <w:ind w:firstLine="200"/>
              <w:jc w:val="center"/>
              <w:rPr>
                <w:rFonts w:ascii="宋体" w:hAnsi="宋体" w:cs="宋体"/>
                <w:kern w:val="0"/>
                <w:sz w:val="24"/>
              </w:rPr>
            </w:pPr>
          </w:p>
        </w:tc>
      </w:tr>
      <w:tr w:rsidR="002B6964" w:rsidRPr="00BF7EF1" w14:paraId="4B53874C" w14:textId="77777777" w:rsidTr="00BF293C">
        <w:trPr>
          <w:trHeight w:val="876"/>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成立日期</w:t>
            </w:r>
          </w:p>
        </w:tc>
        <w:tc>
          <w:tcPr>
            <w:tcW w:w="19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7" w14:textId="77777777" w:rsidR="002B6964" w:rsidRPr="00BF7EF1" w:rsidRDefault="002B6964">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4B53874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9"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A"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发证机构</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4B" w14:textId="77777777" w:rsidR="002B6964" w:rsidRPr="00BF7EF1" w:rsidRDefault="002B6964">
            <w:pPr>
              <w:widowControl/>
              <w:ind w:firstLine="200"/>
              <w:jc w:val="center"/>
              <w:rPr>
                <w:rFonts w:ascii="宋体" w:hAnsi="宋体" w:cs="宋体"/>
                <w:kern w:val="0"/>
                <w:sz w:val="24"/>
              </w:rPr>
            </w:pPr>
          </w:p>
        </w:tc>
      </w:tr>
      <w:tr w:rsidR="002B6964" w:rsidRPr="00BF7EF1" w14:paraId="4B538753"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D"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固定电话号码</w:t>
            </w:r>
          </w:p>
        </w:tc>
        <w:tc>
          <w:tcPr>
            <w:tcW w:w="19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E" w14:textId="77777777" w:rsidR="002B6964" w:rsidRPr="00BF7EF1" w:rsidRDefault="002B6964">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4B53874F"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0"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注册资金</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52" w14:textId="77777777" w:rsidR="002B6964" w:rsidRPr="00BF7EF1" w:rsidRDefault="002B6964">
            <w:pPr>
              <w:widowControl/>
              <w:ind w:firstLine="200"/>
              <w:jc w:val="center"/>
              <w:rPr>
                <w:rFonts w:ascii="宋体" w:hAnsi="宋体" w:cs="宋体"/>
                <w:kern w:val="0"/>
                <w:sz w:val="24"/>
              </w:rPr>
            </w:pPr>
          </w:p>
        </w:tc>
      </w:tr>
      <w:tr w:rsidR="002B6964" w:rsidRPr="00BF7EF1" w14:paraId="4B538758"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4"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5" w14:textId="77777777" w:rsidR="002B6964" w:rsidRPr="00BF7EF1" w:rsidRDefault="002B6964">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机构性质</w:t>
            </w: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7" w14:textId="77777777" w:rsidR="002B6964" w:rsidRPr="00BF7EF1" w:rsidRDefault="002B6964">
            <w:pPr>
              <w:widowControl/>
              <w:jc w:val="left"/>
              <w:rPr>
                <w:rFonts w:ascii="宋体" w:hAnsi="宋体" w:cs="宋体"/>
                <w:b/>
                <w:bCs/>
                <w:kern w:val="0"/>
                <w:sz w:val="24"/>
              </w:rPr>
            </w:pPr>
          </w:p>
        </w:tc>
      </w:tr>
      <w:tr w:rsidR="002B6964" w:rsidRPr="00BF7EF1" w14:paraId="4B53875D"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9"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A" w14:textId="77777777" w:rsidR="002B6964" w:rsidRPr="00BF7EF1" w:rsidRDefault="002B6964">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B"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联系电话</w:t>
            </w: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C" w14:textId="77777777" w:rsidR="002B6964" w:rsidRPr="00BF7EF1" w:rsidRDefault="002B6964">
            <w:pPr>
              <w:widowControl/>
              <w:jc w:val="left"/>
              <w:rPr>
                <w:rFonts w:ascii="宋体" w:hAnsi="宋体" w:cs="宋体"/>
                <w:b/>
                <w:bCs/>
                <w:kern w:val="0"/>
                <w:sz w:val="24"/>
              </w:rPr>
            </w:pPr>
          </w:p>
        </w:tc>
      </w:tr>
      <w:tr w:rsidR="002B6964" w:rsidRPr="00BF7EF1" w14:paraId="4B538763"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E"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经营范围</w:t>
            </w:r>
          </w:p>
        </w:tc>
        <w:tc>
          <w:tcPr>
            <w:tcW w:w="784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4B53875F" w14:textId="77777777" w:rsidR="002B6964" w:rsidRPr="00BF7EF1" w:rsidRDefault="002B6964">
            <w:pPr>
              <w:widowControl/>
              <w:rPr>
                <w:rFonts w:ascii="宋体" w:hAnsi="宋体" w:cs="宋体"/>
                <w:b/>
                <w:bCs/>
                <w:kern w:val="0"/>
                <w:sz w:val="24"/>
              </w:rPr>
            </w:pPr>
          </w:p>
          <w:p w14:paraId="4B538760" w14:textId="77777777" w:rsidR="002B6964" w:rsidRPr="00BF7EF1" w:rsidRDefault="002B6964">
            <w:pPr>
              <w:widowControl/>
              <w:rPr>
                <w:rFonts w:ascii="宋体" w:hAnsi="宋体" w:cs="宋体"/>
                <w:b/>
                <w:bCs/>
                <w:kern w:val="0"/>
                <w:sz w:val="24"/>
              </w:rPr>
            </w:pPr>
          </w:p>
          <w:p w14:paraId="4B538761" w14:textId="77777777" w:rsidR="002B6964" w:rsidRPr="00BF7EF1" w:rsidRDefault="002B6964">
            <w:pPr>
              <w:widowControl/>
              <w:rPr>
                <w:rFonts w:ascii="宋体" w:hAnsi="宋体" w:cs="宋体"/>
                <w:b/>
                <w:bCs/>
                <w:kern w:val="0"/>
                <w:sz w:val="24"/>
              </w:rPr>
            </w:pPr>
          </w:p>
          <w:p w14:paraId="4B538762" w14:textId="77777777" w:rsidR="002B6964" w:rsidRPr="00BF7EF1" w:rsidRDefault="002B6964">
            <w:pPr>
              <w:widowControl/>
              <w:rPr>
                <w:rFonts w:ascii="宋体" w:hAnsi="宋体" w:cs="宋体"/>
                <w:b/>
                <w:bCs/>
                <w:kern w:val="0"/>
                <w:sz w:val="24"/>
              </w:rPr>
            </w:pPr>
          </w:p>
        </w:tc>
      </w:tr>
      <w:tr w:rsidR="002B6964" w:rsidRPr="00BF7EF1" w14:paraId="4B538767"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4"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5"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资质证书（认证项目）名称</w:t>
            </w: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发证机关</w:t>
            </w:r>
          </w:p>
        </w:tc>
      </w:tr>
      <w:tr w:rsidR="002B6964" w:rsidRPr="00BF7EF1" w14:paraId="4B53876B"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9"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A" w14:textId="77777777" w:rsidR="002B6964" w:rsidRPr="00BF7EF1" w:rsidRDefault="002B6964">
            <w:pPr>
              <w:widowControl/>
              <w:jc w:val="center"/>
              <w:rPr>
                <w:rFonts w:ascii="宋体" w:hAnsi="宋体" w:cs="宋体"/>
                <w:b/>
                <w:bCs/>
                <w:kern w:val="0"/>
                <w:sz w:val="24"/>
              </w:rPr>
            </w:pPr>
          </w:p>
        </w:tc>
      </w:tr>
      <w:tr w:rsidR="002B6964" w:rsidRPr="00BF7EF1" w14:paraId="4B53876F"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C"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D"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E" w14:textId="77777777" w:rsidR="002B6964" w:rsidRPr="00BF7EF1" w:rsidRDefault="002B6964">
            <w:pPr>
              <w:widowControl/>
              <w:jc w:val="center"/>
              <w:rPr>
                <w:rFonts w:ascii="宋体" w:hAnsi="宋体" w:cs="宋体"/>
                <w:b/>
                <w:bCs/>
                <w:kern w:val="0"/>
                <w:sz w:val="24"/>
              </w:rPr>
            </w:pPr>
          </w:p>
        </w:tc>
      </w:tr>
      <w:tr w:rsidR="002B6964" w:rsidRPr="00BF7EF1" w14:paraId="4B538773"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0"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71"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2" w14:textId="77777777" w:rsidR="002B6964" w:rsidRPr="00BF7EF1" w:rsidRDefault="002B6964">
            <w:pPr>
              <w:widowControl/>
              <w:jc w:val="center"/>
              <w:rPr>
                <w:rFonts w:ascii="宋体" w:hAnsi="宋体" w:cs="宋体"/>
                <w:b/>
                <w:bCs/>
                <w:kern w:val="0"/>
                <w:sz w:val="24"/>
              </w:rPr>
            </w:pPr>
          </w:p>
        </w:tc>
      </w:tr>
      <w:tr w:rsidR="002B6964" w:rsidRPr="00BF7EF1" w14:paraId="4B538777"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4" w14:textId="77777777" w:rsidR="002B6964" w:rsidRPr="00BF7EF1" w:rsidRDefault="002B6964">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75"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6" w14:textId="77777777" w:rsidR="002B6964" w:rsidRPr="00BF7EF1" w:rsidRDefault="002B6964">
            <w:pPr>
              <w:widowControl/>
              <w:jc w:val="center"/>
              <w:rPr>
                <w:rFonts w:ascii="宋体" w:hAnsi="宋体" w:cs="宋体"/>
                <w:b/>
                <w:bCs/>
                <w:kern w:val="0"/>
                <w:sz w:val="24"/>
              </w:rPr>
            </w:pPr>
          </w:p>
        </w:tc>
      </w:tr>
      <w:tr w:rsidR="002B6964" w:rsidRPr="00BF7EF1" w14:paraId="4B53877C" w14:textId="77777777" w:rsidTr="00BF293C">
        <w:trPr>
          <w:trHeight w:val="397"/>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79" w14:textId="77777777" w:rsidR="002B6964" w:rsidRPr="00BF7EF1" w:rsidRDefault="002B6964">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7A"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主要客户</w:t>
            </w: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B" w14:textId="77777777" w:rsidR="002B6964" w:rsidRPr="00BF7EF1" w:rsidRDefault="002B6964">
            <w:pPr>
              <w:widowControl/>
              <w:jc w:val="center"/>
              <w:rPr>
                <w:rFonts w:ascii="宋体" w:hAnsi="宋体" w:cs="宋体"/>
                <w:b/>
                <w:bCs/>
                <w:kern w:val="0"/>
                <w:sz w:val="24"/>
              </w:rPr>
            </w:pPr>
          </w:p>
        </w:tc>
      </w:tr>
      <w:tr w:rsidR="002B6964" w:rsidRPr="00BF7EF1" w14:paraId="4B53877E" w14:textId="77777777">
        <w:trPr>
          <w:trHeight w:val="397"/>
        </w:trPr>
        <w:tc>
          <w:tcPr>
            <w:tcW w:w="9760"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4B53877D"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近三年类似业绩</w:t>
            </w:r>
          </w:p>
        </w:tc>
      </w:tr>
      <w:tr w:rsidR="002B6964" w:rsidRPr="00BF7EF1" w14:paraId="4B538782"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F"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0"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服务单位</w:t>
            </w: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项目内容</w:t>
            </w:r>
          </w:p>
        </w:tc>
      </w:tr>
      <w:tr w:rsidR="002B6964" w:rsidRPr="00BF7EF1" w14:paraId="4B538786"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3"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4"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5" w14:textId="77777777" w:rsidR="002B6964" w:rsidRPr="00BF7EF1" w:rsidRDefault="002B6964">
            <w:pPr>
              <w:widowControl/>
              <w:jc w:val="center"/>
              <w:rPr>
                <w:rFonts w:ascii="宋体" w:hAnsi="宋体" w:cs="宋体"/>
                <w:b/>
                <w:bCs/>
                <w:kern w:val="0"/>
                <w:sz w:val="24"/>
              </w:rPr>
            </w:pPr>
          </w:p>
        </w:tc>
      </w:tr>
      <w:tr w:rsidR="002B6964" w:rsidRPr="00BF7EF1" w14:paraId="4B53878A"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7"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8"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9" w14:textId="77777777" w:rsidR="002B6964" w:rsidRPr="00BF7EF1" w:rsidRDefault="002B6964">
            <w:pPr>
              <w:widowControl/>
              <w:jc w:val="center"/>
              <w:rPr>
                <w:rFonts w:ascii="宋体" w:hAnsi="宋体" w:cs="宋体"/>
                <w:b/>
                <w:bCs/>
                <w:kern w:val="0"/>
                <w:sz w:val="24"/>
              </w:rPr>
            </w:pPr>
          </w:p>
        </w:tc>
      </w:tr>
      <w:tr w:rsidR="002B6964" w:rsidRPr="00BF7EF1" w14:paraId="4B53878E"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B"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C"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tcPr>
          <w:p w14:paraId="4B53878D" w14:textId="77777777" w:rsidR="002B6964" w:rsidRPr="00BF7EF1" w:rsidRDefault="002B6964">
            <w:pPr>
              <w:widowControl/>
              <w:jc w:val="center"/>
              <w:rPr>
                <w:rFonts w:ascii="宋体" w:hAnsi="宋体"/>
                <w:b/>
                <w:bCs/>
                <w:kern w:val="0"/>
                <w:sz w:val="24"/>
              </w:rPr>
            </w:pPr>
          </w:p>
        </w:tc>
      </w:tr>
      <w:tr w:rsidR="002B6964" w:rsidRPr="00BF7EF1" w14:paraId="4B538799" w14:textId="77777777" w:rsidTr="00BF293C">
        <w:trPr>
          <w:trHeight w:val="399"/>
        </w:trPr>
        <w:tc>
          <w:tcPr>
            <w:tcW w:w="1380" w:type="dxa"/>
            <w:gridSpan w:val="2"/>
            <w:tcBorders>
              <w:top w:val="single" w:sz="8" w:space="0" w:color="auto"/>
              <w:left w:val="nil"/>
              <w:bottom w:val="nil"/>
              <w:right w:val="nil"/>
            </w:tcBorders>
            <w:shd w:val="clear" w:color="auto" w:fill="auto"/>
            <w:vAlign w:val="center"/>
          </w:tcPr>
          <w:p w14:paraId="4B53878F" w14:textId="77777777" w:rsidR="002B6964" w:rsidRPr="00BF7EF1" w:rsidRDefault="002B6964">
            <w:pPr>
              <w:widowControl/>
              <w:ind w:firstLine="200"/>
              <w:jc w:val="left"/>
              <w:rPr>
                <w:rFonts w:ascii="宋体" w:hAnsi="宋体" w:cs="宋体"/>
                <w:kern w:val="0"/>
                <w:szCs w:val="21"/>
              </w:rPr>
            </w:pPr>
          </w:p>
        </w:tc>
        <w:tc>
          <w:tcPr>
            <w:tcW w:w="535" w:type="dxa"/>
            <w:gridSpan w:val="2"/>
            <w:tcBorders>
              <w:top w:val="single" w:sz="8" w:space="0" w:color="auto"/>
              <w:left w:val="nil"/>
              <w:bottom w:val="nil"/>
              <w:right w:val="nil"/>
            </w:tcBorders>
            <w:shd w:val="clear" w:color="auto" w:fill="auto"/>
            <w:vAlign w:val="center"/>
          </w:tcPr>
          <w:p w14:paraId="4B538790" w14:textId="77777777" w:rsidR="002B6964" w:rsidRPr="00BF7EF1" w:rsidRDefault="002B6964">
            <w:pPr>
              <w:widowControl/>
              <w:ind w:firstLine="200"/>
              <w:jc w:val="left"/>
              <w:rPr>
                <w:rFonts w:ascii="宋体" w:hAnsi="宋体" w:cs="宋体"/>
                <w:kern w:val="0"/>
                <w:szCs w:val="21"/>
              </w:rPr>
            </w:pPr>
          </w:p>
        </w:tc>
        <w:tc>
          <w:tcPr>
            <w:tcW w:w="1585" w:type="dxa"/>
            <w:tcBorders>
              <w:top w:val="single" w:sz="8" w:space="0" w:color="auto"/>
              <w:left w:val="nil"/>
              <w:bottom w:val="nil"/>
              <w:right w:val="nil"/>
            </w:tcBorders>
            <w:shd w:val="clear" w:color="auto" w:fill="auto"/>
            <w:vAlign w:val="center"/>
          </w:tcPr>
          <w:p w14:paraId="4B538791" w14:textId="77777777" w:rsidR="002B6964" w:rsidRPr="00BF7EF1" w:rsidRDefault="002B6964">
            <w:pPr>
              <w:widowControl/>
              <w:ind w:firstLine="200"/>
              <w:jc w:val="left"/>
              <w:rPr>
                <w:rFonts w:ascii="宋体" w:hAnsi="宋体" w:cs="宋体"/>
                <w:kern w:val="0"/>
                <w:szCs w:val="21"/>
              </w:rPr>
            </w:pPr>
          </w:p>
        </w:tc>
        <w:tc>
          <w:tcPr>
            <w:tcW w:w="1060" w:type="dxa"/>
            <w:tcBorders>
              <w:top w:val="single" w:sz="8" w:space="0" w:color="auto"/>
              <w:left w:val="nil"/>
              <w:bottom w:val="nil"/>
              <w:right w:val="nil"/>
            </w:tcBorders>
            <w:shd w:val="clear" w:color="auto" w:fill="auto"/>
            <w:vAlign w:val="center"/>
          </w:tcPr>
          <w:p w14:paraId="4B538792" w14:textId="77777777" w:rsidR="002B6964" w:rsidRPr="00BF7EF1" w:rsidRDefault="002B6964">
            <w:pPr>
              <w:widowControl/>
              <w:ind w:firstLine="200"/>
              <w:jc w:val="left"/>
              <w:rPr>
                <w:rFonts w:ascii="宋体" w:hAnsi="宋体" w:cs="宋体"/>
                <w:kern w:val="0"/>
                <w:szCs w:val="21"/>
              </w:rPr>
            </w:pPr>
          </w:p>
        </w:tc>
        <w:tc>
          <w:tcPr>
            <w:tcW w:w="740" w:type="dxa"/>
            <w:tcBorders>
              <w:top w:val="single" w:sz="8" w:space="0" w:color="auto"/>
              <w:left w:val="nil"/>
              <w:bottom w:val="nil"/>
              <w:right w:val="nil"/>
            </w:tcBorders>
            <w:shd w:val="clear" w:color="auto" w:fill="auto"/>
            <w:vAlign w:val="center"/>
          </w:tcPr>
          <w:p w14:paraId="4B538793" w14:textId="77777777" w:rsidR="002B6964" w:rsidRPr="00BF7EF1" w:rsidRDefault="002B6964">
            <w:pPr>
              <w:widowControl/>
              <w:ind w:firstLine="200"/>
              <w:jc w:val="left"/>
              <w:rPr>
                <w:rFonts w:ascii="宋体" w:hAnsi="宋体" w:cs="宋体"/>
                <w:kern w:val="0"/>
                <w:szCs w:val="21"/>
              </w:rPr>
            </w:pPr>
          </w:p>
        </w:tc>
        <w:tc>
          <w:tcPr>
            <w:tcW w:w="1180" w:type="dxa"/>
            <w:tcBorders>
              <w:top w:val="single" w:sz="8" w:space="0" w:color="auto"/>
              <w:left w:val="nil"/>
              <w:bottom w:val="nil"/>
              <w:right w:val="nil"/>
            </w:tcBorders>
            <w:shd w:val="clear" w:color="auto" w:fill="auto"/>
            <w:vAlign w:val="center"/>
          </w:tcPr>
          <w:p w14:paraId="4B538794" w14:textId="77777777" w:rsidR="002B6964" w:rsidRPr="00BF7EF1" w:rsidRDefault="002B6964">
            <w:pPr>
              <w:widowControl/>
              <w:ind w:firstLine="200"/>
              <w:jc w:val="left"/>
              <w:rPr>
                <w:rFonts w:ascii="宋体" w:hAnsi="宋体" w:cs="宋体"/>
                <w:kern w:val="0"/>
                <w:szCs w:val="21"/>
              </w:rPr>
            </w:pPr>
          </w:p>
        </w:tc>
        <w:tc>
          <w:tcPr>
            <w:tcW w:w="440" w:type="dxa"/>
            <w:tcBorders>
              <w:top w:val="single" w:sz="8" w:space="0" w:color="auto"/>
              <w:left w:val="nil"/>
              <w:bottom w:val="nil"/>
              <w:right w:val="nil"/>
            </w:tcBorders>
            <w:shd w:val="clear" w:color="auto" w:fill="auto"/>
            <w:vAlign w:val="center"/>
          </w:tcPr>
          <w:p w14:paraId="4B538795" w14:textId="77777777" w:rsidR="002B6964" w:rsidRPr="00BF7EF1" w:rsidRDefault="002B6964">
            <w:pPr>
              <w:widowControl/>
              <w:ind w:firstLine="200"/>
              <w:jc w:val="left"/>
              <w:rPr>
                <w:rFonts w:ascii="宋体" w:hAnsi="宋体" w:cs="宋体"/>
                <w:kern w:val="0"/>
                <w:szCs w:val="21"/>
              </w:rPr>
            </w:pPr>
          </w:p>
        </w:tc>
        <w:tc>
          <w:tcPr>
            <w:tcW w:w="236" w:type="dxa"/>
            <w:tcBorders>
              <w:top w:val="single" w:sz="8" w:space="0" w:color="auto"/>
              <w:left w:val="nil"/>
              <w:bottom w:val="nil"/>
              <w:right w:val="nil"/>
            </w:tcBorders>
            <w:shd w:val="clear" w:color="auto" w:fill="auto"/>
            <w:vAlign w:val="center"/>
          </w:tcPr>
          <w:p w14:paraId="4B538796" w14:textId="77777777" w:rsidR="002B6964" w:rsidRPr="00BF7EF1" w:rsidRDefault="002B6964">
            <w:pPr>
              <w:widowControl/>
              <w:ind w:firstLine="200"/>
              <w:jc w:val="left"/>
              <w:rPr>
                <w:rFonts w:ascii="宋体" w:hAnsi="宋体" w:cs="宋体"/>
                <w:kern w:val="0"/>
                <w:szCs w:val="21"/>
              </w:rPr>
            </w:pPr>
          </w:p>
        </w:tc>
        <w:tc>
          <w:tcPr>
            <w:tcW w:w="723" w:type="dxa"/>
            <w:tcBorders>
              <w:top w:val="single" w:sz="8" w:space="0" w:color="auto"/>
              <w:left w:val="nil"/>
              <w:bottom w:val="nil"/>
              <w:right w:val="nil"/>
            </w:tcBorders>
            <w:shd w:val="clear" w:color="auto" w:fill="auto"/>
            <w:vAlign w:val="center"/>
          </w:tcPr>
          <w:p w14:paraId="4B538797" w14:textId="77777777" w:rsidR="002B6964" w:rsidRPr="00BF7EF1" w:rsidRDefault="002B6964">
            <w:pPr>
              <w:widowControl/>
              <w:ind w:firstLine="200"/>
              <w:jc w:val="left"/>
              <w:rPr>
                <w:rFonts w:ascii="宋体" w:hAnsi="宋体" w:cs="宋体"/>
                <w:kern w:val="0"/>
                <w:szCs w:val="21"/>
              </w:rPr>
            </w:pPr>
          </w:p>
        </w:tc>
        <w:tc>
          <w:tcPr>
            <w:tcW w:w="1881" w:type="dxa"/>
            <w:tcBorders>
              <w:top w:val="single" w:sz="8" w:space="0" w:color="auto"/>
              <w:left w:val="nil"/>
              <w:bottom w:val="nil"/>
              <w:right w:val="nil"/>
            </w:tcBorders>
            <w:shd w:val="clear" w:color="auto" w:fill="auto"/>
            <w:vAlign w:val="center"/>
          </w:tcPr>
          <w:p w14:paraId="4B538798" w14:textId="77777777" w:rsidR="002B6964" w:rsidRPr="00BF7EF1" w:rsidRDefault="002B6964">
            <w:pPr>
              <w:widowControl/>
              <w:ind w:firstLine="200"/>
              <w:jc w:val="left"/>
              <w:rPr>
                <w:rFonts w:ascii="宋体" w:hAnsi="宋体" w:cs="宋体"/>
                <w:kern w:val="0"/>
                <w:szCs w:val="21"/>
              </w:rPr>
            </w:pPr>
          </w:p>
        </w:tc>
      </w:tr>
      <w:tr w:rsidR="002B6964" w:rsidRPr="00BF7EF1" w14:paraId="4B53879C" w14:textId="77777777">
        <w:trPr>
          <w:trHeight w:val="399"/>
        </w:trPr>
        <w:tc>
          <w:tcPr>
            <w:tcW w:w="9760" w:type="dxa"/>
            <w:gridSpan w:val="12"/>
            <w:tcBorders>
              <w:top w:val="nil"/>
              <w:left w:val="nil"/>
              <w:bottom w:val="nil"/>
              <w:right w:val="nil"/>
            </w:tcBorders>
            <w:shd w:val="clear" w:color="auto" w:fill="auto"/>
            <w:vAlign w:val="center"/>
          </w:tcPr>
          <w:p w14:paraId="4B53879A" w14:textId="77777777" w:rsidR="002B6964" w:rsidRPr="00BF7EF1" w:rsidRDefault="002B6964">
            <w:pPr>
              <w:spacing w:line="400" w:lineRule="exact"/>
              <w:ind w:firstLine="200"/>
              <w:rPr>
                <w:rFonts w:ascii="宋体" w:hAnsi="宋体"/>
                <w:sz w:val="28"/>
                <w:szCs w:val="28"/>
              </w:rPr>
            </w:pPr>
          </w:p>
          <w:p w14:paraId="4B53879B" w14:textId="77777777" w:rsidR="002B6964" w:rsidRPr="00BF7EF1" w:rsidRDefault="00BF293C">
            <w:pPr>
              <w:spacing w:line="400" w:lineRule="exact"/>
              <w:rPr>
                <w:rFonts w:ascii="宋体" w:hAnsi="宋体"/>
                <w:sz w:val="28"/>
                <w:szCs w:val="28"/>
              </w:rPr>
            </w:pPr>
            <w:r w:rsidRPr="00BF7EF1">
              <w:rPr>
                <w:rFonts w:ascii="宋体" w:hAnsi="宋体" w:hint="eastAsia"/>
                <w:sz w:val="28"/>
                <w:szCs w:val="28"/>
              </w:rPr>
              <w:t>报名单位（盖章）：</w:t>
            </w:r>
          </w:p>
        </w:tc>
      </w:tr>
    </w:tbl>
    <w:p w14:paraId="4B53879D" w14:textId="77777777" w:rsidR="002B6964" w:rsidRPr="00BF7EF1" w:rsidRDefault="002B6964">
      <w:pPr>
        <w:spacing w:line="400" w:lineRule="exact"/>
        <w:ind w:left="560" w:hangingChars="200" w:hanging="560"/>
        <w:rPr>
          <w:rFonts w:ascii="宋体" w:hAnsi="宋体"/>
          <w:sz w:val="28"/>
          <w:szCs w:val="28"/>
        </w:rPr>
      </w:pPr>
    </w:p>
    <w:p w14:paraId="4B53879E" w14:textId="77777777" w:rsidR="002B6964" w:rsidRPr="00BF7EF1" w:rsidRDefault="00BF293C">
      <w:pPr>
        <w:spacing w:line="400" w:lineRule="exact"/>
        <w:ind w:left="560" w:hangingChars="200" w:hanging="560"/>
        <w:rPr>
          <w:rFonts w:ascii="宋体" w:hAnsi="宋体"/>
          <w:sz w:val="28"/>
          <w:szCs w:val="28"/>
        </w:rPr>
      </w:pPr>
      <w:r w:rsidRPr="00BF7EF1">
        <w:rPr>
          <w:rFonts w:ascii="宋体" w:hAnsi="宋体" w:hint="eastAsia"/>
          <w:sz w:val="28"/>
          <w:szCs w:val="28"/>
        </w:rPr>
        <w:t>日期：201</w:t>
      </w:r>
      <w:r w:rsidRPr="00BF7EF1">
        <w:rPr>
          <w:rFonts w:ascii="宋体" w:hAnsi="宋体"/>
          <w:sz w:val="28"/>
          <w:szCs w:val="28"/>
        </w:rPr>
        <w:t>8</w:t>
      </w:r>
      <w:r w:rsidRPr="00BF7EF1">
        <w:rPr>
          <w:rFonts w:ascii="宋体" w:hAnsi="宋体" w:hint="eastAsia"/>
          <w:sz w:val="28"/>
          <w:szCs w:val="28"/>
        </w:rPr>
        <w:t>年月日</w:t>
      </w:r>
    </w:p>
    <w:p w14:paraId="4B53879F" w14:textId="77777777" w:rsidR="002B6964" w:rsidRPr="00BF7EF1" w:rsidRDefault="00BF293C" w:rsidP="00BF293C">
      <w:pPr>
        <w:spacing w:line="400" w:lineRule="exact"/>
        <w:ind w:left="560" w:hangingChars="200" w:hanging="560"/>
        <w:rPr>
          <w:rFonts w:ascii="宋体" w:hAnsi="宋体"/>
          <w:b/>
          <w:bCs/>
          <w:sz w:val="28"/>
          <w:szCs w:val="28"/>
        </w:rPr>
      </w:pPr>
      <w:r w:rsidRPr="00BF7EF1">
        <w:rPr>
          <w:rFonts w:ascii="宋体" w:hAnsi="宋体"/>
          <w:sz w:val="28"/>
          <w:szCs w:val="28"/>
        </w:rPr>
        <w:br w:type="page"/>
      </w:r>
      <w:r w:rsidRPr="00BF7EF1">
        <w:rPr>
          <w:rFonts w:ascii="宋体" w:hAnsi="宋体" w:hint="eastAsia"/>
          <w:b/>
          <w:bCs/>
          <w:sz w:val="28"/>
          <w:szCs w:val="28"/>
        </w:rPr>
        <w:t>附件3</w:t>
      </w:r>
    </w:p>
    <w:p w14:paraId="4B5387A0" w14:textId="77777777" w:rsidR="002B6964" w:rsidRPr="00BF7EF1" w:rsidRDefault="00BF293C">
      <w:pPr>
        <w:spacing w:line="500" w:lineRule="exact"/>
        <w:jc w:val="center"/>
        <w:rPr>
          <w:rFonts w:ascii="宋体" w:hAnsi="宋体"/>
          <w:b/>
          <w:bCs/>
          <w:sz w:val="36"/>
        </w:rPr>
      </w:pPr>
      <w:r w:rsidRPr="00BF7EF1">
        <w:rPr>
          <w:rFonts w:ascii="宋体" w:hAnsi="宋体" w:hint="eastAsia"/>
          <w:b/>
          <w:bCs/>
          <w:sz w:val="36"/>
        </w:rPr>
        <w:t>法定代表人身份证明书</w:t>
      </w:r>
    </w:p>
    <w:p w14:paraId="4B5387A1" w14:textId="77777777" w:rsidR="002B6964" w:rsidRPr="00BF7EF1" w:rsidRDefault="002B6964">
      <w:pPr>
        <w:spacing w:line="500" w:lineRule="exact"/>
        <w:jc w:val="center"/>
        <w:rPr>
          <w:rFonts w:ascii="宋体" w:hAnsi="宋体"/>
          <w:b/>
          <w:bCs/>
          <w:szCs w:val="21"/>
        </w:rPr>
      </w:pPr>
    </w:p>
    <w:p w14:paraId="4B5387A2" w14:textId="77777777" w:rsidR="002B6964" w:rsidRPr="00BF7EF1" w:rsidRDefault="00BF293C">
      <w:pPr>
        <w:spacing w:line="500" w:lineRule="exact"/>
        <w:ind w:firstLineChars="450" w:firstLine="1260"/>
        <w:rPr>
          <w:rFonts w:ascii="宋体" w:hAnsi="宋体" w:cs="宋体"/>
          <w:sz w:val="28"/>
        </w:rPr>
      </w:pPr>
      <w:r w:rsidRPr="00BF7EF1">
        <w:rPr>
          <w:rFonts w:ascii="宋体" w:hAnsi="宋体" w:cs="宋体" w:hint="eastAsia"/>
          <w:sz w:val="28"/>
        </w:rPr>
        <w:t>在我单位任职务，是我单位法定代表人，身份证号为，特此证明。</w:t>
      </w:r>
    </w:p>
    <w:p w14:paraId="4B5387A3" w14:textId="77777777" w:rsidR="002B6964" w:rsidRPr="00BF7EF1" w:rsidRDefault="002B6964">
      <w:pPr>
        <w:spacing w:line="500" w:lineRule="exact"/>
        <w:ind w:firstLineChars="224" w:firstLine="627"/>
        <w:rPr>
          <w:rFonts w:ascii="宋体" w:hAnsi="宋体" w:cs="宋体"/>
          <w:sz w:val="28"/>
        </w:rPr>
      </w:pPr>
    </w:p>
    <w:p w14:paraId="4B5387A4" w14:textId="77777777" w:rsidR="002B6964" w:rsidRPr="00BF7EF1" w:rsidRDefault="00BF293C">
      <w:pPr>
        <w:spacing w:line="500" w:lineRule="exact"/>
        <w:jc w:val="left"/>
        <w:rPr>
          <w:rFonts w:ascii="宋体" w:hAnsi="宋体" w:cs="宋体"/>
          <w:sz w:val="28"/>
        </w:rPr>
      </w:pPr>
      <w:r w:rsidRPr="00BF7EF1">
        <w:rPr>
          <w:rFonts w:ascii="宋体" w:hAnsi="宋体" w:cs="宋体" w:hint="eastAsia"/>
          <w:sz w:val="28"/>
        </w:rPr>
        <w:t>（单位盖章）</w:t>
      </w:r>
    </w:p>
    <w:p w14:paraId="4B5387A5" w14:textId="77777777" w:rsidR="002B6964" w:rsidRPr="00BF7EF1" w:rsidRDefault="002B6964">
      <w:pPr>
        <w:spacing w:line="500" w:lineRule="exact"/>
        <w:ind w:firstLineChars="224" w:firstLine="627"/>
        <w:rPr>
          <w:rFonts w:ascii="宋体" w:hAnsi="宋体" w:cs="宋体"/>
          <w:sz w:val="28"/>
          <w:szCs w:val="28"/>
        </w:rPr>
      </w:pPr>
    </w:p>
    <w:p w14:paraId="4B5387A6" w14:textId="77777777" w:rsidR="002B6964" w:rsidRPr="00BF7EF1" w:rsidRDefault="00BF293C">
      <w:pPr>
        <w:spacing w:line="500" w:lineRule="exact"/>
        <w:rPr>
          <w:rFonts w:ascii="宋体" w:hAnsi="宋体" w:cs="宋体"/>
          <w:sz w:val="28"/>
        </w:rPr>
      </w:pPr>
      <w:r w:rsidRPr="00BF7EF1">
        <w:rPr>
          <w:rFonts w:ascii="宋体" w:hAnsi="宋体" w:cs="宋体" w:hint="eastAsia"/>
          <w:sz w:val="28"/>
          <w:szCs w:val="28"/>
        </w:rPr>
        <w:t>日期：20</w:t>
      </w:r>
      <w:r w:rsidRPr="00BF7EF1">
        <w:rPr>
          <w:rFonts w:ascii="宋体" w:hAnsi="宋体" w:cs="宋体"/>
          <w:sz w:val="28"/>
          <w:szCs w:val="28"/>
        </w:rPr>
        <w:t>18</w:t>
      </w:r>
      <w:r w:rsidRPr="00BF7EF1">
        <w:rPr>
          <w:rFonts w:ascii="宋体" w:hAnsi="宋体" w:cs="宋体" w:hint="eastAsia"/>
          <w:sz w:val="28"/>
          <w:szCs w:val="28"/>
        </w:rPr>
        <w:t>年月日</w:t>
      </w:r>
    </w:p>
    <w:p w14:paraId="4B5387A7" w14:textId="77777777" w:rsidR="002B6964" w:rsidRPr="00BF7EF1" w:rsidRDefault="00BF293C">
      <w:pPr>
        <w:spacing w:line="500" w:lineRule="exact"/>
        <w:rPr>
          <w:rFonts w:ascii="宋体" w:hAnsi="宋体" w:cs="宋体"/>
          <w:sz w:val="28"/>
        </w:rPr>
      </w:pPr>
      <w:r w:rsidRPr="00BF7EF1">
        <w:rPr>
          <w:rFonts w:ascii="宋体" w:hAnsi="宋体" w:cs="宋体" w:hint="eastAsia"/>
          <w:sz w:val="28"/>
        </w:rPr>
        <w:t xml:space="preserve">单位通信地址：                                </w:t>
      </w:r>
    </w:p>
    <w:p w14:paraId="4B5387A8" w14:textId="77777777" w:rsidR="002B6964" w:rsidRPr="00BF7EF1" w:rsidRDefault="002B6964">
      <w:pPr>
        <w:spacing w:line="500" w:lineRule="exact"/>
        <w:rPr>
          <w:rFonts w:ascii="宋体" w:hAnsi="宋体" w:cs="宋体"/>
          <w:sz w:val="28"/>
        </w:rPr>
      </w:pPr>
    </w:p>
    <w:p w14:paraId="4B5387A9" w14:textId="77777777" w:rsidR="002B6964" w:rsidRPr="00BF7EF1" w:rsidRDefault="00BF293C">
      <w:pPr>
        <w:spacing w:line="500" w:lineRule="exact"/>
        <w:rPr>
          <w:rFonts w:ascii="宋体" w:hAnsi="宋体" w:cs="宋体"/>
          <w:sz w:val="28"/>
        </w:rPr>
      </w:pPr>
      <w:r w:rsidRPr="00BF7EF1">
        <w:rPr>
          <w:rFonts w:ascii="宋体" w:hAnsi="宋体" w:cs="宋体" w:hint="eastAsia"/>
          <w:sz w:val="28"/>
        </w:rPr>
        <w:t xml:space="preserve">邮政编码：                 单位联系电话：   </w:t>
      </w:r>
    </w:p>
    <w:p w14:paraId="4B5387AA" w14:textId="77777777" w:rsidR="002B6964" w:rsidRPr="00BF7EF1" w:rsidRDefault="002B6964">
      <w:pPr>
        <w:rPr>
          <w:rFonts w:ascii="宋体" w:hAnsi="宋体"/>
        </w:rPr>
      </w:pPr>
    </w:p>
    <w:p w14:paraId="4B5387AB" w14:textId="77777777" w:rsidR="002B6964" w:rsidRPr="00BF7EF1" w:rsidRDefault="00BF293C">
      <w:pPr>
        <w:spacing w:line="360" w:lineRule="auto"/>
        <w:rPr>
          <w:rFonts w:ascii="宋体" w:hAnsi="宋体" w:cs="Arial"/>
          <w:color w:val="000000"/>
          <w:sz w:val="28"/>
          <w:szCs w:val="28"/>
        </w:rPr>
      </w:pPr>
      <w:r w:rsidRPr="00BF7EF1">
        <w:rPr>
          <w:rFonts w:ascii="宋体" w:hAnsi="宋体" w:cs="Arial" w:hint="eastAsia"/>
          <w:color w:val="000000"/>
          <w:sz w:val="28"/>
          <w:szCs w:val="28"/>
        </w:rPr>
        <w:t>附：法人代表身份证正反面或其他身份证明材料复印件</w:t>
      </w:r>
    </w:p>
    <w:p w14:paraId="4B5387AC" w14:textId="77777777" w:rsidR="002B6964" w:rsidRPr="00BF7EF1" w:rsidRDefault="002B6964">
      <w:pPr>
        <w:spacing w:line="360" w:lineRule="auto"/>
        <w:rPr>
          <w:rFonts w:ascii="宋体" w:hAnsi="宋体" w:cs="Arial"/>
          <w:color w:val="000000"/>
          <w:sz w:val="28"/>
          <w:szCs w:val="28"/>
        </w:rPr>
      </w:pPr>
    </w:p>
    <w:p w14:paraId="4B5387AD" w14:textId="77777777" w:rsidR="002B6964" w:rsidRPr="00BF7EF1" w:rsidRDefault="00BF293C">
      <w:pPr>
        <w:spacing w:line="360" w:lineRule="auto"/>
        <w:rPr>
          <w:rFonts w:ascii="宋体" w:hAnsi="宋体" w:cs="Arial"/>
          <w:b/>
          <w:color w:val="000000"/>
          <w:sz w:val="28"/>
          <w:szCs w:val="28"/>
        </w:rPr>
      </w:pPr>
      <w:r w:rsidRPr="00BF7EF1">
        <w:rPr>
          <w:rFonts w:ascii="宋体" w:hAnsi="宋体" w:cs="Arial" w:hint="eastAsia"/>
          <w:color w:val="000000"/>
          <w:sz w:val="28"/>
          <w:szCs w:val="28"/>
        </w:rPr>
        <w:br w:type="page"/>
      </w:r>
      <w:r w:rsidRPr="00BF7EF1">
        <w:rPr>
          <w:rFonts w:ascii="宋体" w:hAnsi="宋体" w:cs="黑体" w:hint="eastAsia"/>
          <w:b/>
          <w:color w:val="000000"/>
          <w:sz w:val="28"/>
          <w:szCs w:val="28"/>
        </w:rPr>
        <w:t>附件4</w:t>
      </w:r>
    </w:p>
    <w:p w14:paraId="4B5387AE" w14:textId="77777777" w:rsidR="002B6964" w:rsidRPr="00BF7EF1" w:rsidRDefault="00BF293C">
      <w:pPr>
        <w:spacing w:line="500" w:lineRule="exact"/>
        <w:ind w:firstLine="723"/>
        <w:jc w:val="center"/>
        <w:rPr>
          <w:rFonts w:ascii="宋体" w:hAnsi="宋体"/>
          <w:b/>
          <w:bCs/>
          <w:sz w:val="36"/>
        </w:rPr>
      </w:pPr>
      <w:r w:rsidRPr="00BF7EF1">
        <w:rPr>
          <w:rFonts w:ascii="宋体" w:hAnsi="宋体" w:hint="eastAsia"/>
          <w:b/>
          <w:bCs/>
          <w:sz w:val="36"/>
        </w:rPr>
        <w:t>法定代表人授权委托证明书</w:t>
      </w:r>
    </w:p>
    <w:p w14:paraId="4B5387AF" w14:textId="77777777" w:rsidR="002B6964" w:rsidRPr="00BF7EF1" w:rsidRDefault="002B6964">
      <w:pPr>
        <w:pStyle w:val="10"/>
        <w:spacing w:line="360" w:lineRule="auto"/>
        <w:ind w:firstLineChars="177" w:firstLine="425"/>
        <w:rPr>
          <w:rFonts w:hAnsi="宋体"/>
          <w:bCs/>
          <w:sz w:val="24"/>
          <w:szCs w:val="24"/>
        </w:rPr>
      </w:pPr>
    </w:p>
    <w:p w14:paraId="4B5387B0" w14:textId="77777777" w:rsidR="002B6964" w:rsidRPr="00BF7EF1" w:rsidRDefault="00BF293C">
      <w:pPr>
        <w:pStyle w:val="10"/>
        <w:spacing w:line="360" w:lineRule="auto"/>
        <w:ind w:firstLineChars="200" w:firstLine="480"/>
        <w:rPr>
          <w:rFonts w:hAnsi="宋体"/>
          <w:sz w:val="24"/>
          <w:szCs w:val="24"/>
        </w:rPr>
      </w:pPr>
      <w:r w:rsidRPr="00BF7EF1">
        <w:rPr>
          <w:rFonts w:hAnsi="宋体" w:hint="eastAsia"/>
          <w:bCs/>
          <w:sz w:val="24"/>
          <w:szCs w:val="24"/>
        </w:rPr>
        <w:t>兹授权（委托代理人姓名）为我方委托代理人，其权限是：</w:t>
      </w:r>
      <w:r w:rsidRPr="00BF7EF1">
        <w:rPr>
          <w:rFonts w:hAnsi="宋体" w:hint="eastAsia"/>
          <w:sz w:val="24"/>
          <w:szCs w:val="24"/>
        </w:rPr>
        <w:t>办理                       （采购单位名称）组织的“                （项目名称）”的投标和合同执行，以我方的名义处理一切与之有关的事宜。</w:t>
      </w:r>
    </w:p>
    <w:p w14:paraId="4B5387B1" w14:textId="77777777" w:rsidR="002B6964" w:rsidRPr="00BF7EF1" w:rsidRDefault="00BF293C">
      <w:pPr>
        <w:pStyle w:val="10"/>
        <w:spacing w:line="360" w:lineRule="auto"/>
        <w:ind w:firstLineChars="200" w:firstLine="480"/>
        <w:rPr>
          <w:rFonts w:hAnsi="宋体"/>
          <w:bCs/>
          <w:sz w:val="24"/>
          <w:szCs w:val="24"/>
        </w:rPr>
      </w:pPr>
      <w:r w:rsidRPr="00BF7EF1">
        <w:rPr>
          <w:rFonts w:hAnsi="宋体" w:hint="eastAsia"/>
          <w:sz w:val="24"/>
          <w:szCs w:val="24"/>
          <w:lang w:val="en-GB"/>
        </w:rPr>
        <w:t>本</w:t>
      </w:r>
      <w:r w:rsidRPr="00BF7EF1">
        <w:rPr>
          <w:rFonts w:hAnsi="宋体" w:hint="eastAsia"/>
          <w:sz w:val="24"/>
          <w:szCs w:val="24"/>
        </w:rPr>
        <w:t>授权书</w:t>
      </w:r>
      <w:r w:rsidRPr="00BF7EF1">
        <w:rPr>
          <w:rFonts w:hAnsi="宋体" w:hint="eastAsia"/>
          <w:sz w:val="24"/>
          <w:szCs w:val="24"/>
          <w:lang w:val="en-GB"/>
        </w:rPr>
        <w:t>自</w:t>
      </w:r>
      <w:r w:rsidRPr="00BF7EF1">
        <w:rPr>
          <w:rFonts w:hAnsi="宋体" w:hint="eastAsia"/>
          <w:sz w:val="24"/>
          <w:szCs w:val="24"/>
        </w:rPr>
        <w:t>年月日</w:t>
      </w:r>
      <w:r w:rsidRPr="00BF7EF1">
        <w:rPr>
          <w:rFonts w:hAnsi="宋体" w:hint="eastAsia"/>
          <w:sz w:val="24"/>
          <w:szCs w:val="24"/>
          <w:lang w:val="en-GB"/>
        </w:rPr>
        <w:t>签章之日起生效，特此声明。</w:t>
      </w:r>
    </w:p>
    <w:p w14:paraId="4B5387B2"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附：代理人性别：   年龄：   职务：</w:t>
      </w:r>
    </w:p>
    <w:p w14:paraId="4B5387B3"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身份证号码：</w:t>
      </w:r>
    </w:p>
    <w:p w14:paraId="4B5387B4"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（营业执照等）注册号码：</w:t>
      </w:r>
    </w:p>
    <w:p w14:paraId="4B5387B5"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企业类型：</w:t>
      </w:r>
    </w:p>
    <w:p w14:paraId="4B5387B6"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经营范围：</w:t>
      </w:r>
    </w:p>
    <w:p w14:paraId="4B5387B7" w14:textId="77777777" w:rsidR="002B6964" w:rsidRPr="00BF7EF1" w:rsidRDefault="00BF293C">
      <w:pPr>
        <w:pStyle w:val="10"/>
        <w:spacing w:line="360" w:lineRule="auto"/>
        <w:rPr>
          <w:rFonts w:hAnsi="宋体"/>
          <w:sz w:val="24"/>
          <w:szCs w:val="24"/>
        </w:rPr>
      </w:pPr>
      <w:r w:rsidRPr="00BF7EF1">
        <w:rPr>
          <w:rFonts w:hAnsi="宋体" w:hint="eastAsia"/>
          <w:sz w:val="24"/>
          <w:szCs w:val="24"/>
        </w:rPr>
        <w:t>附：被授权人有效身份证正反面或其他身份证明材料复印</w:t>
      </w:r>
      <w:proofErr w:type="gramStart"/>
      <w:r w:rsidRPr="00BF7EF1">
        <w:rPr>
          <w:rFonts w:hAnsi="宋体" w:hint="eastAsia"/>
          <w:sz w:val="24"/>
          <w:szCs w:val="24"/>
        </w:rPr>
        <w:t xml:space="preserve">　　　　　　</w:t>
      </w:r>
      <w:proofErr w:type="gramEnd"/>
      <w:r w:rsidRPr="00BF7EF1">
        <w:rPr>
          <w:rFonts w:hAnsi="宋体" w:hint="eastAsia"/>
          <w:sz w:val="24"/>
          <w:szCs w:val="24"/>
        </w:rPr>
        <w:t xml:space="preserve">　</w:t>
      </w:r>
    </w:p>
    <w:p w14:paraId="4B5387B8" w14:textId="77777777" w:rsidR="002B6964" w:rsidRPr="00BF7EF1" w:rsidRDefault="002B6964">
      <w:pPr>
        <w:pStyle w:val="1"/>
        <w:spacing w:line="360" w:lineRule="auto"/>
        <w:jc w:val="both"/>
        <w:rPr>
          <w:rFonts w:eastAsia="宋体" w:hAnsi="宋体"/>
          <w:sz w:val="24"/>
          <w:szCs w:val="24"/>
        </w:rPr>
      </w:pPr>
    </w:p>
    <w:p w14:paraId="4B5387B9" w14:textId="77777777" w:rsidR="002B6964" w:rsidRPr="00BF7EF1" w:rsidRDefault="002B6964">
      <w:pPr>
        <w:pStyle w:val="1"/>
        <w:spacing w:line="360" w:lineRule="auto"/>
        <w:jc w:val="both"/>
        <w:rPr>
          <w:rFonts w:eastAsia="宋体" w:hAnsi="宋体" w:cs="宋体"/>
          <w:sz w:val="28"/>
        </w:rPr>
      </w:pPr>
    </w:p>
    <w:p w14:paraId="4B5387BA" w14:textId="77777777" w:rsidR="002B6964" w:rsidRPr="00BF7EF1" w:rsidRDefault="002B6964">
      <w:pPr>
        <w:pStyle w:val="1"/>
        <w:spacing w:line="360" w:lineRule="auto"/>
        <w:jc w:val="both"/>
        <w:rPr>
          <w:rFonts w:eastAsia="宋体" w:hAnsi="宋体" w:cs="宋体"/>
          <w:sz w:val="28"/>
        </w:rPr>
      </w:pPr>
    </w:p>
    <w:p w14:paraId="4B5387BB" w14:textId="77777777" w:rsidR="002B6964" w:rsidRPr="00BF7EF1" w:rsidRDefault="002B6964">
      <w:pPr>
        <w:pStyle w:val="1"/>
        <w:spacing w:line="360" w:lineRule="auto"/>
        <w:jc w:val="both"/>
        <w:rPr>
          <w:rFonts w:eastAsia="宋体" w:hAnsi="宋体" w:cs="宋体"/>
          <w:sz w:val="28"/>
        </w:rPr>
      </w:pPr>
    </w:p>
    <w:p w14:paraId="4B5387BC" w14:textId="77777777" w:rsidR="002B6964" w:rsidRPr="00BF7EF1" w:rsidRDefault="002B6964">
      <w:pPr>
        <w:pStyle w:val="1"/>
        <w:spacing w:line="360" w:lineRule="auto"/>
        <w:jc w:val="both"/>
        <w:rPr>
          <w:rFonts w:eastAsia="宋体" w:hAnsi="宋体" w:cs="宋体"/>
          <w:sz w:val="28"/>
        </w:rPr>
      </w:pPr>
    </w:p>
    <w:p w14:paraId="4B5387BD" w14:textId="77777777" w:rsidR="002B6964" w:rsidRPr="00BF7EF1" w:rsidRDefault="002B6964">
      <w:pPr>
        <w:pStyle w:val="1"/>
        <w:spacing w:line="360" w:lineRule="auto"/>
        <w:jc w:val="both"/>
        <w:rPr>
          <w:rFonts w:eastAsia="宋体" w:hAnsi="宋体" w:cs="宋体"/>
          <w:sz w:val="28"/>
        </w:rPr>
      </w:pPr>
    </w:p>
    <w:p w14:paraId="4B5387BE"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（单位盖章）：</w:t>
      </w:r>
    </w:p>
    <w:p w14:paraId="4B5387BF" w14:textId="77777777" w:rsidR="002B6964" w:rsidRPr="00BF7EF1" w:rsidRDefault="002B6964">
      <w:pPr>
        <w:pStyle w:val="1"/>
        <w:spacing w:line="360" w:lineRule="auto"/>
        <w:jc w:val="both"/>
        <w:rPr>
          <w:rFonts w:eastAsia="宋体" w:hAnsi="宋体" w:cs="宋体"/>
          <w:sz w:val="24"/>
          <w:szCs w:val="24"/>
        </w:rPr>
      </w:pPr>
    </w:p>
    <w:p w14:paraId="4B5387C0"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法定代表人（签字或盖章）：</w:t>
      </w:r>
    </w:p>
    <w:p w14:paraId="4B5387C1"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被授权人（签字或盖章）：</w:t>
      </w:r>
    </w:p>
    <w:p w14:paraId="4B5387C2"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日期： 20  年   月   日</w:t>
      </w:r>
    </w:p>
    <w:p w14:paraId="4B5387C3" w14:textId="77777777" w:rsidR="002B6964" w:rsidRPr="00BF7EF1" w:rsidRDefault="00BF293C">
      <w:pPr>
        <w:rPr>
          <w:rFonts w:ascii="宋体" w:hAnsi="宋体"/>
          <w:sz w:val="24"/>
        </w:rPr>
      </w:pPr>
      <w:r w:rsidRPr="00BF7EF1">
        <w:rPr>
          <w:rFonts w:ascii="宋体" w:hAnsi="宋体" w:cs="宋体" w:hint="eastAsia"/>
          <w:sz w:val="24"/>
          <w:lang w:val="zh-CN"/>
        </w:rPr>
        <w:t>说明：法定代表人亲自办理投标事宜的，无需提交本证明书。</w:t>
      </w:r>
    </w:p>
    <w:p w14:paraId="4B5387C4" w14:textId="77777777" w:rsidR="002B6964" w:rsidRPr="00BF7EF1" w:rsidRDefault="002B6964">
      <w:pPr>
        <w:spacing w:line="360" w:lineRule="auto"/>
        <w:rPr>
          <w:rFonts w:ascii="宋体" w:hAnsi="宋体"/>
          <w:sz w:val="28"/>
          <w:szCs w:val="28"/>
        </w:rPr>
      </w:pPr>
    </w:p>
    <w:p w14:paraId="4B5387C5" w14:textId="77777777" w:rsidR="002B6964" w:rsidRPr="00BF7EF1" w:rsidRDefault="00BF293C">
      <w:pPr>
        <w:rPr>
          <w:rFonts w:ascii="宋体" w:hAnsi="宋体" w:cs="仿宋"/>
          <w:szCs w:val="21"/>
        </w:rPr>
      </w:pPr>
      <w:r w:rsidRPr="00BF7EF1">
        <w:rPr>
          <w:rFonts w:ascii="宋体" w:hAnsi="宋体" w:cs="仿宋"/>
          <w:szCs w:val="21"/>
        </w:rPr>
        <w:br w:type="page"/>
      </w:r>
    </w:p>
    <w:p w14:paraId="4B5387C6" w14:textId="77777777" w:rsidR="002B6964" w:rsidRPr="00BF7EF1" w:rsidRDefault="00BF293C">
      <w:pPr>
        <w:rPr>
          <w:rFonts w:ascii="宋体" w:hAnsi="宋体"/>
          <w:b/>
          <w:sz w:val="28"/>
          <w:szCs w:val="28"/>
        </w:rPr>
      </w:pPr>
      <w:r w:rsidRPr="00BF7EF1">
        <w:rPr>
          <w:rFonts w:ascii="宋体" w:hAnsi="宋体" w:cs="Arial" w:hint="eastAsia"/>
          <w:b/>
          <w:color w:val="000000"/>
          <w:sz w:val="28"/>
          <w:szCs w:val="28"/>
        </w:rPr>
        <w:t>附件5</w:t>
      </w:r>
    </w:p>
    <w:p w14:paraId="4B5387C7" w14:textId="77777777" w:rsidR="002B6964" w:rsidRPr="00BF7EF1" w:rsidRDefault="00BF293C">
      <w:pPr>
        <w:jc w:val="center"/>
        <w:rPr>
          <w:rFonts w:ascii="宋体" w:hAnsi="宋体" w:cs="宋体"/>
          <w:b/>
          <w:bCs/>
          <w:sz w:val="36"/>
          <w:szCs w:val="36"/>
        </w:rPr>
      </w:pPr>
      <w:r w:rsidRPr="00BF7EF1">
        <w:rPr>
          <w:rFonts w:ascii="宋体" w:hAnsi="宋体" w:cs="宋体" w:hint="eastAsia"/>
          <w:b/>
          <w:bCs/>
          <w:sz w:val="36"/>
          <w:szCs w:val="36"/>
        </w:rPr>
        <w:t>投标人资格审查表</w:t>
      </w:r>
    </w:p>
    <w:p w14:paraId="4B5387C8" w14:textId="3F8D8B95" w:rsidR="002B6964" w:rsidRPr="00BF7EF1" w:rsidRDefault="00BF293C">
      <w:pPr>
        <w:spacing w:line="360" w:lineRule="auto"/>
        <w:rPr>
          <w:rFonts w:ascii="宋体" w:hAnsi="宋体"/>
          <w:bCs/>
          <w:szCs w:val="21"/>
        </w:rPr>
      </w:pPr>
      <w:r w:rsidRPr="00BF7EF1">
        <w:rPr>
          <w:rFonts w:ascii="宋体" w:hAnsi="宋体" w:hint="eastAsia"/>
          <w:bCs/>
          <w:szCs w:val="21"/>
        </w:rPr>
        <w:t>项目名称：</w:t>
      </w:r>
      <w:r w:rsidR="00BF7EF1" w:rsidRPr="00BF7EF1">
        <w:rPr>
          <w:rFonts w:ascii="宋体" w:hAnsi="宋体" w:hint="eastAsia"/>
          <w:bCs/>
          <w:szCs w:val="21"/>
        </w:rPr>
        <w:t>2#、3#、4#</w:t>
      </w:r>
      <w:proofErr w:type="gramStart"/>
      <w:r w:rsidR="00BF7EF1" w:rsidRPr="00BF7EF1">
        <w:rPr>
          <w:rFonts w:ascii="宋体" w:hAnsi="宋体" w:hint="eastAsia"/>
          <w:bCs/>
          <w:szCs w:val="21"/>
        </w:rPr>
        <w:t>冷站外墙</w:t>
      </w:r>
      <w:proofErr w:type="gramEnd"/>
      <w:r w:rsidR="00BF7EF1" w:rsidRPr="00BF7EF1">
        <w:rPr>
          <w:rFonts w:ascii="宋体" w:hAnsi="宋体" w:hint="eastAsia"/>
          <w:bCs/>
          <w:szCs w:val="21"/>
        </w:rPr>
        <w:t>窗户、屋面补漏工程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B6964" w:rsidRPr="00BF7EF1" w14:paraId="4B5387CC" w14:textId="77777777">
        <w:trPr>
          <w:trHeight w:val="544"/>
          <w:jc w:val="center"/>
        </w:trPr>
        <w:tc>
          <w:tcPr>
            <w:tcW w:w="652" w:type="dxa"/>
            <w:vAlign w:val="center"/>
          </w:tcPr>
          <w:p w14:paraId="4B5387C9" w14:textId="77777777" w:rsidR="002B6964" w:rsidRPr="00BF7EF1" w:rsidRDefault="00BF293C">
            <w:pPr>
              <w:rPr>
                <w:rFonts w:ascii="宋体" w:hAnsi="宋体"/>
                <w:b/>
                <w:szCs w:val="21"/>
              </w:rPr>
            </w:pPr>
            <w:r w:rsidRPr="00BF7EF1">
              <w:rPr>
                <w:rFonts w:ascii="宋体" w:hAnsi="宋体" w:cs="宋体" w:hint="eastAsia"/>
                <w:b/>
                <w:bCs/>
                <w:szCs w:val="21"/>
              </w:rPr>
              <w:t>序号</w:t>
            </w:r>
          </w:p>
        </w:tc>
        <w:tc>
          <w:tcPr>
            <w:tcW w:w="6225" w:type="dxa"/>
            <w:vAlign w:val="center"/>
          </w:tcPr>
          <w:p w14:paraId="4B5387CA" w14:textId="77777777" w:rsidR="002B6964" w:rsidRPr="00BF7EF1" w:rsidRDefault="00BF293C" w:rsidP="00BF293C">
            <w:pPr>
              <w:jc w:val="center"/>
              <w:rPr>
                <w:rFonts w:ascii="宋体" w:hAnsi="宋体"/>
                <w:b/>
                <w:szCs w:val="21"/>
              </w:rPr>
            </w:pPr>
            <w:r w:rsidRPr="00BF7EF1">
              <w:rPr>
                <w:rFonts w:ascii="宋体" w:hAnsi="宋体" w:cs="宋体" w:hint="eastAsia"/>
                <w:b/>
                <w:bCs/>
                <w:szCs w:val="21"/>
              </w:rPr>
              <w:t>评审内容</w:t>
            </w:r>
          </w:p>
        </w:tc>
        <w:tc>
          <w:tcPr>
            <w:tcW w:w="1183" w:type="dxa"/>
            <w:vAlign w:val="center"/>
          </w:tcPr>
          <w:p w14:paraId="4B5387CB" w14:textId="77777777" w:rsidR="002B6964" w:rsidRPr="00BF7EF1" w:rsidRDefault="00BF293C">
            <w:pPr>
              <w:rPr>
                <w:rFonts w:ascii="宋体" w:hAnsi="宋体"/>
                <w:b/>
                <w:szCs w:val="21"/>
              </w:rPr>
            </w:pPr>
            <w:r w:rsidRPr="00BF7EF1">
              <w:rPr>
                <w:rFonts w:ascii="宋体" w:hAnsi="宋体" w:cs="宋体" w:hint="eastAsia"/>
                <w:b/>
                <w:bCs/>
                <w:szCs w:val="21"/>
              </w:rPr>
              <w:t>备注</w:t>
            </w:r>
          </w:p>
        </w:tc>
      </w:tr>
      <w:tr w:rsidR="002B6964" w:rsidRPr="00BF7EF1" w14:paraId="4B5387D0" w14:textId="77777777">
        <w:trPr>
          <w:trHeight w:val="544"/>
          <w:jc w:val="center"/>
        </w:trPr>
        <w:tc>
          <w:tcPr>
            <w:tcW w:w="652" w:type="dxa"/>
            <w:shd w:val="clear" w:color="auto" w:fill="auto"/>
            <w:vAlign w:val="center"/>
          </w:tcPr>
          <w:p w14:paraId="4B5387CD" w14:textId="77777777" w:rsidR="002B6964" w:rsidRPr="00BF7EF1" w:rsidRDefault="00BF293C">
            <w:pPr>
              <w:rPr>
                <w:rFonts w:ascii="宋体" w:hAnsi="宋体"/>
                <w:bCs/>
                <w:szCs w:val="21"/>
              </w:rPr>
            </w:pPr>
            <w:r w:rsidRPr="00BF7EF1">
              <w:rPr>
                <w:rFonts w:ascii="宋体" w:hAnsi="宋体" w:cs="宋体" w:hint="eastAsia"/>
                <w:szCs w:val="21"/>
              </w:rPr>
              <w:t>1</w:t>
            </w:r>
          </w:p>
        </w:tc>
        <w:tc>
          <w:tcPr>
            <w:tcW w:w="6225" w:type="dxa"/>
            <w:shd w:val="clear" w:color="auto" w:fill="auto"/>
            <w:vAlign w:val="center"/>
          </w:tcPr>
          <w:p w14:paraId="4B5387CE" w14:textId="77777777" w:rsidR="002B6964" w:rsidRPr="00BF7EF1" w:rsidRDefault="00BF293C">
            <w:pPr>
              <w:rPr>
                <w:rFonts w:ascii="宋体" w:hAnsi="宋体"/>
                <w:szCs w:val="21"/>
              </w:rPr>
            </w:pPr>
            <w:r w:rsidRPr="00BF7EF1">
              <w:rPr>
                <w:rFonts w:ascii="宋体" w:hAnsi="宋体" w:hint="eastAsia"/>
                <w:szCs w:val="21"/>
              </w:rPr>
              <w:t>具备有效的工商营业执照、企业法人组织机构代码证书、税务登记证书（或三证合一）（复印件盖章）</w:t>
            </w:r>
          </w:p>
        </w:tc>
        <w:tc>
          <w:tcPr>
            <w:tcW w:w="1183" w:type="dxa"/>
            <w:vAlign w:val="center"/>
          </w:tcPr>
          <w:p w14:paraId="4B5387CF" w14:textId="77777777" w:rsidR="002B6964" w:rsidRPr="00BF7EF1" w:rsidRDefault="002B6964">
            <w:pPr>
              <w:spacing w:line="360" w:lineRule="auto"/>
              <w:rPr>
                <w:rFonts w:ascii="宋体" w:hAnsi="宋体"/>
                <w:b/>
                <w:szCs w:val="21"/>
              </w:rPr>
            </w:pPr>
          </w:p>
        </w:tc>
      </w:tr>
      <w:tr w:rsidR="002B6964" w:rsidRPr="00BF7EF1" w14:paraId="4B5387D4" w14:textId="77777777">
        <w:trPr>
          <w:trHeight w:val="544"/>
          <w:jc w:val="center"/>
        </w:trPr>
        <w:tc>
          <w:tcPr>
            <w:tcW w:w="652" w:type="dxa"/>
            <w:shd w:val="clear" w:color="auto" w:fill="auto"/>
            <w:vAlign w:val="center"/>
          </w:tcPr>
          <w:p w14:paraId="4B5387D1" w14:textId="77777777" w:rsidR="002B6964" w:rsidRPr="00BF7EF1" w:rsidRDefault="00BF293C">
            <w:pPr>
              <w:rPr>
                <w:rFonts w:ascii="宋体" w:hAnsi="宋体" w:cs="宋体"/>
                <w:szCs w:val="21"/>
              </w:rPr>
            </w:pPr>
            <w:r w:rsidRPr="00BF7EF1">
              <w:rPr>
                <w:rFonts w:ascii="宋体" w:hAnsi="宋体" w:cs="宋体"/>
                <w:szCs w:val="21"/>
              </w:rPr>
              <w:t>2</w:t>
            </w:r>
          </w:p>
        </w:tc>
        <w:tc>
          <w:tcPr>
            <w:tcW w:w="6225" w:type="dxa"/>
            <w:shd w:val="clear" w:color="auto" w:fill="auto"/>
            <w:vAlign w:val="center"/>
          </w:tcPr>
          <w:p w14:paraId="4B5387D2" w14:textId="77777777" w:rsidR="002B6964" w:rsidRPr="00BF7EF1" w:rsidRDefault="00BF293C">
            <w:pPr>
              <w:rPr>
                <w:rFonts w:ascii="宋体" w:hAnsi="宋体" w:cs="宋体"/>
                <w:szCs w:val="21"/>
              </w:rPr>
            </w:pPr>
            <w:r w:rsidRPr="00BF7EF1">
              <w:rPr>
                <w:rFonts w:ascii="宋体" w:hAnsi="宋体" w:cs="宋体" w:hint="eastAsia"/>
                <w:szCs w:val="21"/>
              </w:rPr>
              <w:t>法定代表人证明书原件或法定代表人授权委托书原件</w:t>
            </w:r>
          </w:p>
        </w:tc>
        <w:tc>
          <w:tcPr>
            <w:tcW w:w="1183" w:type="dxa"/>
            <w:vAlign w:val="center"/>
          </w:tcPr>
          <w:p w14:paraId="4B5387D3" w14:textId="77777777" w:rsidR="002B6964" w:rsidRPr="00BF7EF1" w:rsidRDefault="00BF293C">
            <w:pPr>
              <w:rPr>
                <w:rFonts w:ascii="宋体" w:hAnsi="宋体" w:cs="宋体"/>
                <w:szCs w:val="21"/>
              </w:rPr>
            </w:pPr>
            <w:r w:rsidRPr="00BF7EF1">
              <w:rPr>
                <w:rFonts w:ascii="宋体" w:hAnsi="宋体" w:cs="宋体"/>
                <w:szCs w:val="21"/>
              </w:rPr>
              <w:t xml:space="preserve">    </w:t>
            </w:r>
          </w:p>
        </w:tc>
      </w:tr>
      <w:tr w:rsidR="002B6964" w:rsidRPr="00BF7EF1" w14:paraId="4B5387D8" w14:textId="77777777">
        <w:trPr>
          <w:trHeight w:val="544"/>
          <w:jc w:val="center"/>
        </w:trPr>
        <w:tc>
          <w:tcPr>
            <w:tcW w:w="652" w:type="dxa"/>
            <w:shd w:val="clear" w:color="auto" w:fill="auto"/>
            <w:vAlign w:val="center"/>
          </w:tcPr>
          <w:p w14:paraId="4B5387D5" w14:textId="77777777" w:rsidR="002B6964" w:rsidRPr="00BF7EF1" w:rsidRDefault="00BF293C">
            <w:pPr>
              <w:rPr>
                <w:rFonts w:ascii="宋体" w:hAnsi="宋体" w:cs="宋体"/>
                <w:szCs w:val="21"/>
              </w:rPr>
            </w:pPr>
            <w:r w:rsidRPr="00BF7EF1">
              <w:rPr>
                <w:rFonts w:ascii="宋体" w:hAnsi="宋体" w:cs="宋体" w:hint="eastAsia"/>
                <w:szCs w:val="21"/>
              </w:rPr>
              <w:t>3</w:t>
            </w:r>
          </w:p>
        </w:tc>
        <w:tc>
          <w:tcPr>
            <w:tcW w:w="6225" w:type="dxa"/>
            <w:shd w:val="clear" w:color="auto" w:fill="auto"/>
            <w:vAlign w:val="center"/>
          </w:tcPr>
          <w:p w14:paraId="4B5387D6" w14:textId="24F891FD" w:rsidR="002B6964" w:rsidRPr="00BF7EF1" w:rsidRDefault="00BF7EF1">
            <w:pPr>
              <w:rPr>
                <w:rFonts w:ascii="宋体" w:hAnsi="宋体" w:cs="宋体"/>
                <w:szCs w:val="21"/>
              </w:rPr>
            </w:pPr>
            <w:r w:rsidRPr="00BF7EF1">
              <w:rPr>
                <w:rFonts w:ascii="宋体" w:hAnsi="宋体" w:cs="宋体" w:hint="eastAsia"/>
                <w:szCs w:val="21"/>
              </w:rPr>
              <w:t>具备防水防腐保温工程专业承包二级资质或以上级别施工总承包资质</w:t>
            </w:r>
            <w:r w:rsidR="00BF293C" w:rsidRPr="00BF7EF1">
              <w:rPr>
                <w:rFonts w:ascii="宋体" w:hAnsi="宋体" w:hint="eastAsia"/>
                <w:szCs w:val="21"/>
              </w:rPr>
              <w:t>（复印件盖章）</w:t>
            </w:r>
            <w:r w:rsidR="00BF293C" w:rsidRPr="00BF7EF1">
              <w:rPr>
                <w:rFonts w:ascii="宋体" w:hAnsi="宋体" w:cs="宋体" w:hint="eastAsia"/>
                <w:szCs w:val="21"/>
              </w:rPr>
              <w:t>。</w:t>
            </w:r>
          </w:p>
        </w:tc>
        <w:tc>
          <w:tcPr>
            <w:tcW w:w="1183" w:type="dxa"/>
            <w:vAlign w:val="center"/>
          </w:tcPr>
          <w:p w14:paraId="4B5387D7" w14:textId="77777777" w:rsidR="002B6964" w:rsidRPr="00BF7EF1" w:rsidRDefault="002B6964">
            <w:pPr>
              <w:rPr>
                <w:rFonts w:ascii="宋体" w:hAnsi="宋体" w:cs="宋体"/>
                <w:szCs w:val="21"/>
              </w:rPr>
            </w:pPr>
          </w:p>
        </w:tc>
      </w:tr>
      <w:tr w:rsidR="002B6964" w:rsidRPr="00BF7EF1" w14:paraId="4B5387DC" w14:textId="77777777">
        <w:trPr>
          <w:trHeight w:val="544"/>
          <w:jc w:val="center"/>
        </w:trPr>
        <w:tc>
          <w:tcPr>
            <w:tcW w:w="652" w:type="dxa"/>
            <w:vAlign w:val="center"/>
          </w:tcPr>
          <w:p w14:paraId="4B5387D9" w14:textId="77777777" w:rsidR="002B6964" w:rsidRPr="00BF7EF1" w:rsidRDefault="00BF293C">
            <w:pPr>
              <w:rPr>
                <w:rFonts w:ascii="宋体" w:hAnsi="宋体"/>
                <w:bCs/>
                <w:szCs w:val="21"/>
              </w:rPr>
            </w:pPr>
            <w:r w:rsidRPr="00BF7EF1">
              <w:rPr>
                <w:rFonts w:ascii="宋体" w:hAnsi="宋体" w:hint="eastAsia"/>
                <w:bCs/>
                <w:szCs w:val="21"/>
              </w:rPr>
              <w:t>4</w:t>
            </w:r>
          </w:p>
        </w:tc>
        <w:tc>
          <w:tcPr>
            <w:tcW w:w="6225" w:type="dxa"/>
            <w:vAlign w:val="center"/>
          </w:tcPr>
          <w:p w14:paraId="4B5387DA" w14:textId="77777777" w:rsidR="002B6964" w:rsidRPr="00BF7EF1" w:rsidRDefault="00BF293C">
            <w:pPr>
              <w:rPr>
                <w:rFonts w:ascii="宋体" w:hAnsi="宋体" w:cs="宋体"/>
                <w:bCs/>
                <w:szCs w:val="21"/>
              </w:rPr>
            </w:pPr>
            <w:r w:rsidRPr="00BF7EF1">
              <w:rPr>
                <w:rFonts w:ascii="宋体" w:hAnsi="宋体" w:cs="宋体" w:hint="eastAsia"/>
                <w:bCs/>
                <w:szCs w:val="21"/>
              </w:rPr>
              <w:t>有效的</w:t>
            </w:r>
            <w:r w:rsidRPr="00BF7EF1">
              <w:rPr>
                <w:rFonts w:ascii="宋体" w:hAnsi="宋体" w:cs="宋体"/>
                <w:bCs/>
                <w:szCs w:val="21"/>
              </w:rPr>
              <w:t>安全生产许可证</w:t>
            </w:r>
            <w:r w:rsidRPr="00BF7EF1">
              <w:rPr>
                <w:rFonts w:ascii="宋体" w:hAnsi="宋体" w:cs="宋体" w:hint="eastAsia"/>
                <w:bCs/>
                <w:szCs w:val="21"/>
              </w:rPr>
              <w:t>（复印件盖章）</w:t>
            </w:r>
          </w:p>
        </w:tc>
        <w:tc>
          <w:tcPr>
            <w:tcW w:w="1183" w:type="dxa"/>
            <w:vAlign w:val="center"/>
          </w:tcPr>
          <w:p w14:paraId="4B5387DB" w14:textId="77777777" w:rsidR="002B6964" w:rsidRPr="00BF7EF1" w:rsidRDefault="002B6964">
            <w:pPr>
              <w:spacing w:line="360" w:lineRule="auto"/>
              <w:rPr>
                <w:rFonts w:ascii="宋体" w:hAnsi="宋体"/>
                <w:b/>
                <w:szCs w:val="21"/>
              </w:rPr>
            </w:pPr>
          </w:p>
        </w:tc>
      </w:tr>
      <w:tr w:rsidR="002B6964" w:rsidRPr="00BF7EF1" w14:paraId="4B5387E0" w14:textId="77777777">
        <w:trPr>
          <w:trHeight w:val="544"/>
          <w:jc w:val="center"/>
        </w:trPr>
        <w:tc>
          <w:tcPr>
            <w:tcW w:w="652" w:type="dxa"/>
            <w:vAlign w:val="center"/>
          </w:tcPr>
          <w:p w14:paraId="4B5387DD" w14:textId="77777777" w:rsidR="002B6964" w:rsidRPr="00BF7EF1" w:rsidRDefault="00BF293C">
            <w:pPr>
              <w:rPr>
                <w:rFonts w:ascii="宋体" w:hAnsi="宋体"/>
                <w:bCs/>
                <w:szCs w:val="21"/>
              </w:rPr>
            </w:pPr>
            <w:r w:rsidRPr="00BF7EF1">
              <w:rPr>
                <w:rFonts w:ascii="宋体" w:hAnsi="宋体" w:hint="eastAsia"/>
                <w:bCs/>
                <w:szCs w:val="21"/>
              </w:rPr>
              <w:t>5</w:t>
            </w:r>
          </w:p>
        </w:tc>
        <w:tc>
          <w:tcPr>
            <w:tcW w:w="6225" w:type="dxa"/>
            <w:vAlign w:val="center"/>
          </w:tcPr>
          <w:p w14:paraId="4B5387DE" w14:textId="7E888B85" w:rsidR="002B6964" w:rsidRPr="00BF7EF1" w:rsidRDefault="00BF293C">
            <w:pPr>
              <w:rPr>
                <w:rFonts w:ascii="宋体" w:hAnsi="宋体" w:cs="宋体"/>
                <w:bCs/>
                <w:szCs w:val="21"/>
              </w:rPr>
            </w:pPr>
            <w:r w:rsidRPr="00BF7EF1">
              <w:rPr>
                <w:rFonts w:ascii="宋体" w:hAnsi="宋体" w:cs="宋体" w:hint="eastAsia"/>
                <w:szCs w:val="21"/>
              </w:rPr>
              <w:t>近3年内(20</w:t>
            </w:r>
            <w:r w:rsidR="00BF7EF1">
              <w:rPr>
                <w:rFonts w:ascii="宋体" w:hAnsi="宋体" w:cs="宋体"/>
                <w:szCs w:val="21"/>
              </w:rPr>
              <w:t>15</w:t>
            </w:r>
            <w:r w:rsidRPr="00BF7EF1">
              <w:rPr>
                <w:rFonts w:ascii="宋体" w:hAnsi="宋体" w:cs="宋体" w:hint="eastAsia"/>
                <w:szCs w:val="21"/>
              </w:rPr>
              <w:t>年1月1日至今) 完成过质量合格的类</w:t>
            </w:r>
            <w:proofErr w:type="gramStart"/>
            <w:r w:rsidRPr="00BF7EF1">
              <w:rPr>
                <w:rFonts w:ascii="宋体" w:hAnsi="宋体" w:cs="宋体" w:hint="eastAsia"/>
                <w:szCs w:val="21"/>
              </w:rPr>
              <w:t>似项目</w:t>
            </w:r>
            <w:proofErr w:type="gramEnd"/>
            <w:r w:rsidRPr="00BF7EF1">
              <w:rPr>
                <w:rFonts w:ascii="宋体" w:hAnsi="宋体" w:cs="宋体" w:hint="eastAsia"/>
                <w:szCs w:val="21"/>
              </w:rPr>
              <w:t>施工业绩（需提供合同和验收报告等相关证明材料复印件）</w:t>
            </w:r>
          </w:p>
        </w:tc>
        <w:tc>
          <w:tcPr>
            <w:tcW w:w="1183" w:type="dxa"/>
            <w:vAlign w:val="center"/>
          </w:tcPr>
          <w:p w14:paraId="4B5387DF" w14:textId="77777777" w:rsidR="002B6964" w:rsidRPr="00BF7EF1" w:rsidRDefault="002B6964">
            <w:pPr>
              <w:spacing w:line="360" w:lineRule="auto"/>
              <w:rPr>
                <w:rFonts w:ascii="宋体" w:hAnsi="宋体"/>
                <w:b/>
                <w:szCs w:val="21"/>
              </w:rPr>
            </w:pPr>
          </w:p>
        </w:tc>
      </w:tr>
      <w:tr w:rsidR="002B6964" w:rsidRPr="00BF7EF1" w14:paraId="4B5387E4" w14:textId="77777777">
        <w:trPr>
          <w:trHeight w:val="544"/>
          <w:jc w:val="center"/>
        </w:trPr>
        <w:tc>
          <w:tcPr>
            <w:tcW w:w="652" w:type="dxa"/>
            <w:vAlign w:val="center"/>
          </w:tcPr>
          <w:p w14:paraId="4B5387E1" w14:textId="77777777" w:rsidR="002B6964" w:rsidRPr="00BF7EF1" w:rsidRDefault="002B6964">
            <w:pPr>
              <w:rPr>
                <w:rFonts w:ascii="宋体" w:hAnsi="宋体"/>
                <w:bCs/>
                <w:szCs w:val="21"/>
              </w:rPr>
            </w:pPr>
          </w:p>
        </w:tc>
        <w:tc>
          <w:tcPr>
            <w:tcW w:w="6225" w:type="dxa"/>
            <w:vAlign w:val="center"/>
          </w:tcPr>
          <w:p w14:paraId="4B5387E2" w14:textId="77777777" w:rsidR="002B6964" w:rsidRPr="00BF7EF1" w:rsidRDefault="00BF293C">
            <w:pPr>
              <w:rPr>
                <w:rFonts w:ascii="宋体" w:hAnsi="宋体"/>
                <w:szCs w:val="21"/>
              </w:rPr>
            </w:pPr>
            <w:r w:rsidRPr="00BF7EF1">
              <w:rPr>
                <w:rFonts w:ascii="宋体" w:hAnsi="宋体" w:cs="宋体" w:hint="eastAsia"/>
                <w:b/>
                <w:bCs/>
                <w:szCs w:val="21"/>
              </w:rPr>
              <w:t>评审结论（</w:t>
            </w:r>
            <w:r w:rsidRPr="00BF7EF1">
              <w:rPr>
                <w:rFonts w:ascii="宋体" w:hAnsi="宋体" w:hint="eastAsia"/>
                <w:szCs w:val="21"/>
              </w:rPr>
              <w:t>通过/不通过</w:t>
            </w:r>
            <w:r w:rsidRPr="00BF7EF1">
              <w:rPr>
                <w:rFonts w:ascii="宋体" w:hAnsi="宋体" w:cs="宋体" w:hint="eastAsia"/>
                <w:b/>
                <w:bCs/>
                <w:szCs w:val="21"/>
              </w:rPr>
              <w:t>）</w:t>
            </w:r>
          </w:p>
        </w:tc>
        <w:tc>
          <w:tcPr>
            <w:tcW w:w="1183" w:type="dxa"/>
            <w:vAlign w:val="center"/>
          </w:tcPr>
          <w:p w14:paraId="4B5387E3" w14:textId="77777777" w:rsidR="002B6964" w:rsidRPr="00BF7EF1" w:rsidRDefault="002B6964">
            <w:pPr>
              <w:spacing w:line="360" w:lineRule="auto"/>
              <w:rPr>
                <w:rFonts w:ascii="宋体" w:hAnsi="宋体"/>
                <w:b/>
                <w:szCs w:val="21"/>
              </w:rPr>
            </w:pPr>
          </w:p>
        </w:tc>
      </w:tr>
    </w:tbl>
    <w:p w14:paraId="4B5387E5" w14:textId="77777777" w:rsidR="002B6964" w:rsidRPr="00BF7EF1" w:rsidRDefault="00BF293C">
      <w:pPr>
        <w:spacing w:line="400" w:lineRule="exact"/>
        <w:rPr>
          <w:rFonts w:ascii="宋体" w:hAnsi="宋体"/>
          <w:szCs w:val="21"/>
        </w:rPr>
      </w:pPr>
      <w:r w:rsidRPr="00BF7EF1">
        <w:rPr>
          <w:rFonts w:ascii="宋体" w:hAnsi="宋体" w:hint="eastAsia"/>
          <w:szCs w:val="21"/>
        </w:rPr>
        <w:t>注：</w:t>
      </w:r>
    </w:p>
    <w:p w14:paraId="4B5387E6" w14:textId="7B8D5F73"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投标人分栏中填写“√”表示该项符合竞选文件要求，“×”表示该项不符合竞选文件要求，“○”表示无该项内容；</w:t>
      </w:r>
    </w:p>
    <w:p w14:paraId="4B5387E7"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经评标委员会审核后，出现一个“×”的结论为“不通过”，即</w:t>
      </w:r>
      <w:proofErr w:type="gramStart"/>
      <w:r w:rsidRPr="00BF7EF1">
        <w:rPr>
          <w:rFonts w:ascii="宋体" w:hAnsi="宋体" w:hint="eastAsia"/>
          <w:szCs w:val="21"/>
        </w:rPr>
        <w:t>按废标处理</w:t>
      </w:r>
      <w:proofErr w:type="gramEnd"/>
      <w:r w:rsidRPr="00BF7EF1">
        <w:rPr>
          <w:rFonts w:ascii="宋体" w:hAnsi="宋体" w:hint="eastAsia"/>
          <w:szCs w:val="21"/>
        </w:rPr>
        <w:t>。</w:t>
      </w:r>
    </w:p>
    <w:p w14:paraId="4B5387E8"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表中全部条件满足为“通过”，同意进入下一阶段评审。</w:t>
      </w:r>
    </w:p>
    <w:p w14:paraId="4B5387E9"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如对本表中某种情形的评委意见不一致时，以评标委员会过半数成员的意见作为评标委员会对该情形的认定结论。</w:t>
      </w:r>
    </w:p>
    <w:p w14:paraId="4B5387EA" w14:textId="77777777" w:rsidR="002B6964" w:rsidRPr="00BF7EF1" w:rsidRDefault="002B6964">
      <w:pPr>
        <w:adjustRightInd w:val="0"/>
        <w:snapToGrid w:val="0"/>
        <w:spacing w:line="400" w:lineRule="exact"/>
        <w:rPr>
          <w:rFonts w:ascii="宋体" w:hAnsi="宋体"/>
          <w:szCs w:val="21"/>
        </w:rPr>
      </w:pPr>
    </w:p>
    <w:p w14:paraId="4B5387EB"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评委签名：    </w:t>
      </w:r>
    </w:p>
    <w:p w14:paraId="4B5387EC"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                                                                            </w:t>
      </w:r>
    </w:p>
    <w:p w14:paraId="4B5387ED" w14:textId="77777777" w:rsidR="002B6964" w:rsidRPr="00BF7EF1" w:rsidRDefault="00BF293C">
      <w:pPr>
        <w:spacing w:line="400" w:lineRule="exact"/>
        <w:ind w:left="420"/>
        <w:rPr>
          <w:rFonts w:ascii="宋体" w:hAnsi="宋体"/>
          <w:szCs w:val="21"/>
        </w:rPr>
      </w:pPr>
      <w:r w:rsidRPr="00BF7EF1">
        <w:rPr>
          <w:rFonts w:ascii="宋体" w:hAnsi="宋体" w:hint="eastAsia"/>
          <w:bCs/>
          <w:szCs w:val="21"/>
        </w:rPr>
        <w:t>日 期：</w:t>
      </w:r>
      <w:r w:rsidRPr="00BF7EF1">
        <w:rPr>
          <w:rFonts w:ascii="宋体" w:hAnsi="宋体" w:hint="eastAsia"/>
          <w:szCs w:val="21"/>
        </w:rPr>
        <w:t xml:space="preserve">    年   月   日</w:t>
      </w:r>
    </w:p>
    <w:p w14:paraId="4B5387EE" w14:textId="77777777" w:rsidR="002B6964" w:rsidRPr="00BF7EF1" w:rsidRDefault="00BF293C">
      <w:pPr>
        <w:rPr>
          <w:rFonts w:ascii="宋体" w:hAnsi="宋体" w:cs="仿宋"/>
          <w:szCs w:val="21"/>
        </w:rPr>
      </w:pPr>
      <w:r w:rsidRPr="00BF7EF1">
        <w:rPr>
          <w:rFonts w:ascii="宋体" w:hAnsi="宋体" w:cs="仿宋"/>
          <w:szCs w:val="21"/>
        </w:rPr>
        <w:br w:type="page"/>
      </w:r>
    </w:p>
    <w:p w14:paraId="4B5387EF" w14:textId="77777777" w:rsidR="002B6964" w:rsidRPr="00BF7EF1" w:rsidRDefault="00BF293C">
      <w:pPr>
        <w:spacing w:line="400" w:lineRule="exact"/>
        <w:rPr>
          <w:rFonts w:ascii="宋体" w:hAnsi="宋体"/>
          <w:szCs w:val="21"/>
        </w:rPr>
      </w:pPr>
      <w:r w:rsidRPr="00BF7EF1">
        <w:rPr>
          <w:rFonts w:ascii="宋体" w:hAnsi="宋体" w:cs="Arial" w:hint="eastAsia"/>
          <w:color w:val="000000"/>
          <w:sz w:val="30"/>
          <w:szCs w:val="30"/>
        </w:rPr>
        <w:t>附件6</w:t>
      </w:r>
    </w:p>
    <w:p w14:paraId="4B5387F0" w14:textId="77777777" w:rsidR="002B6964" w:rsidRPr="00BF7EF1" w:rsidRDefault="00BF293C">
      <w:pPr>
        <w:jc w:val="center"/>
        <w:rPr>
          <w:rFonts w:ascii="宋体" w:hAnsi="宋体" w:cs="宋体"/>
          <w:b/>
          <w:bCs/>
          <w:sz w:val="24"/>
        </w:rPr>
      </w:pPr>
      <w:r w:rsidRPr="00BF7EF1">
        <w:rPr>
          <w:rFonts w:ascii="宋体" w:hAnsi="宋体" w:cs="宋体" w:hint="eastAsia"/>
          <w:b/>
          <w:bCs/>
          <w:sz w:val="36"/>
          <w:szCs w:val="36"/>
        </w:rPr>
        <w:t>投标文件有效性审查表</w:t>
      </w:r>
    </w:p>
    <w:p w14:paraId="4B5387F1" w14:textId="77777777" w:rsidR="002B6964" w:rsidRPr="00BF7EF1" w:rsidRDefault="002B6964">
      <w:pPr>
        <w:rPr>
          <w:rFonts w:ascii="宋体" w:hAnsi="宋体"/>
          <w:bCs/>
          <w:szCs w:val="21"/>
        </w:rPr>
      </w:pPr>
    </w:p>
    <w:p w14:paraId="4B5387F2" w14:textId="069204C7" w:rsidR="002B6964" w:rsidRPr="00BF7EF1" w:rsidRDefault="00BF293C">
      <w:pPr>
        <w:spacing w:line="360" w:lineRule="auto"/>
        <w:rPr>
          <w:rFonts w:ascii="宋体" w:hAnsi="宋体"/>
          <w:bCs/>
          <w:szCs w:val="21"/>
        </w:rPr>
      </w:pPr>
      <w:r w:rsidRPr="00BF7EF1">
        <w:rPr>
          <w:rFonts w:ascii="宋体" w:hAnsi="宋体" w:hint="eastAsia"/>
          <w:bCs/>
          <w:szCs w:val="21"/>
        </w:rPr>
        <w:t>项目名称：</w:t>
      </w:r>
      <w:r w:rsidR="00BF7EF1" w:rsidRPr="00BF7EF1">
        <w:rPr>
          <w:rFonts w:ascii="宋体" w:hAnsi="宋体" w:hint="eastAsia"/>
          <w:bCs/>
          <w:szCs w:val="21"/>
        </w:rPr>
        <w:t>2#、3#、4#</w:t>
      </w:r>
      <w:proofErr w:type="gramStart"/>
      <w:r w:rsidR="00BF7EF1" w:rsidRPr="00BF7EF1">
        <w:rPr>
          <w:rFonts w:ascii="宋体" w:hAnsi="宋体" w:hint="eastAsia"/>
          <w:bCs/>
          <w:szCs w:val="21"/>
        </w:rPr>
        <w:t>冷站外墙</w:t>
      </w:r>
      <w:proofErr w:type="gramEnd"/>
      <w:r w:rsidR="00BF7EF1" w:rsidRPr="00BF7EF1">
        <w:rPr>
          <w:rFonts w:ascii="宋体" w:hAnsi="宋体" w:hint="eastAsia"/>
          <w:bCs/>
          <w:szCs w:val="21"/>
        </w:rPr>
        <w:t>窗户、屋面补漏工程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B6964" w:rsidRPr="00BF7EF1" w14:paraId="4B5387F6" w14:textId="77777777">
        <w:trPr>
          <w:trHeight w:val="544"/>
          <w:jc w:val="center"/>
        </w:trPr>
        <w:tc>
          <w:tcPr>
            <w:tcW w:w="652" w:type="dxa"/>
            <w:vAlign w:val="center"/>
          </w:tcPr>
          <w:p w14:paraId="4B5387F3" w14:textId="77777777" w:rsidR="002B6964" w:rsidRPr="00BF7EF1" w:rsidRDefault="00BF293C">
            <w:pPr>
              <w:rPr>
                <w:rFonts w:ascii="宋体" w:hAnsi="宋体"/>
                <w:b/>
                <w:szCs w:val="21"/>
              </w:rPr>
            </w:pPr>
            <w:r w:rsidRPr="00BF7EF1">
              <w:rPr>
                <w:rFonts w:ascii="宋体" w:hAnsi="宋体" w:cs="宋体" w:hint="eastAsia"/>
                <w:b/>
                <w:bCs/>
                <w:szCs w:val="21"/>
              </w:rPr>
              <w:t>序号</w:t>
            </w:r>
          </w:p>
        </w:tc>
        <w:tc>
          <w:tcPr>
            <w:tcW w:w="6225" w:type="dxa"/>
            <w:vAlign w:val="center"/>
          </w:tcPr>
          <w:p w14:paraId="4B5387F4" w14:textId="77777777" w:rsidR="002B6964" w:rsidRPr="00BF7EF1" w:rsidRDefault="00BF293C" w:rsidP="00BF293C">
            <w:pPr>
              <w:jc w:val="center"/>
              <w:rPr>
                <w:rFonts w:ascii="宋体" w:hAnsi="宋体"/>
                <w:b/>
                <w:szCs w:val="21"/>
              </w:rPr>
            </w:pPr>
            <w:r w:rsidRPr="00BF7EF1">
              <w:rPr>
                <w:rFonts w:ascii="宋体" w:hAnsi="宋体" w:cs="宋体" w:hint="eastAsia"/>
                <w:b/>
                <w:bCs/>
                <w:szCs w:val="21"/>
              </w:rPr>
              <w:t>评审内容</w:t>
            </w:r>
          </w:p>
        </w:tc>
        <w:tc>
          <w:tcPr>
            <w:tcW w:w="1183" w:type="dxa"/>
            <w:vAlign w:val="center"/>
          </w:tcPr>
          <w:p w14:paraId="4B5387F5" w14:textId="77777777" w:rsidR="002B6964" w:rsidRPr="00BF7EF1" w:rsidRDefault="00BF293C">
            <w:pPr>
              <w:rPr>
                <w:rFonts w:ascii="宋体" w:hAnsi="宋体"/>
                <w:b/>
                <w:szCs w:val="21"/>
              </w:rPr>
            </w:pPr>
            <w:r w:rsidRPr="00BF7EF1">
              <w:rPr>
                <w:rFonts w:ascii="宋体" w:hAnsi="宋体" w:cs="宋体" w:hint="eastAsia"/>
                <w:b/>
                <w:bCs/>
                <w:szCs w:val="21"/>
              </w:rPr>
              <w:t>投标人</w:t>
            </w:r>
          </w:p>
        </w:tc>
      </w:tr>
      <w:tr w:rsidR="002B6964" w:rsidRPr="00BF7EF1" w14:paraId="4B5387FA" w14:textId="77777777">
        <w:trPr>
          <w:trHeight w:val="544"/>
          <w:jc w:val="center"/>
        </w:trPr>
        <w:tc>
          <w:tcPr>
            <w:tcW w:w="652" w:type="dxa"/>
            <w:shd w:val="clear" w:color="auto" w:fill="auto"/>
            <w:vAlign w:val="center"/>
          </w:tcPr>
          <w:p w14:paraId="4B5387F7" w14:textId="77777777" w:rsidR="002B6964" w:rsidRPr="00BF7EF1" w:rsidRDefault="00BF293C">
            <w:pPr>
              <w:rPr>
                <w:rFonts w:ascii="宋体" w:hAnsi="宋体"/>
                <w:bCs/>
                <w:szCs w:val="21"/>
              </w:rPr>
            </w:pPr>
            <w:r w:rsidRPr="00BF7EF1">
              <w:rPr>
                <w:rFonts w:ascii="宋体" w:hAnsi="宋体" w:cs="宋体" w:hint="eastAsia"/>
                <w:szCs w:val="21"/>
              </w:rPr>
              <w:t>1</w:t>
            </w:r>
          </w:p>
        </w:tc>
        <w:tc>
          <w:tcPr>
            <w:tcW w:w="6225" w:type="dxa"/>
            <w:shd w:val="clear" w:color="auto" w:fill="auto"/>
            <w:vAlign w:val="center"/>
          </w:tcPr>
          <w:p w14:paraId="4B5387F8" w14:textId="7993C50C" w:rsidR="002B6964" w:rsidRPr="00BF7EF1" w:rsidRDefault="00BF293C">
            <w:pPr>
              <w:rPr>
                <w:rFonts w:ascii="宋体" w:hAnsi="宋体"/>
                <w:szCs w:val="21"/>
              </w:rPr>
            </w:pPr>
            <w:r w:rsidRPr="00BF7EF1">
              <w:rPr>
                <w:rFonts w:ascii="宋体" w:hAnsi="宋体" w:hint="eastAsia"/>
                <w:szCs w:val="21"/>
              </w:rPr>
              <w:t>投标文件未按竞选文件的规定密封、盖章和签署；</w:t>
            </w:r>
          </w:p>
        </w:tc>
        <w:tc>
          <w:tcPr>
            <w:tcW w:w="1183" w:type="dxa"/>
            <w:vAlign w:val="center"/>
          </w:tcPr>
          <w:p w14:paraId="4B5387F9" w14:textId="77777777" w:rsidR="002B6964" w:rsidRPr="00BF7EF1" w:rsidRDefault="002B6964">
            <w:pPr>
              <w:spacing w:line="360" w:lineRule="auto"/>
              <w:rPr>
                <w:rFonts w:ascii="宋体" w:hAnsi="宋体"/>
                <w:b/>
                <w:szCs w:val="21"/>
              </w:rPr>
            </w:pPr>
          </w:p>
        </w:tc>
      </w:tr>
      <w:tr w:rsidR="002B6964" w:rsidRPr="00BF7EF1" w14:paraId="4B5387FE" w14:textId="77777777">
        <w:trPr>
          <w:trHeight w:val="544"/>
          <w:jc w:val="center"/>
        </w:trPr>
        <w:tc>
          <w:tcPr>
            <w:tcW w:w="652" w:type="dxa"/>
            <w:shd w:val="clear" w:color="auto" w:fill="auto"/>
            <w:vAlign w:val="center"/>
          </w:tcPr>
          <w:p w14:paraId="4B5387FB" w14:textId="77777777" w:rsidR="002B6964" w:rsidRPr="00BF7EF1" w:rsidRDefault="00BF293C">
            <w:pPr>
              <w:rPr>
                <w:rFonts w:ascii="宋体" w:hAnsi="宋体"/>
                <w:bCs/>
                <w:szCs w:val="21"/>
              </w:rPr>
            </w:pPr>
            <w:r w:rsidRPr="00BF7EF1">
              <w:rPr>
                <w:rFonts w:ascii="宋体" w:hAnsi="宋体" w:cs="宋体" w:hint="eastAsia"/>
                <w:szCs w:val="21"/>
              </w:rPr>
              <w:t>2</w:t>
            </w:r>
          </w:p>
        </w:tc>
        <w:tc>
          <w:tcPr>
            <w:tcW w:w="6225" w:type="dxa"/>
            <w:shd w:val="clear" w:color="auto" w:fill="auto"/>
            <w:vAlign w:val="center"/>
          </w:tcPr>
          <w:p w14:paraId="4B5387FC" w14:textId="34FB4A62" w:rsidR="002B6964" w:rsidRPr="00BF7EF1" w:rsidRDefault="00BF293C">
            <w:pPr>
              <w:rPr>
                <w:rFonts w:ascii="宋体" w:hAnsi="宋体"/>
                <w:szCs w:val="21"/>
              </w:rPr>
            </w:pPr>
            <w:r w:rsidRPr="00BF7EF1">
              <w:rPr>
                <w:rFonts w:ascii="宋体" w:hAnsi="宋体" w:hint="eastAsia"/>
                <w:szCs w:val="21"/>
              </w:rPr>
              <w:t>投标文件未按竞选文件规定的格式填写，内容不全或关键字迹模糊、无法</w:t>
            </w:r>
            <w:proofErr w:type="gramStart"/>
            <w:r w:rsidRPr="00BF7EF1">
              <w:rPr>
                <w:rFonts w:ascii="宋体" w:hAnsi="宋体" w:hint="eastAsia"/>
                <w:szCs w:val="21"/>
              </w:rPr>
              <w:t>辩认</w:t>
            </w:r>
            <w:proofErr w:type="gramEnd"/>
            <w:r w:rsidRPr="00BF7EF1">
              <w:rPr>
                <w:rFonts w:ascii="宋体" w:hAnsi="宋体" w:hint="eastAsia"/>
                <w:szCs w:val="21"/>
              </w:rPr>
              <w:t>；</w:t>
            </w:r>
          </w:p>
        </w:tc>
        <w:tc>
          <w:tcPr>
            <w:tcW w:w="1183" w:type="dxa"/>
            <w:vAlign w:val="center"/>
          </w:tcPr>
          <w:p w14:paraId="4B5387FD" w14:textId="77777777" w:rsidR="002B6964" w:rsidRPr="00BF7EF1" w:rsidRDefault="002B6964">
            <w:pPr>
              <w:spacing w:line="360" w:lineRule="auto"/>
              <w:rPr>
                <w:rFonts w:ascii="宋体" w:hAnsi="宋体"/>
                <w:b/>
                <w:szCs w:val="21"/>
              </w:rPr>
            </w:pPr>
          </w:p>
        </w:tc>
      </w:tr>
      <w:tr w:rsidR="002B6964" w:rsidRPr="00BF7EF1" w14:paraId="4B538802" w14:textId="77777777">
        <w:trPr>
          <w:trHeight w:val="544"/>
          <w:jc w:val="center"/>
        </w:trPr>
        <w:tc>
          <w:tcPr>
            <w:tcW w:w="652" w:type="dxa"/>
            <w:shd w:val="clear" w:color="auto" w:fill="auto"/>
            <w:vAlign w:val="center"/>
          </w:tcPr>
          <w:p w14:paraId="4B5387FF" w14:textId="77777777" w:rsidR="002B6964" w:rsidRPr="00BF7EF1" w:rsidRDefault="00BF293C">
            <w:pPr>
              <w:rPr>
                <w:rFonts w:ascii="宋体" w:hAnsi="宋体"/>
                <w:bCs/>
                <w:szCs w:val="21"/>
              </w:rPr>
            </w:pPr>
            <w:r w:rsidRPr="00BF7EF1">
              <w:rPr>
                <w:rFonts w:ascii="宋体" w:hAnsi="宋体" w:cs="宋体" w:hint="eastAsia"/>
                <w:szCs w:val="21"/>
              </w:rPr>
              <w:t>3</w:t>
            </w:r>
          </w:p>
        </w:tc>
        <w:tc>
          <w:tcPr>
            <w:tcW w:w="6225" w:type="dxa"/>
            <w:shd w:val="clear" w:color="auto" w:fill="auto"/>
            <w:vAlign w:val="center"/>
          </w:tcPr>
          <w:p w14:paraId="4B538800" w14:textId="2761502B" w:rsidR="002B6964" w:rsidRPr="00BF7EF1" w:rsidRDefault="00BF293C">
            <w:pPr>
              <w:rPr>
                <w:rFonts w:ascii="宋体" w:hAnsi="宋体"/>
                <w:szCs w:val="21"/>
              </w:rPr>
            </w:pPr>
            <w:r w:rsidRPr="00BF7EF1">
              <w:rPr>
                <w:rFonts w:ascii="宋体" w:hAnsi="宋体" w:cs="宋体" w:hint="eastAsia"/>
                <w:szCs w:val="21"/>
              </w:rPr>
              <w:t>对同一竞选项目出现两个或以上的投标报价，且没声明哪个有效；</w:t>
            </w:r>
          </w:p>
        </w:tc>
        <w:tc>
          <w:tcPr>
            <w:tcW w:w="1183" w:type="dxa"/>
            <w:vAlign w:val="center"/>
          </w:tcPr>
          <w:p w14:paraId="4B538801" w14:textId="77777777" w:rsidR="002B6964" w:rsidRPr="00BF7EF1" w:rsidRDefault="002B6964">
            <w:pPr>
              <w:spacing w:line="360" w:lineRule="auto"/>
              <w:rPr>
                <w:rFonts w:ascii="宋体" w:hAnsi="宋体"/>
                <w:b/>
                <w:szCs w:val="21"/>
              </w:rPr>
            </w:pPr>
          </w:p>
        </w:tc>
      </w:tr>
      <w:tr w:rsidR="002B6964" w:rsidRPr="00BF7EF1" w14:paraId="4B538806" w14:textId="77777777">
        <w:trPr>
          <w:trHeight w:val="544"/>
          <w:jc w:val="center"/>
        </w:trPr>
        <w:tc>
          <w:tcPr>
            <w:tcW w:w="652" w:type="dxa"/>
            <w:shd w:val="clear" w:color="auto" w:fill="auto"/>
            <w:vAlign w:val="center"/>
          </w:tcPr>
          <w:p w14:paraId="4B538803" w14:textId="77777777" w:rsidR="002B6964" w:rsidRPr="00BF7EF1" w:rsidRDefault="00BF293C">
            <w:pPr>
              <w:rPr>
                <w:rFonts w:ascii="宋体" w:hAnsi="宋体"/>
                <w:bCs/>
                <w:szCs w:val="21"/>
              </w:rPr>
            </w:pPr>
            <w:r w:rsidRPr="00BF7EF1">
              <w:rPr>
                <w:rFonts w:ascii="宋体" w:hAnsi="宋体" w:cs="宋体" w:hint="eastAsia"/>
                <w:szCs w:val="21"/>
              </w:rPr>
              <w:t>4</w:t>
            </w:r>
          </w:p>
        </w:tc>
        <w:tc>
          <w:tcPr>
            <w:tcW w:w="6225" w:type="dxa"/>
            <w:shd w:val="clear" w:color="auto" w:fill="auto"/>
            <w:vAlign w:val="center"/>
          </w:tcPr>
          <w:p w14:paraId="4B538804" w14:textId="77777777" w:rsidR="002B6964" w:rsidRPr="00BF7EF1" w:rsidRDefault="00BF293C">
            <w:pPr>
              <w:rPr>
                <w:rFonts w:ascii="宋体" w:hAnsi="宋体"/>
                <w:szCs w:val="21"/>
              </w:rPr>
            </w:pPr>
            <w:r w:rsidRPr="00BF7EF1">
              <w:rPr>
                <w:rFonts w:ascii="宋体" w:hAnsi="宋体" w:cs="宋体" w:hint="eastAsia"/>
                <w:szCs w:val="21"/>
              </w:rPr>
              <w:t>投标总报价低于企业自身成本；</w:t>
            </w:r>
          </w:p>
        </w:tc>
        <w:tc>
          <w:tcPr>
            <w:tcW w:w="1183" w:type="dxa"/>
            <w:vAlign w:val="center"/>
          </w:tcPr>
          <w:p w14:paraId="4B538805" w14:textId="77777777" w:rsidR="002B6964" w:rsidRPr="00BF7EF1" w:rsidRDefault="002B6964">
            <w:pPr>
              <w:tabs>
                <w:tab w:val="left" w:pos="553"/>
              </w:tabs>
              <w:spacing w:line="360" w:lineRule="auto"/>
              <w:rPr>
                <w:rFonts w:ascii="宋体" w:hAnsi="宋体"/>
                <w:b/>
                <w:szCs w:val="21"/>
              </w:rPr>
            </w:pPr>
          </w:p>
        </w:tc>
      </w:tr>
      <w:tr w:rsidR="002B6964" w:rsidRPr="00BF7EF1" w14:paraId="4B53880A" w14:textId="77777777">
        <w:trPr>
          <w:trHeight w:val="544"/>
          <w:jc w:val="center"/>
        </w:trPr>
        <w:tc>
          <w:tcPr>
            <w:tcW w:w="652" w:type="dxa"/>
            <w:shd w:val="clear" w:color="auto" w:fill="auto"/>
            <w:vAlign w:val="center"/>
          </w:tcPr>
          <w:p w14:paraId="4B538807" w14:textId="77777777" w:rsidR="002B6964" w:rsidRPr="00BF7EF1" w:rsidRDefault="00BF293C">
            <w:pPr>
              <w:rPr>
                <w:rFonts w:ascii="宋体" w:hAnsi="宋体"/>
                <w:bCs/>
                <w:szCs w:val="21"/>
              </w:rPr>
            </w:pPr>
            <w:r w:rsidRPr="00BF7EF1">
              <w:rPr>
                <w:rFonts w:ascii="宋体" w:hAnsi="宋体" w:cs="宋体" w:hint="eastAsia"/>
                <w:szCs w:val="21"/>
              </w:rPr>
              <w:t>5</w:t>
            </w:r>
          </w:p>
        </w:tc>
        <w:tc>
          <w:tcPr>
            <w:tcW w:w="6225" w:type="dxa"/>
            <w:shd w:val="clear" w:color="auto" w:fill="auto"/>
            <w:vAlign w:val="center"/>
          </w:tcPr>
          <w:p w14:paraId="4B538808" w14:textId="77777777" w:rsidR="002B6964" w:rsidRPr="00BF7EF1" w:rsidRDefault="00BF293C">
            <w:pPr>
              <w:rPr>
                <w:rFonts w:ascii="宋体" w:hAnsi="宋体"/>
                <w:szCs w:val="21"/>
              </w:rPr>
            </w:pPr>
            <w:r w:rsidRPr="00BF7EF1">
              <w:rPr>
                <w:rFonts w:ascii="宋体" w:hAnsi="宋体" w:cs="宋体" w:hint="eastAsia"/>
                <w:szCs w:val="21"/>
              </w:rPr>
              <w:t>投标报价超过</w:t>
            </w:r>
            <w:r w:rsidRPr="00BF7EF1">
              <w:rPr>
                <w:rFonts w:ascii="宋体" w:hAnsi="宋体" w:hint="eastAsia"/>
                <w:szCs w:val="21"/>
              </w:rPr>
              <w:t>采购限价</w:t>
            </w:r>
            <w:r w:rsidRPr="00BF7EF1">
              <w:rPr>
                <w:rFonts w:ascii="宋体" w:hAnsi="宋体" w:cs="宋体" w:hint="eastAsia"/>
                <w:szCs w:val="21"/>
              </w:rPr>
              <w:t>；</w:t>
            </w:r>
          </w:p>
        </w:tc>
        <w:tc>
          <w:tcPr>
            <w:tcW w:w="1183" w:type="dxa"/>
            <w:vAlign w:val="center"/>
          </w:tcPr>
          <w:p w14:paraId="4B538809" w14:textId="77777777" w:rsidR="002B6964" w:rsidRPr="00BF7EF1" w:rsidRDefault="002B6964">
            <w:pPr>
              <w:spacing w:line="360" w:lineRule="auto"/>
              <w:rPr>
                <w:rFonts w:ascii="宋体" w:hAnsi="宋体"/>
                <w:b/>
                <w:szCs w:val="21"/>
              </w:rPr>
            </w:pPr>
          </w:p>
        </w:tc>
      </w:tr>
      <w:tr w:rsidR="002B6964" w:rsidRPr="00BF7EF1" w14:paraId="4B53880E" w14:textId="77777777">
        <w:trPr>
          <w:trHeight w:val="544"/>
          <w:jc w:val="center"/>
        </w:trPr>
        <w:tc>
          <w:tcPr>
            <w:tcW w:w="652" w:type="dxa"/>
            <w:shd w:val="clear" w:color="auto" w:fill="auto"/>
            <w:vAlign w:val="center"/>
          </w:tcPr>
          <w:p w14:paraId="4B53880B" w14:textId="77777777" w:rsidR="002B6964" w:rsidRPr="00BF7EF1" w:rsidRDefault="00BF293C">
            <w:pPr>
              <w:rPr>
                <w:rFonts w:ascii="宋体" w:hAnsi="宋体"/>
                <w:bCs/>
                <w:szCs w:val="21"/>
              </w:rPr>
            </w:pPr>
            <w:r w:rsidRPr="00BF7EF1">
              <w:rPr>
                <w:rFonts w:ascii="宋体" w:hAnsi="宋体" w:cs="宋体" w:hint="eastAsia"/>
                <w:szCs w:val="21"/>
              </w:rPr>
              <w:t>6</w:t>
            </w:r>
          </w:p>
        </w:tc>
        <w:tc>
          <w:tcPr>
            <w:tcW w:w="6225" w:type="dxa"/>
            <w:shd w:val="clear" w:color="auto" w:fill="auto"/>
            <w:vAlign w:val="center"/>
          </w:tcPr>
          <w:p w14:paraId="4B53880C" w14:textId="5B4D4ECC" w:rsidR="002B6964" w:rsidRPr="00BF7EF1" w:rsidRDefault="00BF293C">
            <w:pPr>
              <w:rPr>
                <w:rFonts w:ascii="宋体" w:hAnsi="宋体"/>
                <w:szCs w:val="21"/>
              </w:rPr>
            </w:pPr>
            <w:r w:rsidRPr="00BF7EF1">
              <w:rPr>
                <w:rFonts w:ascii="宋体" w:hAnsi="宋体" w:cs="宋体" w:hint="eastAsia"/>
                <w:szCs w:val="21"/>
              </w:rPr>
              <w:t>工期不满足竞选文件要求的；</w:t>
            </w:r>
          </w:p>
        </w:tc>
        <w:tc>
          <w:tcPr>
            <w:tcW w:w="1183" w:type="dxa"/>
            <w:vAlign w:val="center"/>
          </w:tcPr>
          <w:p w14:paraId="4B53880D" w14:textId="77777777" w:rsidR="002B6964" w:rsidRPr="00BF7EF1" w:rsidRDefault="002B6964">
            <w:pPr>
              <w:spacing w:line="360" w:lineRule="auto"/>
              <w:rPr>
                <w:rFonts w:ascii="宋体" w:hAnsi="宋体"/>
                <w:b/>
                <w:szCs w:val="21"/>
              </w:rPr>
            </w:pPr>
          </w:p>
        </w:tc>
      </w:tr>
      <w:tr w:rsidR="002B6964" w:rsidRPr="00BF7EF1" w14:paraId="4B538812" w14:textId="77777777">
        <w:trPr>
          <w:trHeight w:val="544"/>
          <w:jc w:val="center"/>
        </w:trPr>
        <w:tc>
          <w:tcPr>
            <w:tcW w:w="652" w:type="dxa"/>
            <w:shd w:val="clear" w:color="auto" w:fill="auto"/>
            <w:vAlign w:val="center"/>
          </w:tcPr>
          <w:p w14:paraId="4B53880F" w14:textId="77777777" w:rsidR="002B6964" w:rsidRPr="00BF7EF1" w:rsidRDefault="00BF293C">
            <w:pPr>
              <w:rPr>
                <w:rFonts w:ascii="宋体" w:hAnsi="宋体"/>
                <w:bCs/>
                <w:szCs w:val="21"/>
              </w:rPr>
            </w:pPr>
            <w:r w:rsidRPr="00BF7EF1">
              <w:rPr>
                <w:rFonts w:ascii="宋体" w:hAnsi="宋体" w:cs="宋体" w:hint="eastAsia"/>
                <w:szCs w:val="21"/>
              </w:rPr>
              <w:t>7</w:t>
            </w:r>
          </w:p>
        </w:tc>
        <w:tc>
          <w:tcPr>
            <w:tcW w:w="6225" w:type="dxa"/>
            <w:shd w:val="clear" w:color="auto" w:fill="auto"/>
            <w:vAlign w:val="center"/>
          </w:tcPr>
          <w:p w14:paraId="4B538810" w14:textId="3FD4C565" w:rsidR="002B6964" w:rsidRPr="00BF7EF1" w:rsidRDefault="00BF293C">
            <w:pPr>
              <w:rPr>
                <w:rFonts w:ascii="宋体" w:hAnsi="宋体"/>
                <w:szCs w:val="21"/>
              </w:rPr>
            </w:pPr>
            <w:r w:rsidRPr="00BF7EF1">
              <w:rPr>
                <w:rFonts w:ascii="宋体" w:hAnsi="宋体" w:cs="宋体" w:hint="eastAsia"/>
                <w:szCs w:val="21"/>
              </w:rPr>
              <w:t>施工方案或施工组织设计未响应竞选文件中已明确必须要作实质性响应的内容；</w:t>
            </w:r>
          </w:p>
        </w:tc>
        <w:tc>
          <w:tcPr>
            <w:tcW w:w="1183" w:type="dxa"/>
            <w:vAlign w:val="center"/>
          </w:tcPr>
          <w:p w14:paraId="4B538811" w14:textId="77777777" w:rsidR="002B6964" w:rsidRPr="00BF7EF1" w:rsidRDefault="002B6964">
            <w:pPr>
              <w:spacing w:line="360" w:lineRule="auto"/>
              <w:rPr>
                <w:rFonts w:ascii="宋体" w:hAnsi="宋体"/>
                <w:b/>
                <w:szCs w:val="21"/>
              </w:rPr>
            </w:pPr>
          </w:p>
        </w:tc>
      </w:tr>
      <w:tr w:rsidR="002B6964" w:rsidRPr="00BF7EF1" w14:paraId="4B538816" w14:textId="77777777">
        <w:trPr>
          <w:trHeight w:val="544"/>
          <w:jc w:val="center"/>
        </w:trPr>
        <w:tc>
          <w:tcPr>
            <w:tcW w:w="652" w:type="dxa"/>
            <w:shd w:val="clear" w:color="auto" w:fill="auto"/>
            <w:vAlign w:val="center"/>
          </w:tcPr>
          <w:p w14:paraId="4B538813" w14:textId="77777777" w:rsidR="002B6964" w:rsidRPr="00BF7EF1" w:rsidRDefault="00BF293C">
            <w:pPr>
              <w:rPr>
                <w:rFonts w:ascii="宋体" w:hAnsi="宋体"/>
                <w:bCs/>
                <w:szCs w:val="21"/>
              </w:rPr>
            </w:pPr>
            <w:r w:rsidRPr="00BF7EF1">
              <w:rPr>
                <w:rFonts w:ascii="宋体" w:hAnsi="宋体" w:cs="宋体" w:hint="eastAsia"/>
                <w:szCs w:val="21"/>
              </w:rPr>
              <w:t>8</w:t>
            </w:r>
          </w:p>
        </w:tc>
        <w:tc>
          <w:tcPr>
            <w:tcW w:w="6225" w:type="dxa"/>
            <w:shd w:val="clear" w:color="auto" w:fill="auto"/>
            <w:vAlign w:val="center"/>
          </w:tcPr>
          <w:p w14:paraId="4B538814" w14:textId="60A59300" w:rsidR="002B6964" w:rsidRPr="00BF7EF1" w:rsidRDefault="00BF293C">
            <w:pPr>
              <w:rPr>
                <w:rFonts w:ascii="宋体" w:hAnsi="宋体"/>
                <w:szCs w:val="21"/>
              </w:rPr>
            </w:pPr>
            <w:r w:rsidRPr="00BF7EF1">
              <w:rPr>
                <w:rFonts w:ascii="宋体" w:hAnsi="宋体" w:cs="宋体" w:hint="eastAsia"/>
                <w:szCs w:val="21"/>
              </w:rPr>
              <w:t>投标文件附有采购人不能接受的条件；</w:t>
            </w:r>
          </w:p>
        </w:tc>
        <w:tc>
          <w:tcPr>
            <w:tcW w:w="1183" w:type="dxa"/>
            <w:vAlign w:val="center"/>
          </w:tcPr>
          <w:p w14:paraId="4B538815" w14:textId="77777777" w:rsidR="002B6964" w:rsidRPr="00BF7EF1" w:rsidRDefault="002B6964">
            <w:pPr>
              <w:spacing w:line="360" w:lineRule="auto"/>
              <w:rPr>
                <w:rFonts w:ascii="宋体" w:hAnsi="宋体"/>
                <w:b/>
                <w:szCs w:val="21"/>
              </w:rPr>
            </w:pPr>
          </w:p>
        </w:tc>
      </w:tr>
      <w:tr w:rsidR="002B6964" w:rsidRPr="00BF7EF1" w14:paraId="4B53881A" w14:textId="77777777">
        <w:trPr>
          <w:trHeight w:val="544"/>
          <w:jc w:val="center"/>
        </w:trPr>
        <w:tc>
          <w:tcPr>
            <w:tcW w:w="652" w:type="dxa"/>
            <w:shd w:val="clear" w:color="auto" w:fill="auto"/>
            <w:vAlign w:val="center"/>
          </w:tcPr>
          <w:p w14:paraId="4B538817" w14:textId="77777777" w:rsidR="002B6964" w:rsidRPr="00BF7EF1" w:rsidRDefault="00BF293C">
            <w:pPr>
              <w:rPr>
                <w:rFonts w:ascii="宋体" w:hAnsi="宋体"/>
                <w:bCs/>
                <w:szCs w:val="21"/>
              </w:rPr>
            </w:pPr>
            <w:r w:rsidRPr="00BF7EF1">
              <w:rPr>
                <w:rFonts w:ascii="宋体" w:hAnsi="宋体" w:cs="宋体" w:hint="eastAsia"/>
                <w:szCs w:val="21"/>
              </w:rPr>
              <w:t>9</w:t>
            </w:r>
          </w:p>
        </w:tc>
        <w:tc>
          <w:tcPr>
            <w:tcW w:w="6225" w:type="dxa"/>
            <w:shd w:val="clear" w:color="auto" w:fill="auto"/>
            <w:vAlign w:val="center"/>
          </w:tcPr>
          <w:p w14:paraId="4B538818" w14:textId="4B0542A3" w:rsidR="002B6964" w:rsidRPr="00BF7EF1" w:rsidRDefault="00BF293C">
            <w:pPr>
              <w:rPr>
                <w:rFonts w:ascii="宋体" w:hAnsi="宋体"/>
                <w:szCs w:val="21"/>
              </w:rPr>
            </w:pPr>
            <w:r w:rsidRPr="00BF7EF1">
              <w:rPr>
                <w:rFonts w:ascii="宋体" w:hAnsi="宋体" w:cs="宋体" w:hint="eastAsia"/>
                <w:szCs w:val="21"/>
              </w:rPr>
              <w:t>不符合竞选文件中规定的其他实质性要求。</w:t>
            </w:r>
          </w:p>
        </w:tc>
        <w:tc>
          <w:tcPr>
            <w:tcW w:w="1183" w:type="dxa"/>
            <w:vAlign w:val="center"/>
          </w:tcPr>
          <w:p w14:paraId="4B538819" w14:textId="77777777" w:rsidR="002B6964" w:rsidRPr="00BF7EF1" w:rsidRDefault="002B6964">
            <w:pPr>
              <w:spacing w:line="360" w:lineRule="auto"/>
              <w:rPr>
                <w:rFonts w:ascii="宋体" w:hAnsi="宋体"/>
                <w:b/>
                <w:szCs w:val="21"/>
              </w:rPr>
            </w:pPr>
          </w:p>
        </w:tc>
      </w:tr>
      <w:tr w:rsidR="002B6964" w:rsidRPr="00BF7EF1" w14:paraId="4B53881E" w14:textId="77777777">
        <w:trPr>
          <w:trHeight w:val="544"/>
          <w:jc w:val="center"/>
        </w:trPr>
        <w:tc>
          <w:tcPr>
            <w:tcW w:w="652" w:type="dxa"/>
            <w:vAlign w:val="center"/>
          </w:tcPr>
          <w:p w14:paraId="4B53881B" w14:textId="77777777" w:rsidR="002B6964" w:rsidRPr="00BF7EF1" w:rsidRDefault="002B6964">
            <w:pPr>
              <w:rPr>
                <w:rFonts w:ascii="宋体" w:hAnsi="宋体"/>
                <w:bCs/>
                <w:szCs w:val="21"/>
              </w:rPr>
            </w:pPr>
          </w:p>
        </w:tc>
        <w:tc>
          <w:tcPr>
            <w:tcW w:w="6225" w:type="dxa"/>
            <w:vAlign w:val="center"/>
          </w:tcPr>
          <w:p w14:paraId="4B53881C" w14:textId="77777777" w:rsidR="002B6964" w:rsidRPr="00BF7EF1" w:rsidRDefault="00BF293C">
            <w:pPr>
              <w:rPr>
                <w:rFonts w:ascii="宋体" w:hAnsi="宋体"/>
                <w:szCs w:val="21"/>
              </w:rPr>
            </w:pPr>
            <w:r w:rsidRPr="00BF7EF1">
              <w:rPr>
                <w:rFonts w:ascii="宋体" w:hAnsi="宋体" w:cs="宋体" w:hint="eastAsia"/>
                <w:b/>
                <w:bCs/>
                <w:szCs w:val="21"/>
              </w:rPr>
              <w:t>评审结论（</w:t>
            </w:r>
            <w:r w:rsidRPr="00BF7EF1">
              <w:rPr>
                <w:rFonts w:ascii="宋体" w:hAnsi="宋体" w:hint="eastAsia"/>
                <w:szCs w:val="21"/>
              </w:rPr>
              <w:t>通过/不通过</w:t>
            </w:r>
            <w:r w:rsidRPr="00BF7EF1">
              <w:rPr>
                <w:rFonts w:ascii="宋体" w:hAnsi="宋体" w:cs="宋体" w:hint="eastAsia"/>
                <w:b/>
                <w:bCs/>
                <w:szCs w:val="21"/>
              </w:rPr>
              <w:t>）</w:t>
            </w:r>
          </w:p>
        </w:tc>
        <w:tc>
          <w:tcPr>
            <w:tcW w:w="1183" w:type="dxa"/>
            <w:vAlign w:val="center"/>
          </w:tcPr>
          <w:p w14:paraId="4B53881D" w14:textId="77777777" w:rsidR="002B6964" w:rsidRPr="00BF7EF1" w:rsidRDefault="002B6964">
            <w:pPr>
              <w:spacing w:line="360" w:lineRule="auto"/>
              <w:rPr>
                <w:rFonts w:ascii="宋体" w:hAnsi="宋体"/>
                <w:b/>
                <w:szCs w:val="21"/>
              </w:rPr>
            </w:pPr>
          </w:p>
        </w:tc>
      </w:tr>
    </w:tbl>
    <w:p w14:paraId="4B53881F" w14:textId="77777777" w:rsidR="002B6964" w:rsidRPr="00BF7EF1" w:rsidRDefault="00BF293C">
      <w:pPr>
        <w:spacing w:line="400" w:lineRule="exact"/>
        <w:rPr>
          <w:rFonts w:ascii="宋体" w:hAnsi="宋体"/>
          <w:szCs w:val="21"/>
        </w:rPr>
      </w:pPr>
      <w:r w:rsidRPr="00BF7EF1">
        <w:rPr>
          <w:rFonts w:ascii="宋体" w:hAnsi="宋体" w:hint="eastAsia"/>
          <w:szCs w:val="21"/>
        </w:rPr>
        <w:t>注：</w:t>
      </w:r>
    </w:p>
    <w:p w14:paraId="4B538820" w14:textId="07D61E10"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投标人分栏中填写“√”表示该项符合竞选文件要求，“×”表示该项不符合竞选文件要求，“○”表示无该项内容；</w:t>
      </w:r>
    </w:p>
    <w:p w14:paraId="4B538821"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经评标委员会审核后，出现一个“×”的结论为“不通过”，即</w:t>
      </w:r>
      <w:proofErr w:type="gramStart"/>
      <w:r w:rsidRPr="00BF7EF1">
        <w:rPr>
          <w:rFonts w:ascii="宋体" w:hAnsi="宋体" w:hint="eastAsia"/>
          <w:szCs w:val="21"/>
        </w:rPr>
        <w:t>按废标处理</w:t>
      </w:r>
      <w:proofErr w:type="gramEnd"/>
      <w:r w:rsidRPr="00BF7EF1">
        <w:rPr>
          <w:rFonts w:ascii="宋体" w:hAnsi="宋体" w:hint="eastAsia"/>
          <w:szCs w:val="21"/>
        </w:rPr>
        <w:t>。</w:t>
      </w:r>
    </w:p>
    <w:p w14:paraId="4B538822"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表中全部条件满足为“通过”，同意进入下一阶段评审。</w:t>
      </w:r>
    </w:p>
    <w:p w14:paraId="4B538823" w14:textId="77777777" w:rsidR="002B6964" w:rsidRPr="00BF7EF1" w:rsidRDefault="00BF293C">
      <w:pPr>
        <w:numPr>
          <w:ilvl w:val="0"/>
          <w:numId w:val="6"/>
        </w:numPr>
        <w:adjustRightInd w:val="0"/>
        <w:snapToGrid w:val="0"/>
        <w:spacing w:line="400" w:lineRule="exact"/>
        <w:rPr>
          <w:rFonts w:ascii="宋体" w:hAnsi="宋体"/>
          <w:szCs w:val="21"/>
        </w:rPr>
      </w:pPr>
      <w:r w:rsidRPr="00BF7EF1">
        <w:rPr>
          <w:rFonts w:ascii="宋体" w:hAnsi="宋体" w:hint="eastAsia"/>
          <w:szCs w:val="21"/>
        </w:rPr>
        <w:t>如对本表中某种情形的评委意见不一致时，以评标委员会过半数成员的意见作为评标委员会对该情形的认定结论。</w:t>
      </w:r>
    </w:p>
    <w:p w14:paraId="4B538824"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评委签名：                                                                                </w:t>
      </w:r>
    </w:p>
    <w:p w14:paraId="4B538825" w14:textId="77777777" w:rsidR="002B6964" w:rsidRPr="00BF7EF1" w:rsidRDefault="00BF293C">
      <w:pPr>
        <w:spacing w:line="400" w:lineRule="exact"/>
        <w:ind w:left="420"/>
        <w:rPr>
          <w:rFonts w:ascii="宋体" w:hAnsi="宋体"/>
          <w:szCs w:val="21"/>
        </w:rPr>
      </w:pPr>
      <w:r w:rsidRPr="00BF7EF1">
        <w:rPr>
          <w:rFonts w:ascii="宋体" w:hAnsi="宋体" w:hint="eastAsia"/>
          <w:bCs/>
          <w:szCs w:val="21"/>
        </w:rPr>
        <w:t>日 期：</w:t>
      </w:r>
      <w:r w:rsidRPr="00BF7EF1">
        <w:rPr>
          <w:rFonts w:ascii="宋体" w:hAnsi="宋体" w:hint="eastAsia"/>
          <w:szCs w:val="21"/>
        </w:rPr>
        <w:t xml:space="preserve">    年   月   日</w:t>
      </w:r>
    </w:p>
    <w:p w14:paraId="4B538826" w14:textId="77777777" w:rsidR="002B6964" w:rsidRPr="00BF7EF1" w:rsidRDefault="00BF293C">
      <w:pPr>
        <w:spacing w:line="360" w:lineRule="auto"/>
        <w:rPr>
          <w:rFonts w:ascii="宋体" w:hAnsi="宋体" w:cs="宋体"/>
          <w:sz w:val="24"/>
        </w:rPr>
      </w:pPr>
      <w:r w:rsidRPr="00BF7EF1">
        <w:rPr>
          <w:rFonts w:ascii="宋体" w:hAnsi="宋体"/>
          <w:sz w:val="28"/>
          <w:szCs w:val="28"/>
        </w:rPr>
        <w:br w:type="page"/>
      </w:r>
      <w:r w:rsidRPr="00BF7EF1">
        <w:rPr>
          <w:rFonts w:ascii="宋体" w:hAnsi="宋体" w:hint="eastAsia"/>
          <w:sz w:val="32"/>
          <w:szCs w:val="32"/>
        </w:rPr>
        <w:t>附件</w:t>
      </w:r>
      <w:r w:rsidRPr="00BF7EF1">
        <w:rPr>
          <w:rFonts w:ascii="宋体" w:hAnsi="宋体"/>
          <w:sz w:val="32"/>
          <w:szCs w:val="32"/>
        </w:rPr>
        <w:t>7</w:t>
      </w:r>
      <w:r w:rsidRPr="00BF7EF1">
        <w:rPr>
          <w:rFonts w:ascii="宋体" w:hAnsi="宋体" w:hint="eastAsia"/>
          <w:sz w:val="32"/>
          <w:szCs w:val="32"/>
        </w:rPr>
        <w:t>、</w:t>
      </w:r>
      <w:r w:rsidRPr="00BF7EF1">
        <w:rPr>
          <w:rFonts w:ascii="宋体" w:hAnsi="宋体" w:hint="eastAsia"/>
          <w:sz w:val="32"/>
          <w:szCs w:val="32"/>
        </w:rPr>
        <w:tab/>
      </w:r>
    </w:p>
    <w:p w14:paraId="4B538827" w14:textId="4A28F015" w:rsidR="002B6964" w:rsidRPr="00BF7EF1" w:rsidRDefault="00BF293C">
      <w:pPr>
        <w:spacing w:line="360" w:lineRule="auto"/>
        <w:jc w:val="center"/>
        <w:rPr>
          <w:rFonts w:ascii="宋体" w:hAnsi="宋体" w:cs="宋体"/>
          <w:b/>
          <w:sz w:val="30"/>
          <w:szCs w:val="30"/>
        </w:rPr>
      </w:pPr>
      <w:r w:rsidRPr="00BF7EF1">
        <w:rPr>
          <w:rFonts w:ascii="宋体" w:hAnsi="宋体" w:cs="宋体" w:hint="eastAsia"/>
          <w:b/>
          <w:sz w:val="30"/>
          <w:szCs w:val="30"/>
        </w:rPr>
        <w:t>公开竞选供应商信用评价</w:t>
      </w:r>
    </w:p>
    <w:p w14:paraId="4B538828" w14:textId="77777777" w:rsidR="002B6964" w:rsidRPr="00BF7EF1" w:rsidRDefault="002B6964">
      <w:pPr>
        <w:spacing w:line="360" w:lineRule="auto"/>
        <w:rPr>
          <w:rFonts w:ascii="宋体" w:hAnsi="宋体" w:cs="宋体"/>
          <w:sz w:val="24"/>
        </w:rPr>
      </w:pPr>
    </w:p>
    <w:p w14:paraId="4B538829" w14:textId="1F8F25CE" w:rsidR="002B6964" w:rsidRPr="00BF7EF1" w:rsidRDefault="00BF293C">
      <w:pPr>
        <w:spacing w:line="360" w:lineRule="auto"/>
        <w:ind w:firstLineChars="200" w:firstLine="480"/>
        <w:rPr>
          <w:rFonts w:ascii="宋体" w:hAnsi="宋体" w:cs="宋体"/>
          <w:sz w:val="24"/>
        </w:rPr>
      </w:pPr>
      <w:proofErr w:type="gramStart"/>
      <w:r w:rsidRPr="00BF7EF1">
        <w:rPr>
          <w:rFonts w:ascii="宋体" w:hAnsi="宋体" w:cs="宋体" w:hint="eastAsia"/>
          <w:sz w:val="24"/>
        </w:rPr>
        <w:t>一</w:t>
      </w:r>
      <w:proofErr w:type="gramEnd"/>
      <w:r w:rsidRPr="00BF7EF1">
        <w:rPr>
          <w:rFonts w:ascii="宋体" w:hAnsi="宋体" w:cs="宋体" w:hint="eastAsia"/>
          <w:sz w:val="24"/>
        </w:rPr>
        <w:t>.、</w:t>
      </w:r>
      <w:r w:rsidRPr="00BF7EF1">
        <w:rPr>
          <w:rFonts w:ascii="宋体" w:hAnsi="宋体" w:cs="宋体" w:hint="eastAsia"/>
          <w:b/>
          <w:sz w:val="24"/>
        </w:rPr>
        <w:t>信用评价</w:t>
      </w:r>
      <w:r w:rsidRPr="00BF7EF1">
        <w:rPr>
          <w:rFonts w:ascii="宋体" w:hAnsi="宋体" w:cs="宋体" w:hint="eastAsia"/>
          <w:sz w:val="24"/>
        </w:rPr>
        <w:t>，是指采购人对参加公开竞选采购的供应商的诚信度和履约进行鉴别和打分。</w:t>
      </w:r>
    </w:p>
    <w:p w14:paraId="4B53882A"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二</w:t>
      </w:r>
      <w:r w:rsidRPr="00BF7EF1">
        <w:rPr>
          <w:rFonts w:ascii="宋体" w:hAnsi="宋体" w:cs="宋体"/>
          <w:sz w:val="24"/>
        </w:rPr>
        <w:t>.、</w:t>
      </w:r>
      <w:r w:rsidRPr="00BF7EF1">
        <w:rPr>
          <w:rFonts w:ascii="宋体" w:hAnsi="宋体" w:cs="宋体" w:hint="eastAsia"/>
          <w:b/>
          <w:sz w:val="24"/>
        </w:rPr>
        <w:t>供应商信用评价内容</w:t>
      </w:r>
    </w:p>
    <w:p w14:paraId="4B53882B"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供应商信用综合评价根据《供应商信用指标和评价标准》（附件</w:t>
      </w:r>
      <w:r w:rsidRPr="00BF7EF1">
        <w:rPr>
          <w:rFonts w:ascii="宋体" w:hAnsi="宋体" w:cs="宋体"/>
          <w:sz w:val="24"/>
        </w:rPr>
        <w:t>8</w:t>
      </w:r>
      <w:r w:rsidRPr="00BF7EF1">
        <w:rPr>
          <w:rFonts w:ascii="宋体" w:hAnsi="宋体" w:cs="宋体" w:hint="eastAsia"/>
          <w:sz w:val="24"/>
        </w:rPr>
        <w:t>）进行评价。信用综合评价内容为评价年度周期内供应商的信用表现，包括良好行为和不良行为两个方面。</w:t>
      </w:r>
    </w:p>
    <w:p w14:paraId="4B53882C" w14:textId="77777777" w:rsidR="002B6964" w:rsidRPr="00BF7EF1" w:rsidRDefault="00BF293C">
      <w:pPr>
        <w:spacing w:line="360" w:lineRule="auto"/>
        <w:ind w:firstLineChars="200" w:firstLine="482"/>
        <w:rPr>
          <w:rFonts w:ascii="宋体" w:hAnsi="宋体" w:cs="宋体"/>
          <w:b/>
          <w:sz w:val="24"/>
        </w:rPr>
      </w:pPr>
      <w:r w:rsidRPr="00BF7EF1">
        <w:rPr>
          <w:rFonts w:ascii="宋体" w:hAnsi="宋体" w:cs="宋体" w:hint="eastAsia"/>
          <w:b/>
          <w:sz w:val="24"/>
        </w:rPr>
        <w:t>三、评价结果应用</w:t>
      </w:r>
    </w:p>
    <w:p w14:paraId="4B53882D" w14:textId="51AA10F3"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（一）公开竞选采购项目可在各评标办法中应用供应商信用评价评标。</w:t>
      </w:r>
    </w:p>
    <w:p w14:paraId="4B53882E" w14:textId="04590E33"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二）采用经评审的最低价投标法评标的，在推荐中标候选人时，应对通过资格和有效性评审的投标人按照评标价进行排序，即：评标价＝有效报价×(1－信用系数），信用系数计取方法见附件1，供应商第一次参与投标的，信用系数按0计算。当出现二个或二个以上投标人的评标价的取值相同时，由评委会随机抽取确定。</w:t>
      </w:r>
    </w:p>
    <w:p w14:paraId="4B53882F"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（三）综合评分法</w:t>
      </w:r>
    </w:p>
    <w:p w14:paraId="4B538830"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14:paraId="4B538831"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2、当出现二个或二个以上投标人的总得分相同时，由评委会随机抽取确定。</w:t>
      </w:r>
    </w:p>
    <w:p w14:paraId="4B538832" w14:textId="77777777" w:rsidR="002B6964" w:rsidRPr="00BF7EF1" w:rsidRDefault="00BF293C">
      <w:pPr>
        <w:spacing w:line="360" w:lineRule="auto"/>
        <w:ind w:left="482"/>
        <w:rPr>
          <w:rFonts w:ascii="宋体" w:hAnsi="宋体" w:cs="宋体"/>
          <w:b/>
          <w:sz w:val="24"/>
        </w:rPr>
      </w:pPr>
      <w:r w:rsidRPr="00BF7EF1">
        <w:rPr>
          <w:rFonts w:ascii="宋体" w:hAnsi="宋体" w:cs="宋体" w:hint="eastAsia"/>
          <w:b/>
          <w:sz w:val="24"/>
        </w:rPr>
        <w:t>四、违约处理</w:t>
      </w:r>
    </w:p>
    <w:p w14:paraId="4B538835" w14:textId="488BFD43"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（一）</w:t>
      </w:r>
      <w:r w:rsidRPr="00BF7EF1">
        <w:rPr>
          <w:rFonts w:ascii="宋体" w:hAnsi="宋体" w:cs="宋体" w:hint="eastAsia"/>
          <w:sz w:val="24"/>
        </w:rPr>
        <w:tab/>
        <w:t>排序第1位的供应</w:t>
      </w:r>
      <w:proofErr w:type="gramStart"/>
      <w:r w:rsidRPr="00BF7EF1">
        <w:rPr>
          <w:rFonts w:ascii="宋体" w:hAnsi="宋体" w:cs="宋体" w:hint="eastAsia"/>
          <w:sz w:val="24"/>
        </w:rPr>
        <w:t>商出现</w:t>
      </w:r>
      <w:proofErr w:type="gramEnd"/>
      <w:r w:rsidRPr="00BF7EF1">
        <w:rPr>
          <w:rFonts w:ascii="宋体" w:hAnsi="宋体" w:cs="宋体" w:hint="eastAsia"/>
          <w:sz w:val="24"/>
        </w:rPr>
        <w:t>以下情形的，将暂停其公开竞选资格6个月：中标、确定为合同供方/承包人后，无正当理由拒绝履行合同和有关承诺的，或擅自变更、中止（终止）合同的。</w:t>
      </w:r>
    </w:p>
    <w:p w14:paraId="4B538836" w14:textId="3D7FD7E5"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（二）供应</w:t>
      </w:r>
      <w:proofErr w:type="gramStart"/>
      <w:r w:rsidRPr="00BF7EF1">
        <w:rPr>
          <w:rFonts w:ascii="宋体" w:hAnsi="宋体" w:cs="宋体" w:hint="eastAsia"/>
          <w:sz w:val="24"/>
        </w:rPr>
        <w:t>商出现</w:t>
      </w:r>
      <w:proofErr w:type="gramEnd"/>
      <w:r w:rsidRPr="00BF7EF1">
        <w:rPr>
          <w:rFonts w:ascii="宋体" w:hAnsi="宋体" w:cs="宋体" w:hint="eastAsia"/>
          <w:sz w:val="24"/>
        </w:rPr>
        <w:t>下列情形之一的，采购人有权暂停其公开竞选资格1年：</w:t>
      </w:r>
    </w:p>
    <w:p w14:paraId="4B538837"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1、实际提供的有关产品性能指标或技术服务能力或施工质量明显低于报价响应时承诺的；</w:t>
      </w:r>
    </w:p>
    <w:p w14:paraId="4B538838"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3、一年内供应商在采购项目中累计履约评价为不合格2次的；</w:t>
      </w:r>
    </w:p>
    <w:p w14:paraId="4B538839" w14:textId="6C8A3CE3"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3、供应商提供虚假材料或与其它供应商恶意串通谋取成交的；</w:t>
      </w:r>
    </w:p>
    <w:p w14:paraId="4B53883A" w14:textId="0E4EC25C"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4、发生其他违规或违约情况，造成严重损害的；</w:t>
      </w:r>
    </w:p>
    <w:p w14:paraId="4B53883B" w14:textId="7E82FA7E"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5、其它经采购人认定的。</w:t>
      </w:r>
    </w:p>
    <w:p w14:paraId="4B53883C" w14:textId="77777777" w:rsidR="002B6964" w:rsidRPr="00BF7EF1" w:rsidRDefault="00BF293C">
      <w:pPr>
        <w:spacing w:line="360" w:lineRule="auto"/>
        <w:rPr>
          <w:rFonts w:ascii="宋体" w:hAnsi="宋体" w:cs="宋体"/>
          <w:sz w:val="24"/>
        </w:rPr>
      </w:pPr>
      <w:r w:rsidRPr="00BF7EF1">
        <w:rPr>
          <w:rFonts w:ascii="宋体" w:hAnsi="宋体" w:cs="宋体"/>
          <w:sz w:val="24"/>
        </w:rPr>
        <w:br w:type="page"/>
      </w:r>
    </w:p>
    <w:p w14:paraId="4B53883D" w14:textId="77777777" w:rsidR="002B6964" w:rsidRPr="00BF7EF1" w:rsidRDefault="00BF293C">
      <w:pPr>
        <w:spacing w:line="360" w:lineRule="auto"/>
        <w:rPr>
          <w:rFonts w:ascii="宋体" w:hAnsi="宋体"/>
          <w:sz w:val="32"/>
          <w:szCs w:val="32"/>
        </w:rPr>
      </w:pPr>
      <w:r w:rsidRPr="00BF7EF1">
        <w:rPr>
          <w:rFonts w:ascii="宋体" w:hAnsi="宋体" w:hint="eastAsia"/>
          <w:sz w:val="32"/>
          <w:szCs w:val="32"/>
        </w:rPr>
        <w:t>附件</w:t>
      </w:r>
      <w:r w:rsidRPr="00BF7EF1">
        <w:rPr>
          <w:rFonts w:ascii="宋体" w:hAnsi="宋体"/>
          <w:sz w:val="32"/>
          <w:szCs w:val="32"/>
        </w:rPr>
        <w:t>8</w:t>
      </w:r>
    </w:p>
    <w:p w14:paraId="4B53883E" w14:textId="77777777" w:rsidR="002B6964" w:rsidRPr="00BF7EF1" w:rsidRDefault="00BF293C">
      <w:pPr>
        <w:jc w:val="center"/>
        <w:rPr>
          <w:rFonts w:ascii="宋体" w:hAnsi="宋体" w:cs="宋体"/>
          <w:b/>
          <w:bCs/>
          <w:sz w:val="30"/>
          <w:szCs w:val="30"/>
        </w:rPr>
      </w:pPr>
      <w:r w:rsidRPr="00BF7EF1">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B6964" w:rsidRPr="00BF7EF1" w14:paraId="4B538842" w14:textId="77777777">
        <w:trPr>
          <w:trHeight w:val="450"/>
          <w:jc w:val="center"/>
        </w:trPr>
        <w:tc>
          <w:tcPr>
            <w:tcW w:w="1246" w:type="dxa"/>
            <w:vAlign w:val="center"/>
          </w:tcPr>
          <w:p w14:paraId="4B53883F"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项目</w:t>
            </w:r>
          </w:p>
        </w:tc>
        <w:tc>
          <w:tcPr>
            <w:tcW w:w="4175" w:type="dxa"/>
            <w:vAlign w:val="center"/>
          </w:tcPr>
          <w:p w14:paraId="4B538840"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子项</w:t>
            </w:r>
          </w:p>
        </w:tc>
        <w:tc>
          <w:tcPr>
            <w:tcW w:w="3812" w:type="dxa"/>
            <w:vAlign w:val="center"/>
          </w:tcPr>
          <w:p w14:paraId="4B538841"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评价标准</w:t>
            </w:r>
          </w:p>
        </w:tc>
      </w:tr>
      <w:tr w:rsidR="002B6964" w:rsidRPr="00BF7EF1" w14:paraId="4B538846" w14:textId="77777777">
        <w:trPr>
          <w:trHeight w:val="428"/>
          <w:jc w:val="center"/>
        </w:trPr>
        <w:tc>
          <w:tcPr>
            <w:tcW w:w="1246" w:type="dxa"/>
            <w:shd w:val="clear" w:color="auto" w:fill="auto"/>
            <w:vAlign w:val="center"/>
          </w:tcPr>
          <w:p w14:paraId="4B538843"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良好行为</w:t>
            </w:r>
          </w:p>
        </w:tc>
        <w:tc>
          <w:tcPr>
            <w:tcW w:w="4175" w:type="dxa"/>
            <w:shd w:val="clear" w:color="auto" w:fill="auto"/>
            <w:vAlign w:val="center"/>
          </w:tcPr>
          <w:p w14:paraId="4B538844" w14:textId="77777777" w:rsidR="002B6964" w:rsidRPr="00BF7EF1" w:rsidRDefault="00BF293C">
            <w:pPr>
              <w:widowControl/>
              <w:spacing w:line="260" w:lineRule="exact"/>
              <w:rPr>
                <w:rFonts w:ascii="宋体" w:hAnsi="宋体"/>
                <w:szCs w:val="21"/>
              </w:rPr>
            </w:pPr>
            <w:r w:rsidRPr="00BF7EF1">
              <w:rPr>
                <w:rFonts w:ascii="宋体" w:hAnsi="宋体"/>
                <w:szCs w:val="21"/>
              </w:rPr>
              <w:t>供应商按约定履行合同受到奖励的</w:t>
            </w:r>
          </w:p>
        </w:tc>
        <w:tc>
          <w:tcPr>
            <w:tcW w:w="3812" w:type="dxa"/>
            <w:shd w:val="clear" w:color="auto" w:fill="auto"/>
            <w:vAlign w:val="center"/>
          </w:tcPr>
          <w:p w14:paraId="4B538845" w14:textId="77777777" w:rsidR="002B6964" w:rsidRPr="00BF7EF1" w:rsidRDefault="00BF293C">
            <w:pPr>
              <w:widowControl/>
              <w:spacing w:line="260" w:lineRule="exact"/>
              <w:rPr>
                <w:rFonts w:ascii="宋体" w:hAnsi="宋体" w:cs="宋体"/>
                <w:color w:val="000000"/>
                <w:szCs w:val="21"/>
              </w:rPr>
            </w:pPr>
            <w:r w:rsidRPr="00BF7EF1">
              <w:rPr>
                <w:rFonts w:ascii="宋体" w:hAnsi="宋体" w:cs="宋体"/>
                <w:color w:val="000000"/>
                <w:szCs w:val="21"/>
              </w:rPr>
              <w:t>每发生1次，</w:t>
            </w:r>
            <w:proofErr w:type="gramStart"/>
            <w:r w:rsidRPr="00BF7EF1">
              <w:rPr>
                <w:rFonts w:ascii="宋体" w:hAnsi="宋体" w:cs="宋体"/>
                <w:color w:val="000000"/>
                <w:szCs w:val="21"/>
              </w:rPr>
              <w:t>自认定</w:t>
            </w:r>
            <w:proofErr w:type="gramEnd"/>
            <w:r w:rsidRPr="00BF7EF1">
              <w:rPr>
                <w:rFonts w:ascii="宋体" w:hAnsi="宋体" w:cs="宋体"/>
                <w:color w:val="000000"/>
                <w:szCs w:val="21"/>
              </w:rPr>
              <w:t>之日起一年内信用系数加2%，</w:t>
            </w:r>
          </w:p>
        </w:tc>
      </w:tr>
      <w:tr w:rsidR="002B6964" w:rsidRPr="00BF7EF1" w14:paraId="4B53884A" w14:textId="77777777">
        <w:trPr>
          <w:trHeight w:val="133"/>
          <w:jc w:val="center"/>
        </w:trPr>
        <w:tc>
          <w:tcPr>
            <w:tcW w:w="1246" w:type="dxa"/>
            <w:vMerge w:val="restart"/>
            <w:vAlign w:val="center"/>
          </w:tcPr>
          <w:p w14:paraId="4B538847"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不良行为</w:t>
            </w:r>
          </w:p>
        </w:tc>
        <w:tc>
          <w:tcPr>
            <w:tcW w:w="4175" w:type="dxa"/>
            <w:vAlign w:val="center"/>
          </w:tcPr>
          <w:p w14:paraId="4B538848"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4B538849"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严重不良行为，每发生1次，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之日起一年内信用系数扣5%</w:t>
            </w:r>
          </w:p>
        </w:tc>
      </w:tr>
      <w:tr w:rsidR="002B6964" w:rsidRPr="00BF7EF1" w14:paraId="4B53884E" w14:textId="77777777">
        <w:trPr>
          <w:trHeight w:val="133"/>
          <w:jc w:val="center"/>
        </w:trPr>
        <w:tc>
          <w:tcPr>
            <w:tcW w:w="1246" w:type="dxa"/>
            <w:vMerge/>
            <w:vAlign w:val="center"/>
          </w:tcPr>
          <w:p w14:paraId="4B53884B"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4C"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4B53884D"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2" w14:textId="77777777">
        <w:trPr>
          <w:trHeight w:val="133"/>
          <w:jc w:val="center"/>
        </w:trPr>
        <w:tc>
          <w:tcPr>
            <w:tcW w:w="1246" w:type="dxa"/>
            <w:vMerge/>
            <w:vAlign w:val="center"/>
          </w:tcPr>
          <w:p w14:paraId="4B53884F"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0" w14:textId="01D0A106"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4B538851"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6" w14:textId="77777777">
        <w:trPr>
          <w:trHeight w:val="133"/>
          <w:jc w:val="center"/>
        </w:trPr>
        <w:tc>
          <w:tcPr>
            <w:tcW w:w="1246" w:type="dxa"/>
            <w:vMerge/>
            <w:vAlign w:val="center"/>
          </w:tcPr>
          <w:p w14:paraId="4B538853"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4"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中标、成交后，将合同转包给其他供应商的；</w:t>
            </w:r>
          </w:p>
        </w:tc>
        <w:tc>
          <w:tcPr>
            <w:tcW w:w="3812" w:type="dxa"/>
            <w:vMerge/>
            <w:vAlign w:val="center"/>
          </w:tcPr>
          <w:p w14:paraId="4B538855"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A" w14:textId="77777777">
        <w:trPr>
          <w:trHeight w:val="705"/>
          <w:jc w:val="center"/>
        </w:trPr>
        <w:tc>
          <w:tcPr>
            <w:tcW w:w="1246" w:type="dxa"/>
            <w:vMerge/>
            <w:vAlign w:val="center"/>
          </w:tcPr>
          <w:p w14:paraId="4B538857"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8"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中标、成交后，将合同擅自分包给其他供应商的；</w:t>
            </w:r>
          </w:p>
        </w:tc>
        <w:tc>
          <w:tcPr>
            <w:tcW w:w="3812" w:type="dxa"/>
            <w:vAlign w:val="center"/>
          </w:tcPr>
          <w:p w14:paraId="4B538859"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一般不良行为，每发生1次，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之日起一年内信用系数扣2%</w:t>
            </w:r>
          </w:p>
        </w:tc>
      </w:tr>
      <w:tr w:rsidR="002B6964" w:rsidRPr="00BF7EF1" w14:paraId="4B53885E" w14:textId="77777777">
        <w:trPr>
          <w:trHeight w:val="205"/>
          <w:jc w:val="center"/>
        </w:trPr>
        <w:tc>
          <w:tcPr>
            <w:tcW w:w="1246" w:type="dxa"/>
            <w:vMerge/>
            <w:vAlign w:val="center"/>
          </w:tcPr>
          <w:p w14:paraId="4B53885B"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C"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4B53885D"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轻微不良行为，每发生1次，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之日起一年内信用系数扣1.25%</w:t>
            </w:r>
          </w:p>
        </w:tc>
      </w:tr>
      <w:tr w:rsidR="002B6964" w:rsidRPr="00BF7EF1" w14:paraId="4B538862" w14:textId="77777777">
        <w:trPr>
          <w:trHeight w:val="205"/>
          <w:jc w:val="center"/>
        </w:trPr>
        <w:tc>
          <w:tcPr>
            <w:tcW w:w="1246" w:type="dxa"/>
            <w:vMerge/>
            <w:vAlign w:val="center"/>
          </w:tcPr>
          <w:p w14:paraId="4B53885F"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60"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供应商因未按约定履行合同受到违约处罚的。</w:t>
            </w:r>
          </w:p>
        </w:tc>
        <w:tc>
          <w:tcPr>
            <w:tcW w:w="3812" w:type="dxa"/>
            <w:vMerge/>
            <w:vAlign w:val="center"/>
          </w:tcPr>
          <w:p w14:paraId="4B538861" w14:textId="77777777" w:rsidR="002B6964" w:rsidRPr="00BF7EF1" w:rsidRDefault="002B6964">
            <w:pPr>
              <w:pStyle w:val="11"/>
              <w:widowControl w:val="0"/>
              <w:jc w:val="both"/>
              <w:rPr>
                <w:rFonts w:ascii="宋体" w:eastAsia="宋体" w:hAnsi="宋体" w:cs="宋体"/>
                <w:color w:val="000000"/>
                <w:sz w:val="21"/>
                <w:szCs w:val="21"/>
              </w:rPr>
            </w:pPr>
          </w:p>
        </w:tc>
      </w:tr>
    </w:tbl>
    <w:p w14:paraId="4B538863" w14:textId="77777777" w:rsidR="002B6964" w:rsidRPr="00BF7EF1" w:rsidRDefault="002B6964">
      <w:pPr>
        <w:widowControl/>
        <w:rPr>
          <w:rFonts w:ascii="宋体" w:hAnsi="宋体" w:cs="宋体"/>
        </w:rPr>
      </w:pPr>
    </w:p>
    <w:p w14:paraId="4B538864" w14:textId="77777777" w:rsidR="002B6964" w:rsidRPr="00BF7EF1" w:rsidRDefault="00BF293C">
      <w:pPr>
        <w:spacing w:line="360" w:lineRule="auto"/>
        <w:rPr>
          <w:rFonts w:ascii="宋体" w:hAnsi="宋体" w:cs="宋体"/>
        </w:rPr>
      </w:pPr>
      <w:r w:rsidRPr="00BF7EF1">
        <w:rPr>
          <w:rFonts w:ascii="宋体" w:hAnsi="宋体" w:cs="宋体"/>
        </w:rPr>
        <w:t>备注：</w:t>
      </w:r>
    </w:p>
    <w:p w14:paraId="4B538865" w14:textId="77777777" w:rsidR="002B6964" w:rsidRPr="00BF7EF1" w:rsidRDefault="00BF293C">
      <w:pPr>
        <w:numPr>
          <w:ilvl w:val="0"/>
          <w:numId w:val="7"/>
        </w:numPr>
        <w:spacing w:line="360" w:lineRule="auto"/>
        <w:rPr>
          <w:rFonts w:ascii="宋体" w:hAnsi="宋体" w:cs="宋体"/>
        </w:rPr>
      </w:pPr>
      <w:r w:rsidRPr="00BF7EF1">
        <w:rPr>
          <w:rFonts w:ascii="宋体" w:hAnsi="宋体" w:cs="宋体"/>
        </w:rPr>
        <w:t>供应商信用系数每个评价年度周期的初评按0计算。</w:t>
      </w:r>
    </w:p>
    <w:p w14:paraId="4B538866" w14:textId="77777777" w:rsidR="002B6964" w:rsidRPr="00BF7EF1" w:rsidRDefault="00BF293C">
      <w:pPr>
        <w:numPr>
          <w:ilvl w:val="0"/>
          <w:numId w:val="7"/>
        </w:numPr>
        <w:spacing w:line="360" w:lineRule="auto"/>
        <w:rPr>
          <w:rFonts w:ascii="宋体" w:hAnsi="宋体" w:cs="宋体"/>
          <w:color w:val="000000"/>
          <w:szCs w:val="21"/>
        </w:rPr>
      </w:pPr>
      <w:r w:rsidRPr="00BF7EF1">
        <w:rPr>
          <w:rFonts w:ascii="宋体" w:hAnsi="宋体" w:cs="宋体"/>
          <w:color w:val="000000"/>
          <w:szCs w:val="21"/>
        </w:rPr>
        <w:t>经</w:t>
      </w:r>
      <w:r w:rsidRPr="00BF7EF1">
        <w:rPr>
          <w:rFonts w:ascii="宋体" w:hAnsi="宋体" w:cs="宋体" w:hint="eastAsia"/>
          <w:color w:val="000000"/>
          <w:szCs w:val="21"/>
        </w:rPr>
        <w:t>采购人</w:t>
      </w:r>
      <w:r w:rsidRPr="00BF7EF1">
        <w:rPr>
          <w:rFonts w:ascii="宋体" w:hAnsi="宋体" w:cs="宋体"/>
          <w:color w:val="000000"/>
          <w:szCs w:val="21"/>
        </w:rPr>
        <w:t>批准认定的同</w:t>
      </w:r>
      <w:proofErr w:type="gramStart"/>
      <w:r w:rsidRPr="00BF7EF1">
        <w:rPr>
          <w:rFonts w:ascii="宋体" w:hAnsi="宋体" w:cs="宋体"/>
          <w:color w:val="000000"/>
          <w:szCs w:val="21"/>
        </w:rPr>
        <w:t>一供应</w:t>
      </w:r>
      <w:proofErr w:type="gramEnd"/>
      <w:r w:rsidRPr="00BF7EF1">
        <w:rPr>
          <w:rFonts w:ascii="宋体" w:hAnsi="宋体" w:cs="宋体"/>
          <w:color w:val="000000"/>
          <w:szCs w:val="21"/>
        </w:rPr>
        <w:t>商良好行为或不良行为，在评价年度周期内信用系数可累加计算。</w:t>
      </w:r>
    </w:p>
    <w:p w14:paraId="4B538867" w14:textId="77777777" w:rsidR="002B6964" w:rsidRPr="00BF7EF1" w:rsidRDefault="00BF293C">
      <w:pPr>
        <w:spacing w:line="360" w:lineRule="auto"/>
        <w:rPr>
          <w:rFonts w:ascii="宋体" w:hAnsi="宋体"/>
          <w:sz w:val="28"/>
          <w:szCs w:val="28"/>
        </w:rPr>
      </w:pPr>
      <w:r w:rsidRPr="00BF7EF1">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2B6964" w:rsidRPr="00BF7EF1">
      <w:footerReference w:type="default" r:id="rId35"/>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3886E" w14:textId="77777777" w:rsidR="00483FAE" w:rsidRDefault="00483FAE">
      <w:r>
        <w:separator/>
      </w:r>
    </w:p>
  </w:endnote>
  <w:endnote w:type="continuationSeparator" w:id="0">
    <w:p w14:paraId="4B538870" w14:textId="77777777" w:rsidR="00483FAE" w:rsidRDefault="0048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38868" w14:textId="77777777" w:rsidR="00483FAE" w:rsidRDefault="00483FAE">
    <w:pPr>
      <w:pStyle w:val="ab"/>
      <w:jc w:val="right"/>
    </w:pPr>
    <w:r>
      <w:fldChar w:fldCharType="begin"/>
    </w:r>
    <w:r>
      <w:instrText xml:space="preserve"> PAGE   \* MERGEFORMAT </w:instrText>
    </w:r>
    <w:r>
      <w:fldChar w:fldCharType="separate"/>
    </w:r>
    <w:r>
      <w:rPr>
        <w:lang w:val="zh-CN"/>
      </w:rPr>
      <w:t>7</w:t>
    </w:r>
    <w:r>
      <w:fldChar w:fldCharType="end"/>
    </w:r>
  </w:p>
  <w:p w14:paraId="4B538869" w14:textId="77777777" w:rsidR="00483FAE" w:rsidRDefault="00483FA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3886A" w14:textId="77777777" w:rsidR="00483FAE" w:rsidRDefault="00483FAE">
      <w:r>
        <w:separator/>
      </w:r>
    </w:p>
  </w:footnote>
  <w:footnote w:type="continuationSeparator" w:id="0">
    <w:p w14:paraId="4B53886C" w14:textId="77777777" w:rsidR="00483FAE" w:rsidRDefault="00483F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EDEB11"/>
    <w:multiLevelType w:val="singleLevel"/>
    <w:tmpl w:val="90EDEB11"/>
    <w:lvl w:ilvl="0">
      <w:start w:val="1"/>
      <w:numFmt w:val="decimal"/>
      <w:suff w:val="nothing"/>
      <w:lvlText w:val="%1、"/>
      <w:lvlJc w:val="left"/>
    </w:lvl>
  </w:abstractNum>
  <w:abstractNum w:abstractNumId="1" w15:restartNumberingAfterBreak="0">
    <w:nsid w:val="937B9EBB"/>
    <w:multiLevelType w:val="singleLevel"/>
    <w:tmpl w:val="937B9EBB"/>
    <w:lvl w:ilvl="0">
      <w:start w:val="1"/>
      <w:numFmt w:val="decimal"/>
      <w:suff w:val="nothing"/>
      <w:lvlText w:val="%1、"/>
      <w:lvlJc w:val="left"/>
    </w:lvl>
  </w:abstractNum>
  <w:abstractNum w:abstractNumId="2" w15:restartNumberingAfterBreak="0">
    <w:nsid w:val="C2721883"/>
    <w:multiLevelType w:val="singleLevel"/>
    <w:tmpl w:val="C2721883"/>
    <w:lvl w:ilvl="0">
      <w:start w:val="1"/>
      <w:numFmt w:val="decimal"/>
      <w:suff w:val="nothing"/>
      <w:lvlText w:val="%1、"/>
      <w:lvlJc w:val="left"/>
    </w:lvl>
  </w:abstractNum>
  <w:abstractNum w:abstractNumId="3" w15:restartNumberingAfterBreak="0">
    <w:nsid w:val="01AFF968"/>
    <w:multiLevelType w:val="singleLevel"/>
    <w:tmpl w:val="01AFF968"/>
    <w:lvl w:ilvl="0">
      <w:start w:val="1"/>
      <w:numFmt w:val="decimal"/>
      <w:suff w:val="nothing"/>
      <w:lvlText w:val="%1、"/>
      <w:lvlJc w:val="left"/>
    </w:lvl>
  </w:abstractNum>
  <w:abstractNum w:abstractNumId="4" w15:restartNumberingAfterBreak="0">
    <w:nsid w:val="05A839F1"/>
    <w:multiLevelType w:val="multilevel"/>
    <w:tmpl w:val="05A839F1"/>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 w15:restartNumberingAfterBreak="0">
    <w:nsid w:val="11E79F0F"/>
    <w:multiLevelType w:val="singleLevel"/>
    <w:tmpl w:val="11E79F0F"/>
    <w:lvl w:ilvl="0">
      <w:start w:val="1"/>
      <w:numFmt w:val="decimal"/>
      <w:suff w:val="nothing"/>
      <w:lvlText w:val="%1、"/>
      <w:lvlJc w:val="left"/>
    </w:lvl>
  </w:abstractNum>
  <w:abstractNum w:abstractNumId="6"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7"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1B26EBE7"/>
    <w:multiLevelType w:val="singleLevel"/>
    <w:tmpl w:val="1B26EBE7"/>
    <w:lvl w:ilvl="0">
      <w:start w:val="1"/>
      <w:numFmt w:val="decimal"/>
      <w:suff w:val="nothing"/>
      <w:lvlText w:val="%1、"/>
      <w:lvlJc w:val="left"/>
    </w:lvl>
  </w:abstractNum>
  <w:abstractNum w:abstractNumId="9" w15:restartNumberingAfterBreak="0">
    <w:nsid w:val="1C1FD43F"/>
    <w:multiLevelType w:val="singleLevel"/>
    <w:tmpl w:val="1C1FD43F"/>
    <w:lvl w:ilvl="0">
      <w:start w:val="1"/>
      <w:numFmt w:val="decimal"/>
      <w:suff w:val="nothing"/>
      <w:lvlText w:val="%1、"/>
      <w:lvlJc w:val="left"/>
    </w:lvl>
  </w:abstractNum>
  <w:abstractNum w:abstractNumId="10" w15:restartNumberingAfterBreak="0">
    <w:nsid w:val="1E8E41B5"/>
    <w:multiLevelType w:val="singleLevel"/>
    <w:tmpl w:val="1E8E41B5"/>
    <w:lvl w:ilvl="0">
      <w:start w:val="1"/>
      <w:numFmt w:val="decimal"/>
      <w:suff w:val="nothing"/>
      <w:lvlText w:val="%1、"/>
      <w:lvlJc w:val="left"/>
    </w:lvl>
  </w:abstractNum>
  <w:abstractNum w:abstractNumId="11"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2" w15:restartNumberingAfterBreak="0">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6E718CA"/>
    <w:multiLevelType w:val="hybridMultilevel"/>
    <w:tmpl w:val="25C4466A"/>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292165E7"/>
    <w:multiLevelType w:val="singleLevel"/>
    <w:tmpl w:val="292165E7"/>
    <w:lvl w:ilvl="0">
      <w:start w:val="1"/>
      <w:numFmt w:val="decimal"/>
      <w:suff w:val="nothing"/>
      <w:lvlText w:val="%1、"/>
      <w:lvlJc w:val="left"/>
    </w:lvl>
  </w:abstractNum>
  <w:abstractNum w:abstractNumId="15" w15:restartNumberingAfterBreak="0">
    <w:nsid w:val="2970655B"/>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2B9364AC"/>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2C9514CF"/>
    <w:multiLevelType w:val="hybridMultilevel"/>
    <w:tmpl w:val="56740494"/>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2F5F74AC"/>
    <w:multiLevelType w:val="singleLevel"/>
    <w:tmpl w:val="2F5F74AC"/>
    <w:lvl w:ilvl="0">
      <w:start w:val="2"/>
      <w:numFmt w:val="decimal"/>
      <w:suff w:val="nothing"/>
      <w:lvlText w:val="%1、"/>
      <w:lvlJc w:val="left"/>
    </w:lvl>
  </w:abstractNum>
  <w:abstractNum w:abstractNumId="19" w15:restartNumberingAfterBreak="0">
    <w:nsid w:val="38FB2EE6"/>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D633F18"/>
    <w:multiLevelType w:val="hybridMultilevel"/>
    <w:tmpl w:val="57FAA8A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3E1B6389"/>
    <w:multiLevelType w:val="hybridMultilevel"/>
    <w:tmpl w:val="14DC8ADC"/>
    <w:lvl w:ilvl="0" w:tplc="3A0415A8">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2" w15:restartNumberingAfterBreak="0">
    <w:nsid w:val="3F751B81"/>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47640483"/>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E047ACB"/>
    <w:multiLevelType w:val="hybridMultilevel"/>
    <w:tmpl w:val="14DC8ADC"/>
    <w:lvl w:ilvl="0" w:tplc="3A0415A8">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6" w15:restartNumberingAfterBreak="0">
    <w:nsid w:val="5E6B7EC5"/>
    <w:multiLevelType w:val="hybridMultilevel"/>
    <w:tmpl w:val="14DC8ADC"/>
    <w:lvl w:ilvl="0" w:tplc="3A0415A8">
      <w:start w:val="1"/>
      <w:numFmt w:val="decimal"/>
      <w:lvlText w:val="%1."/>
      <w:lvlJc w:val="left"/>
      <w:pPr>
        <w:ind w:left="1636" w:hanging="360"/>
      </w:pPr>
      <w:rPr>
        <w:rFonts w:hint="default"/>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27" w15:restartNumberingAfterBreak="0">
    <w:nsid w:val="5E86417A"/>
    <w:multiLevelType w:val="singleLevel"/>
    <w:tmpl w:val="5E86417A"/>
    <w:lvl w:ilvl="0">
      <w:start w:val="1"/>
      <w:numFmt w:val="decimal"/>
      <w:suff w:val="nothing"/>
      <w:lvlText w:val="%1、"/>
      <w:lvlJc w:val="left"/>
    </w:lvl>
  </w:abstractNum>
  <w:abstractNum w:abstractNumId="28" w15:restartNumberingAfterBreak="0">
    <w:nsid w:val="660A5949"/>
    <w:multiLevelType w:val="hybridMultilevel"/>
    <w:tmpl w:val="36FA767C"/>
    <w:lvl w:ilvl="0" w:tplc="06C06D22">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15:restartNumberingAfterBreak="0">
    <w:nsid w:val="70DFFD2B"/>
    <w:multiLevelType w:val="singleLevel"/>
    <w:tmpl w:val="70DFFD2B"/>
    <w:lvl w:ilvl="0">
      <w:start w:val="1"/>
      <w:numFmt w:val="decimal"/>
      <w:suff w:val="nothing"/>
      <w:lvlText w:val="%1、"/>
      <w:lvlJc w:val="left"/>
    </w:lvl>
  </w:abstractNum>
  <w:abstractNum w:abstractNumId="30" w15:restartNumberingAfterBreak="0">
    <w:nsid w:val="790AA677"/>
    <w:multiLevelType w:val="singleLevel"/>
    <w:tmpl w:val="790AA677"/>
    <w:lvl w:ilvl="0">
      <w:start w:val="1"/>
      <w:numFmt w:val="decimal"/>
      <w:suff w:val="nothing"/>
      <w:lvlText w:val="%1、"/>
      <w:lvlJc w:val="left"/>
    </w:lvl>
  </w:abstractNum>
  <w:abstractNum w:abstractNumId="31" w15:restartNumberingAfterBreak="0">
    <w:nsid w:val="7998747B"/>
    <w:multiLevelType w:val="singleLevel"/>
    <w:tmpl w:val="7998747B"/>
    <w:lvl w:ilvl="0">
      <w:start w:val="1"/>
      <w:numFmt w:val="decimal"/>
      <w:suff w:val="nothing"/>
      <w:lvlText w:val="%1、"/>
      <w:lvlJc w:val="left"/>
    </w:lvl>
  </w:abstractNum>
  <w:abstractNum w:abstractNumId="32" w15:restartNumberingAfterBreak="0">
    <w:nsid w:val="7A8B7791"/>
    <w:multiLevelType w:val="hybridMultilevel"/>
    <w:tmpl w:val="25C4466A"/>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0"/>
  </w:num>
  <w:num w:numId="2">
    <w:abstractNumId w:val="12"/>
  </w:num>
  <w:num w:numId="3">
    <w:abstractNumId w:val="11"/>
  </w:num>
  <w:num w:numId="4">
    <w:abstractNumId w:val="4"/>
  </w:num>
  <w:num w:numId="5">
    <w:abstractNumId w:val="6"/>
  </w:num>
  <w:num w:numId="6">
    <w:abstractNumId w:val="24"/>
  </w:num>
  <w:num w:numId="7">
    <w:abstractNumId w:val="7"/>
  </w:num>
  <w:num w:numId="8">
    <w:abstractNumId w:val="20"/>
  </w:num>
  <w:num w:numId="9">
    <w:abstractNumId w:val="17"/>
  </w:num>
  <w:num w:numId="10">
    <w:abstractNumId w:val="13"/>
  </w:num>
  <w:num w:numId="11">
    <w:abstractNumId w:val="28"/>
  </w:num>
  <w:num w:numId="12">
    <w:abstractNumId w:val="32"/>
  </w:num>
  <w:num w:numId="13">
    <w:abstractNumId w:val="19"/>
  </w:num>
  <w:num w:numId="14">
    <w:abstractNumId w:val="25"/>
  </w:num>
  <w:num w:numId="15">
    <w:abstractNumId w:val="26"/>
  </w:num>
  <w:num w:numId="16">
    <w:abstractNumId w:val="21"/>
  </w:num>
  <w:num w:numId="17">
    <w:abstractNumId w:val="18"/>
  </w:num>
  <w:num w:numId="18">
    <w:abstractNumId w:val="30"/>
  </w:num>
  <w:num w:numId="19">
    <w:abstractNumId w:val="3"/>
  </w:num>
  <w:num w:numId="20">
    <w:abstractNumId w:val="8"/>
  </w:num>
  <w:num w:numId="21">
    <w:abstractNumId w:val="5"/>
  </w:num>
  <w:num w:numId="22">
    <w:abstractNumId w:val="2"/>
  </w:num>
  <w:num w:numId="23">
    <w:abstractNumId w:val="14"/>
  </w:num>
  <w:num w:numId="24">
    <w:abstractNumId w:val="27"/>
  </w:num>
  <w:num w:numId="25">
    <w:abstractNumId w:val="29"/>
  </w:num>
  <w:num w:numId="26">
    <w:abstractNumId w:val="9"/>
  </w:num>
  <w:num w:numId="27">
    <w:abstractNumId w:val="0"/>
  </w:num>
  <w:num w:numId="28">
    <w:abstractNumId w:val="1"/>
  </w:num>
  <w:num w:numId="29">
    <w:abstractNumId w:val="15"/>
  </w:num>
  <w:num w:numId="30">
    <w:abstractNumId w:val="23"/>
  </w:num>
  <w:num w:numId="31">
    <w:abstractNumId w:val="31"/>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6EAB"/>
    <w:rsid w:val="0001269A"/>
    <w:rsid w:val="000248F2"/>
    <w:rsid w:val="00024DB1"/>
    <w:rsid w:val="000261AC"/>
    <w:rsid w:val="000264E7"/>
    <w:rsid w:val="00054374"/>
    <w:rsid w:val="00066150"/>
    <w:rsid w:val="00066222"/>
    <w:rsid w:val="00093128"/>
    <w:rsid w:val="00097540"/>
    <w:rsid w:val="000A00B3"/>
    <w:rsid w:val="000A2487"/>
    <w:rsid w:val="000A75A0"/>
    <w:rsid w:val="000B75B2"/>
    <w:rsid w:val="000D372E"/>
    <w:rsid w:val="000D4516"/>
    <w:rsid w:val="000E277D"/>
    <w:rsid w:val="001013A8"/>
    <w:rsid w:val="00105509"/>
    <w:rsid w:val="001300D3"/>
    <w:rsid w:val="00155983"/>
    <w:rsid w:val="00172A27"/>
    <w:rsid w:val="00175957"/>
    <w:rsid w:val="00194365"/>
    <w:rsid w:val="001944F5"/>
    <w:rsid w:val="00195617"/>
    <w:rsid w:val="001B2E16"/>
    <w:rsid w:val="001C510A"/>
    <w:rsid w:val="001D769B"/>
    <w:rsid w:val="001F6D6F"/>
    <w:rsid w:val="002117D0"/>
    <w:rsid w:val="00211BF3"/>
    <w:rsid w:val="0021591C"/>
    <w:rsid w:val="00221D47"/>
    <w:rsid w:val="0022476E"/>
    <w:rsid w:val="0026536E"/>
    <w:rsid w:val="00275CA3"/>
    <w:rsid w:val="002A558D"/>
    <w:rsid w:val="002B6964"/>
    <w:rsid w:val="002D14AE"/>
    <w:rsid w:val="002E0B01"/>
    <w:rsid w:val="002F6943"/>
    <w:rsid w:val="003202A4"/>
    <w:rsid w:val="0033236B"/>
    <w:rsid w:val="00353699"/>
    <w:rsid w:val="0036491C"/>
    <w:rsid w:val="003932F2"/>
    <w:rsid w:val="00394717"/>
    <w:rsid w:val="003954FA"/>
    <w:rsid w:val="003A61B7"/>
    <w:rsid w:val="003A63C6"/>
    <w:rsid w:val="003D0FFC"/>
    <w:rsid w:val="003D6DDA"/>
    <w:rsid w:val="003F2B4E"/>
    <w:rsid w:val="00426155"/>
    <w:rsid w:val="00456BC1"/>
    <w:rsid w:val="00476BF0"/>
    <w:rsid w:val="00483FAE"/>
    <w:rsid w:val="004A0372"/>
    <w:rsid w:val="004A1A1D"/>
    <w:rsid w:val="004A23D1"/>
    <w:rsid w:val="004A4F9A"/>
    <w:rsid w:val="004E3B04"/>
    <w:rsid w:val="004E5C78"/>
    <w:rsid w:val="0052246D"/>
    <w:rsid w:val="00545D4B"/>
    <w:rsid w:val="005566FF"/>
    <w:rsid w:val="00557322"/>
    <w:rsid w:val="00561290"/>
    <w:rsid w:val="0056721A"/>
    <w:rsid w:val="00567DB5"/>
    <w:rsid w:val="005772A9"/>
    <w:rsid w:val="00585285"/>
    <w:rsid w:val="00592951"/>
    <w:rsid w:val="005969FB"/>
    <w:rsid w:val="005B2C4E"/>
    <w:rsid w:val="005B6CEE"/>
    <w:rsid w:val="005C3388"/>
    <w:rsid w:val="005E4E7C"/>
    <w:rsid w:val="00607731"/>
    <w:rsid w:val="00611B4E"/>
    <w:rsid w:val="00617D0B"/>
    <w:rsid w:val="00621A9E"/>
    <w:rsid w:val="00637977"/>
    <w:rsid w:val="0064000A"/>
    <w:rsid w:val="006503EF"/>
    <w:rsid w:val="00690C78"/>
    <w:rsid w:val="006A3B53"/>
    <w:rsid w:val="006B36E7"/>
    <w:rsid w:val="006E54A2"/>
    <w:rsid w:val="00706205"/>
    <w:rsid w:val="00714ACD"/>
    <w:rsid w:val="007216CB"/>
    <w:rsid w:val="0072216A"/>
    <w:rsid w:val="00743DF1"/>
    <w:rsid w:val="00753739"/>
    <w:rsid w:val="00763505"/>
    <w:rsid w:val="007672D2"/>
    <w:rsid w:val="00786B2B"/>
    <w:rsid w:val="007A2D85"/>
    <w:rsid w:val="007C04CE"/>
    <w:rsid w:val="007C3669"/>
    <w:rsid w:val="007D7DD0"/>
    <w:rsid w:val="007F62C7"/>
    <w:rsid w:val="00814712"/>
    <w:rsid w:val="00815501"/>
    <w:rsid w:val="0084579E"/>
    <w:rsid w:val="00846388"/>
    <w:rsid w:val="00854D07"/>
    <w:rsid w:val="00860A31"/>
    <w:rsid w:val="008638B9"/>
    <w:rsid w:val="00877012"/>
    <w:rsid w:val="00885F0E"/>
    <w:rsid w:val="008872F1"/>
    <w:rsid w:val="00894519"/>
    <w:rsid w:val="008B670C"/>
    <w:rsid w:val="008C26B6"/>
    <w:rsid w:val="008C7560"/>
    <w:rsid w:val="008E3344"/>
    <w:rsid w:val="008F4BC0"/>
    <w:rsid w:val="008F50D8"/>
    <w:rsid w:val="00902C05"/>
    <w:rsid w:val="009159D7"/>
    <w:rsid w:val="00952170"/>
    <w:rsid w:val="0097363A"/>
    <w:rsid w:val="00973949"/>
    <w:rsid w:val="009767C9"/>
    <w:rsid w:val="00983A2A"/>
    <w:rsid w:val="00990E1A"/>
    <w:rsid w:val="009914C9"/>
    <w:rsid w:val="009A2776"/>
    <w:rsid w:val="009A4D34"/>
    <w:rsid w:val="009A525E"/>
    <w:rsid w:val="009C3EE0"/>
    <w:rsid w:val="009C65A2"/>
    <w:rsid w:val="009E12D5"/>
    <w:rsid w:val="009E29EF"/>
    <w:rsid w:val="009E359E"/>
    <w:rsid w:val="009F2719"/>
    <w:rsid w:val="00A047AA"/>
    <w:rsid w:val="00A05921"/>
    <w:rsid w:val="00A32246"/>
    <w:rsid w:val="00A46630"/>
    <w:rsid w:val="00A614CE"/>
    <w:rsid w:val="00A735C6"/>
    <w:rsid w:val="00A81CD4"/>
    <w:rsid w:val="00AA7AB2"/>
    <w:rsid w:val="00AB7FA5"/>
    <w:rsid w:val="00AE5CBE"/>
    <w:rsid w:val="00B00BE7"/>
    <w:rsid w:val="00B03C03"/>
    <w:rsid w:val="00B27F3C"/>
    <w:rsid w:val="00B43CD4"/>
    <w:rsid w:val="00B47E24"/>
    <w:rsid w:val="00B726C7"/>
    <w:rsid w:val="00B72889"/>
    <w:rsid w:val="00B860C3"/>
    <w:rsid w:val="00B90671"/>
    <w:rsid w:val="00B90B6E"/>
    <w:rsid w:val="00B96B7C"/>
    <w:rsid w:val="00BA4EFF"/>
    <w:rsid w:val="00BB6D96"/>
    <w:rsid w:val="00BC35DC"/>
    <w:rsid w:val="00BD5240"/>
    <w:rsid w:val="00BF293C"/>
    <w:rsid w:val="00BF7EF1"/>
    <w:rsid w:val="00C07BF1"/>
    <w:rsid w:val="00C11059"/>
    <w:rsid w:val="00C174A4"/>
    <w:rsid w:val="00C2645D"/>
    <w:rsid w:val="00C3119C"/>
    <w:rsid w:val="00C514A7"/>
    <w:rsid w:val="00C706FF"/>
    <w:rsid w:val="00C74CE8"/>
    <w:rsid w:val="00C90657"/>
    <w:rsid w:val="00C9536A"/>
    <w:rsid w:val="00CD7E92"/>
    <w:rsid w:val="00D03706"/>
    <w:rsid w:val="00D14DB9"/>
    <w:rsid w:val="00D51B1D"/>
    <w:rsid w:val="00D54BC9"/>
    <w:rsid w:val="00D57C42"/>
    <w:rsid w:val="00D633E9"/>
    <w:rsid w:val="00D70E13"/>
    <w:rsid w:val="00D845E0"/>
    <w:rsid w:val="00D87D2D"/>
    <w:rsid w:val="00D9132A"/>
    <w:rsid w:val="00DA3FC5"/>
    <w:rsid w:val="00DA71C3"/>
    <w:rsid w:val="00DC0A3E"/>
    <w:rsid w:val="00DF1B2F"/>
    <w:rsid w:val="00DF4B6D"/>
    <w:rsid w:val="00E1751F"/>
    <w:rsid w:val="00E354F4"/>
    <w:rsid w:val="00E36D06"/>
    <w:rsid w:val="00E47B3B"/>
    <w:rsid w:val="00E60A10"/>
    <w:rsid w:val="00E63138"/>
    <w:rsid w:val="00E97A9C"/>
    <w:rsid w:val="00EA4024"/>
    <w:rsid w:val="00EA4B1F"/>
    <w:rsid w:val="00EC0CD3"/>
    <w:rsid w:val="00EF18C1"/>
    <w:rsid w:val="00F02A17"/>
    <w:rsid w:val="00F05829"/>
    <w:rsid w:val="00F1300D"/>
    <w:rsid w:val="00F42B37"/>
    <w:rsid w:val="00F547F7"/>
    <w:rsid w:val="00F71114"/>
    <w:rsid w:val="00F71ADB"/>
    <w:rsid w:val="00F74258"/>
    <w:rsid w:val="00FA0034"/>
    <w:rsid w:val="00FB25F3"/>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38610"/>
  <w15:docId w15:val="{6E7A5EA4-294A-4D96-A195-8F55C897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rPr>
  </w:style>
  <w:style w:type="paragraph" w:styleId="a4">
    <w:name w:val="annotation text"/>
    <w:basedOn w:val="a"/>
    <w:link w:val="a6"/>
    <w:uiPriority w:val="99"/>
    <w:semiHidden/>
    <w:unhideWhenUsed/>
    <w:qFormat/>
    <w:pPr>
      <w:jc w:val="left"/>
    </w:pPr>
  </w:style>
  <w:style w:type="paragraph" w:styleId="a7">
    <w:name w:val="Closing"/>
    <w:basedOn w:val="a"/>
    <w:qFormat/>
    <w:pPr>
      <w:ind w:leftChars="2100" w:left="100"/>
    </w:pPr>
    <w:rPr>
      <w:rFonts w:ascii="宋体"/>
      <w:sz w:val="24"/>
    </w:rPr>
  </w:style>
  <w:style w:type="paragraph" w:styleId="a8">
    <w:name w:val="Plain Text"/>
    <w:basedOn w:val="a"/>
    <w:link w:val="a9"/>
    <w:unhideWhenUsed/>
    <w:qFormat/>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Pr>
      <w:color w:val="0000FF"/>
      <w:u w:val="single"/>
    </w:rPr>
  </w:style>
  <w:style w:type="character" w:styleId="af0">
    <w:name w:val="annotation reference"/>
    <w:basedOn w:val="a0"/>
    <w:uiPriority w:val="99"/>
    <w:semiHidden/>
    <w:unhideWhenUsed/>
    <w:qFormat/>
    <w:rPr>
      <w:sz w:val="21"/>
      <w:szCs w:val="21"/>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pPr>
      <w:widowControl/>
      <w:jc w:val="left"/>
    </w:pPr>
    <w:rPr>
      <w:rFonts w:ascii="宋体" w:eastAsia="微软雅黑" w:hAnsi="Courier New"/>
      <w:kern w:val="0"/>
      <w:sz w:val="20"/>
      <w:szCs w:val="21"/>
    </w:rPr>
  </w:style>
  <w:style w:type="paragraph" w:customStyle="1" w:styleId="10">
    <w:name w:val="1_0"/>
    <w:basedOn w:val="a"/>
    <w:next w:val="1"/>
    <w:qFormat/>
    <w:rPr>
      <w:rFonts w:ascii="宋体" w:hAnsi="Courier New"/>
      <w:szCs w:val="22"/>
    </w:rPr>
  </w:style>
  <w:style w:type="paragraph" w:customStyle="1" w:styleId="11">
    <w:name w:val="无间隔1"/>
    <w:uiPriority w:val="99"/>
    <w:qFormat/>
    <w:pPr>
      <w:adjustRightInd w:val="0"/>
      <w:snapToGrid w:val="0"/>
    </w:pPr>
    <w:rPr>
      <w:rFonts w:ascii="Tahoma" w:eastAsia="微软雅黑" w:hAnsi="Tahoma"/>
      <w:sz w:val="22"/>
      <w:szCs w:val="22"/>
    </w:rPr>
  </w:style>
  <w:style w:type="character" w:customStyle="1" w:styleId="ac">
    <w:name w:val="页脚 字符"/>
    <w:link w:val="ab"/>
    <w:uiPriority w:val="99"/>
    <w:qFormat/>
    <w:rPr>
      <w:kern w:val="2"/>
      <w:sz w:val="18"/>
      <w:szCs w:val="18"/>
    </w:rPr>
  </w:style>
  <w:style w:type="character" w:customStyle="1" w:styleId="apple-style-span">
    <w:name w:val="apple-style-span"/>
    <w:basedOn w:val="a0"/>
    <w:qFormat/>
  </w:style>
  <w:style w:type="character" w:customStyle="1" w:styleId="ae">
    <w:name w:val="页眉 字符"/>
    <w:link w:val="ad"/>
    <w:qFormat/>
    <w:rPr>
      <w:kern w:val="2"/>
      <w:sz w:val="18"/>
      <w:szCs w:val="18"/>
    </w:rPr>
  </w:style>
  <w:style w:type="character" w:customStyle="1" w:styleId="style141">
    <w:name w:val="style141"/>
    <w:qFormat/>
    <w:rPr>
      <w:rFonts w:ascii="宋体" w:eastAsia="宋体" w:hAnsi="宋体" w:hint="eastAsia"/>
      <w:sz w:val="18"/>
      <w:szCs w:val="18"/>
    </w:rPr>
  </w:style>
  <w:style w:type="character" w:customStyle="1" w:styleId="a9">
    <w:name w:val="纯文本 字符"/>
    <w:basedOn w:val="a0"/>
    <w:link w:val="a8"/>
    <w:qFormat/>
    <w:rPr>
      <w:rFonts w:ascii="宋体" w:eastAsia="微软雅黑" w:hAnsi="Courier New" w:cs="Courier New"/>
      <w:sz w:val="22"/>
      <w:szCs w:val="21"/>
    </w:rPr>
  </w:style>
  <w:style w:type="character" w:customStyle="1" w:styleId="a6">
    <w:name w:val="批注文字 字符"/>
    <w:basedOn w:val="a0"/>
    <w:link w:val="a4"/>
    <w:uiPriority w:val="99"/>
    <w:semiHidden/>
    <w:qFormat/>
    <w:rPr>
      <w:kern w:val="2"/>
      <w:sz w:val="21"/>
      <w:szCs w:val="24"/>
    </w:rPr>
  </w:style>
  <w:style w:type="character" w:customStyle="1" w:styleId="a5">
    <w:name w:val="批注主题 字符"/>
    <w:basedOn w:val="a6"/>
    <w:link w:val="a3"/>
    <w:uiPriority w:val="99"/>
    <w:semiHidden/>
    <w:qFormat/>
    <w:rPr>
      <w:b/>
      <w:bCs/>
      <w:kern w:val="2"/>
      <w:sz w:val="21"/>
      <w:szCs w:val="24"/>
    </w:rPr>
  </w:style>
  <w:style w:type="paragraph" w:styleId="af2">
    <w:name w:val="List Paragraph"/>
    <w:basedOn w:val="a"/>
    <w:uiPriority w:val="99"/>
    <w:rsid w:val="000931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gdzbtb.gov.c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26</Pages>
  <Words>1435</Words>
  <Characters>8180</Characters>
  <Application>Microsoft Office Word</Application>
  <DocSecurity>0</DocSecurity>
  <Lines>68</Lines>
  <Paragraphs>19</Paragraphs>
  <ScaleCrop>false</ScaleCrop>
  <Company>aaa</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21</cp:revision>
  <cp:lastPrinted>2011-11-29T08:47:00Z</cp:lastPrinted>
  <dcterms:created xsi:type="dcterms:W3CDTF">2018-02-28T04:01:00Z</dcterms:created>
  <dcterms:modified xsi:type="dcterms:W3CDTF">2018-11-29T00:54:00Z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