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38610" w14:textId="77777777" w:rsidR="002B6964" w:rsidRPr="00BF7EF1" w:rsidRDefault="002B6964">
      <w:pPr>
        <w:tabs>
          <w:tab w:val="left" w:pos="720"/>
        </w:tabs>
        <w:spacing w:line="360" w:lineRule="auto"/>
        <w:rPr>
          <w:rFonts w:ascii="宋体" w:hAnsi="宋体"/>
          <w:b/>
          <w:bCs/>
          <w:sz w:val="44"/>
          <w:szCs w:val="44"/>
        </w:rPr>
      </w:pPr>
    </w:p>
    <w:p w14:paraId="4B538611" w14:textId="3D295AD7" w:rsidR="002B6964" w:rsidRPr="00BF7EF1" w:rsidRDefault="000264E7">
      <w:pPr>
        <w:tabs>
          <w:tab w:val="left" w:pos="720"/>
        </w:tabs>
        <w:spacing w:line="360" w:lineRule="auto"/>
        <w:jc w:val="center"/>
        <w:rPr>
          <w:rFonts w:ascii="宋体" w:hAnsi="宋体"/>
          <w:b/>
          <w:sz w:val="44"/>
          <w:szCs w:val="44"/>
        </w:rPr>
      </w:pPr>
      <w:r w:rsidRPr="00BF7EF1">
        <w:rPr>
          <w:rFonts w:ascii="宋体" w:hAnsi="宋体" w:hint="eastAsia"/>
          <w:b/>
          <w:sz w:val="44"/>
          <w:szCs w:val="44"/>
        </w:rPr>
        <w:t>广州大学城投资经营管理有限公司</w:t>
      </w:r>
    </w:p>
    <w:p w14:paraId="6FD3BB94" w14:textId="50460094" w:rsidR="000264E7" w:rsidRPr="00BF7EF1" w:rsidRDefault="005A3568">
      <w:pPr>
        <w:tabs>
          <w:tab w:val="left" w:pos="720"/>
        </w:tabs>
        <w:spacing w:line="360" w:lineRule="auto"/>
        <w:jc w:val="center"/>
        <w:rPr>
          <w:rFonts w:ascii="宋体" w:hAnsi="宋体"/>
          <w:b/>
          <w:sz w:val="44"/>
          <w:szCs w:val="44"/>
        </w:rPr>
      </w:pPr>
      <w:r>
        <w:rPr>
          <w:rFonts w:ascii="宋体" w:hAnsi="宋体" w:hint="eastAsia"/>
          <w:b/>
          <w:sz w:val="44"/>
          <w:szCs w:val="44"/>
        </w:rPr>
        <w:t>枢纽楼天花、墙面修复工程</w:t>
      </w:r>
    </w:p>
    <w:p w14:paraId="4B538612" w14:textId="5DFFEC96" w:rsidR="002B6964" w:rsidRPr="00BF7EF1" w:rsidRDefault="00BF293C">
      <w:pPr>
        <w:tabs>
          <w:tab w:val="left" w:pos="720"/>
        </w:tabs>
        <w:spacing w:line="360" w:lineRule="auto"/>
        <w:jc w:val="center"/>
        <w:rPr>
          <w:rFonts w:ascii="宋体" w:hAnsi="宋体"/>
          <w:b/>
          <w:sz w:val="44"/>
          <w:szCs w:val="44"/>
        </w:rPr>
      </w:pPr>
      <w:r w:rsidRPr="00BF7EF1">
        <w:rPr>
          <w:rFonts w:ascii="宋体" w:hAnsi="宋体" w:hint="eastAsia"/>
          <w:b/>
          <w:sz w:val="44"/>
          <w:szCs w:val="44"/>
        </w:rPr>
        <w:t>竞选文件</w:t>
      </w:r>
    </w:p>
    <w:p w14:paraId="4B538613" w14:textId="77777777" w:rsidR="002B6964" w:rsidRPr="00BF7EF1" w:rsidRDefault="002B6964">
      <w:pPr>
        <w:tabs>
          <w:tab w:val="left" w:pos="720"/>
        </w:tabs>
        <w:spacing w:line="360" w:lineRule="auto"/>
        <w:rPr>
          <w:rFonts w:ascii="宋体" w:hAnsi="宋体"/>
          <w:b/>
          <w:bCs/>
          <w:sz w:val="44"/>
          <w:szCs w:val="44"/>
        </w:rPr>
      </w:pPr>
    </w:p>
    <w:p w14:paraId="4B538614" w14:textId="0887DF12" w:rsidR="002B6964" w:rsidRPr="00BF7EF1" w:rsidRDefault="00BF293C" w:rsidP="00BF293C">
      <w:pPr>
        <w:pStyle w:val="af2"/>
        <w:numPr>
          <w:ilvl w:val="0"/>
          <w:numId w:val="11"/>
        </w:numPr>
        <w:tabs>
          <w:tab w:val="left" w:pos="540"/>
          <w:tab w:val="left" w:pos="720"/>
        </w:tabs>
        <w:ind w:firstLineChars="0"/>
        <w:rPr>
          <w:rFonts w:ascii="宋体" w:hAnsi="宋体"/>
          <w:b/>
          <w:sz w:val="28"/>
          <w:szCs w:val="28"/>
        </w:rPr>
      </w:pPr>
      <w:r w:rsidRPr="00BF7EF1">
        <w:rPr>
          <w:rFonts w:ascii="宋体" w:hAnsi="宋体" w:hint="eastAsia"/>
          <w:b/>
          <w:sz w:val="28"/>
          <w:szCs w:val="28"/>
        </w:rPr>
        <w:t>项目基本情况</w:t>
      </w:r>
    </w:p>
    <w:p w14:paraId="4B538615" w14:textId="6E714F7C" w:rsidR="002B6964" w:rsidRPr="00BF7EF1" w:rsidRDefault="00BF293C" w:rsidP="00BF293C">
      <w:pPr>
        <w:pStyle w:val="af2"/>
        <w:numPr>
          <w:ilvl w:val="0"/>
          <w:numId w:val="9"/>
        </w:numPr>
        <w:ind w:firstLineChars="0"/>
        <w:rPr>
          <w:rFonts w:ascii="宋体" w:hAnsi="宋体"/>
          <w:sz w:val="28"/>
          <w:szCs w:val="28"/>
        </w:rPr>
      </w:pPr>
      <w:r w:rsidRPr="00BF7EF1">
        <w:rPr>
          <w:rFonts w:ascii="宋体" w:hAnsi="宋体" w:hint="eastAsia"/>
          <w:sz w:val="28"/>
          <w:szCs w:val="28"/>
        </w:rPr>
        <w:t xml:space="preserve">项目名称： </w:t>
      </w:r>
      <w:r w:rsidR="00FC111B">
        <w:rPr>
          <w:rFonts w:ascii="宋体" w:hAnsi="宋体" w:hint="eastAsia"/>
          <w:sz w:val="28"/>
          <w:szCs w:val="28"/>
        </w:rPr>
        <w:t>枢纽楼天花、墙面修复工程</w:t>
      </w:r>
    </w:p>
    <w:p w14:paraId="4B538616" w14:textId="6946DFB0" w:rsidR="002B6964" w:rsidRPr="00BF7EF1" w:rsidRDefault="00BF293C" w:rsidP="00BF293C">
      <w:pPr>
        <w:pStyle w:val="af2"/>
        <w:numPr>
          <w:ilvl w:val="0"/>
          <w:numId w:val="9"/>
        </w:numPr>
        <w:ind w:firstLineChars="0"/>
        <w:rPr>
          <w:rFonts w:ascii="宋体" w:hAnsi="宋体"/>
          <w:sz w:val="28"/>
          <w:szCs w:val="28"/>
        </w:rPr>
      </w:pPr>
      <w:r w:rsidRPr="00BF7EF1">
        <w:rPr>
          <w:rFonts w:ascii="宋体" w:hAnsi="宋体" w:hint="eastAsia"/>
          <w:sz w:val="28"/>
          <w:szCs w:val="28"/>
        </w:rPr>
        <w:t xml:space="preserve">项目地点： </w:t>
      </w:r>
      <w:r w:rsidR="005A3568">
        <w:rPr>
          <w:rFonts w:ascii="宋体" w:hAnsi="宋体" w:hint="eastAsia"/>
          <w:sz w:val="28"/>
          <w:szCs w:val="28"/>
        </w:rPr>
        <w:t>枢纽楼</w:t>
      </w:r>
    </w:p>
    <w:p w14:paraId="4B538617" w14:textId="548C7201" w:rsidR="002B6964" w:rsidRPr="00BF7EF1" w:rsidRDefault="00BF293C" w:rsidP="00BF293C">
      <w:pPr>
        <w:pStyle w:val="af2"/>
        <w:numPr>
          <w:ilvl w:val="0"/>
          <w:numId w:val="9"/>
        </w:numPr>
        <w:ind w:firstLineChars="0"/>
        <w:rPr>
          <w:rFonts w:ascii="宋体" w:hAnsi="宋体"/>
          <w:sz w:val="28"/>
          <w:szCs w:val="28"/>
        </w:rPr>
      </w:pPr>
      <w:r w:rsidRPr="00BF7EF1">
        <w:rPr>
          <w:rFonts w:ascii="宋体" w:hAnsi="宋体" w:hint="eastAsia"/>
          <w:sz w:val="28"/>
          <w:szCs w:val="28"/>
        </w:rPr>
        <w:t>采购限价：人民币</w:t>
      </w:r>
      <w:r w:rsidR="00F4376F">
        <w:rPr>
          <w:rFonts w:ascii="宋体" w:hAnsi="宋体"/>
          <w:sz w:val="28"/>
          <w:szCs w:val="28"/>
        </w:rPr>
        <w:t>3.7</w:t>
      </w:r>
      <w:r w:rsidR="00093128" w:rsidRPr="00BF7EF1">
        <w:rPr>
          <w:rFonts w:ascii="宋体" w:hAnsi="宋体" w:hint="eastAsia"/>
          <w:sz w:val="28"/>
          <w:szCs w:val="28"/>
        </w:rPr>
        <w:t>万</w:t>
      </w:r>
      <w:r w:rsidRPr="00BF7EF1">
        <w:rPr>
          <w:rFonts w:ascii="宋体" w:hAnsi="宋体" w:hint="eastAsia"/>
          <w:sz w:val="28"/>
          <w:szCs w:val="28"/>
        </w:rPr>
        <w:t>元（投标报价超过采购限价为无效投标）。</w:t>
      </w:r>
    </w:p>
    <w:p w14:paraId="4B538618" w14:textId="2D3480B2" w:rsidR="002B6964" w:rsidRPr="00BF7EF1" w:rsidRDefault="00BF293C" w:rsidP="00BF293C">
      <w:pPr>
        <w:pStyle w:val="af2"/>
        <w:numPr>
          <w:ilvl w:val="0"/>
          <w:numId w:val="9"/>
        </w:numPr>
        <w:ind w:firstLineChars="0"/>
        <w:rPr>
          <w:rFonts w:ascii="宋体" w:hAnsi="宋体"/>
          <w:sz w:val="28"/>
          <w:szCs w:val="28"/>
        </w:rPr>
      </w:pPr>
      <w:r w:rsidRPr="00BF7EF1">
        <w:rPr>
          <w:rFonts w:ascii="宋体" w:hAnsi="宋体" w:hint="eastAsia"/>
          <w:sz w:val="28"/>
          <w:szCs w:val="28"/>
        </w:rPr>
        <w:t>项目概况</w:t>
      </w:r>
    </w:p>
    <w:p w14:paraId="4B538619" w14:textId="3AD5185A" w:rsidR="002B6964" w:rsidRPr="00BF7EF1" w:rsidRDefault="005A3568">
      <w:pPr>
        <w:tabs>
          <w:tab w:val="left" w:pos="0"/>
          <w:tab w:val="left" w:pos="720"/>
        </w:tabs>
        <w:ind w:firstLineChars="200" w:firstLine="560"/>
        <w:rPr>
          <w:rFonts w:ascii="宋体" w:hAnsi="宋体"/>
          <w:sz w:val="28"/>
          <w:szCs w:val="28"/>
        </w:rPr>
      </w:pPr>
      <w:r w:rsidRPr="005A3568">
        <w:rPr>
          <w:rFonts w:ascii="宋体" w:hAnsi="宋体" w:hint="eastAsia"/>
          <w:sz w:val="28"/>
          <w:szCs w:val="28"/>
        </w:rPr>
        <w:t>枢纽楼主楼9楼、10楼天花和墙壁及其他楼层公共区域天花、墙壁有多处污渍、开裂脱落，现对其进行修复</w:t>
      </w:r>
      <w:r w:rsidR="00093128" w:rsidRPr="00BF7EF1">
        <w:rPr>
          <w:rFonts w:ascii="宋体" w:hAnsi="宋体" w:hint="eastAsia"/>
          <w:sz w:val="28"/>
          <w:szCs w:val="28"/>
        </w:rPr>
        <w:t>。</w:t>
      </w:r>
    </w:p>
    <w:p w14:paraId="4B53861A" w14:textId="523A090D" w:rsidR="002B6964" w:rsidRPr="00BF7EF1" w:rsidRDefault="00BF293C" w:rsidP="00BF293C">
      <w:pPr>
        <w:pStyle w:val="af2"/>
        <w:numPr>
          <w:ilvl w:val="0"/>
          <w:numId w:val="11"/>
        </w:numPr>
        <w:tabs>
          <w:tab w:val="left" w:pos="540"/>
          <w:tab w:val="left" w:pos="720"/>
        </w:tabs>
        <w:ind w:firstLineChars="0"/>
        <w:rPr>
          <w:rFonts w:ascii="宋体" w:hAnsi="宋体"/>
          <w:b/>
          <w:sz w:val="28"/>
          <w:szCs w:val="28"/>
        </w:rPr>
      </w:pPr>
      <w:r w:rsidRPr="00BF7EF1">
        <w:rPr>
          <w:rFonts w:ascii="宋体" w:hAnsi="宋体" w:hint="eastAsia"/>
          <w:b/>
          <w:sz w:val="28"/>
          <w:szCs w:val="28"/>
        </w:rPr>
        <w:t>合格投标人资格要求</w:t>
      </w:r>
    </w:p>
    <w:p w14:paraId="4B53861B" w14:textId="244E1F90" w:rsidR="002B6964" w:rsidRPr="00BF7EF1" w:rsidRDefault="00BF293C" w:rsidP="00BF293C">
      <w:pPr>
        <w:pStyle w:val="af2"/>
        <w:numPr>
          <w:ilvl w:val="0"/>
          <w:numId w:val="10"/>
        </w:numPr>
        <w:ind w:firstLineChars="0"/>
        <w:rPr>
          <w:rFonts w:ascii="宋体" w:hAnsi="宋体"/>
          <w:sz w:val="28"/>
          <w:szCs w:val="28"/>
        </w:rPr>
      </w:pPr>
      <w:r w:rsidRPr="00BF7EF1">
        <w:rPr>
          <w:rFonts w:ascii="宋体" w:hAnsi="宋体" w:hint="eastAsia"/>
          <w:kern w:val="0"/>
          <w:sz w:val="28"/>
          <w:szCs w:val="28"/>
        </w:rPr>
        <w:t>必须是具有独</w:t>
      </w:r>
      <w:r w:rsidRPr="00BF7EF1">
        <w:rPr>
          <w:rFonts w:ascii="宋体" w:hAnsi="宋体" w:hint="eastAsia"/>
          <w:sz w:val="28"/>
          <w:szCs w:val="28"/>
        </w:rPr>
        <w:t>立承担民事责任能力、在中华人民共和国境内注册的法人；</w:t>
      </w:r>
    </w:p>
    <w:p w14:paraId="4B53861C" w14:textId="5E8D0018" w:rsidR="002B6964" w:rsidRPr="00BF7EF1" w:rsidRDefault="00BF293C" w:rsidP="00BF293C">
      <w:pPr>
        <w:pStyle w:val="af2"/>
        <w:numPr>
          <w:ilvl w:val="0"/>
          <w:numId w:val="10"/>
        </w:numPr>
        <w:ind w:firstLineChars="0"/>
        <w:rPr>
          <w:rFonts w:ascii="宋体" w:hAnsi="宋体"/>
          <w:sz w:val="28"/>
          <w:szCs w:val="28"/>
        </w:rPr>
      </w:pPr>
      <w:r w:rsidRPr="00BF7EF1">
        <w:rPr>
          <w:rFonts w:ascii="宋体" w:hAnsi="宋体" w:hint="eastAsia"/>
          <w:sz w:val="28"/>
          <w:szCs w:val="28"/>
        </w:rPr>
        <w:t>具备有效的工商营业执照、企业法人组织机构代码证书、税务登记证书（或三证合一）；</w:t>
      </w:r>
    </w:p>
    <w:p w14:paraId="4B53861D" w14:textId="383538AE" w:rsidR="002B6964" w:rsidRPr="00BF7EF1" w:rsidRDefault="00BF293C" w:rsidP="00BF293C">
      <w:pPr>
        <w:pStyle w:val="af2"/>
        <w:numPr>
          <w:ilvl w:val="0"/>
          <w:numId w:val="10"/>
        </w:numPr>
        <w:ind w:firstLineChars="0"/>
        <w:rPr>
          <w:rFonts w:ascii="宋体" w:hAnsi="宋体"/>
          <w:sz w:val="28"/>
          <w:szCs w:val="28"/>
        </w:rPr>
      </w:pPr>
      <w:r w:rsidRPr="00BF7EF1">
        <w:rPr>
          <w:rFonts w:ascii="宋体" w:hAnsi="宋体"/>
          <w:sz w:val="28"/>
          <w:szCs w:val="28"/>
        </w:rPr>
        <w:t>已办理合法税务登记，具有开具相应增值税专用发票资格</w:t>
      </w:r>
      <w:r w:rsidRPr="00BF7EF1">
        <w:rPr>
          <w:rFonts w:ascii="宋体" w:hAnsi="宋体" w:hint="eastAsia"/>
          <w:sz w:val="28"/>
          <w:szCs w:val="28"/>
        </w:rPr>
        <w:t>；</w:t>
      </w:r>
    </w:p>
    <w:p w14:paraId="4B53861E" w14:textId="5FFE03E2" w:rsidR="002B6964" w:rsidRPr="00BF7EF1" w:rsidRDefault="00483FAE" w:rsidP="00BF293C">
      <w:pPr>
        <w:pStyle w:val="af2"/>
        <w:numPr>
          <w:ilvl w:val="0"/>
          <w:numId w:val="10"/>
        </w:numPr>
        <w:ind w:firstLineChars="0"/>
        <w:rPr>
          <w:rFonts w:ascii="宋体" w:hAnsi="宋体"/>
          <w:sz w:val="28"/>
          <w:szCs w:val="28"/>
        </w:rPr>
      </w:pPr>
      <w:r w:rsidRPr="00BF7EF1">
        <w:rPr>
          <w:rFonts w:ascii="宋体" w:hAnsi="宋体" w:hint="eastAsia"/>
          <w:sz w:val="28"/>
          <w:szCs w:val="28"/>
        </w:rPr>
        <w:t>具备防水防腐保温工程专业承包二级资质或以上级别施工总承包资质</w:t>
      </w:r>
      <w:r w:rsidR="00BF293C" w:rsidRPr="00BF7EF1">
        <w:rPr>
          <w:rFonts w:ascii="宋体" w:hAnsi="宋体" w:hint="eastAsia"/>
          <w:sz w:val="28"/>
          <w:szCs w:val="28"/>
        </w:rPr>
        <w:t>；</w:t>
      </w:r>
    </w:p>
    <w:p w14:paraId="4B538625" w14:textId="3DC37575" w:rsidR="002B6964" w:rsidRPr="00BF7EF1" w:rsidRDefault="00BF293C" w:rsidP="00BF293C">
      <w:pPr>
        <w:pStyle w:val="af2"/>
        <w:numPr>
          <w:ilvl w:val="0"/>
          <w:numId w:val="10"/>
        </w:numPr>
        <w:ind w:firstLineChars="0"/>
        <w:rPr>
          <w:rFonts w:ascii="宋体" w:hAnsi="宋体"/>
          <w:sz w:val="28"/>
          <w:szCs w:val="28"/>
        </w:rPr>
      </w:pPr>
      <w:r w:rsidRPr="00BF7EF1">
        <w:rPr>
          <w:rFonts w:ascii="宋体" w:hAnsi="宋体" w:hint="eastAsia"/>
          <w:sz w:val="28"/>
          <w:szCs w:val="28"/>
        </w:rPr>
        <w:t>投标人近3年内(</w:t>
      </w:r>
      <w:r w:rsidR="00093128" w:rsidRPr="00BF7EF1">
        <w:rPr>
          <w:rFonts w:ascii="宋体" w:hAnsi="宋体" w:hint="eastAsia"/>
          <w:sz w:val="28"/>
          <w:szCs w:val="28"/>
        </w:rPr>
        <w:t>20</w:t>
      </w:r>
      <w:r w:rsidR="00093128" w:rsidRPr="00BF7EF1">
        <w:rPr>
          <w:rFonts w:ascii="宋体" w:hAnsi="宋体"/>
          <w:sz w:val="28"/>
          <w:szCs w:val="28"/>
        </w:rPr>
        <w:t>15</w:t>
      </w:r>
      <w:r w:rsidRPr="00BF7EF1">
        <w:rPr>
          <w:rFonts w:ascii="宋体" w:hAnsi="宋体" w:hint="eastAsia"/>
          <w:sz w:val="28"/>
          <w:szCs w:val="28"/>
        </w:rPr>
        <w:t>年1月1日至今) 完成过质量合格的类似</w:t>
      </w:r>
      <w:r w:rsidR="00093128" w:rsidRPr="00BF7EF1">
        <w:rPr>
          <w:rFonts w:ascii="宋体" w:hAnsi="宋体" w:hint="eastAsia"/>
          <w:sz w:val="28"/>
          <w:szCs w:val="28"/>
        </w:rPr>
        <w:t>补漏</w:t>
      </w:r>
      <w:r w:rsidRPr="00BF7EF1">
        <w:rPr>
          <w:rFonts w:ascii="宋体" w:hAnsi="宋体" w:hint="eastAsia"/>
          <w:sz w:val="28"/>
          <w:szCs w:val="28"/>
        </w:rPr>
        <w:t>项目施工业绩（需提供合同和验收报告等相关证明材料复</w:t>
      </w:r>
      <w:r w:rsidRPr="00BF7EF1">
        <w:rPr>
          <w:rFonts w:ascii="宋体" w:hAnsi="宋体" w:hint="eastAsia"/>
          <w:sz w:val="28"/>
          <w:szCs w:val="28"/>
        </w:rPr>
        <w:lastRenderedPageBreak/>
        <w:t>印件）；</w:t>
      </w:r>
    </w:p>
    <w:p w14:paraId="4B538626" w14:textId="0E7DEECF" w:rsidR="002B6964" w:rsidRPr="00BF7EF1" w:rsidRDefault="00BF293C" w:rsidP="00BF293C">
      <w:pPr>
        <w:pStyle w:val="af2"/>
        <w:numPr>
          <w:ilvl w:val="0"/>
          <w:numId w:val="10"/>
        </w:numPr>
        <w:ind w:firstLineChars="0"/>
        <w:rPr>
          <w:rFonts w:ascii="宋体" w:hAnsi="宋体"/>
          <w:sz w:val="28"/>
          <w:szCs w:val="28"/>
        </w:rPr>
      </w:pPr>
      <w:r w:rsidRPr="00BF7EF1">
        <w:rPr>
          <w:rFonts w:ascii="宋体" w:hAnsi="宋体" w:hint="eastAsia"/>
          <w:sz w:val="28"/>
          <w:szCs w:val="28"/>
        </w:rPr>
        <w:t>不接受联合体报价。</w:t>
      </w:r>
    </w:p>
    <w:p w14:paraId="4B538627" w14:textId="218F084D" w:rsidR="002B6964" w:rsidRPr="00BF7EF1" w:rsidRDefault="00BF293C" w:rsidP="00BF293C">
      <w:pPr>
        <w:pStyle w:val="af2"/>
        <w:numPr>
          <w:ilvl w:val="0"/>
          <w:numId w:val="11"/>
        </w:numPr>
        <w:tabs>
          <w:tab w:val="left" w:pos="540"/>
          <w:tab w:val="left" w:pos="720"/>
        </w:tabs>
        <w:ind w:firstLineChars="0"/>
        <w:rPr>
          <w:rFonts w:ascii="宋体" w:hAnsi="宋体"/>
          <w:sz w:val="28"/>
          <w:szCs w:val="28"/>
        </w:rPr>
      </w:pPr>
      <w:r w:rsidRPr="00BF7EF1">
        <w:rPr>
          <w:rFonts w:ascii="宋体" w:hAnsi="宋体" w:hint="eastAsia"/>
          <w:b/>
          <w:sz w:val="28"/>
          <w:szCs w:val="28"/>
        </w:rPr>
        <w:t>项目内容</w:t>
      </w:r>
      <w:r w:rsidRPr="00BF7EF1">
        <w:rPr>
          <w:rFonts w:ascii="宋体" w:hAnsi="宋体" w:hint="eastAsia"/>
          <w:sz w:val="28"/>
          <w:szCs w:val="28"/>
        </w:rPr>
        <w:t>：</w:t>
      </w:r>
    </w:p>
    <w:p w14:paraId="608BE2F8" w14:textId="4C340E09" w:rsidR="005A3568" w:rsidRPr="005A3568" w:rsidRDefault="00FC111B" w:rsidP="005A3568">
      <w:pPr>
        <w:pStyle w:val="af2"/>
        <w:numPr>
          <w:ilvl w:val="0"/>
          <w:numId w:val="35"/>
        </w:numPr>
        <w:ind w:firstLineChars="0"/>
        <w:rPr>
          <w:rFonts w:asciiTheme="minorEastAsia" w:eastAsiaTheme="minorEastAsia" w:hAnsiTheme="minorEastAsia"/>
          <w:sz w:val="28"/>
          <w:szCs w:val="28"/>
        </w:rPr>
      </w:pPr>
      <w:r w:rsidRPr="00FC111B">
        <w:rPr>
          <w:rFonts w:asciiTheme="minorEastAsia" w:eastAsiaTheme="minorEastAsia" w:hAnsiTheme="minorEastAsia" w:hint="eastAsia"/>
          <w:sz w:val="28"/>
          <w:szCs w:val="28"/>
        </w:rPr>
        <w:t>造型天花霉渍清除修复、冷水管保温及密封修复</w:t>
      </w:r>
    </w:p>
    <w:p w14:paraId="718F2546" w14:textId="40D2F057" w:rsidR="005A3568" w:rsidRPr="005A3568" w:rsidRDefault="005A3568" w:rsidP="005A3568">
      <w:pPr>
        <w:jc w:val="center"/>
        <w:rPr>
          <w:rFonts w:asciiTheme="minorEastAsia" w:eastAsiaTheme="minorEastAsia" w:hAnsiTheme="minorEastAsia"/>
          <w:sz w:val="28"/>
          <w:szCs w:val="28"/>
        </w:rPr>
      </w:pPr>
      <w:r w:rsidRPr="005A3568">
        <w:rPr>
          <w:rFonts w:asciiTheme="minorEastAsia" w:eastAsiaTheme="minorEastAsia" w:hAnsiTheme="minorEastAsia" w:hint="eastAsia"/>
          <w:noProof/>
          <w:sz w:val="28"/>
          <w:szCs w:val="28"/>
        </w:rPr>
        <w:drawing>
          <wp:inline distT="0" distB="0" distL="0" distR="0" wp14:anchorId="6CC13214" wp14:editId="2A84743C">
            <wp:extent cx="2171700" cy="1628775"/>
            <wp:effectExtent l="0" t="0" r="0" b="9525"/>
            <wp:docPr id="44" name="图片 44" descr="IMG_20181112_17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 descr="IMG_20181112_1703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628775"/>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00FC111B">
        <w:rPr>
          <w:rFonts w:ascii="仿宋" w:eastAsia="仿宋" w:hAnsi="仿宋"/>
          <w:noProof/>
          <w:sz w:val="30"/>
          <w:szCs w:val="30"/>
        </w:rPr>
        <w:drawing>
          <wp:inline distT="0" distB="0" distL="0" distR="0" wp14:anchorId="171B6DB2" wp14:editId="30657F57">
            <wp:extent cx="2095500" cy="1628775"/>
            <wp:effectExtent l="0" t="0" r="0" b="9525"/>
            <wp:docPr id="12" name="图片 12" descr="711beeb18a2ba07f50f35a95f2736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6" descr="711beeb18a2ba07f50f35a95f2736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628775"/>
                    </a:xfrm>
                    <a:prstGeom prst="rect">
                      <a:avLst/>
                    </a:prstGeom>
                    <a:noFill/>
                    <a:ln>
                      <a:noFill/>
                    </a:ln>
                  </pic:spPr>
                </pic:pic>
              </a:graphicData>
            </a:graphic>
          </wp:inline>
        </w:drawing>
      </w:r>
    </w:p>
    <w:p w14:paraId="1B95DED3" w14:textId="186ECD98" w:rsidR="005A3568" w:rsidRPr="005A3568" w:rsidRDefault="005A3568" w:rsidP="005A3568">
      <w:pPr>
        <w:jc w:val="center"/>
        <w:rPr>
          <w:rFonts w:asciiTheme="minorEastAsia" w:eastAsiaTheme="minorEastAsia" w:hAnsiTheme="minorEastAsia"/>
          <w:sz w:val="28"/>
          <w:szCs w:val="28"/>
        </w:rPr>
      </w:pPr>
      <w:r w:rsidRPr="005A3568">
        <w:rPr>
          <w:rFonts w:asciiTheme="minorEastAsia" w:eastAsiaTheme="minorEastAsia" w:hAnsiTheme="minorEastAsia" w:hint="eastAsia"/>
          <w:noProof/>
          <w:sz w:val="28"/>
          <w:szCs w:val="28"/>
        </w:rPr>
        <w:drawing>
          <wp:inline distT="0" distB="0" distL="0" distR="0" wp14:anchorId="4AAB1C21" wp14:editId="09763F80">
            <wp:extent cx="2143125" cy="1847850"/>
            <wp:effectExtent l="0" t="0" r="9525" b="0"/>
            <wp:docPr id="43" name="图片 43" descr="40825015257152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9" descr="4082501525715288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847850"/>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2163095D" wp14:editId="0AB01F40">
            <wp:extent cx="2133600" cy="1647825"/>
            <wp:effectExtent l="0" t="0" r="0" b="9525"/>
            <wp:docPr id="42" name="图片 42" descr="47233878004950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 descr="4723387800495032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47825"/>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6F6AF36C" wp14:editId="214149F5">
            <wp:extent cx="2152650" cy="1895475"/>
            <wp:effectExtent l="0" t="0" r="0" b="9525"/>
            <wp:docPr id="41" name="图片 41" descr="91961435702681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 descr="919614357026814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650" cy="1895475"/>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750970BD" wp14:editId="7ED25ABC">
            <wp:extent cx="2085975" cy="1943100"/>
            <wp:effectExtent l="0" t="0" r="9525" b="0"/>
            <wp:docPr id="40" name="图片 40" descr="IMG_20181112_160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 descr="IMG_20181112_1608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1943100"/>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p>
    <w:p w14:paraId="5F9209CF" w14:textId="77777777"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原因：天花空调出风口冷凝水、空调管漏水等渗入引起霉渍；</w:t>
      </w:r>
    </w:p>
    <w:p w14:paraId="008F3D25" w14:textId="57E42A0C"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处理方案：</w:t>
      </w:r>
      <w:proofErr w:type="gramStart"/>
      <w:r w:rsidR="00FC111B" w:rsidRPr="00FC111B">
        <w:rPr>
          <w:rFonts w:asciiTheme="minorEastAsia" w:eastAsiaTheme="minorEastAsia" w:hAnsiTheme="minorEastAsia" w:hint="eastAsia"/>
          <w:sz w:val="28"/>
          <w:szCs w:val="28"/>
        </w:rPr>
        <w:t>将霉渍</w:t>
      </w:r>
      <w:proofErr w:type="gramEnd"/>
      <w:r w:rsidR="00FC111B" w:rsidRPr="00FC111B">
        <w:rPr>
          <w:rFonts w:asciiTheme="minorEastAsia" w:eastAsiaTheme="minorEastAsia" w:hAnsiTheme="minorEastAsia" w:hint="eastAsia"/>
          <w:sz w:val="28"/>
          <w:szCs w:val="28"/>
        </w:rPr>
        <w:t>处的冷水管保温层拆掉，重新敷设保温层；将造型天花吊顶表面腻子、乳胶漆清除；</w:t>
      </w:r>
      <w:proofErr w:type="gramStart"/>
      <w:r w:rsidR="00FC111B" w:rsidRPr="00FC111B">
        <w:rPr>
          <w:rFonts w:asciiTheme="minorEastAsia" w:eastAsiaTheme="minorEastAsia" w:hAnsiTheme="minorEastAsia" w:hint="eastAsia"/>
          <w:sz w:val="28"/>
          <w:szCs w:val="28"/>
        </w:rPr>
        <w:t>接缝口</w:t>
      </w:r>
      <w:proofErr w:type="gramEnd"/>
      <w:r w:rsidR="00FC111B" w:rsidRPr="00FC111B">
        <w:rPr>
          <w:rFonts w:asciiTheme="minorEastAsia" w:eastAsiaTheme="minorEastAsia" w:hAnsiTheme="minorEastAsia" w:hint="eastAsia"/>
          <w:sz w:val="28"/>
          <w:szCs w:val="28"/>
        </w:rPr>
        <w:t>贴胶带；涂刷界面剂；刮腻子两遍，干燥后用砂纸打磨平整；喷乳胶漆两遍</w:t>
      </w:r>
      <w:r w:rsidRPr="005A3568">
        <w:rPr>
          <w:rFonts w:asciiTheme="minorEastAsia" w:eastAsiaTheme="minorEastAsia" w:hAnsiTheme="minorEastAsia" w:hint="eastAsia"/>
          <w:sz w:val="28"/>
          <w:szCs w:val="28"/>
        </w:rPr>
        <w:t>。</w:t>
      </w:r>
    </w:p>
    <w:p w14:paraId="122959FC" w14:textId="44E43848" w:rsidR="005A3568" w:rsidRPr="005A3568" w:rsidRDefault="00FC111B" w:rsidP="005A3568">
      <w:pPr>
        <w:pStyle w:val="af2"/>
        <w:numPr>
          <w:ilvl w:val="0"/>
          <w:numId w:val="35"/>
        </w:numPr>
        <w:ind w:firstLineChars="0"/>
        <w:rPr>
          <w:rFonts w:asciiTheme="minorEastAsia" w:eastAsiaTheme="minorEastAsia" w:hAnsiTheme="minorEastAsia"/>
          <w:sz w:val="28"/>
          <w:szCs w:val="28"/>
        </w:rPr>
      </w:pPr>
      <w:r w:rsidRPr="00FC111B">
        <w:rPr>
          <w:rFonts w:asciiTheme="minorEastAsia" w:eastAsiaTheme="minorEastAsia" w:hAnsiTheme="minorEastAsia" w:hint="eastAsia"/>
          <w:sz w:val="28"/>
          <w:szCs w:val="28"/>
        </w:rPr>
        <w:lastRenderedPageBreak/>
        <w:t>造型天花吊顶局部腻子脱落修复</w:t>
      </w:r>
    </w:p>
    <w:p w14:paraId="576DCC19" w14:textId="462DE210" w:rsidR="005A3568" w:rsidRPr="005A3568" w:rsidRDefault="005A3568" w:rsidP="005A3568">
      <w:pPr>
        <w:jc w:val="center"/>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06370244" wp14:editId="4A4B4F4C">
            <wp:extent cx="2190750" cy="1790700"/>
            <wp:effectExtent l="0" t="0" r="0" b="0"/>
            <wp:docPr id="39" name="图片 39" descr="66773336042994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 descr="6677333604299462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0" cy="1790700"/>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075EAB12" wp14:editId="335B5B01">
            <wp:extent cx="2133600" cy="1828800"/>
            <wp:effectExtent l="0" t="0" r="0" b="0"/>
            <wp:docPr id="38" name="图片 38" descr="IMG_20181112_17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3" descr="IMG_20181112_1703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1828800"/>
                    </a:xfrm>
                    <a:prstGeom prst="rect">
                      <a:avLst/>
                    </a:prstGeom>
                    <a:noFill/>
                    <a:ln>
                      <a:noFill/>
                    </a:ln>
                  </pic:spPr>
                </pic:pic>
              </a:graphicData>
            </a:graphic>
          </wp:inline>
        </w:drawing>
      </w:r>
    </w:p>
    <w:p w14:paraId="2A3BBF3A" w14:textId="373BDA4E"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原因：</w:t>
      </w:r>
      <w:r w:rsidR="00FC111B" w:rsidRPr="00FC111B">
        <w:rPr>
          <w:rFonts w:asciiTheme="minorEastAsia" w:eastAsiaTheme="minorEastAsia" w:hAnsiTheme="minorEastAsia" w:hint="eastAsia"/>
          <w:sz w:val="28"/>
          <w:szCs w:val="28"/>
        </w:rPr>
        <w:t>胶合板基层粘结不牢导致表面腻子脱落</w:t>
      </w:r>
      <w:r w:rsidRPr="005A3568">
        <w:rPr>
          <w:rFonts w:asciiTheme="minorEastAsia" w:eastAsiaTheme="minorEastAsia" w:hAnsiTheme="minorEastAsia" w:hint="eastAsia"/>
          <w:sz w:val="28"/>
          <w:szCs w:val="28"/>
        </w:rPr>
        <w:t>。</w:t>
      </w:r>
    </w:p>
    <w:p w14:paraId="5123D1A9" w14:textId="02B14431"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处理方案：</w:t>
      </w:r>
      <w:r w:rsidR="00FC111B" w:rsidRPr="00FC111B">
        <w:rPr>
          <w:rFonts w:asciiTheme="minorEastAsia" w:eastAsiaTheme="minorEastAsia" w:hAnsiTheme="minorEastAsia" w:hint="eastAsia"/>
          <w:sz w:val="28"/>
          <w:szCs w:val="28"/>
        </w:rPr>
        <w:t>将吊顶表面腻子、乳胶漆清除；</w:t>
      </w:r>
      <w:proofErr w:type="gramStart"/>
      <w:r w:rsidR="00FC111B" w:rsidRPr="00FC111B">
        <w:rPr>
          <w:rFonts w:asciiTheme="minorEastAsia" w:eastAsiaTheme="minorEastAsia" w:hAnsiTheme="minorEastAsia" w:hint="eastAsia"/>
          <w:sz w:val="28"/>
          <w:szCs w:val="28"/>
        </w:rPr>
        <w:t>接缝口</w:t>
      </w:r>
      <w:proofErr w:type="gramEnd"/>
      <w:r w:rsidR="00FC111B" w:rsidRPr="00FC111B">
        <w:rPr>
          <w:rFonts w:asciiTheme="minorEastAsia" w:eastAsiaTheme="minorEastAsia" w:hAnsiTheme="minorEastAsia" w:hint="eastAsia"/>
          <w:sz w:val="28"/>
          <w:szCs w:val="28"/>
        </w:rPr>
        <w:t>贴胶带；涂刷界面剂；刮腻子两遍，干燥后用砂纸打磨平整；喷乳胶漆两遍</w:t>
      </w:r>
      <w:r w:rsidRPr="005A3568">
        <w:rPr>
          <w:rFonts w:asciiTheme="minorEastAsia" w:eastAsiaTheme="minorEastAsia" w:hAnsiTheme="minorEastAsia" w:hint="eastAsia"/>
          <w:sz w:val="28"/>
          <w:szCs w:val="28"/>
        </w:rPr>
        <w:t>。</w:t>
      </w:r>
    </w:p>
    <w:p w14:paraId="662F2612" w14:textId="78A28034" w:rsidR="005A3568" w:rsidRPr="005A3568" w:rsidRDefault="00FC111B" w:rsidP="005A3568">
      <w:pPr>
        <w:pStyle w:val="af2"/>
        <w:numPr>
          <w:ilvl w:val="0"/>
          <w:numId w:val="35"/>
        </w:numPr>
        <w:ind w:firstLineChars="0"/>
        <w:rPr>
          <w:rFonts w:asciiTheme="minorEastAsia" w:eastAsiaTheme="minorEastAsia" w:hAnsiTheme="minorEastAsia"/>
          <w:sz w:val="28"/>
          <w:szCs w:val="28"/>
        </w:rPr>
      </w:pPr>
      <w:r w:rsidRPr="00FC111B">
        <w:rPr>
          <w:rFonts w:asciiTheme="minorEastAsia" w:eastAsiaTheme="minorEastAsia" w:hAnsiTheme="minorEastAsia" w:hint="eastAsia"/>
          <w:sz w:val="28"/>
          <w:szCs w:val="28"/>
        </w:rPr>
        <w:t>造型天花吊顶局部裂纹修复</w:t>
      </w:r>
    </w:p>
    <w:p w14:paraId="39D46D09" w14:textId="197AF551" w:rsidR="005A3568" w:rsidRPr="005A3568" w:rsidRDefault="005A3568" w:rsidP="005A3568">
      <w:pPr>
        <w:jc w:val="center"/>
        <w:rPr>
          <w:rFonts w:asciiTheme="minorEastAsia" w:eastAsiaTheme="minorEastAsia" w:hAnsiTheme="minorEastAsia"/>
          <w:sz w:val="28"/>
          <w:szCs w:val="28"/>
        </w:rPr>
      </w:pPr>
      <w:r w:rsidRPr="005A3568">
        <w:rPr>
          <w:rFonts w:asciiTheme="minorEastAsia" w:eastAsiaTheme="minorEastAsia" w:hAnsiTheme="minorEastAsia" w:hint="eastAsia"/>
          <w:noProof/>
          <w:sz w:val="28"/>
          <w:szCs w:val="28"/>
        </w:rPr>
        <w:drawing>
          <wp:inline distT="0" distB="0" distL="0" distR="0" wp14:anchorId="55D58623" wp14:editId="04D9255C">
            <wp:extent cx="2333625" cy="1819275"/>
            <wp:effectExtent l="0" t="0" r="9525" b="9525"/>
            <wp:docPr id="11" name="图片 11" descr="IMG_20181112_160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4" descr="IMG_20181112_1609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3625" cy="1819275"/>
                    </a:xfrm>
                    <a:prstGeom prst="rect">
                      <a:avLst/>
                    </a:prstGeom>
                    <a:noFill/>
                    <a:ln>
                      <a:noFill/>
                    </a:ln>
                  </pic:spPr>
                </pic:pic>
              </a:graphicData>
            </a:graphic>
          </wp:inline>
        </w:drawing>
      </w:r>
    </w:p>
    <w:p w14:paraId="2567CCB6" w14:textId="4D727680"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原因：</w:t>
      </w:r>
      <w:r w:rsidR="00FC111B" w:rsidRPr="00FC111B">
        <w:rPr>
          <w:rFonts w:asciiTheme="minorEastAsia" w:eastAsiaTheme="minorEastAsia" w:hAnsiTheme="minorEastAsia" w:hint="eastAsia"/>
          <w:sz w:val="28"/>
          <w:szCs w:val="28"/>
        </w:rPr>
        <w:t>检修口使用时操作不当导致吊顶开裂</w:t>
      </w:r>
      <w:r w:rsidRPr="005A3568">
        <w:rPr>
          <w:rFonts w:asciiTheme="minorEastAsia" w:eastAsiaTheme="minorEastAsia" w:hAnsiTheme="minorEastAsia" w:hint="eastAsia"/>
          <w:sz w:val="28"/>
          <w:szCs w:val="28"/>
        </w:rPr>
        <w:t>。</w:t>
      </w:r>
    </w:p>
    <w:p w14:paraId="1A251ED0" w14:textId="04AB6954"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处理方案：</w:t>
      </w:r>
      <w:r w:rsidR="00FC111B" w:rsidRPr="00FC111B">
        <w:rPr>
          <w:rFonts w:asciiTheme="minorEastAsia" w:eastAsiaTheme="minorEastAsia" w:hAnsiTheme="minorEastAsia" w:hint="eastAsia"/>
          <w:sz w:val="28"/>
          <w:szCs w:val="28"/>
        </w:rPr>
        <w:t>将吊顶表面腻子、乳胶漆清除，拆下已开裂胶合板；重新安装胶合板；</w:t>
      </w:r>
      <w:proofErr w:type="gramStart"/>
      <w:r w:rsidR="00FC111B" w:rsidRPr="00FC111B">
        <w:rPr>
          <w:rFonts w:asciiTheme="minorEastAsia" w:eastAsiaTheme="minorEastAsia" w:hAnsiTheme="minorEastAsia" w:hint="eastAsia"/>
          <w:sz w:val="28"/>
          <w:szCs w:val="28"/>
        </w:rPr>
        <w:t>接缝口</w:t>
      </w:r>
      <w:proofErr w:type="gramEnd"/>
      <w:r w:rsidR="00FC111B" w:rsidRPr="00FC111B">
        <w:rPr>
          <w:rFonts w:asciiTheme="minorEastAsia" w:eastAsiaTheme="minorEastAsia" w:hAnsiTheme="minorEastAsia" w:hint="eastAsia"/>
          <w:sz w:val="28"/>
          <w:szCs w:val="28"/>
        </w:rPr>
        <w:t>贴胶带；涂刷界面剂；刮腻子两遍，干燥后用砂纸打磨平整；喷乳胶漆两遍</w:t>
      </w:r>
      <w:r w:rsidRPr="005A3568">
        <w:rPr>
          <w:rFonts w:asciiTheme="minorEastAsia" w:eastAsiaTheme="minorEastAsia" w:hAnsiTheme="minorEastAsia" w:hint="eastAsia"/>
          <w:sz w:val="28"/>
          <w:szCs w:val="28"/>
        </w:rPr>
        <w:t>。</w:t>
      </w:r>
    </w:p>
    <w:p w14:paraId="1D1BC9FC" w14:textId="77777777" w:rsidR="005A3568" w:rsidRPr="005A3568" w:rsidRDefault="005A3568" w:rsidP="005A3568">
      <w:pPr>
        <w:pStyle w:val="af2"/>
        <w:numPr>
          <w:ilvl w:val="0"/>
          <w:numId w:val="35"/>
        </w:numPr>
        <w:ind w:firstLineChars="0"/>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墙面腻子开裂修复</w:t>
      </w:r>
    </w:p>
    <w:p w14:paraId="4E2099C5" w14:textId="5403D36C" w:rsidR="005A3568" w:rsidRPr="005A3568" w:rsidRDefault="005A3568" w:rsidP="005A3568">
      <w:pPr>
        <w:jc w:val="center"/>
        <w:rPr>
          <w:rFonts w:asciiTheme="minorEastAsia" w:eastAsiaTheme="minorEastAsia" w:hAnsiTheme="minorEastAsia"/>
          <w:sz w:val="28"/>
          <w:szCs w:val="28"/>
        </w:rPr>
      </w:pPr>
      <w:r w:rsidRPr="005A3568">
        <w:rPr>
          <w:rFonts w:asciiTheme="minorEastAsia" w:eastAsiaTheme="minorEastAsia" w:hAnsiTheme="minorEastAsia" w:hint="eastAsia"/>
          <w:noProof/>
          <w:sz w:val="28"/>
          <w:szCs w:val="28"/>
        </w:rPr>
        <w:lastRenderedPageBreak/>
        <w:drawing>
          <wp:inline distT="0" distB="0" distL="0" distR="0" wp14:anchorId="7B87DA2F" wp14:editId="0A9011B4">
            <wp:extent cx="2438400" cy="1828800"/>
            <wp:effectExtent l="0" t="0" r="0" b="0"/>
            <wp:docPr id="10" name="图片 10" descr="IMG_20181112_17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 descr="IMG_20181112_1702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25CA2560" wp14:editId="05079E6A">
            <wp:extent cx="2400300" cy="1800225"/>
            <wp:effectExtent l="0" t="0" r="0" b="9525"/>
            <wp:docPr id="9" name="图片 9" descr="IMG_20181112_16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5" descr="IMG_20181112_1643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14:paraId="53B7F082" w14:textId="1D5EFC09" w:rsidR="005A3568" w:rsidRPr="005A3568" w:rsidRDefault="005A3568" w:rsidP="005A3568">
      <w:pPr>
        <w:jc w:val="center"/>
        <w:rPr>
          <w:rFonts w:asciiTheme="minorEastAsia" w:eastAsiaTheme="minorEastAsia" w:hAnsiTheme="minorEastAsia"/>
          <w:sz w:val="28"/>
          <w:szCs w:val="28"/>
        </w:rPr>
      </w:pPr>
      <w:r w:rsidRPr="005A3568">
        <w:rPr>
          <w:rFonts w:asciiTheme="minorEastAsia" w:eastAsiaTheme="minorEastAsia" w:hAnsiTheme="minorEastAsia" w:hint="eastAsia"/>
          <w:noProof/>
          <w:sz w:val="28"/>
          <w:szCs w:val="28"/>
        </w:rPr>
        <w:drawing>
          <wp:inline distT="0" distB="0" distL="0" distR="0" wp14:anchorId="5708A7B8" wp14:editId="1AF0A7B8">
            <wp:extent cx="2286000" cy="1685925"/>
            <wp:effectExtent l="0" t="0" r="0" b="9525"/>
            <wp:docPr id="8" name="图片 8" descr="IMG_20181112_16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5" descr="IMG_20181112_162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1685925"/>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02172181" wp14:editId="56E3FF63">
            <wp:extent cx="2400300" cy="1714500"/>
            <wp:effectExtent l="0" t="0" r="0" b="0"/>
            <wp:docPr id="7" name="图片 7" descr="IMG_20181112_16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6" descr="IMG_20181112_1606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00300" cy="1714500"/>
                    </a:xfrm>
                    <a:prstGeom prst="rect">
                      <a:avLst/>
                    </a:prstGeom>
                    <a:noFill/>
                    <a:ln>
                      <a:noFill/>
                    </a:ln>
                    <a:effectLst/>
                  </pic:spPr>
                </pic:pic>
              </a:graphicData>
            </a:graphic>
          </wp:inline>
        </w:drawing>
      </w:r>
    </w:p>
    <w:p w14:paraId="5292922D" w14:textId="11573D02"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原因：</w:t>
      </w:r>
      <w:r w:rsidR="00FC111B" w:rsidRPr="00FC111B">
        <w:rPr>
          <w:rFonts w:asciiTheme="minorEastAsia" w:eastAsiaTheme="minorEastAsia" w:hAnsiTheme="minorEastAsia" w:hint="eastAsia"/>
          <w:sz w:val="28"/>
          <w:szCs w:val="28"/>
        </w:rPr>
        <w:t>墙体基层开裂；腻子过厚</w:t>
      </w:r>
      <w:r w:rsidRPr="005A3568">
        <w:rPr>
          <w:rFonts w:asciiTheme="minorEastAsia" w:eastAsiaTheme="minorEastAsia" w:hAnsiTheme="minorEastAsia" w:hint="eastAsia"/>
          <w:sz w:val="28"/>
          <w:szCs w:val="28"/>
        </w:rPr>
        <w:t>。</w:t>
      </w:r>
    </w:p>
    <w:p w14:paraId="5BFEB837" w14:textId="53D3F349"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处理方案：</w:t>
      </w:r>
      <w:r w:rsidR="00FC111B" w:rsidRPr="00FC111B">
        <w:rPr>
          <w:rFonts w:asciiTheme="minorEastAsia" w:eastAsiaTheme="minorEastAsia" w:hAnsiTheme="minorEastAsia" w:hint="eastAsia"/>
          <w:sz w:val="28"/>
          <w:szCs w:val="28"/>
        </w:rPr>
        <w:t>将表面腻子、乳胶漆清除；挂纤维网；涂刷界面剂；刮腻子两遍，干燥后用砂纸打磨平整；喷乳胶漆两遍</w:t>
      </w:r>
      <w:r w:rsidRPr="005A3568">
        <w:rPr>
          <w:rFonts w:asciiTheme="minorEastAsia" w:eastAsiaTheme="minorEastAsia" w:hAnsiTheme="minorEastAsia" w:hint="eastAsia"/>
          <w:sz w:val="28"/>
          <w:szCs w:val="28"/>
        </w:rPr>
        <w:t>。</w:t>
      </w:r>
    </w:p>
    <w:p w14:paraId="55EDF716" w14:textId="77777777" w:rsidR="005A3568" w:rsidRPr="005A3568" w:rsidRDefault="005A3568" w:rsidP="005A3568">
      <w:pPr>
        <w:pStyle w:val="af2"/>
        <w:numPr>
          <w:ilvl w:val="0"/>
          <w:numId w:val="35"/>
        </w:numPr>
        <w:ind w:firstLineChars="0"/>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墙面腻子脱落、起泡、水渍、污渍修复</w:t>
      </w:r>
    </w:p>
    <w:p w14:paraId="252CF06B" w14:textId="280C899D" w:rsidR="005A3568" w:rsidRPr="005A3568" w:rsidRDefault="005A3568" w:rsidP="005A3568">
      <w:pPr>
        <w:jc w:val="center"/>
        <w:rPr>
          <w:rFonts w:asciiTheme="minorEastAsia" w:eastAsiaTheme="minorEastAsia" w:hAnsiTheme="minorEastAsia"/>
          <w:sz w:val="28"/>
          <w:szCs w:val="28"/>
        </w:rPr>
      </w:pPr>
      <w:r w:rsidRPr="005A3568">
        <w:rPr>
          <w:rFonts w:asciiTheme="minorEastAsia" w:eastAsiaTheme="minorEastAsia" w:hAnsiTheme="minorEastAsia" w:hint="eastAsia"/>
          <w:noProof/>
          <w:sz w:val="28"/>
          <w:szCs w:val="28"/>
        </w:rPr>
        <w:drawing>
          <wp:inline distT="0" distB="0" distL="0" distR="0" wp14:anchorId="4C6CF54E" wp14:editId="50CB7321">
            <wp:extent cx="2390775" cy="1790700"/>
            <wp:effectExtent l="0" t="0" r="9525" b="0"/>
            <wp:docPr id="6" name="图片 6" descr="IMG_20181112_16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8" descr="IMG_20181112_1614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90775" cy="1790700"/>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0B0B87F5" wp14:editId="77865C6A">
            <wp:extent cx="2105025" cy="1809750"/>
            <wp:effectExtent l="0" t="0" r="9525" b="0"/>
            <wp:docPr id="5" name="图片 5" descr="IMG_20181112_16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7" descr="IMG_20181112_1624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05025" cy="1809750"/>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p>
    <w:p w14:paraId="48100227" w14:textId="5DF981F8"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noProof/>
          <w:sz w:val="28"/>
          <w:szCs w:val="28"/>
        </w:rPr>
        <w:lastRenderedPageBreak/>
        <w:drawing>
          <wp:inline distT="0" distB="0" distL="0" distR="0" wp14:anchorId="546B8B95" wp14:editId="4B7B8DBE">
            <wp:extent cx="2390775" cy="1743075"/>
            <wp:effectExtent l="0" t="0" r="9525" b="9525"/>
            <wp:docPr id="4" name="图片 4" descr="IMG_20181112_16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9" descr="IMG_20181112_1654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90775" cy="1743075"/>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3CD6BB34" wp14:editId="261A84E7">
            <wp:extent cx="2000250" cy="1704975"/>
            <wp:effectExtent l="0" t="0" r="0" b="9525"/>
            <wp:docPr id="3" name="图片 3" descr="IMG_20181112_16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5" descr="IMG_20181112_162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0" cy="1704975"/>
                    </a:xfrm>
                    <a:prstGeom prst="rect">
                      <a:avLst/>
                    </a:prstGeom>
                    <a:noFill/>
                    <a:ln>
                      <a:noFill/>
                    </a:ln>
                    <a:effectLst/>
                  </pic:spPr>
                </pic:pic>
              </a:graphicData>
            </a:graphic>
          </wp:inline>
        </w:drawing>
      </w:r>
    </w:p>
    <w:p w14:paraId="292F5E5F" w14:textId="2F0FBDE4"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noProof/>
          <w:sz w:val="28"/>
          <w:szCs w:val="28"/>
        </w:rPr>
        <w:drawing>
          <wp:inline distT="0" distB="0" distL="0" distR="0" wp14:anchorId="14D89F32" wp14:editId="3576F131">
            <wp:extent cx="2409825" cy="1714500"/>
            <wp:effectExtent l="0" t="0" r="9525" b="0"/>
            <wp:docPr id="2" name="图片 2" descr="78151321118661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1" descr="7815132111866199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09825" cy="1714500"/>
                    </a:xfrm>
                    <a:prstGeom prst="rect">
                      <a:avLst/>
                    </a:prstGeom>
                    <a:noFill/>
                    <a:ln>
                      <a:noFill/>
                    </a:ln>
                    <a:effectLst/>
                  </pic:spPr>
                </pic:pic>
              </a:graphicData>
            </a:graphic>
          </wp:inline>
        </w:drawing>
      </w:r>
      <w:r w:rsidRPr="005A3568">
        <w:rPr>
          <w:rFonts w:asciiTheme="minorEastAsia" w:eastAsiaTheme="minorEastAsia" w:hAnsiTheme="minorEastAsia" w:hint="eastAsia"/>
          <w:sz w:val="28"/>
          <w:szCs w:val="28"/>
        </w:rPr>
        <w:t xml:space="preserve"> </w:t>
      </w:r>
      <w:r w:rsidRPr="005A3568">
        <w:rPr>
          <w:rFonts w:asciiTheme="minorEastAsia" w:eastAsiaTheme="minorEastAsia" w:hAnsiTheme="minorEastAsia" w:hint="eastAsia"/>
          <w:noProof/>
          <w:sz w:val="28"/>
          <w:szCs w:val="28"/>
        </w:rPr>
        <w:drawing>
          <wp:inline distT="0" distB="0" distL="0" distR="0" wp14:anchorId="55600AD1" wp14:editId="53F252C1">
            <wp:extent cx="2171700" cy="1704975"/>
            <wp:effectExtent l="0" t="0" r="0" b="9525"/>
            <wp:docPr id="1" name="图片 1" descr="IMG_20181112_17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2" descr="IMG_20181112_1702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71700" cy="1704975"/>
                    </a:xfrm>
                    <a:prstGeom prst="rect">
                      <a:avLst/>
                    </a:prstGeom>
                    <a:noFill/>
                    <a:ln>
                      <a:noFill/>
                    </a:ln>
                    <a:effectLst/>
                  </pic:spPr>
                </pic:pic>
              </a:graphicData>
            </a:graphic>
          </wp:inline>
        </w:drawing>
      </w:r>
    </w:p>
    <w:p w14:paraId="194431F0" w14:textId="77777777" w:rsidR="005A3568" w:rsidRPr="005A3568" w:rsidRDefault="005A3568" w:rsidP="005A3568">
      <w:pPr>
        <w:ind w:firstLineChars="200" w:firstLine="560"/>
        <w:jc w:val="left"/>
        <w:rPr>
          <w:rFonts w:asciiTheme="minorEastAsia" w:eastAsiaTheme="minorEastAsia" w:hAnsiTheme="minorEastAsia"/>
          <w:sz w:val="28"/>
          <w:szCs w:val="28"/>
        </w:rPr>
      </w:pPr>
      <w:r w:rsidRPr="005A3568">
        <w:rPr>
          <w:rFonts w:asciiTheme="minorEastAsia" w:eastAsiaTheme="minorEastAsia" w:hAnsiTheme="minorEastAsia" w:hint="eastAsia"/>
          <w:sz w:val="28"/>
          <w:szCs w:val="28"/>
        </w:rPr>
        <w:t>原因：墙面潮湿；表面乳胶漆老化。</w:t>
      </w:r>
    </w:p>
    <w:p w14:paraId="7D31B82E" w14:textId="190E1F73" w:rsidR="005C3388" w:rsidRPr="00BF7EF1" w:rsidRDefault="005A3568" w:rsidP="005A3568">
      <w:pPr>
        <w:ind w:firstLineChars="200" w:firstLine="560"/>
        <w:rPr>
          <w:rFonts w:ascii="宋体" w:hAnsi="宋体"/>
          <w:sz w:val="30"/>
          <w:szCs w:val="30"/>
        </w:rPr>
      </w:pPr>
      <w:r w:rsidRPr="005A3568">
        <w:rPr>
          <w:rFonts w:asciiTheme="minorEastAsia" w:eastAsiaTheme="minorEastAsia" w:hAnsiTheme="minorEastAsia" w:hint="eastAsia"/>
          <w:sz w:val="28"/>
          <w:szCs w:val="28"/>
        </w:rPr>
        <w:t>处理方案：</w:t>
      </w:r>
      <w:r w:rsidR="00FC111B" w:rsidRPr="00FC111B">
        <w:rPr>
          <w:rFonts w:asciiTheme="minorEastAsia" w:eastAsiaTheme="minorEastAsia" w:hAnsiTheme="minorEastAsia" w:hint="eastAsia"/>
          <w:sz w:val="28"/>
          <w:szCs w:val="28"/>
        </w:rPr>
        <w:t>将表面腻子、乳胶漆清除；涂刷界面剂；刮腻子两遍，干燥后用砂纸打磨平整；喷乳胶漆两遍</w:t>
      </w:r>
      <w:r w:rsidR="00BF293C" w:rsidRPr="00BF7EF1">
        <w:rPr>
          <w:rFonts w:ascii="宋体" w:hAnsi="宋体" w:hint="eastAsia"/>
          <w:sz w:val="30"/>
          <w:szCs w:val="30"/>
        </w:rPr>
        <w:t>。</w:t>
      </w:r>
    </w:p>
    <w:p w14:paraId="31F126F6" w14:textId="74D8C943" w:rsidR="00D633E9" w:rsidRPr="00BF7EF1" w:rsidRDefault="00D633E9" w:rsidP="00D633E9">
      <w:pPr>
        <w:pStyle w:val="af2"/>
        <w:numPr>
          <w:ilvl w:val="0"/>
          <w:numId w:val="11"/>
        </w:numPr>
        <w:tabs>
          <w:tab w:val="left" w:pos="540"/>
          <w:tab w:val="left" w:pos="720"/>
        </w:tabs>
        <w:ind w:firstLineChars="0"/>
        <w:rPr>
          <w:rFonts w:ascii="宋体" w:hAnsi="宋体"/>
          <w:b/>
          <w:sz w:val="28"/>
          <w:szCs w:val="28"/>
        </w:rPr>
      </w:pPr>
      <w:r w:rsidRPr="00BF7EF1">
        <w:rPr>
          <w:rFonts w:ascii="宋体" w:hAnsi="宋体" w:hint="eastAsia"/>
          <w:b/>
          <w:sz w:val="28"/>
          <w:szCs w:val="28"/>
        </w:rPr>
        <w:t>施工要求</w:t>
      </w:r>
    </w:p>
    <w:p w14:paraId="0850BBC3" w14:textId="77777777" w:rsidR="005A3568" w:rsidRPr="005A3568" w:rsidRDefault="005A3568" w:rsidP="005A3568">
      <w:pPr>
        <w:pStyle w:val="af2"/>
        <w:numPr>
          <w:ilvl w:val="0"/>
          <w:numId w:val="32"/>
        </w:numPr>
        <w:ind w:firstLineChars="0"/>
        <w:rPr>
          <w:rFonts w:ascii="宋体" w:hAnsi="宋体"/>
          <w:color w:val="000000"/>
          <w:sz w:val="30"/>
          <w:szCs w:val="30"/>
        </w:rPr>
      </w:pPr>
      <w:r w:rsidRPr="005A3568">
        <w:rPr>
          <w:rFonts w:ascii="宋体" w:hAnsi="宋体" w:hint="eastAsia"/>
          <w:color w:val="000000"/>
          <w:sz w:val="30"/>
          <w:szCs w:val="30"/>
        </w:rPr>
        <w:t>施工时，注意成品保护（</w:t>
      </w:r>
      <w:proofErr w:type="gramStart"/>
      <w:r w:rsidRPr="005A3568">
        <w:rPr>
          <w:rFonts w:ascii="宋体" w:hAnsi="宋体" w:hint="eastAsia"/>
          <w:color w:val="000000"/>
          <w:sz w:val="30"/>
          <w:szCs w:val="30"/>
        </w:rPr>
        <w:t>如破坏须</w:t>
      </w:r>
      <w:proofErr w:type="gramEnd"/>
      <w:r w:rsidRPr="005A3568">
        <w:rPr>
          <w:rFonts w:ascii="宋体" w:hAnsi="宋体" w:hint="eastAsia"/>
          <w:color w:val="000000"/>
          <w:sz w:val="30"/>
          <w:szCs w:val="30"/>
        </w:rPr>
        <w:t>无偿修复）并进行修复。</w:t>
      </w:r>
    </w:p>
    <w:p w14:paraId="1C3FE0DD" w14:textId="77777777" w:rsidR="005A3568" w:rsidRPr="005A3568" w:rsidRDefault="005A3568" w:rsidP="005A3568">
      <w:pPr>
        <w:pStyle w:val="af2"/>
        <w:numPr>
          <w:ilvl w:val="0"/>
          <w:numId w:val="32"/>
        </w:numPr>
        <w:ind w:firstLineChars="0"/>
        <w:rPr>
          <w:rFonts w:ascii="宋体" w:hAnsi="宋体"/>
          <w:color w:val="000000"/>
          <w:sz w:val="30"/>
          <w:szCs w:val="30"/>
        </w:rPr>
      </w:pPr>
      <w:r w:rsidRPr="005A3568">
        <w:rPr>
          <w:rFonts w:ascii="宋体" w:hAnsi="宋体" w:hint="eastAsia"/>
          <w:color w:val="000000"/>
          <w:sz w:val="30"/>
          <w:szCs w:val="30"/>
        </w:rPr>
        <w:t>腻子、乳胶漆、</w:t>
      </w:r>
      <w:proofErr w:type="gramStart"/>
      <w:r w:rsidRPr="005A3568">
        <w:rPr>
          <w:rFonts w:ascii="宋体" w:hAnsi="宋体" w:hint="eastAsia"/>
          <w:color w:val="000000"/>
          <w:sz w:val="30"/>
          <w:szCs w:val="30"/>
        </w:rPr>
        <w:t>界面剂附有毒</w:t>
      </w:r>
      <w:proofErr w:type="gramEnd"/>
      <w:r w:rsidRPr="005A3568">
        <w:rPr>
          <w:rFonts w:ascii="宋体" w:hAnsi="宋体" w:hint="eastAsia"/>
          <w:color w:val="000000"/>
          <w:sz w:val="30"/>
          <w:szCs w:val="30"/>
        </w:rPr>
        <w:t>有害物质含量检测报告。</w:t>
      </w:r>
    </w:p>
    <w:p w14:paraId="3BAE0487" w14:textId="028A7159" w:rsidR="00D633E9" w:rsidRPr="00BF7EF1" w:rsidRDefault="005A3568" w:rsidP="005A3568">
      <w:pPr>
        <w:pStyle w:val="af2"/>
        <w:numPr>
          <w:ilvl w:val="0"/>
          <w:numId w:val="32"/>
        </w:numPr>
        <w:ind w:firstLineChars="0"/>
        <w:rPr>
          <w:rFonts w:ascii="宋体" w:hAnsi="宋体"/>
          <w:sz w:val="30"/>
          <w:szCs w:val="30"/>
        </w:rPr>
      </w:pPr>
      <w:proofErr w:type="gramStart"/>
      <w:r w:rsidRPr="005A3568">
        <w:rPr>
          <w:rFonts w:ascii="宋体" w:hAnsi="宋体" w:hint="eastAsia"/>
          <w:color w:val="000000"/>
          <w:sz w:val="30"/>
          <w:szCs w:val="30"/>
        </w:rPr>
        <w:t>包建筑</w:t>
      </w:r>
      <w:proofErr w:type="gramEnd"/>
      <w:r w:rsidRPr="005A3568">
        <w:rPr>
          <w:rFonts w:ascii="宋体" w:hAnsi="宋体" w:hint="eastAsia"/>
          <w:color w:val="000000"/>
          <w:sz w:val="30"/>
          <w:szCs w:val="30"/>
        </w:rPr>
        <w:t>垃圾外运，完工后场地清理</w:t>
      </w:r>
    </w:p>
    <w:p w14:paraId="4B538629" w14:textId="21B68ECA" w:rsidR="002B6964" w:rsidRPr="00BF7EF1" w:rsidRDefault="00BF293C" w:rsidP="00BF293C">
      <w:pPr>
        <w:pStyle w:val="af2"/>
        <w:numPr>
          <w:ilvl w:val="0"/>
          <w:numId w:val="11"/>
        </w:numPr>
        <w:tabs>
          <w:tab w:val="left" w:pos="540"/>
          <w:tab w:val="left" w:pos="720"/>
        </w:tabs>
        <w:ind w:firstLineChars="0"/>
        <w:rPr>
          <w:rFonts w:ascii="宋体" w:hAnsi="宋体"/>
          <w:b/>
          <w:sz w:val="28"/>
          <w:szCs w:val="28"/>
        </w:rPr>
      </w:pPr>
      <w:r w:rsidRPr="00BF7EF1">
        <w:rPr>
          <w:rFonts w:ascii="宋体" w:hAnsi="宋体" w:hint="eastAsia"/>
          <w:b/>
          <w:sz w:val="28"/>
          <w:szCs w:val="28"/>
        </w:rPr>
        <w:t>工程量及材料说明</w:t>
      </w:r>
    </w:p>
    <w:p w14:paraId="4B53862A" w14:textId="2553CF34" w:rsidR="002B6964" w:rsidRPr="00BF7EF1" w:rsidRDefault="00BF293C">
      <w:pPr>
        <w:ind w:firstLineChars="202" w:firstLine="566"/>
        <w:jc w:val="left"/>
        <w:rPr>
          <w:rFonts w:ascii="宋体" w:hAnsi="宋体"/>
          <w:sz w:val="28"/>
          <w:szCs w:val="28"/>
        </w:rPr>
      </w:pPr>
      <w:r w:rsidRPr="00BF7EF1">
        <w:rPr>
          <w:rFonts w:ascii="宋体" w:hAnsi="宋体" w:hint="eastAsia"/>
          <w:sz w:val="28"/>
          <w:szCs w:val="28"/>
        </w:rPr>
        <w:t>以下工程量仅作参考，投标人应根据下表及结合现场实际情况综合考虑再进行报价。</w:t>
      </w:r>
    </w:p>
    <w:p w14:paraId="4B53862B" w14:textId="33005760" w:rsidR="002B6964" w:rsidRPr="00BF7EF1" w:rsidRDefault="00BF293C">
      <w:pPr>
        <w:jc w:val="center"/>
        <w:rPr>
          <w:rFonts w:ascii="宋体" w:hAnsi="宋体"/>
          <w:b/>
          <w:sz w:val="30"/>
          <w:szCs w:val="30"/>
        </w:rPr>
      </w:pPr>
      <w:r w:rsidRPr="00BF7EF1">
        <w:rPr>
          <w:rFonts w:ascii="宋体" w:hAnsi="宋体" w:hint="eastAsia"/>
          <w:b/>
          <w:sz w:val="30"/>
          <w:szCs w:val="30"/>
        </w:rPr>
        <w:t>主要工程量清单</w:t>
      </w:r>
    </w:p>
    <w:tbl>
      <w:tblPr>
        <w:tblpPr w:leftFromText="180" w:rightFromText="180" w:vertAnchor="text" w:horzAnchor="page" w:tblpXSpec="center" w:tblpY="212"/>
        <w:tblOverlap w:val="neve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316"/>
        <w:gridCol w:w="4692"/>
        <w:gridCol w:w="1271"/>
        <w:gridCol w:w="1039"/>
        <w:gridCol w:w="1646"/>
      </w:tblGrid>
      <w:tr w:rsidR="005A3568" w14:paraId="55F0E739" w14:textId="77777777" w:rsidTr="00FC111B">
        <w:trPr>
          <w:trHeight w:val="314"/>
          <w:jc w:val="center"/>
        </w:trPr>
        <w:tc>
          <w:tcPr>
            <w:tcW w:w="726" w:type="dxa"/>
            <w:tcBorders>
              <w:bottom w:val="single" w:sz="4" w:space="0" w:color="auto"/>
            </w:tcBorders>
            <w:vAlign w:val="center"/>
          </w:tcPr>
          <w:p w14:paraId="69C870FE" w14:textId="77777777" w:rsidR="005A3568" w:rsidRDefault="005A3568" w:rsidP="00F94594">
            <w:pPr>
              <w:widowControl/>
              <w:spacing w:line="0" w:lineRule="atLeast"/>
              <w:jc w:val="left"/>
              <w:textAlignment w:val="center"/>
              <w:rPr>
                <w:rFonts w:ascii="宋体" w:hAnsi="宋体" w:cs="宋体"/>
                <w:b/>
                <w:color w:val="000000"/>
                <w:sz w:val="24"/>
              </w:rPr>
            </w:pPr>
            <w:r>
              <w:rPr>
                <w:rFonts w:ascii="宋体" w:hAnsi="宋体" w:cs="宋体" w:hint="eastAsia"/>
                <w:color w:val="000000"/>
                <w:kern w:val="0"/>
                <w:sz w:val="24"/>
                <w:lang w:bidi="ar"/>
              </w:rPr>
              <w:t>序号</w:t>
            </w:r>
          </w:p>
        </w:tc>
        <w:tc>
          <w:tcPr>
            <w:tcW w:w="1316" w:type="dxa"/>
            <w:tcBorders>
              <w:bottom w:val="single" w:sz="4" w:space="0" w:color="auto"/>
            </w:tcBorders>
            <w:vAlign w:val="center"/>
          </w:tcPr>
          <w:p w14:paraId="49A3B10A" w14:textId="77777777" w:rsidR="005A3568" w:rsidRDefault="005A3568" w:rsidP="00F94594">
            <w:pPr>
              <w:widowControl/>
              <w:spacing w:line="0" w:lineRule="atLeast"/>
              <w:jc w:val="center"/>
              <w:textAlignment w:val="center"/>
              <w:rPr>
                <w:rFonts w:ascii="宋体" w:hAnsi="宋体" w:cs="宋体"/>
                <w:b/>
                <w:color w:val="000000"/>
                <w:sz w:val="24"/>
              </w:rPr>
            </w:pPr>
            <w:r>
              <w:rPr>
                <w:rFonts w:ascii="宋体" w:hAnsi="宋体" w:cs="宋体" w:hint="eastAsia"/>
                <w:color w:val="000000"/>
                <w:kern w:val="0"/>
                <w:sz w:val="24"/>
                <w:lang w:bidi="ar"/>
              </w:rPr>
              <w:t>项目名称</w:t>
            </w:r>
          </w:p>
        </w:tc>
        <w:tc>
          <w:tcPr>
            <w:tcW w:w="4692" w:type="dxa"/>
            <w:tcBorders>
              <w:bottom w:val="single" w:sz="4" w:space="0" w:color="auto"/>
            </w:tcBorders>
            <w:vAlign w:val="center"/>
          </w:tcPr>
          <w:p w14:paraId="27CBB4A3" w14:textId="77777777" w:rsidR="005A3568" w:rsidRDefault="005A3568" w:rsidP="00F94594">
            <w:pPr>
              <w:widowControl/>
              <w:spacing w:line="0" w:lineRule="atLeast"/>
              <w:jc w:val="center"/>
              <w:textAlignment w:val="center"/>
              <w:rPr>
                <w:rFonts w:ascii="宋体" w:hAnsi="宋体" w:cs="宋体"/>
                <w:b/>
                <w:color w:val="000000"/>
                <w:sz w:val="24"/>
              </w:rPr>
            </w:pPr>
            <w:r>
              <w:rPr>
                <w:rFonts w:ascii="宋体" w:hAnsi="宋体" w:cs="宋体" w:hint="eastAsia"/>
                <w:color w:val="000000"/>
                <w:kern w:val="0"/>
                <w:sz w:val="24"/>
                <w:lang w:bidi="ar"/>
              </w:rPr>
              <w:t>项目特征</w:t>
            </w:r>
          </w:p>
        </w:tc>
        <w:tc>
          <w:tcPr>
            <w:tcW w:w="1271" w:type="dxa"/>
            <w:tcBorders>
              <w:bottom w:val="single" w:sz="4" w:space="0" w:color="auto"/>
            </w:tcBorders>
            <w:vAlign w:val="center"/>
          </w:tcPr>
          <w:p w14:paraId="4CDD8930" w14:textId="77777777" w:rsidR="005A3568" w:rsidRDefault="005A3568" w:rsidP="00F94594">
            <w:pPr>
              <w:widowControl/>
              <w:spacing w:line="0" w:lineRule="atLeast"/>
              <w:jc w:val="center"/>
              <w:textAlignment w:val="center"/>
            </w:pPr>
            <w:r>
              <w:rPr>
                <w:rFonts w:ascii="宋体" w:hAnsi="宋体" w:cs="宋体" w:hint="eastAsia"/>
                <w:color w:val="000000"/>
                <w:kern w:val="0"/>
                <w:sz w:val="24"/>
                <w:lang w:bidi="ar"/>
              </w:rPr>
              <w:t>计量单位</w:t>
            </w:r>
          </w:p>
        </w:tc>
        <w:tc>
          <w:tcPr>
            <w:tcW w:w="1039" w:type="dxa"/>
            <w:tcBorders>
              <w:bottom w:val="single" w:sz="4" w:space="0" w:color="auto"/>
            </w:tcBorders>
            <w:vAlign w:val="center"/>
          </w:tcPr>
          <w:p w14:paraId="69E4C436" w14:textId="77777777" w:rsidR="005A3568" w:rsidRDefault="005A3568" w:rsidP="00F94594">
            <w:pPr>
              <w:widowControl/>
              <w:spacing w:line="0" w:lineRule="atLeast"/>
              <w:jc w:val="left"/>
              <w:textAlignment w:val="center"/>
            </w:pPr>
            <w:r>
              <w:rPr>
                <w:rFonts w:ascii="宋体" w:hAnsi="宋体" w:cs="宋体" w:hint="eastAsia"/>
                <w:color w:val="000000"/>
                <w:kern w:val="0"/>
                <w:sz w:val="24"/>
                <w:lang w:bidi="ar"/>
              </w:rPr>
              <w:t>工程量</w:t>
            </w:r>
          </w:p>
        </w:tc>
        <w:tc>
          <w:tcPr>
            <w:tcW w:w="1646" w:type="dxa"/>
            <w:tcBorders>
              <w:bottom w:val="single" w:sz="4" w:space="0" w:color="auto"/>
            </w:tcBorders>
            <w:vAlign w:val="center"/>
          </w:tcPr>
          <w:p w14:paraId="08483A4A" w14:textId="77777777" w:rsidR="005A3568" w:rsidRDefault="005A3568" w:rsidP="00F94594">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备注</w:t>
            </w:r>
          </w:p>
        </w:tc>
      </w:tr>
      <w:tr w:rsidR="00FC111B" w14:paraId="4498BE64" w14:textId="77777777" w:rsidTr="00FC111B">
        <w:trPr>
          <w:trHeight w:val="1304"/>
          <w:jc w:val="center"/>
        </w:trPr>
        <w:tc>
          <w:tcPr>
            <w:tcW w:w="726" w:type="dxa"/>
            <w:tcBorders>
              <w:top w:val="single" w:sz="4" w:space="0" w:color="auto"/>
            </w:tcBorders>
            <w:vAlign w:val="center"/>
          </w:tcPr>
          <w:p w14:paraId="15E35458" w14:textId="12670851"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1</w:t>
            </w:r>
          </w:p>
        </w:tc>
        <w:tc>
          <w:tcPr>
            <w:tcW w:w="1316" w:type="dxa"/>
            <w:tcBorders>
              <w:top w:val="single" w:sz="4" w:space="0" w:color="auto"/>
            </w:tcBorders>
            <w:vAlign w:val="center"/>
          </w:tcPr>
          <w:p w14:paraId="4D277741" w14:textId="21C31331"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造型天花霉渍清除修复</w:t>
            </w:r>
          </w:p>
        </w:tc>
        <w:tc>
          <w:tcPr>
            <w:tcW w:w="4692" w:type="dxa"/>
            <w:tcBorders>
              <w:top w:val="single" w:sz="4" w:space="0" w:color="auto"/>
            </w:tcBorders>
            <w:vAlign w:val="center"/>
          </w:tcPr>
          <w:p w14:paraId="2193C40D" w14:textId="77777777" w:rsidR="00FC111B" w:rsidRDefault="00FC111B" w:rsidP="00FC111B">
            <w:pPr>
              <w:widowControl/>
              <w:numPr>
                <w:ilvl w:val="0"/>
                <w:numId w:val="41"/>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将吊顶表面腻子、乳胶漆清除；</w:t>
            </w:r>
          </w:p>
          <w:p w14:paraId="3CD4E271" w14:textId="77777777" w:rsidR="00FC111B" w:rsidRDefault="00FC111B" w:rsidP="00FC111B">
            <w:pPr>
              <w:widowControl/>
              <w:numPr>
                <w:ilvl w:val="0"/>
                <w:numId w:val="41"/>
              </w:numPr>
              <w:spacing w:line="0" w:lineRule="atLeast"/>
              <w:jc w:val="left"/>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接缝口</w:t>
            </w:r>
            <w:proofErr w:type="gramEnd"/>
            <w:r>
              <w:rPr>
                <w:rFonts w:ascii="宋体" w:hAnsi="宋体" w:cs="宋体" w:hint="eastAsia"/>
                <w:color w:val="000000"/>
                <w:kern w:val="0"/>
                <w:sz w:val="24"/>
                <w:lang w:bidi="ar"/>
              </w:rPr>
              <w:t>贴胶带；</w:t>
            </w:r>
          </w:p>
          <w:p w14:paraId="4DFFD9F9" w14:textId="77777777" w:rsidR="00FC111B" w:rsidRDefault="00FC111B" w:rsidP="00FC111B">
            <w:pPr>
              <w:widowControl/>
              <w:numPr>
                <w:ilvl w:val="0"/>
                <w:numId w:val="41"/>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涂刷界面剂；</w:t>
            </w:r>
          </w:p>
          <w:p w14:paraId="6B5A05E3" w14:textId="77777777" w:rsidR="00FC111B" w:rsidRDefault="00FC111B" w:rsidP="00FC111B">
            <w:pPr>
              <w:widowControl/>
              <w:numPr>
                <w:ilvl w:val="0"/>
                <w:numId w:val="41"/>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刮腻子两遍，干燥后用砂纸打磨平整；</w:t>
            </w:r>
          </w:p>
          <w:p w14:paraId="289396F4" w14:textId="77A0CCE6" w:rsidR="00FC111B" w:rsidRDefault="00FC111B" w:rsidP="00FC111B">
            <w:pPr>
              <w:widowControl/>
              <w:numPr>
                <w:ilvl w:val="0"/>
                <w:numId w:val="36"/>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喷乳胶漆两遍。</w:t>
            </w:r>
          </w:p>
        </w:tc>
        <w:tc>
          <w:tcPr>
            <w:tcW w:w="1271" w:type="dxa"/>
            <w:tcBorders>
              <w:top w:val="single" w:sz="4" w:space="0" w:color="auto"/>
            </w:tcBorders>
            <w:vAlign w:val="center"/>
          </w:tcPr>
          <w:p w14:paraId="4112E2B6" w14:textId="5C47E9BE" w:rsidR="00FC111B" w:rsidRDefault="00FC111B" w:rsidP="00FC111B">
            <w:pPr>
              <w:widowControl/>
              <w:spacing w:line="0" w:lineRule="atLeast"/>
              <w:jc w:val="center"/>
              <w:textAlignment w:val="center"/>
            </w:pPr>
            <w:r>
              <w:rPr>
                <w:rFonts w:ascii="宋体" w:hAnsi="宋体" w:cs="宋体" w:hint="eastAsia"/>
                <w:color w:val="000000"/>
                <w:kern w:val="0"/>
                <w:sz w:val="24"/>
                <w:lang w:bidi="ar"/>
              </w:rPr>
              <w:t>㎡</w:t>
            </w:r>
          </w:p>
        </w:tc>
        <w:tc>
          <w:tcPr>
            <w:tcW w:w="1039" w:type="dxa"/>
            <w:tcBorders>
              <w:top w:val="single" w:sz="4" w:space="0" w:color="auto"/>
            </w:tcBorders>
            <w:vAlign w:val="center"/>
          </w:tcPr>
          <w:p w14:paraId="0C903251" w14:textId="00DA084D" w:rsidR="00FC111B" w:rsidRDefault="00FC111B" w:rsidP="00FC111B">
            <w:pPr>
              <w:widowControl/>
              <w:spacing w:line="0" w:lineRule="atLeast"/>
              <w:jc w:val="center"/>
              <w:textAlignment w:val="center"/>
            </w:pPr>
            <w:r>
              <w:rPr>
                <w:rFonts w:ascii="宋体" w:hAnsi="宋体" w:cs="宋体" w:hint="eastAsia"/>
                <w:color w:val="000000"/>
                <w:kern w:val="0"/>
                <w:sz w:val="24"/>
                <w:lang w:bidi="ar"/>
              </w:rPr>
              <w:t>25</w:t>
            </w:r>
          </w:p>
        </w:tc>
        <w:tc>
          <w:tcPr>
            <w:tcW w:w="1646" w:type="dxa"/>
            <w:tcBorders>
              <w:top w:val="single" w:sz="4" w:space="0" w:color="auto"/>
            </w:tcBorders>
            <w:vAlign w:val="center"/>
          </w:tcPr>
          <w:p w14:paraId="12E70ADF" w14:textId="2837B143"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共17个点位，按面积进行计量</w:t>
            </w:r>
          </w:p>
        </w:tc>
      </w:tr>
      <w:tr w:rsidR="00FC111B" w14:paraId="307E379C" w14:textId="77777777" w:rsidTr="00FC111B">
        <w:trPr>
          <w:trHeight w:val="1634"/>
          <w:jc w:val="center"/>
        </w:trPr>
        <w:tc>
          <w:tcPr>
            <w:tcW w:w="726" w:type="dxa"/>
            <w:vAlign w:val="center"/>
          </w:tcPr>
          <w:p w14:paraId="32CCD0B4" w14:textId="60E2774B"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1316" w:type="dxa"/>
            <w:vAlign w:val="center"/>
          </w:tcPr>
          <w:p w14:paraId="766F6314" w14:textId="128EAB8C"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冷水管保温、密封修复</w:t>
            </w:r>
          </w:p>
        </w:tc>
        <w:tc>
          <w:tcPr>
            <w:tcW w:w="4692" w:type="dxa"/>
            <w:vAlign w:val="center"/>
          </w:tcPr>
          <w:p w14:paraId="72A39FF2" w14:textId="77777777" w:rsidR="00FC111B" w:rsidRDefault="00FC111B" w:rsidP="00FC111B">
            <w:pPr>
              <w:widowControl/>
              <w:numPr>
                <w:ilvl w:val="0"/>
                <w:numId w:val="42"/>
              </w:numPr>
              <w:spacing w:line="0" w:lineRule="atLeast"/>
              <w:jc w:val="left"/>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将霉渍处左右</w:t>
            </w:r>
            <w:proofErr w:type="gramEnd"/>
            <w:r>
              <w:rPr>
                <w:rFonts w:ascii="宋体" w:hAnsi="宋体" w:cs="宋体" w:hint="eastAsia"/>
                <w:color w:val="000000"/>
                <w:kern w:val="0"/>
                <w:sz w:val="24"/>
                <w:lang w:bidi="ar"/>
              </w:rPr>
              <w:t>各0.5m区间的管径65mm冷水管保温隔热层拆掉，</w:t>
            </w:r>
          </w:p>
          <w:p w14:paraId="0A3BEF98" w14:textId="77777777" w:rsidR="00FC111B" w:rsidRDefault="00FC111B" w:rsidP="00FC111B">
            <w:pPr>
              <w:widowControl/>
              <w:numPr>
                <w:ilvl w:val="0"/>
                <w:numId w:val="42"/>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重新敷设橡塑保温层，厚度35mm；</w:t>
            </w:r>
          </w:p>
          <w:p w14:paraId="2BA7A0D0" w14:textId="38634441" w:rsidR="00FC111B" w:rsidRDefault="00FC111B" w:rsidP="00FC111B">
            <w:pPr>
              <w:widowControl/>
              <w:numPr>
                <w:ilvl w:val="0"/>
                <w:numId w:val="37"/>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所有接口和支撑的地方都必须用专用胶水粘接，以保证密封；</w:t>
            </w:r>
          </w:p>
        </w:tc>
        <w:tc>
          <w:tcPr>
            <w:tcW w:w="1271" w:type="dxa"/>
            <w:vAlign w:val="center"/>
          </w:tcPr>
          <w:p w14:paraId="58D128B2" w14:textId="174ED969" w:rsidR="00FC111B" w:rsidRDefault="00FC111B" w:rsidP="00FC111B">
            <w:pPr>
              <w:widowControl/>
              <w:spacing w:line="0" w:lineRule="atLeast"/>
              <w:jc w:val="center"/>
              <w:textAlignment w:val="center"/>
            </w:pPr>
            <w:r>
              <w:rPr>
                <w:rFonts w:ascii="宋体" w:hAnsi="宋体" w:cs="宋体" w:hint="eastAsia"/>
                <w:color w:val="000000"/>
                <w:kern w:val="0"/>
                <w:sz w:val="24"/>
                <w:lang w:bidi="ar"/>
              </w:rPr>
              <w:t>处</w:t>
            </w:r>
          </w:p>
        </w:tc>
        <w:tc>
          <w:tcPr>
            <w:tcW w:w="1039" w:type="dxa"/>
            <w:vAlign w:val="center"/>
          </w:tcPr>
          <w:p w14:paraId="6B132C66" w14:textId="19BF5A87" w:rsidR="00FC111B" w:rsidRDefault="00FC111B" w:rsidP="00FC111B">
            <w:pPr>
              <w:widowControl/>
              <w:spacing w:line="0" w:lineRule="atLeast"/>
              <w:jc w:val="center"/>
              <w:textAlignment w:val="center"/>
            </w:pPr>
            <w:r>
              <w:rPr>
                <w:rFonts w:ascii="宋体" w:hAnsi="宋体" w:cs="宋体" w:hint="eastAsia"/>
                <w:color w:val="000000"/>
                <w:kern w:val="0"/>
                <w:sz w:val="24"/>
                <w:lang w:bidi="ar"/>
              </w:rPr>
              <w:t>15</w:t>
            </w:r>
          </w:p>
        </w:tc>
        <w:tc>
          <w:tcPr>
            <w:tcW w:w="1646" w:type="dxa"/>
            <w:vAlign w:val="center"/>
          </w:tcPr>
          <w:p w14:paraId="599B28EF" w14:textId="7DE9AB2A"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共30m，</w:t>
            </w:r>
            <w:proofErr w:type="gramStart"/>
            <w:r>
              <w:rPr>
                <w:rFonts w:ascii="宋体" w:hAnsi="宋体" w:cs="宋体" w:hint="eastAsia"/>
                <w:color w:val="000000"/>
                <w:kern w:val="0"/>
                <w:sz w:val="24"/>
                <w:lang w:bidi="ar"/>
              </w:rPr>
              <w:t>按处进行</w:t>
            </w:r>
            <w:proofErr w:type="gramEnd"/>
            <w:r>
              <w:rPr>
                <w:rFonts w:ascii="宋体" w:hAnsi="宋体" w:cs="宋体" w:hint="eastAsia"/>
                <w:color w:val="000000"/>
                <w:kern w:val="0"/>
                <w:sz w:val="24"/>
                <w:lang w:bidi="ar"/>
              </w:rPr>
              <w:t>计量</w:t>
            </w:r>
          </w:p>
        </w:tc>
      </w:tr>
      <w:tr w:rsidR="00FC111B" w14:paraId="5714CE7D" w14:textId="77777777" w:rsidTr="00FC111B">
        <w:trPr>
          <w:trHeight w:val="1619"/>
          <w:jc w:val="center"/>
        </w:trPr>
        <w:tc>
          <w:tcPr>
            <w:tcW w:w="726" w:type="dxa"/>
            <w:vAlign w:val="center"/>
          </w:tcPr>
          <w:p w14:paraId="75282CE4" w14:textId="56664300"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1316" w:type="dxa"/>
            <w:vAlign w:val="center"/>
          </w:tcPr>
          <w:p w14:paraId="214F2323" w14:textId="2B566831"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造型天花吊顶局部腻子脱落修复</w:t>
            </w:r>
          </w:p>
        </w:tc>
        <w:tc>
          <w:tcPr>
            <w:tcW w:w="4692" w:type="dxa"/>
            <w:vAlign w:val="center"/>
          </w:tcPr>
          <w:p w14:paraId="56CEC360" w14:textId="77777777" w:rsidR="00FC111B" w:rsidRDefault="00FC111B" w:rsidP="00FC111B">
            <w:pPr>
              <w:widowControl/>
              <w:numPr>
                <w:ilvl w:val="0"/>
                <w:numId w:val="43"/>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将吊顶表面腻子、乳胶漆清除；</w:t>
            </w:r>
          </w:p>
          <w:p w14:paraId="552A1968" w14:textId="77777777" w:rsidR="00FC111B" w:rsidRDefault="00FC111B" w:rsidP="00FC111B">
            <w:pPr>
              <w:widowControl/>
              <w:numPr>
                <w:ilvl w:val="0"/>
                <w:numId w:val="43"/>
              </w:numPr>
              <w:spacing w:line="0" w:lineRule="atLeast"/>
              <w:jc w:val="left"/>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接缝口</w:t>
            </w:r>
            <w:proofErr w:type="gramEnd"/>
            <w:r>
              <w:rPr>
                <w:rFonts w:ascii="宋体" w:hAnsi="宋体" w:cs="宋体" w:hint="eastAsia"/>
                <w:color w:val="000000"/>
                <w:kern w:val="0"/>
                <w:sz w:val="24"/>
                <w:lang w:bidi="ar"/>
              </w:rPr>
              <w:t>贴胶带；</w:t>
            </w:r>
          </w:p>
          <w:p w14:paraId="4B1D9B53" w14:textId="77777777" w:rsidR="00FC111B" w:rsidRDefault="00FC111B" w:rsidP="00FC111B">
            <w:pPr>
              <w:widowControl/>
              <w:numPr>
                <w:ilvl w:val="0"/>
                <w:numId w:val="43"/>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涂刷界面剂；</w:t>
            </w:r>
          </w:p>
          <w:p w14:paraId="49DC923F" w14:textId="77777777" w:rsidR="00FC111B" w:rsidRDefault="00FC111B" w:rsidP="00FC111B">
            <w:pPr>
              <w:widowControl/>
              <w:numPr>
                <w:ilvl w:val="0"/>
                <w:numId w:val="43"/>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刮腻子两遍，干燥后用砂纸打磨平整；</w:t>
            </w:r>
          </w:p>
          <w:p w14:paraId="32343362" w14:textId="2DE36596" w:rsidR="00FC111B" w:rsidRDefault="00FC111B" w:rsidP="00FC111B">
            <w:pPr>
              <w:widowControl/>
              <w:numPr>
                <w:ilvl w:val="0"/>
                <w:numId w:val="38"/>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喷乳胶漆两遍。</w:t>
            </w:r>
          </w:p>
        </w:tc>
        <w:tc>
          <w:tcPr>
            <w:tcW w:w="1271" w:type="dxa"/>
            <w:vAlign w:val="center"/>
          </w:tcPr>
          <w:p w14:paraId="17A407D4" w14:textId="7788764F" w:rsidR="00FC111B" w:rsidRDefault="00FC111B" w:rsidP="00FC111B">
            <w:pPr>
              <w:widowControl/>
              <w:spacing w:line="0" w:lineRule="atLeast"/>
              <w:jc w:val="center"/>
              <w:textAlignment w:val="center"/>
            </w:pPr>
            <w:r>
              <w:rPr>
                <w:rFonts w:ascii="宋体" w:hAnsi="宋体" w:cs="宋体" w:hint="eastAsia"/>
                <w:color w:val="000000"/>
                <w:kern w:val="0"/>
                <w:sz w:val="24"/>
                <w:lang w:bidi="ar"/>
              </w:rPr>
              <w:t>㎡</w:t>
            </w:r>
          </w:p>
        </w:tc>
        <w:tc>
          <w:tcPr>
            <w:tcW w:w="1039" w:type="dxa"/>
            <w:vAlign w:val="center"/>
          </w:tcPr>
          <w:p w14:paraId="0ACCFF99" w14:textId="45A09AA6" w:rsidR="00FC111B" w:rsidRDefault="00FC111B" w:rsidP="00FC111B">
            <w:pPr>
              <w:widowControl/>
              <w:spacing w:line="0" w:lineRule="atLeast"/>
              <w:jc w:val="center"/>
              <w:textAlignment w:val="center"/>
            </w:pPr>
            <w:r>
              <w:rPr>
                <w:rFonts w:ascii="宋体" w:hAnsi="宋体" w:cs="宋体" w:hint="eastAsia"/>
                <w:color w:val="000000"/>
                <w:kern w:val="0"/>
                <w:sz w:val="24"/>
                <w:lang w:bidi="ar"/>
              </w:rPr>
              <w:t>44</w:t>
            </w:r>
          </w:p>
        </w:tc>
        <w:tc>
          <w:tcPr>
            <w:tcW w:w="1646" w:type="dxa"/>
            <w:vAlign w:val="center"/>
          </w:tcPr>
          <w:p w14:paraId="7576512B" w14:textId="3402BB0E"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共21个点位，按面积进行计量</w:t>
            </w:r>
          </w:p>
        </w:tc>
      </w:tr>
      <w:tr w:rsidR="00FC111B" w14:paraId="790E7102" w14:textId="77777777" w:rsidTr="00FC111B">
        <w:trPr>
          <w:trHeight w:val="2279"/>
          <w:jc w:val="center"/>
        </w:trPr>
        <w:tc>
          <w:tcPr>
            <w:tcW w:w="726" w:type="dxa"/>
            <w:vAlign w:val="center"/>
          </w:tcPr>
          <w:p w14:paraId="54427297" w14:textId="0B613197"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1316" w:type="dxa"/>
            <w:vAlign w:val="center"/>
          </w:tcPr>
          <w:p w14:paraId="1432FB40" w14:textId="73E696EE"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造型天花吊顶局部裂纹修复</w:t>
            </w:r>
          </w:p>
        </w:tc>
        <w:tc>
          <w:tcPr>
            <w:tcW w:w="4692" w:type="dxa"/>
            <w:vAlign w:val="center"/>
          </w:tcPr>
          <w:p w14:paraId="58A3B87E" w14:textId="77777777" w:rsidR="00FC111B" w:rsidRDefault="00FC111B" w:rsidP="00FC111B">
            <w:pPr>
              <w:widowControl/>
              <w:numPr>
                <w:ilvl w:val="0"/>
                <w:numId w:val="44"/>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将吊顶表面腻子、乳胶漆清除，拆下已开裂胶合板；</w:t>
            </w:r>
          </w:p>
          <w:p w14:paraId="1BE98F92" w14:textId="77777777" w:rsidR="00FC111B" w:rsidRDefault="00FC111B" w:rsidP="00FC111B">
            <w:pPr>
              <w:widowControl/>
              <w:numPr>
                <w:ilvl w:val="0"/>
                <w:numId w:val="44"/>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重新安装胶合板；</w:t>
            </w:r>
          </w:p>
          <w:p w14:paraId="6A3586B0" w14:textId="77777777" w:rsidR="00FC111B" w:rsidRDefault="00FC111B" w:rsidP="00FC111B">
            <w:pPr>
              <w:widowControl/>
              <w:numPr>
                <w:ilvl w:val="0"/>
                <w:numId w:val="44"/>
              </w:numPr>
              <w:spacing w:line="0" w:lineRule="atLeast"/>
              <w:jc w:val="left"/>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接缝口</w:t>
            </w:r>
            <w:proofErr w:type="gramEnd"/>
            <w:r>
              <w:rPr>
                <w:rFonts w:ascii="宋体" w:hAnsi="宋体" w:cs="宋体" w:hint="eastAsia"/>
                <w:color w:val="000000"/>
                <w:kern w:val="0"/>
                <w:sz w:val="24"/>
                <w:lang w:bidi="ar"/>
              </w:rPr>
              <w:t>贴胶带；</w:t>
            </w:r>
          </w:p>
          <w:p w14:paraId="227D060D" w14:textId="77777777" w:rsidR="00FC111B" w:rsidRDefault="00FC111B" w:rsidP="00FC111B">
            <w:pPr>
              <w:widowControl/>
              <w:numPr>
                <w:ilvl w:val="0"/>
                <w:numId w:val="44"/>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涂刷界面剂；</w:t>
            </w:r>
          </w:p>
          <w:p w14:paraId="315DDAB8" w14:textId="77777777" w:rsidR="00FC111B" w:rsidRDefault="00FC111B" w:rsidP="00FC111B">
            <w:pPr>
              <w:widowControl/>
              <w:numPr>
                <w:ilvl w:val="0"/>
                <w:numId w:val="44"/>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刮腻子两遍，干燥后用砂纸打磨平整；</w:t>
            </w:r>
          </w:p>
          <w:p w14:paraId="37172CF5" w14:textId="789C8EF2" w:rsidR="00FC111B" w:rsidRDefault="00FC111B" w:rsidP="00FC111B">
            <w:pPr>
              <w:widowControl/>
              <w:numPr>
                <w:ilvl w:val="0"/>
                <w:numId w:val="39"/>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喷乳胶漆两遍。</w:t>
            </w:r>
          </w:p>
        </w:tc>
        <w:tc>
          <w:tcPr>
            <w:tcW w:w="1271" w:type="dxa"/>
            <w:vAlign w:val="center"/>
          </w:tcPr>
          <w:p w14:paraId="0F24774F" w14:textId="03C27A3E"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039" w:type="dxa"/>
            <w:vAlign w:val="center"/>
          </w:tcPr>
          <w:p w14:paraId="0501B84B" w14:textId="41799914"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1646" w:type="dxa"/>
            <w:vAlign w:val="center"/>
          </w:tcPr>
          <w:p w14:paraId="2E07B744" w14:textId="21F216E7"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1个点位，按面积进行计量</w:t>
            </w:r>
          </w:p>
        </w:tc>
      </w:tr>
      <w:tr w:rsidR="00FC111B" w14:paraId="751A1E58" w14:textId="77777777" w:rsidTr="00FC111B">
        <w:trPr>
          <w:trHeight w:val="1619"/>
          <w:jc w:val="center"/>
        </w:trPr>
        <w:tc>
          <w:tcPr>
            <w:tcW w:w="726" w:type="dxa"/>
            <w:vAlign w:val="center"/>
          </w:tcPr>
          <w:p w14:paraId="3A125A9B" w14:textId="77FA734A"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1316" w:type="dxa"/>
            <w:vAlign w:val="center"/>
          </w:tcPr>
          <w:p w14:paraId="6D2AAFF7" w14:textId="6ACEE5E1"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墙面腻子裂纹修复</w:t>
            </w:r>
          </w:p>
        </w:tc>
        <w:tc>
          <w:tcPr>
            <w:tcW w:w="4692" w:type="dxa"/>
            <w:vAlign w:val="center"/>
          </w:tcPr>
          <w:p w14:paraId="5E21768A" w14:textId="77777777" w:rsidR="00FC111B" w:rsidRDefault="00FC111B" w:rsidP="00FC111B">
            <w:pPr>
              <w:widowControl/>
              <w:numPr>
                <w:ilvl w:val="0"/>
                <w:numId w:val="45"/>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将表面腻子、乳胶漆清除；</w:t>
            </w:r>
          </w:p>
          <w:p w14:paraId="44CD6F30" w14:textId="77777777" w:rsidR="00FC111B" w:rsidRDefault="00FC111B" w:rsidP="00FC111B">
            <w:pPr>
              <w:widowControl/>
              <w:numPr>
                <w:ilvl w:val="0"/>
                <w:numId w:val="45"/>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局部进行打磨挂纤维网；</w:t>
            </w:r>
          </w:p>
          <w:p w14:paraId="182F6339" w14:textId="77777777" w:rsidR="00FC111B" w:rsidRDefault="00FC111B" w:rsidP="00FC111B">
            <w:pPr>
              <w:widowControl/>
              <w:numPr>
                <w:ilvl w:val="0"/>
                <w:numId w:val="45"/>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涂刷界面剂；</w:t>
            </w:r>
          </w:p>
          <w:p w14:paraId="6CFE52ED" w14:textId="77777777" w:rsidR="00FC111B" w:rsidRDefault="00FC111B" w:rsidP="00FC111B">
            <w:pPr>
              <w:widowControl/>
              <w:numPr>
                <w:ilvl w:val="0"/>
                <w:numId w:val="45"/>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刮腻子两遍，干燥后用砂纸打磨平整；</w:t>
            </w:r>
          </w:p>
          <w:p w14:paraId="104D2C48" w14:textId="73C04A67" w:rsidR="00FC111B" w:rsidRDefault="00FC111B" w:rsidP="00C55E41">
            <w:pPr>
              <w:widowControl/>
              <w:numPr>
                <w:ilvl w:val="0"/>
                <w:numId w:val="45"/>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喷乳胶漆两遍。</w:t>
            </w:r>
          </w:p>
        </w:tc>
        <w:tc>
          <w:tcPr>
            <w:tcW w:w="1271" w:type="dxa"/>
            <w:vAlign w:val="center"/>
          </w:tcPr>
          <w:p w14:paraId="7BA89248" w14:textId="37C93DF6"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039" w:type="dxa"/>
            <w:vAlign w:val="center"/>
          </w:tcPr>
          <w:p w14:paraId="0D00C2FB" w14:textId="40DC3178" w:rsidR="00FC111B" w:rsidRDefault="00FC111B" w:rsidP="00FC111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17.5</w:t>
            </w:r>
          </w:p>
        </w:tc>
        <w:tc>
          <w:tcPr>
            <w:tcW w:w="1646" w:type="dxa"/>
            <w:vAlign w:val="center"/>
          </w:tcPr>
          <w:p w14:paraId="7144BD2B" w14:textId="120A5003" w:rsidR="00FC111B" w:rsidRDefault="00FC111B" w:rsidP="00FC111B">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共15个点位，按面积进行计量，完成后墙面平整</w:t>
            </w:r>
          </w:p>
        </w:tc>
      </w:tr>
      <w:tr w:rsidR="00C55E41" w14:paraId="04567E5B" w14:textId="77777777" w:rsidTr="00FC111B">
        <w:trPr>
          <w:trHeight w:val="1619"/>
          <w:jc w:val="center"/>
        </w:trPr>
        <w:tc>
          <w:tcPr>
            <w:tcW w:w="726" w:type="dxa"/>
            <w:vAlign w:val="center"/>
          </w:tcPr>
          <w:p w14:paraId="67429643" w14:textId="71F30DA9" w:rsidR="00C55E41" w:rsidRDefault="00C55E41" w:rsidP="00C55E4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1316" w:type="dxa"/>
            <w:vAlign w:val="center"/>
          </w:tcPr>
          <w:p w14:paraId="008B6A6D" w14:textId="145FF05A" w:rsidR="00C55E41" w:rsidRDefault="00C55E41" w:rsidP="00C55E41">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墙面腻子脱落、起泡、水渍、污渍修复</w:t>
            </w:r>
          </w:p>
        </w:tc>
        <w:tc>
          <w:tcPr>
            <w:tcW w:w="4692" w:type="dxa"/>
            <w:vAlign w:val="center"/>
          </w:tcPr>
          <w:p w14:paraId="3F946C29" w14:textId="77777777" w:rsidR="00C55E41" w:rsidRDefault="00C55E41" w:rsidP="00C55E41">
            <w:pPr>
              <w:widowControl/>
              <w:numPr>
                <w:ilvl w:val="0"/>
                <w:numId w:val="46"/>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将表面腻子、乳胶漆清除；</w:t>
            </w:r>
          </w:p>
          <w:p w14:paraId="3C0634F7" w14:textId="77777777" w:rsidR="00C55E41" w:rsidRDefault="00C55E41" w:rsidP="00C55E41">
            <w:pPr>
              <w:widowControl/>
              <w:numPr>
                <w:ilvl w:val="0"/>
                <w:numId w:val="46"/>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涂刷界面剂；</w:t>
            </w:r>
          </w:p>
          <w:p w14:paraId="552AB9ED" w14:textId="77777777" w:rsidR="00C55E41" w:rsidRDefault="00C55E41" w:rsidP="00C55E41">
            <w:pPr>
              <w:widowControl/>
              <w:numPr>
                <w:ilvl w:val="0"/>
                <w:numId w:val="46"/>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刮腻子两遍，干燥后用砂纸打磨平整；</w:t>
            </w:r>
          </w:p>
          <w:p w14:paraId="7F7E8227" w14:textId="632B9CE6" w:rsidR="00C55E41" w:rsidRDefault="00C55E41" w:rsidP="00C55E41">
            <w:pPr>
              <w:widowControl/>
              <w:numPr>
                <w:ilvl w:val="0"/>
                <w:numId w:val="46"/>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喷乳胶漆两遍。</w:t>
            </w:r>
          </w:p>
        </w:tc>
        <w:tc>
          <w:tcPr>
            <w:tcW w:w="1271" w:type="dxa"/>
            <w:vAlign w:val="center"/>
          </w:tcPr>
          <w:p w14:paraId="335418F7" w14:textId="1B2F21A9" w:rsidR="00C55E41" w:rsidRDefault="00C55E41" w:rsidP="00C55E4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1039" w:type="dxa"/>
            <w:vAlign w:val="center"/>
          </w:tcPr>
          <w:p w14:paraId="3C4E986B" w14:textId="7A2B1EC4" w:rsidR="00C55E41" w:rsidRDefault="00C55E41" w:rsidP="00C55E41">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85</w:t>
            </w:r>
          </w:p>
        </w:tc>
        <w:tc>
          <w:tcPr>
            <w:tcW w:w="1646" w:type="dxa"/>
            <w:vAlign w:val="center"/>
          </w:tcPr>
          <w:p w14:paraId="2E3A0ECC" w14:textId="63484541" w:rsidR="00C55E41" w:rsidRDefault="00C55E41" w:rsidP="00C55E41">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共61个点位，按面积进行计量</w:t>
            </w:r>
          </w:p>
        </w:tc>
      </w:tr>
    </w:tbl>
    <w:p w14:paraId="114B90CA" w14:textId="5049CDFC" w:rsidR="009F2719" w:rsidRPr="00BF7EF1" w:rsidRDefault="00BF293C" w:rsidP="009F2719">
      <w:pPr>
        <w:rPr>
          <w:rFonts w:ascii="宋体" w:hAnsi="宋体"/>
          <w:sz w:val="28"/>
          <w:szCs w:val="28"/>
        </w:rPr>
      </w:pPr>
      <w:r w:rsidRPr="00BF7EF1">
        <w:rPr>
          <w:rFonts w:ascii="宋体" w:hAnsi="宋体" w:hint="eastAsia"/>
          <w:sz w:val="28"/>
          <w:szCs w:val="28"/>
        </w:rPr>
        <w:t>（备注：</w:t>
      </w:r>
      <w:r w:rsidR="009F2719" w:rsidRPr="00BF7EF1">
        <w:rPr>
          <w:rFonts w:ascii="宋体" w:hAnsi="宋体" w:hint="eastAsia"/>
          <w:sz w:val="28"/>
          <w:szCs w:val="28"/>
        </w:rPr>
        <w:t>1</w:t>
      </w:r>
      <w:r w:rsidR="009F2719" w:rsidRPr="00BF7EF1">
        <w:rPr>
          <w:rFonts w:ascii="宋体" w:hAnsi="宋体"/>
          <w:sz w:val="28"/>
          <w:szCs w:val="28"/>
        </w:rPr>
        <w:t xml:space="preserve">. </w:t>
      </w:r>
      <w:r w:rsidR="005A3568" w:rsidRPr="005A3568">
        <w:rPr>
          <w:rFonts w:ascii="宋体" w:hAnsi="宋体" w:hint="eastAsia"/>
          <w:sz w:val="28"/>
          <w:szCs w:val="28"/>
        </w:rPr>
        <w:t>建筑垃圾外运，施工方解决运输、堆放地点</w:t>
      </w:r>
      <w:r w:rsidR="009F2719" w:rsidRPr="00BF7EF1">
        <w:rPr>
          <w:rFonts w:ascii="宋体" w:hAnsi="宋体" w:hint="eastAsia"/>
          <w:sz w:val="28"/>
          <w:szCs w:val="28"/>
        </w:rPr>
        <w:t xml:space="preserve">。 </w:t>
      </w:r>
      <w:r w:rsidR="009F2719" w:rsidRPr="00BF7EF1">
        <w:rPr>
          <w:rFonts w:ascii="宋体" w:hAnsi="宋体"/>
          <w:sz w:val="28"/>
          <w:szCs w:val="28"/>
        </w:rPr>
        <w:t xml:space="preserve"> </w:t>
      </w:r>
    </w:p>
    <w:p w14:paraId="294F054F" w14:textId="51237F5E" w:rsidR="009F2719" w:rsidRPr="00BF7EF1" w:rsidRDefault="009F2719" w:rsidP="009F2719">
      <w:pPr>
        <w:ind w:firstLineChars="400" w:firstLine="1120"/>
        <w:rPr>
          <w:rFonts w:ascii="宋体" w:hAnsi="宋体"/>
          <w:sz w:val="28"/>
          <w:szCs w:val="28"/>
        </w:rPr>
      </w:pPr>
      <w:r w:rsidRPr="00BF7EF1">
        <w:rPr>
          <w:rFonts w:ascii="宋体" w:hAnsi="宋体" w:hint="eastAsia"/>
          <w:sz w:val="28"/>
          <w:szCs w:val="28"/>
        </w:rPr>
        <w:t>2、</w:t>
      </w:r>
      <w:r w:rsidR="005A3568" w:rsidRPr="005A3568">
        <w:rPr>
          <w:rFonts w:ascii="宋体" w:hAnsi="宋体" w:hint="eastAsia"/>
          <w:sz w:val="28"/>
          <w:szCs w:val="28"/>
        </w:rPr>
        <w:t>厨房、卫生间等潮湿部位采用防水腻子</w:t>
      </w:r>
      <w:r w:rsidRPr="00BF7EF1">
        <w:rPr>
          <w:rFonts w:ascii="宋体" w:hAnsi="宋体" w:hint="eastAsia"/>
          <w:sz w:val="28"/>
          <w:szCs w:val="28"/>
        </w:rPr>
        <w:t>。</w:t>
      </w:r>
    </w:p>
    <w:p w14:paraId="23273DD5" w14:textId="7ECF64F3" w:rsidR="009F2719" w:rsidRDefault="009F2719" w:rsidP="009F2719">
      <w:pPr>
        <w:ind w:leftChars="100" w:left="210" w:firstLineChars="300" w:firstLine="840"/>
        <w:rPr>
          <w:rFonts w:ascii="宋体" w:hAnsi="宋体"/>
          <w:sz w:val="28"/>
          <w:szCs w:val="28"/>
        </w:rPr>
      </w:pPr>
      <w:r w:rsidRPr="00BF7EF1">
        <w:rPr>
          <w:rFonts w:ascii="宋体" w:hAnsi="宋体" w:hint="eastAsia"/>
          <w:sz w:val="28"/>
          <w:szCs w:val="28"/>
        </w:rPr>
        <w:t>3、</w:t>
      </w:r>
      <w:r w:rsidR="005A3568" w:rsidRPr="005A3568">
        <w:rPr>
          <w:rFonts w:ascii="宋体" w:hAnsi="宋体" w:hint="eastAsia"/>
          <w:sz w:val="28"/>
          <w:szCs w:val="28"/>
        </w:rPr>
        <w:t>墙面修复后平整、无突起</w:t>
      </w:r>
    </w:p>
    <w:p w14:paraId="7560BCAE" w14:textId="5A739189" w:rsidR="005A3568" w:rsidRDefault="005A3568" w:rsidP="009F2719">
      <w:pPr>
        <w:ind w:leftChars="100" w:left="210" w:firstLineChars="300" w:firstLine="840"/>
        <w:rPr>
          <w:rFonts w:ascii="宋体" w:hAnsi="宋体"/>
          <w:sz w:val="28"/>
          <w:szCs w:val="28"/>
        </w:rPr>
      </w:pPr>
      <w:r>
        <w:rPr>
          <w:rFonts w:ascii="宋体" w:hAnsi="宋体" w:hint="eastAsia"/>
          <w:sz w:val="28"/>
          <w:szCs w:val="28"/>
        </w:rPr>
        <w:t>4、</w:t>
      </w:r>
      <w:r w:rsidRPr="005A3568">
        <w:rPr>
          <w:rFonts w:ascii="宋体" w:hAnsi="宋体" w:hint="eastAsia"/>
          <w:sz w:val="28"/>
          <w:szCs w:val="28"/>
        </w:rPr>
        <w:t>腻子米白色，采用北京莱恩斯，钢玉，森德力等同等质量品牌</w:t>
      </w:r>
      <w:r>
        <w:rPr>
          <w:rFonts w:ascii="宋体" w:hAnsi="宋体" w:hint="eastAsia"/>
          <w:sz w:val="28"/>
          <w:szCs w:val="28"/>
        </w:rPr>
        <w:t>；</w:t>
      </w:r>
    </w:p>
    <w:p w14:paraId="1EA30AA4" w14:textId="074AD89E" w:rsidR="005A3568" w:rsidRDefault="005A3568" w:rsidP="009F2719">
      <w:pPr>
        <w:ind w:leftChars="100" w:left="210" w:firstLineChars="300" w:firstLine="840"/>
        <w:rPr>
          <w:rFonts w:ascii="宋体" w:hAnsi="宋体"/>
          <w:sz w:val="28"/>
          <w:szCs w:val="28"/>
        </w:rPr>
      </w:pPr>
      <w:r>
        <w:rPr>
          <w:rFonts w:ascii="宋体" w:hAnsi="宋体" w:hint="eastAsia"/>
          <w:sz w:val="28"/>
          <w:szCs w:val="28"/>
        </w:rPr>
        <w:t>5、</w:t>
      </w:r>
      <w:r w:rsidRPr="005A3568">
        <w:rPr>
          <w:rFonts w:ascii="宋体" w:hAnsi="宋体" w:hint="eastAsia"/>
          <w:sz w:val="28"/>
          <w:szCs w:val="28"/>
        </w:rPr>
        <w:t>乳胶漆米白色，采用立</w:t>
      </w:r>
      <w:proofErr w:type="gramStart"/>
      <w:r w:rsidRPr="005A3568">
        <w:rPr>
          <w:rFonts w:ascii="宋体" w:hAnsi="宋体" w:hint="eastAsia"/>
          <w:sz w:val="28"/>
          <w:szCs w:val="28"/>
        </w:rPr>
        <w:t>邦</w:t>
      </w:r>
      <w:proofErr w:type="gramEnd"/>
      <w:r w:rsidRPr="005A3568">
        <w:rPr>
          <w:rFonts w:ascii="宋体" w:hAnsi="宋体" w:hint="eastAsia"/>
          <w:sz w:val="28"/>
          <w:szCs w:val="28"/>
        </w:rPr>
        <w:t>和多乐士等同等质量品牌</w:t>
      </w:r>
      <w:r>
        <w:rPr>
          <w:rFonts w:ascii="宋体" w:hAnsi="宋体" w:hint="eastAsia"/>
          <w:sz w:val="28"/>
          <w:szCs w:val="28"/>
        </w:rPr>
        <w:t>；</w:t>
      </w:r>
    </w:p>
    <w:p w14:paraId="5D64E1B7" w14:textId="7C3FCE32" w:rsidR="005A3568" w:rsidRPr="00BF7EF1" w:rsidRDefault="005A3568" w:rsidP="009F2719">
      <w:pPr>
        <w:ind w:leftChars="100" w:left="210" w:firstLineChars="300" w:firstLine="840"/>
        <w:rPr>
          <w:rFonts w:ascii="宋体" w:hAnsi="宋体"/>
          <w:sz w:val="28"/>
          <w:szCs w:val="28"/>
        </w:rPr>
      </w:pPr>
      <w:r>
        <w:rPr>
          <w:rFonts w:ascii="宋体" w:hAnsi="宋体" w:hint="eastAsia"/>
          <w:sz w:val="28"/>
          <w:szCs w:val="28"/>
        </w:rPr>
        <w:t>6、</w:t>
      </w:r>
      <w:r w:rsidRPr="005A3568">
        <w:rPr>
          <w:rFonts w:ascii="宋体" w:hAnsi="宋体" w:hint="eastAsia"/>
          <w:sz w:val="28"/>
          <w:szCs w:val="28"/>
        </w:rPr>
        <w:t>腻子根据现场情况添加强力粘结胶水</w:t>
      </w:r>
      <w:r>
        <w:rPr>
          <w:rFonts w:ascii="宋体" w:hAnsi="宋体" w:hint="eastAsia"/>
          <w:sz w:val="28"/>
          <w:szCs w:val="28"/>
        </w:rPr>
        <w:t>。</w:t>
      </w:r>
    </w:p>
    <w:p w14:paraId="4B5386BB" w14:textId="5932B784" w:rsidR="002B6964" w:rsidRPr="00BF7EF1" w:rsidRDefault="005A3568" w:rsidP="009F2719">
      <w:pPr>
        <w:ind w:firstLineChars="400" w:firstLine="1124"/>
        <w:rPr>
          <w:rFonts w:ascii="宋体" w:hAnsi="宋体"/>
          <w:b/>
          <w:sz w:val="28"/>
          <w:szCs w:val="28"/>
        </w:rPr>
      </w:pPr>
      <w:r>
        <w:rPr>
          <w:rFonts w:ascii="宋体" w:hAnsi="宋体"/>
          <w:b/>
          <w:sz w:val="28"/>
          <w:szCs w:val="28"/>
        </w:rPr>
        <w:lastRenderedPageBreak/>
        <w:t>7</w:t>
      </w:r>
      <w:r w:rsidR="009F2719" w:rsidRPr="00BF7EF1">
        <w:rPr>
          <w:rFonts w:ascii="宋体" w:hAnsi="宋体"/>
          <w:b/>
          <w:sz w:val="28"/>
          <w:szCs w:val="28"/>
        </w:rPr>
        <w:t xml:space="preserve">. </w:t>
      </w:r>
      <w:r w:rsidR="00BF293C" w:rsidRPr="00BF7EF1">
        <w:rPr>
          <w:rFonts w:ascii="宋体" w:hAnsi="宋体" w:hint="eastAsia"/>
          <w:b/>
          <w:sz w:val="28"/>
          <w:szCs w:val="28"/>
        </w:rPr>
        <w:t>工程量清单报价时建议按上述表格人工、材料分开单列报价）</w:t>
      </w:r>
    </w:p>
    <w:p w14:paraId="4B5386BC" w14:textId="77777777" w:rsidR="002B6964" w:rsidRPr="00BF7EF1" w:rsidRDefault="00BF293C" w:rsidP="009F2719">
      <w:pPr>
        <w:pStyle w:val="af2"/>
        <w:numPr>
          <w:ilvl w:val="0"/>
          <w:numId w:val="11"/>
        </w:numPr>
        <w:tabs>
          <w:tab w:val="left" w:pos="540"/>
          <w:tab w:val="left" w:pos="720"/>
        </w:tabs>
        <w:ind w:firstLineChars="0"/>
        <w:rPr>
          <w:rFonts w:ascii="宋体" w:hAnsi="宋体"/>
          <w:b/>
          <w:sz w:val="28"/>
          <w:szCs w:val="28"/>
        </w:rPr>
      </w:pPr>
      <w:r w:rsidRPr="00BF7EF1">
        <w:rPr>
          <w:rFonts w:ascii="宋体" w:hAnsi="宋体" w:hint="eastAsia"/>
          <w:b/>
          <w:sz w:val="28"/>
          <w:szCs w:val="28"/>
        </w:rPr>
        <w:t>项目工期、验收标准及质保期限</w:t>
      </w:r>
    </w:p>
    <w:p w14:paraId="4B5386BD" w14:textId="2A7DCCB2" w:rsidR="002B6964" w:rsidRPr="00BF7EF1" w:rsidRDefault="00BF293C" w:rsidP="00D633E9">
      <w:pPr>
        <w:pStyle w:val="af2"/>
        <w:numPr>
          <w:ilvl w:val="0"/>
          <w:numId w:val="33"/>
        </w:numPr>
        <w:ind w:firstLineChars="0"/>
        <w:rPr>
          <w:rFonts w:ascii="宋体" w:hAnsi="宋体" w:cs="宋体"/>
          <w:bCs/>
          <w:kern w:val="0"/>
          <w:sz w:val="28"/>
          <w:szCs w:val="28"/>
        </w:rPr>
      </w:pPr>
      <w:r w:rsidRPr="00BF7EF1">
        <w:rPr>
          <w:rFonts w:ascii="宋体" w:hAnsi="宋体" w:hint="eastAsia"/>
          <w:sz w:val="28"/>
          <w:szCs w:val="28"/>
        </w:rPr>
        <w:t>施工</w:t>
      </w:r>
      <w:r w:rsidRPr="00BF7EF1">
        <w:rPr>
          <w:rFonts w:ascii="宋体" w:hAnsi="宋体" w:cs="宋体" w:hint="eastAsia"/>
          <w:bCs/>
          <w:kern w:val="0"/>
          <w:sz w:val="28"/>
          <w:szCs w:val="28"/>
        </w:rPr>
        <w:t>工期</w:t>
      </w:r>
    </w:p>
    <w:p w14:paraId="4B5386BE" w14:textId="7BC074D3" w:rsidR="002B6964" w:rsidRPr="00BF7EF1" w:rsidRDefault="00BF293C">
      <w:pPr>
        <w:ind w:firstLineChars="200" w:firstLine="560"/>
        <w:rPr>
          <w:rFonts w:ascii="宋体" w:hAnsi="宋体" w:cs="宋体"/>
          <w:bCs/>
          <w:kern w:val="0"/>
          <w:sz w:val="28"/>
          <w:szCs w:val="28"/>
        </w:rPr>
      </w:pPr>
      <w:r w:rsidRPr="00BF7EF1">
        <w:rPr>
          <w:rFonts w:ascii="宋体" w:hAnsi="宋体" w:cs="宋体" w:hint="eastAsia"/>
          <w:bCs/>
          <w:kern w:val="0"/>
          <w:sz w:val="28"/>
          <w:szCs w:val="28"/>
        </w:rPr>
        <w:t>工期为</w:t>
      </w:r>
      <w:r w:rsidR="00F4376F">
        <w:rPr>
          <w:rFonts w:ascii="宋体" w:hAnsi="宋体" w:cs="宋体"/>
          <w:bCs/>
          <w:kern w:val="0"/>
          <w:sz w:val="28"/>
          <w:szCs w:val="28"/>
        </w:rPr>
        <w:t>18</w:t>
      </w:r>
      <w:r w:rsidRPr="00BF7EF1">
        <w:rPr>
          <w:rFonts w:ascii="宋体" w:hAnsi="宋体" w:cs="宋体" w:hint="eastAsia"/>
          <w:bCs/>
          <w:kern w:val="0"/>
          <w:sz w:val="28"/>
          <w:szCs w:val="28"/>
        </w:rPr>
        <w:t>日历天（含节假日，连续计算），具体开工日期以甲方通知为准。</w:t>
      </w:r>
    </w:p>
    <w:p w14:paraId="4B5386BF" w14:textId="1D783E5D" w:rsidR="002B6964" w:rsidRPr="00BF7EF1" w:rsidRDefault="00BF293C" w:rsidP="00D633E9">
      <w:pPr>
        <w:pStyle w:val="af2"/>
        <w:numPr>
          <w:ilvl w:val="0"/>
          <w:numId w:val="33"/>
        </w:numPr>
        <w:ind w:firstLineChars="0"/>
        <w:rPr>
          <w:rFonts w:ascii="宋体" w:hAnsi="宋体" w:cs="宋体"/>
          <w:bCs/>
          <w:kern w:val="0"/>
          <w:sz w:val="28"/>
          <w:szCs w:val="28"/>
        </w:rPr>
      </w:pPr>
      <w:r w:rsidRPr="00BF7EF1">
        <w:rPr>
          <w:rFonts w:ascii="宋体" w:hAnsi="宋体" w:cs="宋体" w:hint="eastAsia"/>
          <w:bCs/>
          <w:kern w:val="0"/>
          <w:sz w:val="28"/>
          <w:szCs w:val="28"/>
        </w:rPr>
        <w:t>工程验收标准及方式</w:t>
      </w:r>
    </w:p>
    <w:p w14:paraId="4B5386C0" w14:textId="6A28890B" w:rsidR="002B6964" w:rsidRPr="00BF7EF1" w:rsidRDefault="00BF293C">
      <w:pPr>
        <w:ind w:firstLineChars="200" w:firstLine="560"/>
        <w:rPr>
          <w:rFonts w:ascii="宋体" w:hAnsi="宋体" w:cs="宋体"/>
          <w:bCs/>
          <w:kern w:val="0"/>
          <w:sz w:val="28"/>
          <w:szCs w:val="28"/>
        </w:rPr>
      </w:pPr>
      <w:r w:rsidRPr="00BF7EF1">
        <w:rPr>
          <w:rFonts w:ascii="宋体" w:hAnsi="宋体" w:hint="eastAsia"/>
          <w:sz w:val="28"/>
          <w:szCs w:val="28"/>
        </w:rPr>
        <w:t>1、</w:t>
      </w:r>
      <w:r w:rsidRPr="00BF7EF1">
        <w:rPr>
          <w:rFonts w:ascii="宋体" w:hAnsi="宋体"/>
          <w:sz w:val="28"/>
          <w:szCs w:val="28"/>
        </w:rPr>
        <w:t>质量要求</w:t>
      </w:r>
      <w:r w:rsidRPr="00BF7EF1">
        <w:rPr>
          <w:rFonts w:ascii="宋体" w:hAnsi="宋体" w:hint="eastAsia"/>
          <w:sz w:val="28"/>
          <w:szCs w:val="28"/>
        </w:rPr>
        <w:t>：</w:t>
      </w:r>
      <w:r w:rsidR="009F2719" w:rsidRPr="00BF7EF1">
        <w:rPr>
          <w:rFonts w:ascii="宋体" w:hAnsi="宋体" w:cs="宋体" w:hint="eastAsia"/>
          <w:bCs/>
          <w:kern w:val="0"/>
          <w:sz w:val="28"/>
          <w:szCs w:val="28"/>
        </w:rPr>
        <w:t>施工单位提供材料样品、资料，并由业主确定</w:t>
      </w:r>
      <w:r w:rsidRPr="00BF7EF1">
        <w:rPr>
          <w:rFonts w:ascii="宋体" w:hAnsi="宋体" w:cs="宋体" w:hint="eastAsia"/>
          <w:bCs/>
          <w:kern w:val="0"/>
          <w:sz w:val="28"/>
          <w:szCs w:val="28"/>
        </w:rPr>
        <w:t>。</w:t>
      </w:r>
    </w:p>
    <w:p w14:paraId="4B5386C1" w14:textId="6DD6A2AD" w:rsidR="002B6964" w:rsidRPr="00BF7EF1" w:rsidRDefault="00BF293C">
      <w:pPr>
        <w:ind w:firstLineChars="200" w:firstLine="560"/>
        <w:rPr>
          <w:rFonts w:ascii="宋体" w:hAnsi="宋体" w:cs="宋体"/>
          <w:bCs/>
          <w:kern w:val="0"/>
          <w:sz w:val="28"/>
          <w:szCs w:val="28"/>
        </w:rPr>
      </w:pPr>
      <w:r w:rsidRPr="00BF7EF1">
        <w:rPr>
          <w:rFonts w:ascii="宋体" w:hAnsi="宋体" w:cs="宋体" w:hint="eastAsia"/>
          <w:bCs/>
          <w:kern w:val="0"/>
          <w:sz w:val="28"/>
          <w:szCs w:val="28"/>
        </w:rPr>
        <w:t>2、</w:t>
      </w:r>
      <w:r w:rsidR="009F2719" w:rsidRPr="00BF7EF1">
        <w:rPr>
          <w:rFonts w:ascii="宋体" w:hAnsi="宋体" w:cs="宋体" w:hint="eastAsia"/>
          <w:bCs/>
          <w:kern w:val="0"/>
          <w:sz w:val="28"/>
          <w:szCs w:val="28"/>
        </w:rPr>
        <w:t>满足《建筑装饰装修工程质量验收标准》（GB50210-2018）、《建筑工程施工质量验收统一标准》（GB50300-2013）的要求</w:t>
      </w:r>
      <w:r w:rsidRPr="00BF7EF1">
        <w:rPr>
          <w:rFonts w:ascii="宋体" w:hAnsi="宋体" w:cs="宋体" w:hint="eastAsia"/>
          <w:bCs/>
          <w:kern w:val="0"/>
          <w:sz w:val="28"/>
          <w:szCs w:val="28"/>
        </w:rPr>
        <w:t>，完工后统一验收。</w:t>
      </w:r>
    </w:p>
    <w:p w14:paraId="4B5386C2" w14:textId="506ED03F" w:rsidR="002B6964" w:rsidRPr="00BF7EF1" w:rsidRDefault="00BF293C">
      <w:pPr>
        <w:ind w:firstLineChars="200" w:firstLine="560"/>
        <w:rPr>
          <w:rFonts w:ascii="宋体" w:hAnsi="宋体" w:cs="宋体"/>
          <w:bCs/>
          <w:kern w:val="0"/>
          <w:sz w:val="28"/>
          <w:szCs w:val="28"/>
        </w:rPr>
      </w:pPr>
      <w:r w:rsidRPr="00BF7EF1">
        <w:rPr>
          <w:rFonts w:ascii="宋体" w:hAnsi="宋体" w:cs="宋体" w:hint="eastAsia"/>
          <w:bCs/>
          <w:kern w:val="0"/>
          <w:sz w:val="28"/>
          <w:szCs w:val="28"/>
        </w:rPr>
        <w:t>3、质保期及质保期内需履行的特殊义务：质保期</w:t>
      </w:r>
      <w:r w:rsidR="005A3568">
        <w:rPr>
          <w:rFonts w:ascii="宋体" w:hAnsi="宋体" w:cs="宋体"/>
          <w:bCs/>
          <w:kern w:val="0"/>
          <w:sz w:val="28"/>
          <w:szCs w:val="28"/>
        </w:rPr>
        <w:t>1</w:t>
      </w:r>
      <w:r w:rsidRPr="00BF7EF1">
        <w:rPr>
          <w:rFonts w:ascii="宋体" w:hAnsi="宋体" w:cs="宋体" w:hint="eastAsia"/>
          <w:bCs/>
          <w:kern w:val="0"/>
          <w:sz w:val="28"/>
          <w:szCs w:val="28"/>
        </w:rPr>
        <w:t>年。</w:t>
      </w:r>
    </w:p>
    <w:p w14:paraId="4B5386C3" w14:textId="48AF8688" w:rsidR="002B6964" w:rsidRPr="00BF7EF1" w:rsidRDefault="00BF293C" w:rsidP="009F2719">
      <w:pPr>
        <w:pStyle w:val="af2"/>
        <w:numPr>
          <w:ilvl w:val="0"/>
          <w:numId w:val="11"/>
        </w:numPr>
        <w:tabs>
          <w:tab w:val="left" w:pos="540"/>
          <w:tab w:val="left" w:pos="720"/>
        </w:tabs>
        <w:ind w:firstLineChars="0"/>
        <w:rPr>
          <w:rFonts w:ascii="宋体" w:hAnsi="宋体"/>
          <w:b/>
          <w:sz w:val="28"/>
          <w:szCs w:val="28"/>
        </w:rPr>
      </w:pPr>
      <w:r w:rsidRPr="00BF7EF1">
        <w:rPr>
          <w:rFonts w:ascii="宋体" w:hAnsi="宋体" w:hint="eastAsia"/>
          <w:b/>
          <w:sz w:val="28"/>
          <w:szCs w:val="28"/>
        </w:rPr>
        <w:t>工程费用及支付方式</w:t>
      </w:r>
    </w:p>
    <w:p w14:paraId="4B5386C4" w14:textId="004A8F37" w:rsidR="002B6964" w:rsidRPr="00BF7EF1" w:rsidRDefault="00BF293C" w:rsidP="009F2719">
      <w:pPr>
        <w:pStyle w:val="af2"/>
        <w:numPr>
          <w:ilvl w:val="0"/>
          <w:numId w:val="30"/>
        </w:numPr>
        <w:ind w:firstLineChars="0"/>
        <w:rPr>
          <w:rFonts w:ascii="宋体" w:hAnsi="宋体" w:cs="Arial"/>
          <w:color w:val="000000"/>
          <w:sz w:val="28"/>
          <w:szCs w:val="28"/>
        </w:rPr>
      </w:pPr>
      <w:r w:rsidRPr="00BF7EF1">
        <w:rPr>
          <w:rFonts w:ascii="宋体" w:hAnsi="宋体" w:hint="eastAsia"/>
          <w:sz w:val="28"/>
          <w:szCs w:val="28"/>
        </w:rPr>
        <w:t>本</w:t>
      </w:r>
      <w:r w:rsidRPr="00BF7EF1">
        <w:rPr>
          <w:rFonts w:ascii="宋体" w:hAnsi="宋体" w:cs="宋体" w:hint="eastAsia"/>
          <w:bCs/>
          <w:kern w:val="0"/>
          <w:sz w:val="28"/>
          <w:szCs w:val="28"/>
        </w:rPr>
        <w:t>工程</w:t>
      </w:r>
      <w:r w:rsidRPr="00BF7EF1">
        <w:rPr>
          <w:rFonts w:ascii="宋体" w:hAnsi="宋体" w:hint="eastAsia"/>
          <w:sz w:val="28"/>
          <w:szCs w:val="28"/>
        </w:rPr>
        <w:t>采用</w:t>
      </w:r>
      <w:r w:rsidRPr="00BF7EF1">
        <w:rPr>
          <w:rFonts w:ascii="宋体" w:hAnsi="宋体" w:cs="Arial"/>
          <w:color w:val="000000"/>
          <w:sz w:val="28"/>
          <w:szCs w:val="28"/>
        </w:rPr>
        <w:t>综合单价</w:t>
      </w:r>
      <w:r w:rsidRPr="00BF7EF1">
        <w:rPr>
          <w:rFonts w:ascii="宋体" w:hAnsi="宋体" w:cs="宋体"/>
          <w:bCs/>
          <w:kern w:val="0"/>
          <w:sz w:val="28"/>
          <w:szCs w:val="28"/>
        </w:rPr>
        <w:t>包干</w:t>
      </w:r>
      <w:r w:rsidRPr="00BF7EF1">
        <w:rPr>
          <w:rFonts w:ascii="宋体" w:hAnsi="宋体" w:cs="Arial"/>
          <w:color w:val="000000"/>
          <w:sz w:val="28"/>
          <w:szCs w:val="28"/>
        </w:rPr>
        <w:t>，</w:t>
      </w:r>
      <w:r w:rsidRPr="00BF7EF1">
        <w:rPr>
          <w:rFonts w:ascii="宋体" w:hAnsi="宋体" w:hint="eastAsia"/>
          <w:sz w:val="28"/>
          <w:szCs w:val="28"/>
        </w:rPr>
        <w:t>包工、包料、包工期、包质量、包安全、包安全文明施工、包验收、包调试、包结算、</w:t>
      </w:r>
      <w:proofErr w:type="gramStart"/>
      <w:r w:rsidRPr="00BF7EF1">
        <w:rPr>
          <w:rFonts w:ascii="宋体" w:hAnsi="宋体" w:hint="eastAsia"/>
          <w:sz w:val="28"/>
          <w:szCs w:val="28"/>
        </w:rPr>
        <w:t>包资料</w:t>
      </w:r>
      <w:proofErr w:type="gramEnd"/>
      <w:r w:rsidRPr="00BF7EF1">
        <w:rPr>
          <w:rFonts w:ascii="宋体" w:hAnsi="宋体" w:hint="eastAsia"/>
          <w:sz w:val="28"/>
          <w:szCs w:val="28"/>
        </w:rPr>
        <w:t>整理、包综合治理等完成本项目的全部费用，</w:t>
      </w:r>
      <w:r w:rsidRPr="00BF7EF1">
        <w:rPr>
          <w:rFonts w:ascii="宋体" w:hAnsi="宋体" w:cs="Arial"/>
          <w:color w:val="000000"/>
          <w:sz w:val="28"/>
          <w:szCs w:val="28"/>
        </w:rPr>
        <w:t>工作全部完工后由双方进行工程量的核实和验收，以实际工程量进行结算。</w:t>
      </w:r>
    </w:p>
    <w:p w14:paraId="4B5386C6" w14:textId="784BCB56" w:rsidR="002B6964" w:rsidRPr="00BF7EF1" w:rsidRDefault="00BF293C" w:rsidP="00D633E9">
      <w:pPr>
        <w:pStyle w:val="af2"/>
        <w:numPr>
          <w:ilvl w:val="0"/>
          <w:numId w:val="30"/>
        </w:numPr>
        <w:ind w:firstLineChars="0"/>
        <w:rPr>
          <w:rFonts w:ascii="宋体" w:hAnsi="宋体" w:cs="Arial"/>
          <w:color w:val="000000"/>
          <w:sz w:val="28"/>
          <w:szCs w:val="28"/>
        </w:rPr>
      </w:pPr>
      <w:r w:rsidRPr="00BF7EF1">
        <w:rPr>
          <w:rFonts w:ascii="宋体" w:hAnsi="宋体" w:cs="Arial" w:hint="eastAsia"/>
          <w:color w:val="000000"/>
          <w:sz w:val="28"/>
          <w:szCs w:val="28"/>
        </w:rPr>
        <w:t>本项目的综合单价</w:t>
      </w:r>
      <w:r w:rsidRPr="00BF7EF1">
        <w:rPr>
          <w:rFonts w:ascii="宋体" w:hAnsi="宋体" w:cs="Arial"/>
          <w:color w:val="000000"/>
          <w:sz w:val="28"/>
          <w:szCs w:val="28"/>
        </w:rPr>
        <w:t>包含</w:t>
      </w:r>
      <w:r w:rsidRPr="00BF7EF1">
        <w:rPr>
          <w:rFonts w:ascii="宋体" w:hAnsi="宋体" w:cs="Arial" w:hint="eastAsia"/>
          <w:color w:val="000000"/>
          <w:sz w:val="28"/>
          <w:szCs w:val="28"/>
        </w:rPr>
        <w:t>投标人按施工现场现状及施工满园根据采购人要求</w:t>
      </w:r>
      <w:r w:rsidRPr="00BF7EF1">
        <w:rPr>
          <w:rFonts w:ascii="宋体" w:hAnsi="宋体" w:cs="Arial"/>
          <w:color w:val="000000"/>
          <w:sz w:val="28"/>
          <w:szCs w:val="28"/>
        </w:rPr>
        <w:t>完成项</w:t>
      </w:r>
      <w:r w:rsidRPr="00BF7EF1">
        <w:rPr>
          <w:rFonts w:ascii="宋体" w:hAnsi="宋体" w:cs="Arial" w:hint="eastAsia"/>
          <w:color w:val="000000"/>
          <w:sz w:val="28"/>
          <w:szCs w:val="28"/>
        </w:rPr>
        <w:t>目</w:t>
      </w:r>
      <w:r w:rsidRPr="00BF7EF1">
        <w:rPr>
          <w:rFonts w:ascii="宋体" w:hAnsi="宋体" w:cs="Arial"/>
          <w:color w:val="000000"/>
          <w:sz w:val="28"/>
          <w:szCs w:val="28"/>
        </w:rPr>
        <w:t>工作所需的全部人工、材料、工具、机具、</w:t>
      </w:r>
      <w:r w:rsidRPr="00BF7EF1">
        <w:rPr>
          <w:rFonts w:ascii="宋体" w:hAnsi="宋体" w:cs="Arial" w:hint="eastAsia"/>
          <w:color w:val="000000"/>
          <w:sz w:val="28"/>
          <w:szCs w:val="28"/>
        </w:rPr>
        <w:t>利润、风险等费用</w:t>
      </w:r>
      <w:r w:rsidRPr="00BF7EF1">
        <w:rPr>
          <w:rFonts w:ascii="宋体" w:hAnsi="宋体" w:cs="Arial"/>
          <w:color w:val="000000"/>
          <w:sz w:val="28"/>
          <w:szCs w:val="28"/>
        </w:rPr>
        <w:t>。</w:t>
      </w:r>
      <w:r w:rsidRPr="00BF7EF1">
        <w:rPr>
          <w:rFonts w:ascii="宋体" w:hAnsi="宋体" w:cs="Arial" w:hint="eastAsia"/>
          <w:color w:val="000000"/>
          <w:sz w:val="28"/>
          <w:szCs w:val="28"/>
        </w:rPr>
        <w:t>综合总报价应包含</w:t>
      </w:r>
      <w:r w:rsidRPr="00BF7EF1">
        <w:rPr>
          <w:rFonts w:ascii="宋体" w:hAnsi="宋体" w:cs="Arial"/>
          <w:color w:val="000000"/>
          <w:sz w:val="28"/>
          <w:szCs w:val="28"/>
        </w:rPr>
        <w:t>相关措施费用及税费</w:t>
      </w:r>
      <w:r w:rsidRPr="00BF7EF1">
        <w:rPr>
          <w:rFonts w:ascii="宋体" w:hAnsi="宋体" w:cs="Arial" w:hint="eastAsia"/>
          <w:color w:val="000000"/>
          <w:sz w:val="28"/>
          <w:szCs w:val="28"/>
        </w:rPr>
        <w:t>等费用、合同实施过程中应预见和不可预见费用等等。</w:t>
      </w:r>
    </w:p>
    <w:p w14:paraId="4B5386C8" w14:textId="26C0491C" w:rsidR="002B6964" w:rsidRPr="00BF7EF1" w:rsidRDefault="00BF293C" w:rsidP="00D633E9">
      <w:pPr>
        <w:pStyle w:val="af2"/>
        <w:numPr>
          <w:ilvl w:val="0"/>
          <w:numId w:val="30"/>
        </w:numPr>
        <w:ind w:firstLineChars="0"/>
        <w:rPr>
          <w:rFonts w:ascii="宋体" w:hAnsi="宋体" w:cs="Arial"/>
          <w:color w:val="000000"/>
          <w:sz w:val="28"/>
          <w:szCs w:val="28"/>
        </w:rPr>
      </w:pPr>
      <w:r w:rsidRPr="00BF7EF1">
        <w:rPr>
          <w:rFonts w:ascii="宋体" w:hAnsi="宋体" w:cs="Arial" w:hint="eastAsia"/>
          <w:color w:val="000000"/>
          <w:sz w:val="28"/>
          <w:szCs w:val="28"/>
        </w:rPr>
        <w:t>付款方式</w:t>
      </w:r>
    </w:p>
    <w:p w14:paraId="4B5386D1" w14:textId="51D90B95" w:rsidR="002B6964" w:rsidRPr="00BF7EF1" w:rsidRDefault="005A3568">
      <w:pPr>
        <w:ind w:firstLineChars="200" w:firstLine="560"/>
        <w:rPr>
          <w:rFonts w:ascii="宋体" w:hAnsi="宋体" w:cs="Arial"/>
          <w:color w:val="000000"/>
          <w:sz w:val="28"/>
          <w:szCs w:val="28"/>
          <w:highlight w:val="yellow"/>
        </w:rPr>
      </w:pPr>
      <w:r w:rsidRPr="005A3568">
        <w:rPr>
          <w:rFonts w:ascii="宋体" w:hAnsi="宋体" w:cs="Arial" w:hint="eastAsia"/>
          <w:color w:val="000000"/>
          <w:sz w:val="28"/>
          <w:szCs w:val="28"/>
        </w:rPr>
        <w:t>合同签订并进场工作后，甲方收到乙方请款资料后7个工作日内支付合同总价的30%预付款；工程全部完工验收合格和完成结算手续后，甲方收</w:t>
      </w:r>
      <w:r w:rsidRPr="005A3568">
        <w:rPr>
          <w:rFonts w:ascii="宋体" w:hAnsi="宋体" w:cs="Arial" w:hint="eastAsia"/>
          <w:color w:val="000000"/>
          <w:sz w:val="28"/>
          <w:szCs w:val="28"/>
        </w:rPr>
        <w:lastRenderedPageBreak/>
        <w:t>到乙方请款资料后15个工作日内支付至合同结算总价的95%（含预付款），质保期期满且乙方按要求</w:t>
      </w:r>
      <w:proofErr w:type="gramStart"/>
      <w:r w:rsidRPr="005A3568">
        <w:rPr>
          <w:rFonts w:ascii="宋体" w:hAnsi="宋体" w:cs="Arial" w:hint="eastAsia"/>
          <w:color w:val="000000"/>
          <w:sz w:val="28"/>
          <w:szCs w:val="28"/>
        </w:rPr>
        <w:t>妥善履行</w:t>
      </w:r>
      <w:proofErr w:type="gramEnd"/>
      <w:r w:rsidRPr="005A3568">
        <w:rPr>
          <w:rFonts w:ascii="宋体" w:hAnsi="宋体" w:cs="Arial" w:hint="eastAsia"/>
          <w:color w:val="000000"/>
          <w:sz w:val="28"/>
          <w:szCs w:val="28"/>
        </w:rPr>
        <w:t>了质保期义务后，甲方收到乙方请款资料15个工作日内付清余款（不计利息）。每次付款前，乙方应开具符合国家税务规定的等额合格的增值税专用发票给甲方</w:t>
      </w:r>
      <w:r w:rsidR="00BF293C" w:rsidRPr="00BF7EF1">
        <w:rPr>
          <w:rFonts w:ascii="宋体" w:hAnsi="宋体" w:cs="Arial" w:hint="eastAsia"/>
          <w:color w:val="000000"/>
          <w:sz w:val="28"/>
          <w:szCs w:val="28"/>
        </w:rPr>
        <w:t>。</w:t>
      </w:r>
    </w:p>
    <w:p w14:paraId="4B5386D2" w14:textId="77777777" w:rsidR="002B6964" w:rsidRPr="00BF7EF1" w:rsidRDefault="00BF293C">
      <w:pPr>
        <w:ind w:firstLineChars="200" w:firstLine="562"/>
        <w:rPr>
          <w:rFonts w:ascii="宋体" w:hAnsi="宋体"/>
          <w:b/>
          <w:sz w:val="28"/>
          <w:szCs w:val="28"/>
        </w:rPr>
      </w:pPr>
      <w:r w:rsidRPr="00BF7EF1">
        <w:rPr>
          <w:rFonts w:ascii="宋体" w:hAnsi="宋体" w:hint="eastAsia"/>
          <w:b/>
          <w:sz w:val="28"/>
          <w:szCs w:val="28"/>
        </w:rPr>
        <w:t>七、投标文件</w:t>
      </w:r>
    </w:p>
    <w:p w14:paraId="4B5386D3" w14:textId="1D49ED73" w:rsidR="002B6964" w:rsidRPr="00BF7EF1" w:rsidRDefault="00BF293C">
      <w:pPr>
        <w:ind w:firstLineChars="200" w:firstLine="560"/>
        <w:rPr>
          <w:rFonts w:ascii="宋体" w:hAnsi="宋体"/>
          <w:sz w:val="28"/>
          <w:szCs w:val="28"/>
        </w:rPr>
      </w:pPr>
      <w:r w:rsidRPr="00BF7EF1">
        <w:rPr>
          <w:rFonts w:ascii="宋体" w:hAnsi="宋体" w:hint="eastAsia"/>
          <w:sz w:val="28"/>
          <w:szCs w:val="28"/>
        </w:rPr>
        <w:t>根据采购人要求的投标文件格式，进行密封报价（盖章）。投标文件应包含以下内容：</w:t>
      </w:r>
    </w:p>
    <w:p w14:paraId="4B5386D4" w14:textId="77777777" w:rsidR="002B6964" w:rsidRPr="00BF7EF1" w:rsidRDefault="00BF293C">
      <w:pPr>
        <w:ind w:firstLineChars="200" w:firstLine="560"/>
        <w:rPr>
          <w:rFonts w:ascii="宋体" w:hAnsi="宋体"/>
          <w:sz w:val="28"/>
          <w:szCs w:val="28"/>
        </w:rPr>
      </w:pPr>
      <w:r w:rsidRPr="00BF7EF1">
        <w:rPr>
          <w:rFonts w:ascii="宋体" w:hAnsi="宋体" w:hint="eastAsia"/>
          <w:sz w:val="28"/>
          <w:szCs w:val="28"/>
        </w:rPr>
        <w:t>（一）商务部分（提供复印件，并加盖公章）</w:t>
      </w:r>
    </w:p>
    <w:p w14:paraId="4B5386D5" w14:textId="77777777" w:rsidR="002B6964" w:rsidRPr="00BF7EF1" w:rsidRDefault="00BF293C">
      <w:pPr>
        <w:numPr>
          <w:ilvl w:val="0"/>
          <w:numId w:val="3"/>
        </w:numPr>
        <w:ind w:left="0" w:firstLineChars="200" w:firstLine="560"/>
        <w:rPr>
          <w:rFonts w:ascii="宋体" w:hAnsi="宋体"/>
          <w:sz w:val="28"/>
          <w:szCs w:val="28"/>
        </w:rPr>
      </w:pPr>
      <w:r w:rsidRPr="00BF7EF1">
        <w:rPr>
          <w:rFonts w:ascii="宋体" w:hAnsi="宋体" w:hint="eastAsia"/>
          <w:sz w:val="28"/>
          <w:szCs w:val="28"/>
        </w:rPr>
        <w:t>有效的企业工商营业执照、企业法人组织机构代码证书、税务登记证书（或三证合一）；</w:t>
      </w:r>
    </w:p>
    <w:p w14:paraId="4B5386D6" w14:textId="77777777" w:rsidR="002B6964" w:rsidRPr="00BF7EF1" w:rsidRDefault="00BF293C">
      <w:pPr>
        <w:numPr>
          <w:ilvl w:val="0"/>
          <w:numId w:val="3"/>
        </w:numPr>
        <w:ind w:left="0" w:firstLineChars="200" w:firstLine="560"/>
        <w:rPr>
          <w:rFonts w:ascii="宋体" w:hAnsi="宋体"/>
          <w:sz w:val="28"/>
          <w:szCs w:val="28"/>
        </w:rPr>
      </w:pPr>
      <w:r w:rsidRPr="00BF7EF1">
        <w:rPr>
          <w:rFonts w:ascii="宋体" w:hAnsi="宋体" w:hint="eastAsia"/>
          <w:sz w:val="28"/>
          <w:szCs w:val="28"/>
        </w:rPr>
        <w:t>供应商调查表（格式见附件2）</w:t>
      </w:r>
    </w:p>
    <w:p w14:paraId="4B5386D7" w14:textId="38270D0D" w:rsidR="002B6964" w:rsidRPr="00BF7EF1" w:rsidRDefault="00BF293C">
      <w:pPr>
        <w:numPr>
          <w:ilvl w:val="0"/>
          <w:numId w:val="3"/>
        </w:numPr>
        <w:ind w:left="0" w:firstLineChars="200" w:firstLine="560"/>
        <w:rPr>
          <w:rFonts w:ascii="宋体" w:hAnsi="宋体"/>
          <w:sz w:val="28"/>
          <w:szCs w:val="28"/>
        </w:rPr>
      </w:pPr>
      <w:r w:rsidRPr="00BF7EF1">
        <w:rPr>
          <w:rFonts w:ascii="宋体" w:hAnsi="宋体" w:hint="eastAsia"/>
          <w:sz w:val="28"/>
          <w:szCs w:val="28"/>
        </w:rPr>
        <w:t>法定代表人证明书、法定代表人授权委托书原件（格式见附件3和附件4）；</w:t>
      </w:r>
    </w:p>
    <w:p w14:paraId="4B5386D8" w14:textId="77777777" w:rsidR="002B6964" w:rsidRPr="00BF7EF1" w:rsidRDefault="00BF293C">
      <w:pPr>
        <w:numPr>
          <w:ilvl w:val="0"/>
          <w:numId w:val="3"/>
        </w:numPr>
        <w:ind w:left="0" w:firstLineChars="200" w:firstLine="560"/>
        <w:rPr>
          <w:rFonts w:ascii="宋体" w:hAnsi="宋体"/>
          <w:sz w:val="28"/>
          <w:szCs w:val="28"/>
        </w:rPr>
      </w:pPr>
      <w:r w:rsidRPr="00BF7EF1">
        <w:rPr>
          <w:rFonts w:ascii="宋体" w:hAnsi="宋体" w:cs="Arial" w:hint="eastAsia"/>
          <w:color w:val="000000"/>
          <w:sz w:val="28"/>
          <w:szCs w:val="28"/>
        </w:rPr>
        <w:t>有效的资质证书和安全生产许可证；</w:t>
      </w:r>
    </w:p>
    <w:p w14:paraId="4B5386D9" w14:textId="77777777" w:rsidR="002B6964" w:rsidRPr="00BF7EF1" w:rsidRDefault="00BF293C">
      <w:pPr>
        <w:numPr>
          <w:ilvl w:val="0"/>
          <w:numId w:val="3"/>
        </w:numPr>
        <w:ind w:left="0" w:firstLineChars="200" w:firstLine="560"/>
        <w:rPr>
          <w:rFonts w:ascii="宋体" w:hAnsi="宋体"/>
          <w:sz w:val="28"/>
          <w:szCs w:val="28"/>
        </w:rPr>
      </w:pPr>
      <w:r w:rsidRPr="00BF7EF1">
        <w:rPr>
          <w:rFonts w:ascii="宋体" w:hAnsi="宋体" w:hint="eastAsia"/>
          <w:sz w:val="28"/>
          <w:szCs w:val="28"/>
        </w:rPr>
        <w:t>本工程拟派项目负责人简历表</w:t>
      </w:r>
      <w:r w:rsidRPr="00BF7EF1">
        <w:rPr>
          <w:rFonts w:ascii="宋体" w:hAnsi="宋体"/>
          <w:sz w:val="28"/>
          <w:szCs w:val="28"/>
        </w:rPr>
        <w:t>（包括姓名、部门和职务、</w:t>
      </w:r>
      <w:r w:rsidRPr="00BF7EF1">
        <w:rPr>
          <w:rFonts w:ascii="宋体" w:hAnsi="宋体" w:hint="eastAsia"/>
          <w:sz w:val="28"/>
          <w:szCs w:val="28"/>
        </w:rPr>
        <w:t>所学专业和</w:t>
      </w:r>
      <w:r w:rsidRPr="00BF7EF1">
        <w:rPr>
          <w:rFonts w:ascii="宋体" w:hAnsi="宋体"/>
          <w:sz w:val="28"/>
          <w:szCs w:val="28"/>
        </w:rPr>
        <w:t>毕业</w:t>
      </w:r>
      <w:r w:rsidRPr="00BF7EF1">
        <w:rPr>
          <w:rFonts w:ascii="宋体" w:hAnsi="宋体" w:hint="eastAsia"/>
          <w:sz w:val="28"/>
          <w:szCs w:val="28"/>
        </w:rPr>
        <w:t>院校名称及毕业</w:t>
      </w:r>
      <w:r w:rsidRPr="00BF7EF1">
        <w:rPr>
          <w:rFonts w:ascii="宋体" w:hAnsi="宋体"/>
          <w:sz w:val="28"/>
          <w:szCs w:val="28"/>
        </w:rPr>
        <w:t>时间、主要资历、经验及承担过的</w:t>
      </w:r>
      <w:r w:rsidRPr="00BF7EF1">
        <w:rPr>
          <w:rFonts w:ascii="宋体" w:hAnsi="宋体" w:hint="eastAsia"/>
          <w:sz w:val="28"/>
          <w:szCs w:val="28"/>
        </w:rPr>
        <w:t>类似</w:t>
      </w:r>
      <w:r w:rsidRPr="00BF7EF1">
        <w:rPr>
          <w:rFonts w:ascii="宋体" w:hAnsi="宋体"/>
          <w:sz w:val="28"/>
          <w:szCs w:val="28"/>
        </w:rPr>
        <w:t>项目</w:t>
      </w:r>
      <w:r w:rsidRPr="00BF7EF1">
        <w:rPr>
          <w:rFonts w:ascii="宋体" w:hAnsi="宋体" w:hint="eastAsia"/>
          <w:sz w:val="28"/>
          <w:szCs w:val="28"/>
        </w:rPr>
        <w:t>，</w:t>
      </w:r>
      <w:r w:rsidRPr="00BF7EF1">
        <w:rPr>
          <w:rFonts w:ascii="宋体" w:hAnsi="宋体"/>
          <w:sz w:val="28"/>
          <w:szCs w:val="28"/>
        </w:rPr>
        <w:t>获得认证资质证书</w:t>
      </w:r>
      <w:r w:rsidRPr="00BF7EF1">
        <w:rPr>
          <w:rFonts w:ascii="宋体" w:hAnsi="宋体" w:hint="eastAsia"/>
          <w:sz w:val="28"/>
          <w:szCs w:val="28"/>
        </w:rPr>
        <w:t>及复印件</w:t>
      </w:r>
      <w:r w:rsidRPr="00BF7EF1">
        <w:rPr>
          <w:rFonts w:ascii="宋体" w:hAnsi="宋体"/>
          <w:sz w:val="28"/>
          <w:szCs w:val="28"/>
        </w:rPr>
        <w:t>）</w:t>
      </w:r>
      <w:r w:rsidRPr="00BF7EF1">
        <w:rPr>
          <w:rFonts w:ascii="宋体" w:hAnsi="宋体" w:hint="eastAsia"/>
          <w:sz w:val="28"/>
          <w:szCs w:val="28"/>
        </w:rPr>
        <w:t>；</w:t>
      </w:r>
    </w:p>
    <w:p w14:paraId="4B5386DA" w14:textId="2752D4EF" w:rsidR="002B6964" w:rsidRPr="00BF7EF1" w:rsidRDefault="00BF293C">
      <w:pPr>
        <w:numPr>
          <w:ilvl w:val="0"/>
          <w:numId w:val="3"/>
        </w:numPr>
        <w:ind w:left="0" w:firstLineChars="200" w:firstLine="560"/>
        <w:rPr>
          <w:rFonts w:ascii="宋体" w:hAnsi="宋体"/>
          <w:sz w:val="28"/>
          <w:szCs w:val="28"/>
        </w:rPr>
      </w:pPr>
      <w:r w:rsidRPr="00BF7EF1">
        <w:rPr>
          <w:rFonts w:ascii="宋体" w:hAnsi="宋体" w:hint="eastAsia"/>
          <w:sz w:val="28"/>
          <w:szCs w:val="28"/>
        </w:rPr>
        <w:t>近3年内(20</w:t>
      </w:r>
      <w:r w:rsidR="00DA3FC5">
        <w:rPr>
          <w:rFonts w:ascii="宋体" w:hAnsi="宋体"/>
          <w:sz w:val="28"/>
          <w:szCs w:val="28"/>
        </w:rPr>
        <w:t>15</w:t>
      </w:r>
      <w:r w:rsidRPr="00BF7EF1">
        <w:rPr>
          <w:rFonts w:ascii="宋体" w:hAnsi="宋体" w:hint="eastAsia"/>
          <w:sz w:val="28"/>
          <w:szCs w:val="28"/>
        </w:rPr>
        <w:t>年1月1日至今) 完成过质量合格的类</w:t>
      </w:r>
      <w:proofErr w:type="gramStart"/>
      <w:r w:rsidRPr="00BF7EF1">
        <w:rPr>
          <w:rFonts w:ascii="宋体" w:hAnsi="宋体" w:hint="eastAsia"/>
          <w:sz w:val="28"/>
          <w:szCs w:val="28"/>
        </w:rPr>
        <w:t>似项目</w:t>
      </w:r>
      <w:proofErr w:type="gramEnd"/>
      <w:r w:rsidRPr="00BF7EF1">
        <w:rPr>
          <w:rFonts w:ascii="宋体" w:hAnsi="宋体" w:hint="eastAsia"/>
          <w:sz w:val="28"/>
          <w:szCs w:val="28"/>
        </w:rPr>
        <w:t>施工业绩（需提供合同和验收报告等相关证明材料复印件）；</w:t>
      </w:r>
    </w:p>
    <w:p w14:paraId="4B5386DB" w14:textId="77777777" w:rsidR="002B6964" w:rsidRPr="00BF7EF1" w:rsidRDefault="00BF293C">
      <w:pPr>
        <w:numPr>
          <w:ilvl w:val="0"/>
          <w:numId w:val="3"/>
        </w:numPr>
        <w:ind w:left="0" w:firstLineChars="200" w:firstLine="560"/>
        <w:rPr>
          <w:rFonts w:ascii="宋体" w:hAnsi="宋体"/>
          <w:sz w:val="28"/>
          <w:szCs w:val="28"/>
        </w:rPr>
      </w:pPr>
      <w:r w:rsidRPr="00BF7EF1">
        <w:rPr>
          <w:rFonts w:ascii="宋体" w:hAnsi="宋体" w:hint="eastAsia"/>
          <w:sz w:val="28"/>
          <w:szCs w:val="28"/>
        </w:rPr>
        <w:t>投标人</w:t>
      </w:r>
      <w:r w:rsidRPr="00BF7EF1">
        <w:rPr>
          <w:rFonts w:ascii="宋体" w:hAnsi="宋体" w:cs="Arial" w:hint="eastAsia"/>
          <w:color w:val="000000"/>
          <w:sz w:val="28"/>
          <w:szCs w:val="28"/>
        </w:rPr>
        <w:t>认为有必要的其他资质等材料复印件。</w:t>
      </w:r>
    </w:p>
    <w:p w14:paraId="4B5386DC" w14:textId="77777777" w:rsidR="002B6964" w:rsidRPr="00BF7EF1" w:rsidRDefault="00BF293C">
      <w:pPr>
        <w:ind w:firstLineChars="200" w:firstLine="560"/>
        <w:rPr>
          <w:rFonts w:ascii="宋体" w:hAnsi="宋体"/>
          <w:sz w:val="28"/>
          <w:szCs w:val="28"/>
        </w:rPr>
      </w:pPr>
      <w:r w:rsidRPr="00BF7EF1">
        <w:rPr>
          <w:rFonts w:ascii="宋体" w:hAnsi="宋体" w:hint="eastAsia"/>
          <w:sz w:val="28"/>
          <w:szCs w:val="28"/>
        </w:rPr>
        <w:t>（二）技术部分（格式自定，加盖公章）</w:t>
      </w:r>
    </w:p>
    <w:p w14:paraId="4B5386DD" w14:textId="77777777" w:rsidR="002B6964" w:rsidRPr="00BF7EF1" w:rsidRDefault="00BF293C">
      <w:pPr>
        <w:ind w:firstLineChars="200" w:firstLine="560"/>
        <w:rPr>
          <w:rFonts w:ascii="宋体" w:hAnsi="宋体"/>
          <w:sz w:val="28"/>
          <w:szCs w:val="28"/>
        </w:rPr>
      </w:pPr>
      <w:r w:rsidRPr="00BF7EF1">
        <w:rPr>
          <w:rFonts w:ascii="宋体" w:hAnsi="宋体" w:hint="eastAsia"/>
          <w:sz w:val="28"/>
          <w:szCs w:val="28"/>
        </w:rPr>
        <w:t>施工方案：</w:t>
      </w:r>
      <w:r w:rsidRPr="00BF7EF1">
        <w:rPr>
          <w:rFonts w:ascii="宋体" w:hAnsi="宋体" w:hint="eastAsia"/>
          <w:b/>
          <w:sz w:val="28"/>
          <w:szCs w:val="28"/>
        </w:rPr>
        <w:t>施工单位应充分了解现场条件，并针对本项目制定切实可行的</w:t>
      </w:r>
      <w:r w:rsidRPr="00BF7EF1">
        <w:rPr>
          <w:rFonts w:ascii="宋体" w:hAnsi="宋体" w:hint="eastAsia"/>
          <w:b/>
          <w:sz w:val="28"/>
          <w:szCs w:val="28"/>
          <w:u w:val="double"/>
        </w:rPr>
        <w:t>施工方案</w:t>
      </w:r>
      <w:r w:rsidRPr="00BF7EF1">
        <w:rPr>
          <w:rFonts w:ascii="宋体" w:hAnsi="宋体" w:hint="eastAsia"/>
          <w:sz w:val="28"/>
          <w:szCs w:val="28"/>
        </w:rPr>
        <w:t>，包括但不限于：</w:t>
      </w:r>
    </w:p>
    <w:p w14:paraId="4B5386DE" w14:textId="77777777" w:rsidR="002B6964" w:rsidRPr="00BF7EF1" w:rsidRDefault="00BF293C">
      <w:pPr>
        <w:widowControl/>
        <w:numPr>
          <w:ilvl w:val="0"/>
          <w:numId w:val="4"/>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lastRenderedPageBreak/>
        <w:t>总体实施方案；</w:t>
      </w:r>
    </w:p>
    <w:p w14:paraId="4B5386DF" w14:textId="77777777" w:rsidR="002B6964" w:rsidRPr="00BF7EF1" w:rsidRDefault="00BF293C">
      <w:pPr>
        <w:widowControl/>
        <w:numPr>
          <w:ilvl w:val="0"/>
          <w:numId w:val="4"/>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实施进度计划和工期承诺书；</w:t>
      </w:r>
    </w:p>
    <w:p w14:paraId="4B5386E0" w14:textId="77777777" w:rsidR="002B6964" w:rsidRPr="00BF7EF1" w:rsidRDefault="00BF293C">
      <w:pPr>
        <w:widowControl/>
        <w:numPr>
          <w:ilvl w:val="0"/>
          <w:numId w:val="4"/>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确保实施进度的技术和组织措施；</w:t>
      </w:r>
    </w:p>
    <w:p w14:paraId="4B5386E1" w14:textId="77777777" w:rsidR="002B6964" w:rsidRPr="00BF7EF1" w:rsidRDefault="00BF293C">
      <w:pPr>
        <w:widowControl/>
        <w:numPr>
          <w:ilvl w:val="0"/>
          <w:numId w:val="4"/>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确保安全文明施工的技术和组织措施；</w:t>
      </w:r>
    </w:p>
    <w:p w14:paraId="4B5386E2" w14:textId="77777777" w:rsidR="002B6964" w:rsidRPr="00BF7EF1" w:rsidRDefault="00BF293C">
      <w:pPr>
        <w:widowControl/>
        <w:numPr>
          <w:ilvl w:val="0"/>
          <w:numId w:val="4"/>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投入的机械设备；</w:t>
      </w:r>
    </w:p>
    <w:p w14:paraId="4B5386E3" w14:textId="77777777" w:rsidR="002B6964" w:rsidRPr="00BF7EF1" w:rsidRDefault="00BF293C">
      <w:pPr>
        <w:widowControl/>
        <w:numPr>
          <w:ilvl w:val="0"/>
          <w:numId w:val="4"/>
        </w:numPr>
        <w:tabs>
          <w:tab w:val="clear" w:pos="993"/>
        </w:tabs>
        <w:ind w:left="0" w:firstLineChars="200" w:firstLine="560"/>
        <w:rPr>
          <w:rFonts w:ascii="宋体" w:hAnsi="宋体"/>
          <w:sz w:val="28"/>
          <w:szCs w:val="28"/>
        </w:rPr>
      </w:pPr>
      <w:r w:rsidRPr="00BF7EF1">
        <w:rPr>
          <w:rFonts w:ascii="宋体" w:hAnsi="宋体" w:cs="Arial" w:hint="eastAsia"/>
          <w:color w:val="000000"/>
          <w:sz w:val="28"/>
          <w:szCs w:val="28"/>
        </w:rPr>
        <w:t>投标人认为其它需要说明的文字。</w:t>
      </w:r>
    </w:p>
    <w:p w14:paraId="4B5386E4" w14:textId="77777777" w:rsidR="002B6964" w:rsidRPr="00BF7EF1" w:rsidRDefault="00BF293C">
      <w:pPr>
        <w:ind w:firstLineChars="200" w:firstLine="560"/>
        <w:rPr>
          <w:rFonts w:ascii="宋体" w:hAnsi="宋体"/>
          <w:sz w:val="28"/>
          <w:szCs w:val="28"/>
        </w:rPr>
      </w:pPr>
      <w:r w:rsidRPr="00BF7EF1">
        <w:rPr>
          <w:rFonts w:ascii="宋体" w:hAnsi="宋体" w:hint="eastAsia"/>
          <w:sz w:val="28"/>
          <w:szCs w:val="28"/>
        </w:rPr>
        <w:t>（三）价格文件（加盖公章）</w:t>
      </w:r>
    </w:p>
    <w:p w14:paraId="4B5386E5" w14:textId="77777777" w:rsidR="002B6964" w:rsidRPr="00BF7EF1" w:rsidRDefault="00BF293C">
      <w:pPr>
        <w:numPr>
          <w:ilvl w:val="0"/>
          <w:numId w:val="5"/>
        </w:numPr>
        <w:ind w:left="0" w:firstLineChars="200" w:firstLine="560"/>
        <w:rPr>
          <w:rFonts w:ascii="宋体" w:hAnsi="宋体" w:cs="Arial"/>
          <w:color w:val="000000"/>
          <w:sz w:val="28"/>
          <w:szCs w:val="28"/>
        </w:rPr>
      </w:pPr>
      <w:r w:rsidRPr="00BF7EF1">
        <w:rPr>
          <w:rFonts w:ascii="宋体" w:hAnsi="宋体" w:cs="Arial" w:hint="eastAsia"/>
          <w:color w:val="000000"/>
          <w:sz w:val="28"/>
          <w:szCs w:val="28"/>
        </w:rPr>
        <w:t>报价一览表（格式见附件1）</w:t>
      </w:r>
    </w:p>
    <w:p w14:paraId="4B5386E6" w14:textId="4D2C6F02" w:rsidR="002B6964" w:rsidRPr="00BF7EF1" w:rsidRDefault="00BF293C">
      <w:pPr>
        <w:numPr>
          <w:ilvl w:val="0"/>
          <w:numId w:val="5"/>
        </w:numPr>
        <w:ind w:left="0" w:firstLineChars="200" w:firstLine="560"/>
        <w:rPr>
          <w:rFonts w:ascii="宋体" w:hAnsi="宋体" w:cs="Arial"/>
          <w:color w:val="000000"/>
          <w:sz w:val="28"/>
          <w:szCs w:val="28"/>
        </w:rPr>
      </w:pPr>
      <w:r w:rsidRPr="00BF7EF1">
        <w:rPr>
          <w:rFonts w:ascii="宋体" w:hAnsi="宋体" w:cs="Arial" w:hint="eastAsia"/>
          <w:color w:val="000000"/>
          <w:sz w:val="28"/>
          <w:szCs w:val="28"/>
        </w:rPr>
        <w:t>报价明细表：采用工程量清单计价，按本竞选文件所附工程量清单和</w:t>
      </w:r>
      <w:proofErr w:type="gramStart"/>
      <w:r w:rsidRPr="00BF7EF1">
        <w:rPr>
          <w:rFonts w:ascii="宋体" w:hAnsi="宋体" w:cs="Arial" w:hint="eastAsia"/>
          <w:color w:val="000000"/>
          <w:sz w:val="28"/>
          <w:szCs w:val="28"/>
        </w:rPr>
        <w:t>乙供主要</w:t>
      </w:r>
      <w:proofErr w:type="gramEnd"/>
      <w:r w:rsidRPr="00BF7EF1">
        <w:rPr>
          <w:rFonts w:ascii="宋体" w:hAnsi="宋体" w:cs="Arial" w:hint="eastAsia"/>
          <w:color w:val="000000"/>
          <w:sz w:val="28"/>
          <w:szCs w:val="28"/>
        </w:rPr>
        <w:t>材料清单报价，并以此作为结算依据，包括但不限于工程量清单和</w:t>
      </w:r>
      <w:proofErr w:type="gramStart"/>
      <w:r w:rsidRPr="00BF7EF1">
        <w:rPr>
          <w:rFonts w:ascii="宋体" w:hAnsi="宋体" w:cs="Arial" w:hint="eastAsia"/>
          <w:color w:val="000000"/>
          <w:sz w:val="28"/>
          <w:szCs w:val="28"/>
        </w:rPr>
        <w:t>乙供主</w:t>
      </w:r>
      <w:proofErr w:type="gramEnd"/>
      <w:r w:rsidRPr="00BF7EF1">
        <w:rPr>
          <w:rFonts w:ascii="宋体" w:hAnsi="宋体" w:cs="Arial" w:hint="eastAsia"/>
          <w:color w:val="000000"/>
          <w:sz w:val="28"/>
          <w:szCs w:val="28"/>
        </w:rPr>
        <w:t>要材料清单各项目单价及综合总报价，并注明未含税总价、税率和含税总价。</w:t>
      </w:r>
    </w:p>
    <w:p w14:paraId="4B5386E7" w14:textId="77777777" w:rsidR="002B6964" w:rsidRPr="00BF7EF1" w:rsidRDefault="00BF293C">
      <w:pPr>
        <w:ind w:firstLineChars="200" w:firstLine="562"/>
        <w:rPr>
          <w:rFonts w:ascii="宋体" w:hAnsi="宋体"/>
          <w:b/>
          <w:sz w:val="28"/>
          <w:szCs w:val="28"/>
        </w:rPr>
      </w:pPr>
      <w:r w:rsidRPr="00BF7EF1">
        <w:rPr>
          <w:rFonts w:ascii="宋体" w:hAnsi="宋体" w:hint="eastAsia"/>
          <w:b/>
          <w:sz w:val="28"/>
          <w:szCs w:val="28"/>
        </w:rPr>
        <w:t>八、评标方法</w:t>
      </w:r>
    </w:p>
    <w:p w14:paraId="4B5386E9" w14:textId="0260405E" w:rsidR="002B6964" w:rsidRPr="00BF7EF1" w:rsidRDefault="00BF293C">
      <w:pPr>
        <w:ind w:firstLineChars="200" w:firstLine="560"/>
        <w:rPr>
          <w:rFonts w:ascii="宋体" w:hAnsi="宋体"/>
          <w:sz w:val="28"/>
          <w:szCs w:val="28"/>
        </w:rPr>
      </w:pPr>
      <w:r w:rsidRPr="00BF7EF1">
        <w:rPr>
          <w:rFonts w:ascii="宋体" w:hAnsi="宋体" w:hint="eastAsia"/>
          <w:sz w:val="28"/>
          <w:szCs w:val="28"/>
        </w:rPr>
        <w:t>本项目采用经评审的最低投标价法确定中标候选人。同时通过投标人资格审查（见附件5）和投标文件有效性审查（见附件6）后，各投标人按有效投标报价由低至高的顺序依次排列，排名第一为第一中标候选人。投标人实行信用评价管理，具体见附件7和附件8。</w:t>
      </w:r>
    </w:p>
    <w:p w14:paraId="4B5386EB" w14:textId="77777777" w:rsidR="002B6964" w:rsidRPr="00BF7EF1" w:rsidRDefault="00BF293C">
      <w:pPr>
        <w:ind w:firstLineChars="200" w:firstLine="562"/>
        <w:rPr>
          <w:rFonts w:ascii="宋体" w:hAnsi="宋体" w:cs="Arial"/>
          <w:b/>
          <w:color w:val="000000"/>
          <w:sz w:val="28"/>
          <w:szCs w:val="28"/>
        </w:rPr>
      </w:pPr>
      <w:r w:rsidRPr="00BF7EF1">
        <w:rPr>
          <w:rFonts w:ascii="宋体" w:hAnsi="宋体" w:cs="Arial" w:hint="eastAsia"/>
          <w:b/>
          <w:color w:val="000000"/>
          <w:sz w:val="28"/>
          <w:szCs w:val="28"/>
        </w:rPr>
        <w:t>九、</w:t>
      </w:r>
      <w:proofErr w:type="gramStart"/>
      <w:r w:rsidRPr="00BF7EF1">
        <w:rPr>
          <w:rFonts w:ascii="宋体" w:hAnsi="宋体" w:cs="Arial" w:hint="eastAsia"/>
          <w:b/>
          <w:color w:val="000000"/>
          <w:sz w:val="28"/>
          <w:szCs w:val="28"/>
        </w:rPr>
        <w:t>勘</w:t>
      </w:r>
      <w:proofErr w:type="gramEnd"/>
      <w:r w:rsidRPr="00BF7EF1">
        <w:rPr>
          <w:rFonts w:ascii="宋体" w:hAnsi="宋体" w:cs="Arial" w:hint="eastAsia"/>
          <w:b/>
          <w:color w:val="000000"/>
          <w:sz w:val="28"/>
          <w:szCs w:val="28"/>
        </w:rPr>
        <w:t>踏现场</w:t>
      </w:r>
    </w:p>
    <w:p w14:paraId="4B5386EC" w14:textId="686DAC02" w:rsidR="002B6964" w:rsidRPr="00BF7EF1" w:rsidRDefault="00BF293C">
      <w:pPr>
        <w:ind w:firstLineChars="200" w:firstLine="560"/>
        <w:rPr>
          <w:rFonts w:ascii="宋体" w:hAnsi="宋体"/>
          <w:sz w:val="28"/>
          <w:szCs w:val="28"/>
        </w:rPr>
      </w:pPr>
      <w:r w:rsidRPr="00BF7EF1">
        <w:rPr>
          <w:rFonts w:ascii="宋体" w:hAnsi="宋体" w:hint="eastAsia"/>
          <w:sz w:val="28"/>
          <w:szCs w:val="28"/>
        </w:rPr>
        <w:t>投标人有必要</w:t>
      </w:r>
      <w:proofErr w:type="gramStart"/>
      <w:r w:rsidRPr="00BF7EF1">
        <w:rPr>
          <w:rFonts w:ascii="宋体" w:hAnsi="宋体" w:hint="eastAsia"/>
          <w:sz w:val="28"/>
          <w:szCs w:val="28"/>
        </w:rPr>
        <w:t>勘</w:t>
      </w:r>
      <w:proofErr w:type="gramEnd"/>
      <w:r w:rsidRPr="00BF7EF1">
        <w:rPr>
          <w:rFonts w:ascii="宋体" w:hAnsi="宋体"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BF7EF1">
        <w:rPr>
          <w:rFonts w:ascii="宋体" w:hAnsi="宋体" w:hint="eastAsia"/>
          <w:sz w:val="28"/>
          <w:szCs w:val="28"/>
        </w:rPr>
        <w:t>勘踏现场</w:t>
      </w:r>
      <w:proofErr w:type="gramEnd"/>
      <w:r w:rsidRPr="00BF7EF1">
        <w:rPr>
          <w:rFonts w:ascii="宋体" w:hAnsi="宋体" w:hint="eastAsia"/>
          <w:sz w:val="28"/>
          <w:szCs w:val="28"/>
        </w:rPr>
        <w:t>时间：201</w:t>
      </w:r>
      <w:r w:rsidR="00DA3FC5">
        <w:rPr>
          <w:rFonts w:ascii="宋体" w:hAnsi="宋体"/>
          <w:sz w:val="28"/>
          <w:szCs w:val="28"/>
        </w:rPr>
        <w:t>8</w:t>
      </w:r>
      <w:r w:rsidRPr="00BF7EF1">
        <w:rPr>
          <w:rFonts w:ascii="宋体" w:hAnsi="宋体" w:hint="eastAsia"/>
          <w:sz w:val="28"/>
          <w:szCs w:val="28"/>
        </w:rPr>
        <w:t>年</w:t>
      </w:r>
      <w:r w:rsidR="0029726C">
        <w:rPr>
          <w:rFonts w:ascii="宋体" w:hAnsi="宋体"/>
          <w:sz w:val="28"/>
          <w:szCs w:val="28"/>
        </w:rPr>
        <w:t>12</w:t>
      </w:r>
      <w:r w:rsidRPr="00BF7EF1">
        <w:rPr>
          <w:rFonts w:ascii="宋体" w:hAnsi="宋体" w:hint="eastAsia"/>
          <w:sz w:val="28"/>
          <w:szCs w:val="28"/>
        </w:rPr>
        <w:t>月</w:t>
      </w:r>
      <w:r w:rsidR="0029726C">
        <w:rPr>
          <w:rFonts w:ascii="宋体" w:hAnsi="宋体"/>
          <w:sz w:val="28"/>
          <w:szCs w:val="28"/>
        </w:rPr>
        <w:t>19</w:t>
      </w:r>
      <w:r w:rsidRPr="00BF7EF1">
        <w:rPr>
          <w:rFonts w:ascii="宋体" w:hAnsi="宋体" w:hint="eastAsia"/>
          <w:sz w:val="28"/>
          <w:szCs w:val="28"/>
        </w:rPr>
        <w:t>日</w:t>
      </w:r>
      <w:r w:rsidR="00DA3FC5">
        <w:rPr>
          <w:rFonts w:ascii="宋体" w:hAnsi="宋体"/>
          <w:sz w:val="28"/>
          <w:szCs w:val="28"/>
        </w:rPr>
        <w:t>10</w:t>
      </w:r>
      <w:r w:rsidRPr="00BF7EF1">
        <w:rPr>
          <w:rFonts w:ascii="宋体" w:hAnsi="宋体" w:hint="eastAsia"/>
          <w:sz w:val="28"/>
          <w:szCs w:val="28"/>
        </w:rPr>
        <w:t>时，集</w:t>
      </w:r>
      <w:r w:rsidRPr="00BF7EF1">
        <w:rPr>
          <w:rFonts w:ascii="宋体" w:hAnsi="宋体" w:hint="eastAsia"/>
          <w:sz w:val="28"/>
          <w:szCs w:val="28"/>
        </w:rPr>
        <w:lastRenderedPageBreak/>
        <w:t>中地点：广州市</w:t>
      </w:r>
      <w:proofErr w:type="gramStart"/>
      <w:r w:rsidRPr="00BF7EF1">
        <w:rPr>
          <w:rFonts w:ascii="宋体" w:hAnsi="宋体" w:hint="eastAsia"/>
          <w:sz w:val="28"/>
          <w:szCs w:val="28"/>
        </w:rPr>
        <w:t>番禺区</w:t>
      </w:r>
      <w:proofErr w:type="gramEnd"/>
      <w:r w:rsidRPr="00BF7EF1">
        <w:rPr>
          <w:rFonts w:ascii="宋体" w:hAnsi="宋体" w:hint="eastAsia"/>
          <w:sz w:val="28"/>
          <w:szCs w:val="28"/>
        </w:rPr>
        <w:t>大学城明志街1号信息枢纽楼一楼西门。</w:t>
      </w:r>
      <w:proofErr w:type="gramStart"/>
      <w:r w:rsidRPr="00BF7EF1">
        <w:rPr>
          <w:rFonts w:ascii="宋体" w:hAnsi="宋体" w:hint="eastAsia"/>
          <w:sz w:val="28"/>
          <w:szCs w:val="28"/>
        </w:rPr>
        <w:t>勘踏现场</w:t>
      </w:r>
      <w:proofErr w:type="gramEnd"/>
      <w:r w:rsidRPr="00BF7EF1">
        <w:rPr>
          <w:rFonts w:ascii="宋体" w:hAnsi="宋体" w:hint="eastAsia"/>
          <w:sz w:val="28"/>
          <w:szCs w:val="28"/>
        </w:rPr>
        <w:t>联系人</w:t>
      </w:r>
      <w:r w:rsidR="00D54BC9" w:rsidRPr="00BF7EF1">
        <w:rPr>
          <w:rFonts w:ascii="宋体" w:hAnsi="宋体" w:hint="eastAsia"/>
          <w:sz w:val="28"/>
          <w:szCs w:val="28"/>
        </w:rPr>
        <w:t>工程部周工</w:t>
      </w:r>
      <w:r w:rsidRPr="00BF7EF1">
        <w:rPr>
          <w:rFonts w:ascii="宋体" w:hAnsi="宋体" w:hint="eastAsia"/>
          <w:sz w:val="28"/>
          <w:szCs w:val="28"/>
        </w:rPr>
        <w:t>，联系电话：</w:t>
      </w:r>
      <w:r w:rsidR="00DA3FC5">
        <w:rPr>
          <w:rFonts w:ascii="宋体" w:hAnsi="宋体"/>
          <w:sz w:val="28"/>
          <w:szCs w:val="28"/>
        </w:rPr>
        <w:t>020</w:t>
      </w:r>
      <w:r w:rsidR="00DA3FC5">
        <w:rPr>
          <w:rFonts w:ascii="宋体" w:hAnsi="宋体" w:hint="eastAsia"/>
          <w:sz w:val="28"/>
          <w:szCs w:val="28"/>
        </w:rPr>
        <w:t>-</w:t>
      </w:r>
      <w:r w:rsidR="00DA3FC5">
        <w:rPr>
          <w:rFonts w:ascii="宋体" w:hAnsi="宋体"/>
          <w:sz w:val="28"/>
          <w:szCs w:val="28"/>
        </w:rPr>
        <w:t>39302052</w:t>
      </w:r>
      <w:r w:rsidRPr="00BF7EF1">
        <w:rPr>
          <w:rFonts w:ascii="宋体" w:hAnsi="宋体" w:hint="eastAsia"/>
          <w:sz w:val="28"/>
          <w:szCs w:val="28"/>
        </w:rPr>
        <w:t>。投标人未在规定时间</w:t>
      </w:r>
      <w:proofErr w:type="gramStart"/>
      <w:r w:rsidRPr="00BF7EF1">
        <w:rPr>
          <w:rFonts w:ascii="宋体" w:hAnsi="宋体" w:hint="eastAsia"/>
          <w:sz w:val="28"/>
          <w:szCs w:val="28"/>
        </w:rPr>
        <w:t>勘踏现场</w:t>
      </w:r>
      <w:proofErr w:type="gramEnd"/>
      <w:r w:rsidRPr="00BF7EF1">
        <w:rPr>
          <w:rFonts w:ascii="宋体" w:hAnsi="宋体" w:hint="eastAsia"/>
          <w:sz w:val="28"/>
          <w:szCs w:val="28"/>
        </w:rPr>
        <w:t>的，采购人不再另行组织，由投标人自行前往勘踏。</w:t>
      </w:r>
    </w:p>
    <w:p w14:paraId="4B5386ED" w14:textId="419212D7" w:rsidR="002B6964" w:rsidRPr="00BF7EF1" w:rsidRDefault="00BF293C">
      <w:pPr>
        <w:ind w:firstLineChars="200" w:firstLine="562"/>
        <w:rPr>
          <w:rFonts w:ascii="宋体" w:hAnsi="宋体" w:cs="Arial"/>
          <w:b/>
          <w:color w:val="000000"/>
          <w:sz w:val="28"/>
          <w:szCs w:val="28"/>
        </w:rPr>
      </w:pPr>
      <w:r w:rsidRPr="00BF7EF1">
        <w:rPr>
          <w:rFonts w:ascii="宋体" w:hAnsi="宋体" w:cs="Arial" w:hint="eastAsia"/>
          <w:b/>
          <w:color w:val="000000"/>
          <w:sz w:val="28"/>
          <w:szCs w:val="28"/>
        </w:rPr>
        <w:t>十、递交投标文件</w:t>
      </w:r>
    </w:p>
    <w:p w14:paraId="4B5386EE"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（一）递交投标文件地点：投标单位以密封的形式提供投标文件到：广州市</w:t>
      </w:r>
      <w:proofErr w:type="gramStart"/>
      <w:r w:rsidRPr="00BF7EF1">
        <w:rPr>
          <w:rFonts w:ascii="宋体" w:hAnsi="宋体" w:cs="Arial" w:hint="eastAsia"/>
          <w:color w:val="000000"/>
          <w:sz w:val="28"/>
          <w:szCs w:val="28"/>
        </w:rPr>
        <w:t>番禺区</w:t>
      </w:r>
      <w:proofErr w:type="gramEnd"/>
      <w:r w:rsidRPr="00BF7EF1">
        <w:rPr>
          <w:rFonts w:ascii="宋体" w:hAnsi="宋体" w:cs="Arial" w:hint="eastAsia"/>
          <w:color w:val="000000"/>
          <w:sz w:val="28"/>
          <w:szCs w:val="28"/>
        </w:rPr>
        <w:t>大学城明志街1号信息枢纽楼9楼采购合同部，采购人接受现场递交或邮寄两种方式。</w:t>
      </w:r>
    </w:p>
    <w:p w14:paraId="4B5386F8" w14:textId="592C2755"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（二）投标文件递交截止时间：2018年</w:t>
      </w:r>
      <w:r w:rsidR="00DA3FC5">
        <w:rPr>
          <w:rFonts w:ascii="宋体" w:hAnsi="宋体" w:cs="Arial"/>
          <w:color w:val="000000"/>
          <w:sz w:val="28"/>
          <w:szCs w:val="28"/>
        </w:rPr>
        <w:t>12</w:t>
      </w:r>
      <w:r w:rsidRPr="00BF7EF1">
        <w:rPr>
          <w:rFonts w:ascii="宋体" w:hAnsi="宋体" w:cs="Arial" w:hint="eastAsia"/>
          <w:color w:val="000000"/>
          <w:sz w:val="28"/>
          <w:szCs w:val="28"/>
        </w:rPr>
        <w:t>月</w:t>
      </w:r>
      <w:r w:rsidR="00D71ED6">
        <w:rPr>
          <w:rFonts w:ascii="宋体" w:hAnsi="宋体" w:cs="Arial"/>
          <w:color w:val="000000"/>
          <w:sz w:val="28"/>
          <w:szCs w:val="28"/>
        </w:rPr>
        <w:t>24</w:t>
      </w:r>
      <w:r w:rsidRPr="00BF7EF1">
        <w:rPr>
          <w:rFonts w:ascii="宋体" w:hAnsi="宋体" w:cs="Arial" w:hint="eastAsia"/>
          <w:color w:val="000000"/>
          <w:sz w:val="28"/>
          <w:szCs w:val="28"/>
        </w:rPr>
        <w:t>日北京时间</w:t>
      </w:r>
      <w:r w:rsidR="00DA3FC5">
        <w:rPr>
          <w:rFonts w:ascii="宋体" w:hAnsi="宋体" w:cs="Arial"/>
          <w:color w:val="000000"/>
          <w:sz w:val="28"/>
          <w:szCs w:val="28"/>
        </w:rPr>
        <w:t>15</w:t>
      </w:r>
      <w:r w:rsidRPr="00BF7EF1">
        <w:rPr>
          <w:rFonts w:ascii="宋体" w:hAnsi="宋体" w:cs="Arial" w:hint="eastAsia"/>
          <w:color w:val="000000"/>
          <w:sz w:val="28"/>
          <w:szCs w:val="28"/>
        </w:rPr>
        <w:t>时</w:t>
      </w:r>
      <w:r w:rsidR="00DA3FC5">
        <w:rPr>
          <w:rFonts w:ascii="宋体" w:hAnsi="宋体" w:cs="Arial"/>
          <w:color w:val="000000"/>
          <w:sz w:val="28"/>
          <w:szCs w:val="28"/>
        </w:rPr>
        <w:t>00</w:t>
      </w:r>
      <w:r w:rsidRPr="00BF7EF1">
        <w:rPr>
          <w:rFonts w:ascii="宋体" w:hAnsi="宋体" w:cs="Arial" w:hint="eastAsia"/>
          <w:color w:val="000000"/>
          <w:sz w:val="28"/>
          <w:szCs w:val="28"/>
        </w:rPr>
        <w:t>分前。递交的投标文件或投标文件信封未密封，或未在骑缝处盖章或签字，或逾期送达的采购人有权不予受理。</w:t>
      </w:r>
    </w:p>
    <w:p w14:paraId="4B5386F9" w14:textId="32CE3285" w:rsidR="002B6964" w:rsidRPr="00BF7EF1" w:rsidRDefault="00BF293C">
      <w:pPr>
        <w:ind w:firstLineChars="200" w:firstLine="562"/>
        <w:rPr>
          <w:rFonts w:ascii="宋体" w:hAnsi="宋体" w:cs="Arial"/>
          <w:b/>
          <w:color w:val="000000"/>
          <w:sz w:val="28"/>
          <w:szCs w:val="28"/>
        </w:rPr>
      </w:pPr>
      <w:r w:rsidRPr="00BF7EF1">
        <w:rPr>
          <w:rFonts w:ascii="宋体" w:hAnsi="宋体" w:cs="Arial"/>
          <w:b/>
          <w:color w:val="000000"/>
          <w:sz w:val="28"/>
          <w:szCs w:val="28"/>
        </w:rPr>
        <w:t>十一</w:t>
      </w:r>
      <w:r w:rsidRPr="00BF7EF1">
        <w:rPr>
          <w:rFonts w:ascii="宋体" w:hAnsi="宋体" w:cs="Arial" w:hint="eastAsia"/>
          <w:b/>
          <w:color w:val="000000"/>
          <w:sz w:val="28"/>
          <w:szCs w:val="28"/>
        </w:rPr>
        <w:t>、</w:t>
      </w:r>
      <w:r w:rsidRPr="00BF7EF1">
        <w:rPr>
          <w:rFonts w:ascii="宋体" w:hAnsi="宋体" w:cs="Arial" w:hint="eastAsia"/>
          <w:color w:val="000000"/>
          <w:sz w:val="28"/>
          <w:szCs w:val="28"/>
        </w:rPr>
        <w:t>本竞选文件在广东省招标投标监管网（网址：</w:t>
      </w:r>
      <w:hyperlink r:id="rId27" w:history="1">
        <w:r w:rsidRPr="00BF7EF1">
          <w:rPr>
            <w:rStyle w:val="af"/>
            <w:rFonts w:ascii="宋体" w:hAnsi="宋体" w:cs="Arial"/>
            <w:sz w:val="28"/>
            <w:szCs w:val="28"/>
          </w:rPr>
          <w:t>http://www.gdzbtb.gov.cn/</w:t>
        </w:r>
      </w:hyperlink>
      <w:r w:rsidRPr="00BF7EF1">
        <w:rPr>
          <w:rFonts w:ascii="宋体" w:hAnsi="宋体" w:cs="Arial"/>
          <w:color w:val="000000"/>
          <w:sz w:val="28"/>
          <w:szCs w:val="28"/>
        </w:rPr>
        <w:t>）</w:t>
      </w:r>
      <w:r w:rsidRPr="00BF7EF1">
        <w:rPr>
          <w:rFonts w:ascii="宋体" w:hAnsi="宋体" w:cs="Arial" w:hint="eastAsia"/>
          <w:color w:val="000000"/>
          <w:sz w:val="28"/>
          <w:szCs w:val="28"/>
        </w:rPr>
        <w:t>、广东建设信息网（网址：</w:t>
      </w:r>
      <w:r w:rsidRPr="00BF7EF1">
        <w:rPr>
          <w:rFonts w:ascii="宋体" w:hAnsi="宋体" w:cs="Arial"/>
          <w:color w:val="000000"/>
          <w:sz w:val="28"/>
          <w:szCs w:val="28"/>
        </w:rPr>
        <w:t>http://www.gdcic.net/</w:t>
      </w:r>
      <w:r w:rsidRPr="00BF7EF1">
        <w:rPr>
          <w:rFonts w:ascii="宋体" w:hAnsi="宋体" w:cs="Arial" w:hint="eastAsia"/>
          <w:color w:val="000000"/>
          <w:sz w:val="28"/>
          <w:szCs w:val="28"/>
        </w:rPr>
        <w:t>）、广州大学城投资经营管理有限公司网站（网址：</w:t>
      </w:r>
      <w:r w:rsidRPr="00BF7EF1">
        <w:rPr>
          <w:rFonts w:ascii="宋体" w:hAnsi="宋体" w:cs="Arial"/>
          <w:color w:val="000000"/>
          <w:sz w:val="28"/>
          <w:szCs w:val="28"/>
        </w:rPr>
        <w:t>https://www.gzuci.com/</w:t>
      </w:r>
      <w:r w:rsidRPr="00BF7EF1">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4B5386FA" w14:textId="77777777" w:rsidR="002B6964" w:rsidRPr="00BF7EF1" w:rsidRDefault="00BF293C">
      <w:pPr>
        <w:ind w:firstLineChars="200" w:firstLine="562"/>
        <w:rPr>
          <w:rFonts w:ascii="宋体" w:hAnsi="宋体" w:cs="Arial"/>
          <w:b/>
          <w:color w:val="000000"/>
          <w:sz w:val="28"/>
          <w:szCs w:val="28"/>
        </w:rPr>
      </w:pPr>
      <w:r w:rsidRPr="00BF7EF1">
        <w:rPr>
          <w:rFonts w:ascii="宋体" w:hAnsi="宋体" w:cs="Arial" w:hint="eastAsia"/>
          <w:b/>
          <w:color w:val="000000"/>
          <w:sz w:val="28"/>
          <w:szCs w:val="28"/>
        </w:rPr>
        <w:t>十二、采购人地址和联系方式</w:t>
      </w:r>
    </w:p>
    <w:p w14:paraId="4B5386FB" w14:textId="6C427E35"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采购单位：</w:t>
      </w:r>
      <w:r w:rsidR="00D54BC9" w:rsidRPr="00BF7EF1">
        <w:rPr>
          <w:rFonts w:ascii="宋体" w:hAnsi="宋体" w:cs="Arial" w:hint="eastAsia"/>
          <w:color w:val="000000"/>
          <w:sz w:val="28"/>
          <w:szCs w:val="28"/>
        </w:rPr>
        <w:t>广州大学城投资经营管理有限公司</w:t>
      </w:r>
    </w:p>
    <w:p w14:paraId="4B5386FC"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联系地址：广州市</w:t>
      </w:r>
      <w:proofErr w:type="gramStart"/>
      <w:r w:rsidRPr="00BF7EF1">
        <w:rPr>
          <w:rFonts w:ascii="宋体" w:hAnsi="宋体" w:cs="Arial" w:hint="eastAsia"/>
          <w:color w:val="000000"/>
          <w:sz w:val="28"/>
          <w:szCs w:val="28"/>
        </w:rPr>
        <w:t>番禺区</w:t>
      </w:r>
      <w:proofErr w:type="gramEnd"/>
      <w:r w:rsidRPr="00BF7EF1">
        <w:rPr>
          <w:rFonts w:ascii="宋体" w:hAnsi="宋体" w:cs="Arial" w:hint="eastAsia"/>
          <w:color w:val="000000"/>
          <w:sz w:val="28"/>
          <w:szCs w:val="28"/>
        </w:rPr>
        <w:t>大学城明志街</w:t>
      </w:r>
      <w:r w:rsidRPr="00BF7EF1">
        <w:rPr>
          <w:rFonts w:ascii="宋体" w:hAnsi="宋体" w:cs="Arial"/>
          <w:color w:val="000000"/>
          <w:sz w:val="28"/>
          <w:szCs w:val="28"/>
        </w:rPr>
        <w:t>1</w:t>
      </w:r>
      <w:r w:rsidRPr="00BF7EF1">
        <w:rPr>
          <w:rFonts w:ascii="宋体" w:hAnsi="宋体" w:cs="Arial" w:hint="eastAsia"/>
          <w:color w:val="000000"/>
          <w:sz w:val="28"/>
          <w:szCs w:val="28"/>
        </w:rPr>
        <w:t>号信息枢纽楼9楼</w:t>
      </w:r>
    </w:p>
    <w:p w14:paraId="4B5386FD" w14:textId="22F500B5"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联系人：</w:t>
      </w:r>
      <w:r w:rsidR="00D54BC9" w:rsidRPr="00BF7EF1">
        <w:rPr>
          <w:rFonts w:ascii="宋体" w:hAnsi="宋体" w:cs="Arial" w:hint="eastAsia"/>
          <w:color w:val="000000"/>
          <w:sz w:val="28"/>
          <w:szCs w:val="28"/>
        </w:rPr>
        <w:t>廖先生</w:t>
      </w:r>
    </w:p>
    <w:p w14:paraId="4B5386FE" w14:textId="039F3D22"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联系电话：</w:t>
      </w:r>
      <w:r w:rsidR="00D54BC9" w:rsidRPr="00BF7EF1">
        <w:rPr>
          <w:rFonts w:ascii="宋体" w:hAnsi="宋体" w:cs="Arial" w:hint="eastAsia"/>
          <w:color w:val="000000"/>
          <w:sz w:val="28"/>
          <w:szCs w:val="28"/>
        </w:rPr>
        <w:t>0</w:t>
      </w:r>
      <w:r w:rsidR="00D54BC9" w:rsidRPr="00BF7EF1">
        <w:rPr>
          <w:rFonts w:ascii="宋体" w:hAnsi="宋体" w:cs="Arial"/>
          <w:color w:val="000000"/>
          <w:sz w:val="28"/>
          <w:szCs w:val="28"/>
        </w:rPr>
        <w:t>20</w:t>
      </w:r>
      <w:r w:rsidR="00D54BC9" w:rsidRPr="00BF7EF1">
        <w:rPr>
          <w:rFonts w:ascii="宋体" w:hAnsi="宋体" w:cs="Arial" w:hint="eastAsia"/>
          <w:color w:val="000000"/>
          <w:sz w:val="28"/>
          <w:szCs w:val="28"/>
        </w:rPr>
        <w:t>-</w:t>
      </w:r>
      <w:r w:rsidR="00D54BC9" w:rsidRPr="00BF7EF1">
        <w:rPr>
          <w:rFonts w:ascii="宋体" w:hAnsi="宋体" w:cs="Arial"/>
          <w:color w:val="000000"/>
          <w:sz w:val="28"/>
          <w:szCs w:val="28"/>
        </w:rPr>
        <w:t>30302079</w:t>
      </w:r>
    </w:p>
    <w:p w14:paraId="4B5386FF" w14:textId="77777777" w:rsidR="002B6964" w:rsidRPr="00BF7EF1" w:rsidRDefault="002B6964">
      <w:pPr>
        <w:ind w:firstLineChars="200" w:firstLine="560"/>
        <w:rPr>
          <w:rFonts w:ascii="宋体" w:hAnsi="宋体" w:cs="Arial"/>
          <w:color w:val="000000"/>
          <w:sz w:val="28"/>
          <w:szCs w:val="28"/>
        </w:rPr>
      </w:pPr>
    </w:p>
    <w:p w14:paraId="4B538700"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附件1：报价一览表</w:t>
      </w:r>
    </w:p>
    <w:p w14:paraId="4B538702" w14:textId="06CF2B4D"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附件2：供应商调查</w:t>
      </w:r>
    </w:p>
    <w:p w14:paraId="4B538703"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lastRenderedPageBreak/>
        <w:t>附件3：法定代表人身份证明书</w:t>
      </w:r>
    </w:p>
    <w:p w14:paraId="4B538704"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附件4：法定代表人授权委托证明书</w:t>
      </w:r>
    </w:p>
    <w:p w14:paraId="4B538705"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附件5：投标人资格审查表</w:t>
      </w:r>
    </w:p>
    <w:p w14:paraId="4B538706"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附件6：投标文件有效性审查表</w:t>
      </w:r>
    </w:p>
    <w:p w14:paraId="4B538707" w14:textId="6F3C1899"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附件7：公开竞选供应商信用评价</w:t>
      </w:r>
    </w:p>
    <w:p w14:paraId="4B538708"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附件8：供应商信用指标及评价标准</w:t>
      </w:r>
    </w:p>
    <w:p w14:paraId="4B53870B" w14:textId="512B2B86" w:rsidR="002B6964" w:rsidRPr="00BF7EF1" w:rsidRDefault="00BF293C">
      <w:pPr>
        <w:pStyle w:val="a7"/>
        <w:spacing w:line="360" w:lineRule="auto"/>
        <w:ind w:leftChars="0" w:left="0"/>
        <w:jc w:val="right"/>
        <w:rPr>
          <w:rFonts w:hAnsi="宋体"/>
          <w:sz w:val="28"/>
          <w:szCs w:val="28"/>
        </w:rPr>
      </w:pPr>
      <w:r w:rsidRPr="00BF7EF1">
        <w:rPr>
          <w:rFonts w:hAnsi="宋体" w:hint="eastAsia"/>
          <w:sz w:val="28"/>
          <w:szCs w:val="28"/>
        </w:rPr>
        <w:t>采购人：</w:t>
      </w:r>
      <w:r w:rsidR="00D54BC9" w:rsidRPr="00BF7EF1">
        <w:rPr>
          <w:rFonts w:hAnsi="宋体" w:hint="eastAsia"/>
          <w:sz w:val="28"/>
          <w:szCs w:val="28"/>
        </w:rPr>
        <w:t>广州大学城投资经营管理有限公司</w:t>
      </w:r>
    </w:p>
    <w:p w14:paraId="4B53870D" w14:textId="30909937" w:rsidR="002B6964" w:rsidRPr="00BF7EF1" w:rsidRDefault="00BF293C" w:rsidP="00D54BC9">
      <w:pPr>
        <w:spacing w:line="360" w:lineRule="auto"/>
        <w:rPr>
          <w:rFonts w:ascii="宋体" w:hAnsi="宋体"/>
          <w:b/>
          <w:sz w:val="28"/>
          <w:szCs w:val="28"/>
        </w:rPr>
      </w:pPr>
      <w:r w:rsidRPr="00BF7EF1">
        <w:rPr>
          <w:rFonts w:ascii="宋体" w:hAnsi="宋体" w:hint="eastAsia"/>
          <w:sz w:val="28"/>
          <w:szCs w:val="28"/>
        </w:rPr>
        <w:t xml:space="preserve">                                   2018年</w:t>
      </w:r>
      <w:r w:rsidR="00DA3FC5">
        <w:rPr>
          <w:rFonts w:ascii="宋体" w:hAnsi="宋体"/>
          <w:sz w:val="28"/>
          <w:szCs w:val="28"/>
        </w:rPr>
        <w:t>1</w:t>
      </w:r>
      <w:r w:rsidR="004C2FC4">
        <w:rPr>
          <w:rFonts w:ascii="宋体" w:hAnsi="宋体"/>
          <w:sz w:val="28"/>
          <w:szCs w:val="28"/>
        </w:rPr>
        <w:t>2</w:t>
      </w:r>
      <w:r w:rsidRPr="00BF7EF1">
        <w:rPr>
          <w:rFonts w:ascii="宋体" w:hAnsi="宋体" w:hint="eastAsia"/>
          <w:sz w:val="28"/>
          <w:szCs w:val="28"/>
        </w:rPr>
        <w:t>月</w:t>
      </w:r>
      <w:r w:rsidR="004C2FC4">
        <w:rPr>
          <w:rFonts w:ascii="宋体" w:hAnsi="宋体"/>
          <w:sz w:val="28"/>
          <w:szCs w:val="28"/>
        </w:rPr>
        <w:t>1</w:t>
      </w:r>
      <w:r w:rsidR="0029726C">
        <w:rPr>
          <w:rFonts w:ascii="宋体" w:hAnsi="宋体"/>
          <w:sz w:val="28"/>
          <w:szCs w:val="28"/>
        </w:rPr>
        <w:t>7</w:t>
      </w:r>
      <w:r w:rsidRPr="00BF7EF1">
        <w:rPr>
          <w:rFonts w:ascii="宋体" w:hAnsi="宋体" w:hint="eastAsia"/>
          <w:sz w:val="28"/>
          <w:szCs w:val="28"/>
        </w:rPr>
        <w:t>日</w:t>
      </w:r>
      <w:r w:rsidRPr="00BF7EF1">
        <w:rPr>
          <w:rFonts w:ascii="宋体" w:hAnsi="宋体"/>
          <w:sz w:val="28"/>
          <w:szCs w:val="28"/>
        </w:rPr>
        <w:br w:type="page"/>
      </w:r>
      <w:r w:rsidRPr="00BF7EF1">
        <w:rPr>
          <w:rFonts w:ascii="宋体" w:hAnsi="宋体" w:cs="Arial" w:hint="eastAsia"/>
          <w:color w:val="000000"/>
          <w:sz w:val="30"/>
          <w:szCs w:val="30"/>
        </w:rPr>
        <w:lastRenderedPageBreak/>
        <w:t>附件1</w:t>
      </w:r>
    </w:p>
    <w:p w14:paraId="4B53870E" w14:textId="77777777" w:rsidR="002B6964" w:rsidRPr="00BF7EF1" w:rsidRDefault="00BF293C">
      <w:pPr>
        <w:pStyle w:val="a8"/>
        <w:ind w:firstLineChars="0" w:firstLine="0"/>
        <w:jc w:val="center"/>
        <w:rPr>
          <w:rFonts w:eastAsia="宋体" w:hAnsi="宋体"/>
          <w:b/>
          <w:sz w:val="28"/>
          <w:szCs w:val="28"/>
        </w:rPr>
      </w:pPr>
      <w:r w:rsidRPr="00BF7EF1">
        <w:rPr>
          <w:rFonts w:eastAsia="宋体" w:hAnsi="宋体"/>
          <w:b/>
          <w:sz w:val="28"/>
          <w:szCs w:val="28"/>
        </w:rPr>
        <w:t>报价一览表</w:t>
      </w:r>
    </w:p>
    <w:p w14:paraId="4B53870F" w14:textId="7096836E" w:rsidR="002B6964" w:rsidRPr="00BF7EF1" w:rsidRDefault="00BF293C">
      <w:pPr>
        <w:spacing w:line="360" w:lineRule="auto"/>
        <w:rPr>
          <w:rFonts w:ascii="宋体" w:hAnsi="宋体"/>
          <w:szCs w:val="21"/>
        </w:rPr>
      </w:pPr>
      <w:r w:rsidRPr="00BF7EF1">
        <w:rPr>
          <w:rFonts w:ascii="宋体" w:hAnsi="宋体" w:hint="eastAsia"/>
          <w:szCs w:val="21"/>
        </w:rPr>
        <w:t>项目名称：</w:t>
      </w:r>
      <w:r w:rsidR="00FC111B">
        <w:rPr>
          <w:rFonts w:ascii="宋体" w:hAnsi="宋体" w:hint="eastAsia"/>
          <w:szCs w:val="21"/>
        </w:rPr>
        <w:t>枢纽楼天花、墙面修复工程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2B6964" w:rsidRPr="00BF7EF1" w14:paraId="4B538713" w14:textId="77777777">
        <w:trPr>
          <w:trHeight w:val="711"/>
          <w:jc w:val="center"/>
        </w:trPr>
        <w:tc>
          <w:tcPr>
            <w:tcW w:w="737" w:type="dxa"/>
            <w:vAlign w:val="center"/>
          </w:tcPr>
          <w:p w14:paraId="4B538710" w14:textId="77777777" w:rsidR="002B6964" w:rsidRPr="00BF7EF1" w:rsidRDefault="00BF293C">
            <w:pPr>
              <w:rPr>
                <w:rFonts w:ascii="宋体" w:hAnsi="宋体"/>
                <w:bCs/>
                <w:sz w:val="24"/>
              </w:rPr>
            </w:pPr>
            <w:r w:rsidRPr="00BF7EF1">
              <w:rPr>
                <w:rFonts w:ascii="宋体" w:hAnsi="宋体" w:hint="eastAsia"/>
                <w:bCs/>
                <w:sz w:val="24"/>
              </w:rPr>
              <w:t>序号</w:t>
            </w:r>
          </w:p>
        </w:tc>
        <w:tc>
          <w:tcPr>
            <w:tcW w:w="2268" w:type="dxa"/>
            <w:vAlign w:val="center"/>
          </w:tcPr>
          <w:p w14:paraId="4B538711" w14:textId="77777777" w:rsidR="002B6964" w:rsidRPr="00BF7EF1" w:rsidRDefault="00BF293C">
            <w:pPr>
              <w:rPr>
                <w:rFonts w:ascii="宋体" w:hAnsi="宋体"/>
                <w:bCs/>
                <w:sz w:val="24"/>
              </w:rPr>
            </w:pPr>
            <w:r w:rsidRPr="00BF7EF1">
              <w:rPr>
                <w:rFonts w:ascii="宋体" w:hAnsi="宋体" w:hint="eastAsia"/>
                <w:bCs/>
                <w:sz w:val="24"/>
              </w:rPr>
              <w:t>项目名称</w:t>
            </w:r>
          </w:p>
        </w:tc>
        <w:tc>
          <w:tcPr>
            <w:tcW w:w="5923" w:type="dxa"/>
            <w:gridSpan w:val="2"/>
            <w:vAlign w:val="center"/>
          </w:tcPr>
          <w:p w14:paraId="4B538712" w14:textId="77777777" w:rsidR="002B6964" w:rsidRPr="00BF7EF1" w:rsidRDefault="00BF293C">
            <w:pPr>
              <w:rPr>
                <w:rFonts w:ascii="宋体" w:hAnsi="宋体"/>
                <w:bCs/>
                <w:sz w:val="24"/>
              </w:rPr>
            </w:pPr>
            <w:r w:rsidRPr="00BF7EF1">
              <w:rPr>
                <w:rFonts w:ascii="宋体" w:hAnsi="宋体" w:hint="eastAsia"/>
                <w:bCs/>
                <w:sz w:val="24"/>
              </w:rPr>
              <w:t>投标价（单位：人民币元）</w:t>
            </w:r>
          </w:p>
        </w:tc>
      </w:tr>
      <w:tr w:rsidR="002B6964" w:rsidRPr="00BF7EF1" w14:paraId="4B538718" w14:textId="77777777">
        <w:trPr>
          <w:trHeight w:val="835"/>
          <w:jc w:val="center"/>
        </w:trPr>
        <w:tc>
          <w:tcPr>
            <w:tcW w:w="737" w:type="dxa"/>
            <w:vAlign w:val="center"/>
          </w:tcPr>
          <w:p w14:paraId="4B538714" w14:textId="77777777" w:rsidR="002B6964" w:rsidRPr="00BF7EF1" w:rsidRDefault="00BF293C">
            <w:pPr>
              <w:rPr>
                <w:rFonts w:ascii="宋体" w:hAnsi="宋体"/>
                <w:sz w:val="24"/>
              </w:rPr>
            </w:pPr>
            <w:r w:rsidRPr="00BF7EF1">
              <w:rPr>
                <w:rFonts w:ascii="宋体" w:hAnsi="宋体" w:hint="eastAsia"/>
                <w:sz w:val="24"/>
              </w:rPr>
              <w:t>1</w:t>
            </w:r>
          </w:p>
        </w:tc>
        <w:tc>
          <w:tcPr>
            <w:tcW w:w="2268" w:type="dxa"/>
            <w:vAlign w:val="center"/>
          </w:tcPr>
          <w:p w14:paraId="4B538715" w14:textId="77777777" w:rsidR="002B6964" w:rsidRPr="00BF7EF1" w:rsidRDefault="00BF293C">
            <w:pPr>
              <w:rPr>
                <w:rFonts w:ascii="宋体" w:hAnsi="宋体"/>
                <w:sz w:val="24"/>
              </w:rPr>
            </w:pPr>
            <w:r w:rsidRPr="00BF7EF1">
              <w:rPr>
                <w:rFonts w:ascii="宋体" w:hAnsi="宋体" w:hint="eastAsia"/>
                <w:sz w:val="24"/>
              </w:rPr>
              <w:t>投标总价</w:t>
            </w:r>
          </w:p>
        </w:tc>
        <w:tc>
          <w:tcPr>
            <w:tcW w:w="5923" w:type="dxa"/>
            <w:gridSpan w:val="2"/>
            <w:vAlign w:val="center"/>
          </w:tcPr>
          <w:p w14:paraId="4B538716" w14:textId="77777777" w:rsidR="002B6964" w:rsidRPr="00BF7EF1" w:rsidRDefault="00BF293C">
            <w:pPr>
              <w:rPr>
                <w:rFonts w:ascii="宋体" w:hAnsi="宋体"/>
                <w:sz w:val="24"/>
              </w:rPr>
            </w:pPr>
            <w:r w:rsidRPr="00BF7EF1">
              <w:rPr>
                <w:rFonts w:ascii="宋体" w:hAnsi="宋体" w:hint="eastAsia"/>
                <w:sz w:val="24"/>
              </w:rPr>
              <w:t>大写：</w:t>
            </w:r>
          </w:p>
          <w:p w14:paraId="4B538717" w14:textId="77777777" w:rsidR="002B6964" w:rsidRPr="00BF7EF1" w:rsidRDefault="00BF293C">
            <w:pPr>
              <w:rPr>
                <w:rFonts w:ascii="宋体" w:hAnsi="宋体"/>
                <w:sz w:val="24"/>
              </w:rPr>
            </w:pPr>
            <w:r w:rsidRPr="00BF7EF1">
              <w:rPr>
                <w:rFonts w:ascii="宋体" w:hAnsi="宋体" w:hint="eastAsia"/>
                <w:sz w:val="24"/>
              </w:rPr>
              <w:t>小写：</w:t>
            </w:r>
          </w:p>
        </w:tc>
      </w:tr>
      <w:tr w:rsidR="002B6964" w:rsidRPr="00BF7EF1" w14:paraId="4B53871C" w14:textId="77777777">
        <w:trPr>
          <w:trHeight w:val="835"/>
          <w:jc w:val="center"/>
        </w:trPr>
        <w:tc>
          <w:tcPr>
            <w:tcW w:w="737" w:type="dxa"/>
            <w:vAlign w:val="center"/>
          </w:tcPr>
          <w:p w14:paraId="4B538719" w14:textId="77777777" w:rsidR="002B6964" w:rsidRPr="00BF7EF1" w:rsidRDefault="00BF293C">
            <w:pPr>
              <w:rPr>
                <w:rFonts w:ascii="宋体" w:hAnsi="宋体"/>
                <w:sz w:val="24"/>
              </w:rPr>
            </w:pPr>
            <w:r w:rsidRPr="00BF7EF1">
              <w:rPr>
                <w:rFonts w:ascii="宋体" w:hAnsi="宋体" w:hint="eastAsia"/>
                <w:sz w:val="24"/>
              </w:rPr>
              <w:t>2</w:t>
            </w:r>
          </w:p>
        </w:tc>
        <w:tc>
          <w:tcPr>
            <w:tcW w:w="2268" w:type="dxa"/>
            <w:vAlign w:val="center"/>
          </w:tcPr>
          <w:p w14:paraId="4B53871A" w14:textId="77777777" w:rsidR="002B6964" w:rsidRPr="00BF7EF1" w:rsidRDefault="00BF293C">
            <w:pPr>
              <w:rPr>
                <w:rFonts w:ascii="宋体" w:hAnsi="宋体"/>
                <w:sz w:val="24"/>
              </w:rPr>
            </w:pPr>
            <w:r w:rsidRPr="00BF7EF1">
              <w:rPr>
                <w:rFonts w:ascii="宋体" w:hAnsi="宋体" w:hint="eastAsia"/>
                <w:sz w:val="24"/>
              </w:rPr>
              <w:t>投标工期</w:t>
            </w:r>
          </w:p>
        </w:tc>
        <w:tc>
          <w:tcPr>
            <w:tcW w:w="5923" w:type="dxa"/>
            <w:gridSpan w:val="2"/>
            <w:vAlign w:val="center"/>
          </w:tcPr>
          <w:p w14:paraId="4B53871B" w14:textId="77777777" w:rsidR="002B6964" w:rsidRPr="00BF7EF1" w:rsidRDefault="002B6964">
            <w:pPr>
              <w:rPr>
                <w:rFonts w:ascii="宋体" w:hAnsi="宋体"/>
                <w:sz w:val="24"/>
              </w:rPr>
            </w:pPr>
            <w:bookmarkStart w:id="0" w:name="_GoBack"/>
            <w:bookmarkEnd w:id="0"/>
          </w:p>
        </w:tc>
      </w:tr>
      <w:tr w:rsidR="002B6964" w:rsidRPr="00BF7EF1" w14:paraId="4B538720" w14:textId="77777777">
        <w:trPr>
          <w:trHeight w:val="835"/>
          <w:jc w:val="center"/>
        </w:trPr>
        <w:tc>
          <w:tcPr>
            <w:tcW w:w="737" w:type="dxa"/>
            <w:vAlign w:val="center"/>
          </w:tcPr>
          <w:p w14:paraId="4B53871D" w14:textId="77777777" w:rsidR="002B6964" w:rsidRPr="00BF7EF1" w:rsidRDefault="00BF293C">
            <w:pPr>
              <w:rPr>
                <w:rFonts w:ascii="宋体" w:hAnsi="宋体"/>
                <w:sz w:val="24"/>
              </w:rPr>
            </w:pPr>
            <w:r w:rsidRPr="00BF7EF1">
              <w:rPr>
                <w:rFonts w:ascii="宋体" w:hAnsi="宋体" w:hint="eastAsia"/>
                <w:sz w:val="24"/>
              </w:rPr>
              <w:t>3</w:t>
            </w:r>
          </w:p>
        </w:tc>
        <w:tc>
          <w:tcPr>
            <w:tcW w:w="2268" w:type="dxa"/>
            <w:vAlign w:val="center"/>
          </w:tcPr>
          <w:p w14:paraId="4B53871E" w14:textId="77777777" w:rsidR="002B6964" w:rsidRPr="00BF7EF1" w:rsidRDefault="00BF293C">
            <w:pPr>
              <w:rPr>
                <w:rFonts w:ascii="宋体" w:hAnsi="宋体"/>
                <w:sz w:val="24"/>
              </w:rPr>
            </w:pPr>
            <w:r w:rsidRPr="00BF7EF1">
              <w:rPr>
                <w:rFonts w:ascii="宋体" w:hAnsi="宋体" w:hint="eastAsia"/>
                <w:sz w:val="24"/>
              </w:rPr>
              <w:t>工程质量标准</w:t>
            </w:r>
          </w:p>
        </w:tc>
        <w:tc>
          <w:tcPr>
            <w:tcW w:w="5923" w:type="dxa"/>
            <w:gridSpan w:val="2"/>
            <w:vAlign w:val="center"/>
          </w:tcPr>
          <w:p w14:paraId="4B53871F" w14:textId="77777777" w:rsidR="002B6964" w:rsidRPr="00BF7EF1" w:rsidRDefault="002B6964">
            <w:pPr>
              <w:rPr>
                <w:rFonts w:ascii="宋体" w:hAnsi="宋体"/>
                <w:sz w:val="24"/>
              </w:rPr>
            </w:pPr>
          </w:p>
        </w:tc>
      </w:tr>
      <w:tr w:rsidR="002B6964" w:rsidRPr="00BF7EF1" w14:paraId="4B538724" w14:textId="77777777">
        <w:trPr>
          <w:trHeight w:val="835"/>
          <w:jc w:val="center"/>
        </w:trPr>
        <w:tc>
          <w:tcPr>
            <w:tcW w:w="737" w:type="dxa"/>
            <w:vAlign w:val="center"/>
          </w:tcPr>
          <w:p w14:paraId="4B538721" w14:textId="77777777" w:rsidR="002B6964" w:rsidRPr="00BF7EF1" w:rsidRDefault="00BF293C">
            <w:pPr>
              <w:rPr>
                <w:rFonts w:ascii="宋体" w:hAnsi="宋体"/>
                <w:sz w:val="24"/>
              </w:rPr>
            </w:pPr>
            <w:r w:rsidRPr="00BF7EF1">
              <w:rPr>
                <w:rFonts w:ascii="宋体" w:hAnsi="宋体" w:hint="eastAsia"/>
                <w:sz w:val="24"/>
              </w:rPr>
              <w:t>4</w:t>
            </w:r>
          </w:p>
        </w:tc>
        <w:tc>
          <w:tcPr>
            <w:tcW w:w="2268" w:type="dxa"/>
            <w:vAlign w:val="center"/>
          </w:tcPr>
          <w:p w14:paraId="4B538722" w14:textId="77777777" w:rsidR="002B6964" w:rsidRPr="00BF7EF1" w:rsidRDefault="00BF293C">
            <w:pPr>
              <w:rPr>
                <w:rFonts w:ascii="宋体" w:hAnsi="宋体"/>
                <w:sz w:val="24"/>
              </w:rPr>
            </w:pPr>
            <w:r w:rsidRPr="00BF7EF1">
              <w:rPr>
                <w:rFonts w:ascii="宋体" w:hAnsi="宋体" w:hint="eastAsia"/>
                <w:sz w:val="24"/>
              </w:rPr>
              <w:t>保修期限</w:t>
            </w:r>
          </w:p>
        </w:tc>
        <w:tc>
          <w:tcPr>
            <w:tcW w:w="5923" w:type="dxa"/>
            <w:gridSpan w:val="2"/>
            <w:vAlign w:val="center"/>
          </w:tcPr>
          <w:p w14:paraId="4B538723" w14:textId="77777777" w:rsidR="002B6964" w:rsidRPr="00BF7EF1" w:rsidRDefault="002B6964">
            <w:pPr>
              <w:rPr>
                <w:rFonts w:ascii="宋体" w:hAnsi="宋体"/>
                <w:sz w:val="24"/>
              </w:rPr>
            </w:pPr>
          </w:p>
        </w:tc>
      </w:tr>
      <w:tr w:rsidR="002B6964" w:rsidRPr="00BF7EF1" w14:paraId="4B53872A" w14:textId="77777777">
        <w:trPr>
          <w:trHeight w:val="491"/>
          <w:jc w:val="center"/>
        </w:trPr>
        <w:tc>
          <w:tcPr>
            <w:tcW w:w="737" w:type="dxa"/>
            <w:vMerge w:val="restart"/>
            <w:vAlign w:val="center"/>
          </w:tcPr>
          <w:p w14:paraId="4B538725" w14:textId="77777777" w:rsidR="002B6964" w:rsidRPr="00BF7EF1" w:rsidRDefault="00BF293C">
            <w:pPr>
              <w:rPr>
                <w:rFonts w:ascii="宋体" w:hAnsi="宋体"/>
                <w:sz w:val="24"/>
              </w:rPr>
            </w:pPr>
            <w:r w:rsidRPr="00BF7EF1">
              <w:rPr>
                <w:rFonts w:ascii="宋体" w:hAnsi="宋体" w:hint="eastAsia"/>
                <w:sz w:val="24"/>
              </w:rPr>
              <w:t>5</w:t>
            </w:r>
          </w:p>
        </w:tc>
        <w:tc>
          <w:tcPr>
            <w:tcW w:w="2268" w:type="dxa"/>
            <w:vMerge w:val="restart"/>
            <w:vAlign w:val="center"/>
          </w:tcPr>
          <w:p w14:paraId="4B538726" w14:textId="77777777" w:rsidR="002B6964" w:rsidRPr="00BF7EF1" w:rsidRDefault="00BF293C">
            <w:pPr>
              <w:rPr>
                <w:rFonts w:ascii="宋体" w:hAnsi="宋体"/>
                <w:sz w:val="24"/>
              </w:rPr>
            </w:pPr>
            <w:r w:rsidRPr="00BF7EF1">
              <w:rPr>
                <w:rFonts w:ascii="宋体" w:hAnsi="宋体" w:hint="eastAsia"/>
                <w:sz w:val="24"/>
              </w:rPr>
              <w:t>拟委派的项目</w:t>
            </w:r>
          </w:p>
          <w:p w14:paraId="4B538727" w14:textId="77777777" w:rsidR="002B6964" w:rsidRPr="00BF7EF1" w:rsidRDefault="00BF293C">
            <w:pPr>
              <w:rPr>
                <w:rFonts w:ascii="宋体" w:hAnsi="宋体"/>
                <w:sz w:val="24"/>
              </w:rPr>
            </w:pPr>
            <w:r w:rsidRPr="00BF7EF1">
              <w:rPr>
                <w:rFonts w:ascii="宋体" w:hAnsi="宋体" w:hint="eastAsia"/>
                <w:sz w:val="24"/>
              </w:rPr>
              <w:t>负责人</w:t>
            </w:r>
          </w:p>
        </w:tc>
        <w:tc>
          <w:tcPr>
            <w:tcW w:w="2126" w:type="dxa"/>
            <w:vAlign w:val="center"/>
          </w:tcPr>
          <w:p w14:paraId="4B538728" w14:textId="77777777" w:rsidR="002B6964" w:rsidRPr="00BF7EF1" w:rsidRDefault="00BF293C">
            <w:pPr>
              <w:rPr>
                <w:rFonts w:ascii="宋体" w:hAnsi="宋体"/>
                <w:sz w:val="24"/>
              </w:rPr>
            </w:pPr>
            <w:r w:rsidRPr="00BF7EF1">
              <w:rPr>
                <w:rFonts w:ascii="宋体" w:hAnsi="宋体" w:hint="eastAsia"/>
                <w:sz w:val="24"/>
              </w:rPr>
              <w:t>姓    名</w:t>
            </w:r>
          </w:p>
        </w:tc>
        <w:tc>
          <w:tcPr>
            <w:tcW w:w="3797" w:type="dxa"/>
            <w:vAlign w:val="center"/>
          </w:tcPr>
          <w:p w14:paraId="4B538729" w14:textId="77777777" w:rsidR="002B6964" w:rsidRPr="00BF7EF1" w:rsidRDefault="002B6964">
            <w:pPr>
              <w:rPr>
                <w:rFonts w:ascii="宋体" w:hAnsi="宋体"/>
                <w:sz w:val="24"/>
              </w:rPr>
            </w:pPr>
          </w:p>
        </w:tc>
      </w:tr>
      <w:tr w:rsidR="002B6964" w:rsidRPr="00BF7EF1" w14:paraId="4B53872F" w14:textId="77777777">
        <w:trPr>
          <w:trHeight w:val="491"/>
          <w:jc w:val="center"/>
        </w:trPr>
        <w:tc>
          <w:tcPr>
            <w:tcW w:w="737" w:type="dxa"/>
            <w:vMerge/>
            <w:vAlign w:val="center"/>
          </w:tcPr>
          <w:p w14:paraId="4B53872B" w14:textId="77777777" w:rsidR="002B6964" w:rsidRPr="00BF7EF1" w:rsidRDefault="002B6964">
            <w:pPr>
              <w:rPr>
                <w:rFonts w:ascii="宋体" w:hAnsi="宋体"/>
                <w:sz w:val="24"/>
              </w:rPr>
            </w:pPr>
          </w:p>
        </w:tc>
        <w:tc>
          <w:tcPr>
            <w:tcW w:w="2268" w:type="dxa"/>
            <w:vMerge/>
            <w:vAlign w:val="center"/>
          </w:tcPr>
          <w:p w14:paraId="4B53872C" w14:textId="77777777" w:rsidR="002B6964" w:rsidRPr="00BF7EF1" w:rsidRDefault="002B6964">
            <w:pPr>
              <w:rPr>
                <w:rFonts w:ascii="宋体" w:hAnsi="宋体"/>
                <w:sz w:val="24"/>
              </w:rPr>
            </w:pPr>
          </w:p>
        </w:tc>
        <w:tc>
          <w:tcPr>
            <w:tcW w:w="2126" w:type="dxa"/>
            <w:vAlign w:val="center"/>
          </w:tcPr>
          <w:p w14:paraId="4B53872D" w14:textId="77777777" w:rsidR="002B6964" w:rsidRPr="00BF7EF1" w:rsidRDefault="00BF293C">
            <w:pPr>
              <w:rPr>
                <w:rFonts w:ascii="宋体" w:hAnsi="宋体"/>
                <w:sz w:val="24"/>
              </w:rPr>
            </w:pPr>
            <w:r w:rsidRPr="00BF7EF1">
              <w:rPr>
                <w:rFonts w:ascii="宋体" w:hAnsi="宋体" w:hint="eastAsia"/>
                <w:sz w:val="24"/>
              </w:rPr>
              <w:t>技术职称</w:t>
            </w:r>
          </w:p>
        </w:tc>
        <w:tc>
          <w:tcPr>
            <w:tcW w:w="3797" w:type="dxa"/>
            <w:vAlign w:val="center"/>
          </w:tcPr>
          <w:p w14:paraId="4B53872E" w14:textId="77777777" w:rsidR="002B6964" w:rsidRPr="00BF7EF1" w:rsidRDefault="002B6964">
            <w:pPr>
              <w:rPr>
                <w:rFonts w:ascii="宋体" w:hAnsi="宋体"/>
                <w:sz w:val="24"/>
              </w:rPr>
            </w:pPr>
          </w:p>
        </w:tc>
      </w:tr>
    </w:tbl>
    <w:p w14:paraId="4B538730" w14:textId="77777777" w:rsidR="002B6964" w:rsidRPr="00BF7EF1" w:rsidRDefault="002B6964">
      <w:pPr>
        <w:rPr>
          <w:rFonts w:ascii="宋体" w:hAnsi="宋体"/>
        </w:rPr>
      </w:pPr>
    </w:p>
    <w:p w14:paraId="4B538731" w14:textId="77777777" w:rsidR="002B6964" w:rsidRPr="00BF7EF1" w:rsidRDefault="00BF293C">
      <w:pPr>
        <w:spacing w:line="360" w:lineRule="auto"/>
        <w:rPr>
          <w:rFonts w:ascii="宋体" w:hAnsi="宋体"/>
        </w:rPr>
      </w:pPr>
      <w:r w:rsidRPr="00BF7EF1">
        <w:rPr>
          <w:rFonts w:ascii="宋体" w:hAnsi="宋体" w:hint="eastAsia"/>
        </w:rPr>
        <w:t>注：（1）投标总价为人民币报价。</w:t>
      </w:r>
    </w:p>
    <w:p w14:paraId="4B538732" w14:textId="6EAF1D41" w:rsidR="002B6964" w:rsidRPr="00BF7EF1" w:rsidRDefault="00BF293C">
      <w:pPr>
        <w:tabs>
          <w:tab w:val="left" w:pos="8364"/>
        </w:tabs>
        <w:spacing w:line="360" w:lineRule="auto"/>
        <w:rPr>
          <w:rFonts w:ascii="宋体" w:hAnsi="宋体"/>
        </w:rPr>
      </w:pPr>
      <w:r w:rsidRPr="00BF7EF1">
        <w:rPr>
          <w:rFonts w:ascii="宋体" w:hAnsi="宋体" w:hint="eastAsia"/>
        </w:rPr>
        <w:t xml:space="preserve">   （2）投标总价是所有需采购人支付的本次项目采购的金额总数，应包括竞选文件要求的全部内容，投标人完成本项目（如果中标）所必须的</w:t>
      </w:r>
      <w:r w:rsidRPr="00BF7EF1">
        <w:rPr>
          <w:rFonts w:ascii="宋体" w:hAnsi="宋体" w:hint="eastAsia"/>
          <w:bCs/>
        </w:rPr>
        <w:t>所有成本费用和投标人应承担的一切税费</w:t>
      </w:r>
      <w:r w:rsidRPr="00BF7EF1">
        <w:rPr>
          <w:rFonts w:ascii="宋体" w:hAnsi="宋体" w:hint="eastAsia"/>
        </w:rPr>
        <w:t>，包括但不限于全部人工费、材料、设备、工具、机具、安装运输、</w:t>
      </w:r>
      <w:proofErr w:type="gramStart"/>
      <w:r w:rsidRPr="00BF7EF1">
        <w:rPr>
          <w:rFonts w:ascii="宋体" w:hAnsi="宋体" w:hint="eastAsia"/>
        </w:rPr>
        <w:t>规</w:t>
      </w:r>
      <w:proofErr w:type="gramEnd"/>
      <w:r w:rsidRPr="00BF7EF1">
        <w:rPr>
          <w:rFonts w:ascii="宋体" w:hAnsi="宋体" w:hint="eastAsia"/>
        </w:rPr>
        <w:t>费、措施费、合理利润、管理费、税费等及清理现场的费用、合同实施过程中应预见和不可预见费用等等。</w:t>
      </w:r>
    </w:p>
    <w:p w14:paraId="4B538733" w14:textId="77777777" w:rsidR="002B6964" w:rsidRPr="00BF7EF1" w:rsidRDefault="00BF293C">
      <w:pPr>
        <w:tabs>
          <w:tab w:val="left" w:pos="8364"/>
        </w:tabs>
        <w:spacing w:line="360" w:lineRule="auto"/>
        <w:rPr>
          <w:rFonts w:ascii="宋体" w:hAnsi="宋体"/>
          <w:bCs/>
        </w:rPr>
      </w:pPr>
      <w:r w:rsidRPr="00BF7EF1">
        <w:rPr>
          <w:rFonts w:ascii="宋体" w:hAnsi="宋体" w:hint="eastAsia"/>
        </w:rPr>
        <w:t>（3）若用小写表示的金额和用大写表示的金额不一致，以大写表示的金额为准。</w:t>
      </w:r>
    </w:p>
    <w:p w14:paraId="4B538734" w14:textId="77777777" w:rsidR="002B6964" w:rsidRPr="00BF7EF1" w:rsidRDefault="00BF293C">
      <w:pPr>
        <w:spacing w:line="400" w:lineRule="exact"/>
        <w:rPr>
          <w:rFonts w:ascii="宋体" w:hAnsi="宋体"/>
          <w:szCs w:val="21"/>
        </w:rPr>
      </w:pPr>
      <w:r w:rsidRPr="00BF7EF1">
        <w:rPr>
          <w:rFonts w:ascii="宋体" w:hAnsi="宋体" w:hint="eastAsia"/>
          <w:szCs w:val="21"/>
        </w:rPr>
        <w:t>投标人名称（盖章）：</w:t>
      </w:r>
    </w:p>
    <w:p w14:paraId="4B538735" w14:textId="77777777" w:rsidR="002B6964" w:rsidRPr="00BF7EF1" w:rsidRDefault="002B6964">
      <w:pPr>
        <w:rPr>
          <w:rFonts w:ascii="宋体" w:hAnsi="宋体"/>
          <w:szCs w:val="21"/>
        </w:rPr>
      </w:pPr>
    </w:p>
    <w:p w14:paraId="4B538736" w14:textId="77777777" w:rsidR="002B6964" w:rsidRPr="00BF7EF1" w:rsidRDefault="00BF293C">
      <w:pPr>
        <w:rPr>
          <w:rFonts w:ascii="宋体" w:hAnsi="宋体" w:cs="仿宋"/>
          <w:szCs w:val="21"/>
        </w:rPr>
      </w:pPr>
      <w:r w:rsidRPr="00BF7EF1">
        <w:rPr>
          <w:rFonts w:ascii="宋体" w:hAnsi="宋体" w:hint="eastAsia"/>
          <w:szCs w:val="21"/>
        </w:rPr>
        <w:t>日期：     年    月   日</w:t>
      </w:r>
      <w:r w:rsidRPr="00BF7EF1">
        <w:rPr>
          <w:rFonts w:ascii="宋体" w:hAnsi="宋体" w:cs="仿宋"/>
          <w:szCs w:val="21"/>
        </w:rPr>
        <w:br w:type="page"/>
      </w:r>
    </w:p>
    <w:p w14:paraId="4B538737" w14:textId="77777777" w:rsidR="002B6964" w:rsidRPr="00BF7EF1" w:rsidRDefault="00BF293C">
      <w:pPr>
        <w:spacing w:line="400" w:lineRule="exact"/>
        <w:ind w:left="562"/>
        <w:rPr>
          <w:rFonts w:ascii="宋体" w:hAnsi="宋体" w:cs="Arial"/>
          <w:b/>
          <w:color w:val="000000"/>
          <w:sz w:val="28"/>
          <w:szCs w:val="28"/>
        </w:rPr>
      </w:pPr>
      <w:r w:rsidRPr="00BF7EF1">
        <w:rPr>
          <w:rFonts w:ascii="宋体" w:hAnsi="宋体" w:cs="Arial" w:hint="eastAsia"/>
          <w:b/>
          <w:color w:val="000000"/>
          <w:sz w:val="28"/>
          <w:szCs w:val="28"/>
        </w:rPr>
        <w:lastRenderedPageBreak/>
        <w:t>附件2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2B6964" w:rsidRPr="00BF7EF1" w14:paraId="4B538739" w14:textId="77777777">
        <w:trPr>
          <w:trHeight w:val="444"/>
        </w:trPr>
        <w:tc>
          <w:tcPr>
            <w:tcW w:w="9760" w:type="dxa"/>
            <w:gridSpan w:val="12"/>
            <w:tcBorders>
              <w:top w:val="nil"/>
              <w:left w:val="nil"/>
              <w:bottom w:val="nil"/>
              <w:right w:val="nil"/>
            </w:tcBorders>
            <w:shd w:val="clear" w:color="auto" w:fill="auto"/>
            <w:vAlign w:val="center"/>
          </w:tcPr>
          <w:p w14:paraId="4B538738" w14:textId="4F022B77" w:rsidR="002B6964" w:rsidRPr="00BF7EF1" w:rsidRDefault="00BF293C">
            <w:pPr>
              <w:widowControl/>
              <w:ind w:firstLineChars="783" w:firstLine="3445"/>
              <w:rPr>
                <w:rFonts w:ascii="宋体" w:hAnsi="宋体" w:cs="宋体"/>
                <w:kern w:val="0"/>
                <w:sz w:val="44"/>
                <w:szCs w:val="44"/>
              </w:rPr>
            </w:pPr>
            <w:r w:rsidRPr="00BF7EF1">
              <w:rPr>
                <w:rFonts w:ascii="宋体" w:hAnsi="宋体" w:cs="宋体" w:hint="eastAsia"/>
                <w:kern w:val="0"/>
                <w:sz w:val="44"/>
                <w:szCs w:val="44"/>
              </w:rPr>
              <w:t>供应商调查表</w:t>
            </w:r>
          </w:p>
        </w:tc>
      </w:tr>
      <w:tr w:rsidR="002B6964" w:rsidRPr="00BF7EF1" w14:paraId="4B53873B" w14:textId="77777777">
        <w:trPr>
          <w:trHeight w:val="399"/>
        </w:trPr>
        <w:tc>
          <w:tcPr>
            <w:tcW w:w="9760" w:type="dxa"/>
            <w:gridSpan w:val="12"/>
            <w:tcBorders>
              <w:top w:val="nil"/>
              <w:left w:val="nil"/>
              <w:bottom w:val="single" w:sz="8" w:space="0" w:color="auto"/>
              <w:right w:val="nil"/>
            </w:tcBorders>
            <w:shd w:val="clear" w:color="auto" w:fill="auto"/>
            <w:vAlign w:val="center"/>
          </w:tcPr>
          <w:p w14:paraId="4B53873A" w14:textId="1773DFAA" w:rsidR="002B6964" w:rsidRPr="00BF7EF1" w:rsidRDefault="00BF293C">
            <w:pPr>
              <w:widowControl/>
              <w:ind w:firstLine="200"/>
              <w:rPr>
                <w:rFonts w:ascii="宋体" w:hAnsi="宋体" w:cs="宋体"/>
                <w:kern w:val="0"/>
                <w:sz w:val="28"/>
                <w:szCs w:val="28"/>
              </w:rPr>
            </w:pPr>
            <w:r w:rsidRPr="00BF7EF1">
              <w:rPr>
                <w:rFonts w:ascii="宋体" w:hAnsi="宋体" w:cs="宋体" w:hint="eastAsia"/>
                <w:kern w:val="0"/>
                <w:sz w:val="28"/>
                <w:szCs w:val="28"/>
              </w:rPr>
              <w:t>项目名称：</w:t>
            </w:r>
            <w:r w:rsidR="00FC111B">
              <w:rPr>
                <w:rFonts w:ascii="宋体" w:hAnsi="宋体" w:cs="宋体" w:hint="eastAsia"/>
                <w:kern w:val="0"/>
                <w:sz w:val="28"/>
                <w:szCs w:val="28"/>
              </w:rPr>
              <w:t>枢纽楼天花、墙面修复工程</w:t>
            </w:r>
          </w:p>
        </w:tc>
      </w:tr>
      <w:tr w:rsidR="002B6964" w:rsidRPr="00BF7EF1" w14:paraId="4B538740" w14:textId="77777777" w:rsidTr="00BF293C">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3C" w14:textId="214A60F4"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3D" w14:textId="77777777" w:rsidR="002B6964" w:rsidRPr="00BF7EF1" w:rsidRDefault="002B6964">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3E"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4B53873F" w14:textId="77777777" w:rsidR="002B6964" w:rsidRPr="00BF7EF1" w:rsidRDefault="002B6964">
            <w:pPr>
              <w:widowControl/>
              <w:ind w:firstLine="200"/>
              <w:jc w:val="center"/>
              <w:rPr>
                <w:rFonts w:ascii="宋体" w:hAnsi="宋体" w:cs="宋体"/>
                <w:kern w:val="0"/>
                <w:sz w:val="24"/>
              </w:rPr>
            </w:pPr>
          </w:p>
        </w:tc>
      </w:tr>
      <w:tr w:rsidR="002B6964" w:rsidRPr="00BF7EF1" w14:paraId="4B538745" w14:textId="77777777" w:rsidTr="00BF293C">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1"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42" w14:textId="77777777" w:rsidR="002B6964" w:rsidRPr="00BF7EF1" w:rsidRDefault="002B6964">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3" w14:textId="77777777" w:rsidR="002B6964" w:rsidRPr="00BF7EF1" w:rsidRDefault="00BF293C">
            <w:pPr>
              <w:widowControl/>
              <w:jc w:val="center"/>
              <w:rPr>
                <w:rFonts w:ascii="宋体" w:hAnsi="宋体" w:cs="宋体"/>
                <w:kern w:val="0"/>
                <w:sz w:val="24"/>
              </w:rPr>
            </w:pPr>
            <w:proofErr w:type="gramStart"/>
            <w:r w:rsidRPr="00BF7EF1">
              <w:rPr>
                <w:rFonts w:ascii="宋体" w:hAnsi="宋体" w:cs="宋体" w:hint="eastAsia"/>
                <w:kern w:val="0"/>
                <w:sz w:val="24"/>
              </w:rPr>
              <w:t>邮</w:t>
            </w:r>
            <w:proofErr w:type="gramEnd"/>
            <w:r w:rsidRPr="00BF7EF1">
              <w:rPr>
                <w:rFonts w:ascii="宋体" w:hAnsi="宋体" w:cs="宋体" w:hint="eastAsia"/>
                <w:kern w:val="0"/>
                <w:sz w:val="24"/>
              </w:rPr>
              <w:t xml:space="preserve">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4B538744" w14:textId="77777777" w:rsidR="002B6964" w:rsidRPr="00BF7EF1" w:rsidRDefault="002B6964">
            <w:pPr>
              <w:widowControl/>
              <w:ind w:firstLine="200"/>
              <w:jc w:val="center"/>
              <w:rPr>
                <w:rFonts w:ascii="宋体" w:hAnsi="宋体" w:cs="宋体"/>
                <w:kern w:val="0"/>
                <w:sz w:val="24"/>
              </w:rPr>
            </w:pPr>
          </w:p>
        </w:tc>
      </w:tr>
      <w:tr w:rsidR="002B6964" w:rsidRPr="00BF7EF1" w14:paraId="4B53874C" w14:textId="77777777" w:rsidTr="00BF293C">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6"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47" w14:textId="77777777" w:rsidR="002B6964" w:rsidRPr="00BF7EF1" w:rsidRDefault="002B6964">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4B538748"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49" w14:textId="77777777" w:rsidR="002B6964" w:rsidRPr="00BF7EF1" w:rsidRDefault="002B6964">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A"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4B53874B" w14:textId="77777777" w:rsidR="002B6964" w:rsidRPr="00BF7EF1" w:rsidRDefault="002B6964">
            <w:pPr>
              <w:widowControl/>
              <w:ind w:firstLine="200"/>
              <w:jc w:val="center"/>
              <w:rPr>
                <w:rFonts w:ascii="宋体" w:hAnsi="宋体" w:cs="宋体"/>
                <w:kern w:val="0"/>
                <w:sz w:val="24"/>
              </w:rPr>
            </w:pPr>
          </w:p>
        </w:tc>
      </w:tr>
      <w:tr w:rsidR="002B6964" w:rsidRPr="00BF7EF1" w14:paraId="4B538753" w14:textId="77777777" w:rsidTr="00BF293C">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D"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4E" w14:textId="77777777" w:rsidR="002B6964" w:rsidRPr="00BF7EF1" w:rsidRDefault="002B6964">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4B53874F"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50" w14:textId="77777777" w:rsidR="002B6964" w:rsidRPr="00BF7EF1" w:rsidRDefault="002B6964">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1"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4B538752" w14:textId="77777777" w:rsidR="002B6964" w:rsidRPr="00BF7EF1" w:rsidRDefault="002B6964">
            <w:pPr>
              <w:widowControl/>
              <w:ind w:firstLine="200"/>
              <w:jc w:val="center"/>
              <w:rPr>
                <w:rFonts w:ascii="宋体" w:hAnsi="宋体" w:cs="宋体"/>
                <w:kern w:val="0"/>
                <w:sz w:val="24"/>
              </w:rPr>
            </w:pPr>
          </w:p>
        </w:tc>
      </w:tr>
      <w:tr w:rsidR="002B6964" w:rsidRPr="00BF7EF1" w14:paraId="4B538758" w14:textId="77777777" w:rsidTr="00BF293C">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54"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5" w14:textId="77777777" w:rsidR="002B6964" w:rsidRPr="00BF7EF1" w:rsidRDefault="002B6964">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56"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7" w14:textId="77777777" w:rsidR="002B6964" w:rsidRPr="00BF7EF1" w:rsidRDefault="002B6964">
            <w:pPr>
              <w:widowControl/>
              <w:jc w:val="left"/>
              <w:rPr>
                <w:rFonts w:ascii="宋体" w:hAnsi="宋体" w:cs="宋体"/>
                <w:b/>
                <w:bCs/>
                <w:kern w:val="0"/>
                <w:sz w:val="24"/>
              </w:rPr>
            </w:pPr>
          </w:p>
        </w:tc>
      </w:tr>
      <w:tr w:rsidR="002B6964" w:rsidRPr="00BF7EF1" w14:paraId="4B53875D" w14:textId="77777777" w:rsidTr="00BF293C">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59"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A" w14:textId="77777777" w:rsidR="002B6964" w:rsidRPr="00BF7EF1" w:rsidRDefault="002B6964">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5B"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C" w14:textId="77777777" w:rsidR="002B6964" w:rsidRPr="00BF7EF1" w:rsidRDefault="002B6964">
            <w:pPr>
              <w:widowControl/>
              <w:jc w:val="left"/>
              <w:rPr>
                <w:rFonts w:ascii="宋体" w:hAnsi="宋体" w:cs="宋体"/>
                <w:b/>
                <w:bCs/>
                <w:kern w:val="0"/>
                <w:sz w:val="24"/>
              </w:rPr>
            </w:pPr>
          </w:p>
        </w:tc>
      </w:tr>
      <w:tr w:rsidR="002B6964" w:rsidRPr="00BF7EF1" w14:paraId="4B538763" w14:textId="77777777" w:rsidTr="00BF293C">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5E"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B53875F" w14:textId="77777777" w:rsidR="002B6964" w:rsidRPr="00BF7EF1" w:rsidRDefault="002B6964">
            <w:pPr>
              <w:widowControl/>
              <w:rPr>
                <w:rFonts w:ascii="宋体" w:hAnsi="宋体" w:cs="宋体"/>
                <w:b/>
                <w:bCs/>
                <w:kern w:val="0"/>
                <w:sz w:val="24"/>
              </w:rPr>
            </w:pPr>
          </w:p>
          <w:p w14:paraId="4B538760" w14:textId="77777777" w:rsidR="002B6964" w:rsidRPr="00BF7EF1" w:rsidRDefault="002B6964">
            <w:pPr>
              <w:widowControl/>
              <w:rPr>
                <w:rFonts w:ascii="宋体" w:hAnsi="宋体" w:cs="宋体"/>
                <w:b/>
                <w:bCs/>
                <w:kern w:val="0"/>
                <w:sz w:val="24"/>
              </w:rPr>
            </w:pPr>
          </w:p>
          <w:p w14:paraId="4B538761" w14:textId="77777777" w:rsidR="002B6964" w:rsidRPr="00BF7EF1" w:rsidRDefault="002B6964">
            <w:pPr>
              <w:widowControl/>
              <w:rPr>
                <w:rFonts w:ascii="宋体" w:hAnsi="宋体" w:cs="宋体"/>
                <w:b/>
                <w:bCs/>
                <w:kern w:val="0"/>
                <w:sz w:val="24"/>
              </w:rPr>
            </w:pPr>
          </w:p>
          <w:p w14:paraId="4B538762" w14:textId="77777777" w:rsidR="002B6964" w:rsidRPr="00BF7EF1" w:rsidRDefault="002B6964">
            <w:pPr>
              <w:widowControl/>
              <w:rPr>
                <w:rFonts w:ascii="宋体" w:hAnsi="宋体" w:cs="宋体"/>
                <w:b/>
                <w:bCs/>
                <w:kern w:val="0"/>
                <w:sz w:val="24"/>
              </w:rPr>
            </w:pPr>
          </w:p>
        </w:tc>
      </w:tr>
      <w:tr w:rsidR="002B6964" w:rsidRPr="00BF7EF1" w14:paraId="4B538767"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64"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65"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66"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发证机关</w:t>
            </w:r>
          </w:p>
        </w:tc>
      </w:tr>
      <w:tr w:rsidR="002B6964" w:rsidRPr="00BF7EF1" w14:paraId="4B53876B"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68"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69" w14:textId="77777777" w:rsidR="002B6964" w:rsidRPr="00BF7EF1" w:rsidRDefault="002B6964">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6A" w14:textId="77777777" w:rsidR="002B6964" w:rsidRPr="00BF7EF1" w:rsidRDefault="002B6964">
            <w:pPr>
              <w:widowControl/>
              <w:jc w:val="center"/>
              <w:rPr>
                <w:rFonts w:ascii="宋体" w:hAnsi="宋体" w:cs="宋体"/>
                <w:b/>
                <w:bCs/>
                <w:kern w:val="0"/>
                <w:sz w:val="24"/>
              </w:rPr>
            </w:pPr>
          </w:p>
        </w:tc>
      </w:tr>
      <w:tr w:rsidR="002B6964" w:rsidRPr="00BF7EF1" w14:paraId="4B53876F"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6C"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6D" w14:textId="77777777" w:rsidR="002B6964" w:rsidRPr="00BF7EF1" w:rsidRDefault="002B6964">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6E" w14:textId="77777777" w:rsidR="002B6964" w:rsidRPr="00BF7EF1" w:rsidRDefault="002B6964">
            <w:pPr>
              <w:widowControl/>
              <w:jc w:val="center"/>
              <w:rPr>
                <w:rFonts w:ascii="宋体" w:hAnsi="宋体" w:cs="宋体"/>
                <w:b/>
                <w:bCs/>
                <w:kern w:val="0"/>
                <w:sz w:val="24"/>
              </w:rPr>
            </w:pPr>
          </w:p>
        </w:tc>
      </w:tr>
      <w:tr w:rsidR="002B6964" w:rsidRPr="00BF7EF1" w14:paraId="4B538773"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70"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71" w14:textId="77777777" w:rsidR="002B6964" w:rsidRPr="00BF7EF1" w:rsidRDefault="002B6964">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72" w14:textId="77777777" w:rsidR="002B6964" w:rsidRPr="00BF7EF1" w:rsidRDefault="002B6964">
            <w:pPr>
              <w:widowControl/>
              <w:jc w:val="center"/>
              <w:rPr>
                <w:rFonts w:ascii="宋体" w:hAnsi="宋体" w:cs="宋体"/>
                <w:b/>
                <w:bCs/>
                <w:kern w:val="0"/>
                <w:sz w:val="24"/>
              </w:rPr>
            </w:pPr>
          </w:p>
        </w:tc>
      </w:tr>
      <w:tr w:rsidR="002B6964" w:rsidRPr="00BF7EF1" w14:paraId="4B538777"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74" w14:textId="77777777" w:rsidR="002B6964" w:rsidRPr="00BF7EF1" w:rsidRDefault="002B6964">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75" w14:textId="77777777" w:rsidR="002B6964" w:rsidRPr="00BF7EF1" w:rsidRDefault="002B6964">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76" w14:textId="77777777" w:rsidR="002B6964" w:rsidRPr="00BF7EF1" w:rsidRDefault="002B6964">
            <w:pPr>
              <w:widowControl/>
              <w:jc w:val="center"/>
              <w:rPr>
                <w:rFonts w:ascii="宋体" w:hAnsi="宋体" w:cs="宋体"/>
                <w:b/>
                <w:bCs/>
                <w:kern w:val="0"/>
                <w:sz w:val="24"/>
              </w:rPr>
            </w:pPr>
          </w:p>
        </w:tc>
      </w:tr>
      <w:tr w:rsidR="002B6964" w:rsidRPr="00BF7EF1" w14:paraId="4B53877C" w14:textId="77777777" w:rsidTr="00BF293C">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78"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79" w14:textId="77777777" w:rsidR="002B6964" w:rsidRPr="00BF7EF1" w:rsidRDefault="002B6964">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7A"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7B" w14:textId="77777777" w:rsidR="002B6964" w:rsidRPr="00BF7EF1" w:rsidRDefault="002B6964">
            <w:pPr>
              <w:widowControl/>
              <w:jc w:val="center"/>
              <w:rPr>
                <w:rFonts w:ascii="宋体" w:hAnsi="宋体" w:cs="宋体"/>
                <w:b/>
                <w:bCs/>
                <w:kern w:val="0"/>
                <w:sz w:val="24"/>
              </w:rPr>
            </w:pPr>
          </w:p>
        </w:tc>
      </w:tr>
      <w:tr w:rsidR="002B6964" w:rsidRPr="00BF7EF1" w14:paraId="4B53877E" w14:textId="77777777">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B53877D"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近三年类似业绩</w:t>
            </w:r>
          </w:p>
        </w:tc>
      </w:tr>
      <w:tr w:rsidR="002B6964" w:rsidRPr="00BF7EF1" w14:paraId="4B538782"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7F"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80"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B538781"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项目内容</w:t>
            </w:r>
          </w:p>
        </w:tc>
      </w:tr>
      <w:tr w:rsidR="002B6964" w:rsidRPr="00BF7EF1" w14:paraId="4B538786"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83"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84" w14:textId="77777777" w:rsidR="002B6964" w:rsidRPr="00BF7EF1" w:rsidRDefault="002B6964">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B538785" w14:textId="77777777" w:rsidR="002B6964" w:rsidRPr="00BF7EF1" w:rsidRDefault="002B6964">
            <w:pPr>
              <w:widowControl/>
              <w:jc w:val="center"/>
              <w:rPr>
                <w:rFonts w:ascii="宋体" w:hAnsi="宋体" w:cs="宋体"/>
                <w:b/>
                <w:bCs/>
                <w:kern w:val="0"/>
                <w:sz w:val="24"/>
              </w:rPr>
            </w:pPr>
          </w:p>
        </w:tc>
      </w:tr>
      <w:tr w:rsidR="002B6964" w:rsidRPr="00BF7EF1" w14:paraId="4B53878A"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87"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88" w14:textId="77777777" w:rsidR="002B6964" w:rsidRPr="00BF7EF1" w:rsidRDefault="002B6964">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B538789" w14:textId="77777777" w:rsidR="002B6964" w:rsidRPr="00BF7EF1" w:rsidRDefault="002B6964">
            <w:pPr>
              <w:widowControl/>
              <w:jc w:val="center"/>
              <w:rPr>
                <w:rFonts w:ascii="宋体" w:hAnsi="宋体" w:cs="宋体"/>
                <w:b/>
                <w:bCs/>
                <w:kern w:val="0"/>
                <w:sz w:val="24"/>
              </w:rPr>
            </w:pPr>
          </w:p>
        </w:tc>
      </w:tr>
      <w:tr w:rsidR="002B6964" w:rsidRPr="00BF7EF1" w14:paraId="4B53878E"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8B"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8C" w14:textId="77777777" w:rsidR="002B6964" w:rsidRPr="00BF7EF1" w:rsidRDefault="002B6964">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14:paraId="4B53878D" w14:textId="77777777" w:rsidR="002B6964" w:rsidRPr="00BF7EF1" w:rsidRDefault="002B6964">
            <w:pPr>
              <w:widowControl/>
              <w:jc w:val="center"/>
              <w:rPr>
                <w:rFonts w:ascii="宋体" w:hAnsi="宋体"/>
                <w:b/>
                <w:bCs/>
                <w:kern w:val="0"/>
                <w:sz w:val="24"/>
              </w:rPr>
            </w:pPr>
          </w:p>
        </w:tc>
      </w:tr>
      <w:tr w:rsidR="002B6964" w:rsidRPr="00BF7EF1" w14:paraId="4B538799" w14:textId="77777777" w:rsidTr="00BF293C">
        <w:trPr>
          <w:trHeight w:val="399"/>
        </w:trPr>
        <w:tc>
          <w:tcPr>
            <w:tcW w:w="1380" w:type="dxa"/>
            <w:gridSpan w:val="2"/>
            <w:tcBorders>
              <w:top w:val="single" w:sz="8" w:space="0" w:color="auto"/>
              <w:left w:val="nil"/>
              <w:bottom w:val="nil"/>
              <w:right w:val="nil"/>
            </w:tcBorders>
            <w:shd w:val="clear" w:color="auto" w:fill="auto"/>
            <w:vAlign w:val="center"/>
          </w:tcPr>
          <w:p w14:paraId="4B53878F" w14:textId="77777777" w:rsidR="002B6964" w:rsidRPr="00BF7EF1" w:rsidRDefault="002B6964">
            <w:pPr>
              <w:widowControl/>
              <w:ind w:firstLine="200"/>
              <w:jc w:val="left"/>
              <w:rPr>
                <w:rFonts w:ascii="宋体" w:hAnsi="宋体" w:cs="宋体"/>
                <w:kern w:val="0"/>
                <w:szCs w:val="21"/>
              </w:rPr>
            </w:pPr>
          </w:p>
        </w:tc>
        <w:tc>
          <w:tcPr>
            <w:tcW w:w="535" w:type="dxa"/>
            <w:gridSpan w:val="2"/>
            <w:tcBorders>
              <w:top w:val="single" w:sz="8" w:space="0" w:color="auto"/>
              <w:left w:val="nil"/>
              <w:bottom w:val="nil"/>
              <w:right w:val="nil"/>
            </w:tcBorders>
            <w:shd w:val="clear" w:color="auto" w:fill="auto"/>
            <w:vAlign w:val="center"/>
          </w:tcPr>
          <w:p w14:paraId="4B538790" w14:textId="77777777" w:rsidR="002B6964" w:rsidRPr="00BF7EF1" w:rsidRDefault="002B6964">
            <w:pPr>
              <w:widowControl/>
              <w:ind w:firstLine="200"/>
              <w:jc w:val="left"/>
              <w:rPr>
                <w:rFonts w:ascii="宋体" w:hAnsi="宋体" w:cs="宋体"/>
                <w:kern w:val="0"/>
                <w:szCs w:val="21"/>
              </w:rPr>
            </w:pPr>
          </w:p>
        </w:tc>
        <w:tc>
          <w:tcPr>
            <w:tcW w:w="1585" w:type="dxa"/>
            <w:tcBorders>
              <w:top w:val="single" w:sz="8" w:space="0" w:color="auto"/>
              <w:left w:val="nil"/>
              <w:bottom w:val="nil"/>
              <w:right w:val="nil"/>
            </w:tcBorders>
            <w:shd w:val="clear" w:color="auto" w:fill="auto"/>
            <w:vAlign w:val="center"/>
          </w:tcPr>
          <w:p w14:paraId="4B538791" w14:textId="77777777" w:rsidR="002B6964" w:rsidRPr="00BF7EF1" w:rsidRDefault="002B6964">
            <w:pPr>
              <w:widowControl/>
              <w:ind w:firstLine="200"/>
              <w:jc w:val="left"/>
              <w:rPr>
                <w:rFonts w:ascii="宋体" w:hAnsi="宋体" w:cs="宋体"/>
                <w:kern w:val="0"/>
                <w:szCs w:val="21"/>
              </w:rPr>
            </w:pPr>
          </w:p>
        </w:tc>
        <w:tc>
          <w:tcPr>
            <w:tcW w:w="1060" w:type="dxa"/>
            <w:tcBorders>
              <w:top w:val="single" w:sz="8" w:space="0" w:color="auto"/>
              <w:left w:val="nil"/>
              <w:bottom w:val="nil"/>
              <w:right w:val="nil"/>
            </w:tcBorders>
            <w:shd w:val="clear" w:color="auto" w:fill="auto"/>
            <w:vAlign w:val="center"/>
          </w:tcPr>
          <w:p w14:paraId="4B538792" w14:textId="77777777" w:rsidR="002B6964" w:rsidRPr="00BF7EF1" w:rsidRDefault="002B6964">
            <w:pPr>
              <w:widowControl/>
              <w:ind w:firstLine="200"/>
              <w:jc w:val="left"/>
              <w:rPr>
                <w:rFonts w:ascii="宋体" w:hAnsi="宋体" w:cs="宋体"/>
                <w:kern w:val="0"/>
                <w:szCs w:val="21"/>
              </w:rPr>
            </w:pPr>
          </w:p>
        </w:tc>
        <w:tc>
          <w:tcPr>
            <w:tcW w:w="740" w:type="dxa"/>
            <w:tcBorders>
              <w:top w:val="single" w:sz="8" w:space="0" w:color="auto"/>
              <w:left w:val="nil"/>
              <w:bottom w:val="nil"/>
              <w:right w:val="nil"/>
            </w:tcBorders>
            <w:shd w:val="clear" w:color="auto" w:fill="auto"/>
            <w:vAlign w:val="center"/>
          </w:tcPr>
          <w:p w14:paraId="4B538793" w14:textId="77777777" w:rsidR="002B6964" w:rsidRPr="00BF7EF1" w:rsidRDefault="002B6964">
            <w:pPr>
              <w:widowControl/>
              <w:ind w:firstLine="200"/>
              <w:jc w:val="left"/>
              <w:rPr>
                <w:rFonts w:ascii="宋体" w:hAnsi="宋体" w:cs="宋体"/>
                <w:kern w:val="0"/>
                <w:szCs w:val="21"/>
              </w:rPr>
            </w:pPr>
          </w:p>
        </w:tc>
        <w:tc>
          <w:tcPr>
            <w:tcW w:w="1180" w:type="dxa"/>
            <w:tcBorders>
              <w:top w:val="single" w:sz="8" w:space="0" w:color="auto"/>
              <w:left w:val="nil"/>
              <w:bottom w:val="nil"/>
              <w:right w:val="nil"/>
            </w:tcBorders>
            <w:shd w:val="clear" w:color="auto" w:fill="auto"/>
            <w:vAlign w:val="center"/>
          </w:tcPr>
          <w:p w14:paraId="4B538794" w14:textId="77777777" w:rsidR="002B6964" w:rsidRPr="00BF7EF1" w:rsidRDefault="002B6964">
            <w:pPr>
              <w:widowControl/>
              <w:ind w:firstLine="200"/>
              <w:jc w:val="left"/>
              <w:rPr>
                <w:rFonts w:ascii="宋体" w:hAnsi="宋体" w:cs="宋体"/>
                <w:kern w:val="0"/>
                <w:szCs w:val="21"/>
              </w:rPr>
            </w:pPr>
          </w:p>
        </w:tc>
        <w:tc>
          <w:tcPr>
            <w:tcW w:w="440" w:type="dxa"/>
            <w:tcBorders>
              <w:top w:val="single" w:sz="8" w:space="0" w:color="auto"/>
              <w:left w:val="nil"/>
              <w:bottom w:val="nil"/>
              <w:right w:val="nil"/>
            </w:tcBorders>
            <w:shd w:val="clear" w:color="auto" w:fill="auto"/>
            <w:vAlign w:val="center"/>
          </w:tcPr>
          <w:p w14:paraId="4B538795" w14:textId="77777777" w:rsidR="002B6964" w:rsidRPr="00BF7EF1" w:rsidRDefault="002B6964">
            <w:pPr>
              <w:widowControl/>
              <w:ind w:firstLine="200"/>
              <w:jc w:val="left"/>
              <w:rPr>
                <w:rFonts w:ascii="宋体" w:hAnsi="宋体" w:cs="宋体"/>
                <w:kern w:val="0"/>
                <w:szCs w:val="21"/>
              </w:rPr>
            </w:pPr>
          </w:p>
        </w:tc>
        <w:tc>
          <w:tcPr>
            <w:tcW w:w="236" w:type="dxa"/>
            <w:tcBorders>
              <w:top w:val="single" w:sz="8" w:space="0" w:color="auto"/>
              <w:left w:val="nil"/>
              <w:bottom w:val="nil"/>
              <w:right w:val="nil"/>
            </w:tcBorders>
            <w:shd w:val="clear" w:color="auto" w:fill="auto"/>
            <w:vAlign w:val="center"/>
          </w:tcPr>
          <w:p w14:paraId="4B538796" w14:textId="77777777" w:rsidR="002B6964" w:rsidRPr="00BF7EF1" w:rsidRDefault="002B6964">
            <w:pPr>
              <w:widowControl/>
              <w:ind w:firstLine="200"/>
              <w:jc w:val="left"/>
              <w:rPr>
                <w:rFonts w:ascii="宋体" w:hAnsi="宋体" w:cs="宋体"/>
                <w:kern w:val="0"/>
                <w:szCs w:val="21"/>
              </w:rPr>
            </w:pPr>
          </w:p>
        </w:tc>
        <w:tc>
          <w:tcPr>
            <w:tcW w:w="723" w:type="dxa"/>
            <w:tcBorders>
              <w:top w:val="single" w:sz="8" w:space="0" w:color="auto"/>
              <w:left w:val="nil"/>
              <w:bottom w:val="nil"/>
              <w:right w:val="nil"/>
            </w:tcBorders>
            <w:shd w:val="clear" w:color="auto" w:fill="auto"/>
            <w:vAlign w:val="center"/>
          </w:tcPr>
          <w:p w14:paraId="4B538797" w14:textId="77777777" w:rsidR="002B6964" w:rsidRPr="00BF7EF1" w:rsidRDefault="002B6964">
            <w:pPr>
              <w:widowControl/>
              <w:ind w:firstLine="200"/>
              <w:jc w:val="left"/>
              <w:rPr>
                <w:rFonts w:ascii="宋体" w:hAnsi="宋体" w:cs="宋体"/>
                <w:kern w:val="0"/>
                <w:szCs w:val="21"/>
              </w:rPr>
            </w:pPr>
          </w:p>
        </w:tc>
        <w:tc>
          <w:tcPr>
            <w:tcW w:w="1881" w:type="dxa"/>
            <w:tcBorders>
              <w:top w:val="single" w:sz="8" w:space="0" w:color="auto"/>
              <w:left w:val="nil"/>
              <w:bottom w:val="nil"/>
              <w:right w:val="nil"/>
            </w:tcBorders>
            <w:shd w:val="clear" w:color="auto" w:fill="auto"/>
            <w:vAlign w:val="center"/>
          </w:tcPr>
          <w:p w14:paraId="4B538798" w14:textId="77777777" w:rsidR="002B6964" w:rsidRPr="00BF7EF1" w:rsidRDefault="002B6964">
            <w:pPr>
              <w:widowControl/>
              <w:ind w:firstLine="200"/>
              <w:jc w:val="left"/>
              <w:rPr>
                <w:rFonts w:ascii="宋体" w:hAnsi="宋体" w:cs="宋体"/>
                <w:kern w:val="0"/>
                <w:szCs w:val="21"/>
              </w:rPr>
            </w:pPr>
          </w:p>
        </w:tc>
      </w:tr>
      <w:tr w:rsidR="002B6964" w:rsidRPr="00BF7EF1" w14:paraId="4B53879C" w14:textId="77777777">
        <w:trPr>
          <w:trHeight w:val="399"/>
        </w:trPr>
        <w:tc>
          <w:tcPr>
            <w:tcW w:w="9760" w:type="dxa"/>
            <w:gridSpan w:val="12"/>
            <w:tcBorders>
              <w:top w:val="nil"/>
              <w:left w:val="nil"/>
              <w:bottom w:val="nil"/>
              <w:right w:val="nil"/>
            </w:tcBorders>
            <w:shd w:val="clear" w:color="auto" w:fill="auto"/>
            <w:vAlign w:val="center"/>
          </w:tcPr>
          <w:p w14:paraId="4B53879A" w14:textId="77777777" w:rsidR="002B6964" w:rsidRPr="00BF7EF1" w:rsidRDefault="002B6964">
            <w:pPr>
              <w:spacing w:line="400" w:lineRule="exact"/>
              <w:ind w:firstLine="200"/>
              <w:rPr>
                <w:rFonts w:ascii="宋体" w:hAnsi="宋体"/>
                <w:sz w:val="28"/>
                <w:szCs w:val="28"/>
              </w:rPr>
            </w:pPr>
          </w:p>
          <w:p w14:paraId="4B53879B" w14:textId="77777777" w:rsidR="002B6964" w:rsidRPr="00BF7EF1" w:rsidRDefault="00BF293C">
            <w:pPr>
              <w:spacing w:line="400" w:lineRule="exact"/>
              <w:rPr>
                <w:rFonts w:ascii="宋体" w:hAnsi="宋体"/>
                <w:sz w:val="28"/>
                <w:szCs w:val="28"/>
              </w:rPr>
            </w:pPr>
            <w:r w:rsidRPr="00BF7EF1">
              <w:rPr>
                <w:rFonts w:ascii="宋体" w:hAnsi="宋体" w:hint="eastAsia"/>
                <w:sz w:val="28"/>
                <w:szCs w:val="28"/>
              </w:rPr>
              <w:t>报名单位（盖章）：</w:t>
            </w:r>
          </w:p>
        </w:tc>
      </w:tr>
    </w:tbl>
    <w:p w14:paraId="4B53879D" w14:textId="77777777" w:rsidR="002B6964" w:rsidRPr="00BF7EF1" w:rsidRDefault="002B6964">
      <w:pPr>
        <w:spacing w:line="400" w:lineRule="exact"/>
        <w:ind w:left="560" w:hangingChars="200" w:hanging="560"/>
        <w:rPr>
          <w:rFonts w:ascii="宋体" w:hAnsi="宋体"/>
          <w:sz w:val="28"/>
          <w:szCs w:val="28"/>
        </w:rPr>
      </w:pPr>
    </w:p>
    <w:p w14:paraId="4B53879E" w14:textId="77777777" w:rsidR="002B6964" w:rsidRPr="00BF7EF1" w:rsidRDefault="00BF293C">
      <w:pPr>
        <w:spacing w:line="400" w:lineRule="exact"/>
        <w:ind w:left="560" w:hangingChars="200" w:hanging="560"/>
        <w:rPr>
          <w:rFonts w:ascii="宋体" w:hAnsi="宋体"/>
          <w:sz w:val="28"/>
          <w:szCs w:val="28"/>
        </w:rPr>
      </w:pPr>
      <w:r w:rsidRPr="00BF7EF1">
        <w:rPr>
          <w:rFonts w:ascii="宋体" w:hAnsi="宋体" w:hint="eastAsia"/>
          <w:sz w:val="28"/>
          <w:szCs w:val="28"/>
        </w:rPr>
        <w:t>日期：201</w:t>
      </w:r>
      <w:r w:rsidRPr="00BF7EF1">
        <w:rPr>
          <w:rFonts w:ascii="宋体" w:hAnsi="宋体"/>
          <w:sz w:val="28"/>
          <w:szCs w:val="28"/>
        </w:rPr>
        <w:t>8</w:t>
      </w:r>
      <w:r w:rsidRPr="00BF7EF1">
        <w:rPr>
          <w:rFonts w:ascii="宋体" w:hAnsi="宋体" w:hint="eastAsia"/>
          <w:sz w:val="28"/>
          <w:szCs w:val="28"/>
        </w:rPr>
        <w:t>年月日</w:t>
      </w:r>
    </w:p>
    <w:p w14:paraId="4B53879F" w14:textId="77777777" w:rsidR="002B6964" w:rsidRPr="00BF7EF1" w:rsidRDefault="00BF293C" w:rsidP="00BF293C">
      <w:pPr>
        <w:spacing w:line="400" w:lineRule="exact"/>
        <w:ind w:left="560" w:hangingChars="200" w:hanging="560"/>
        <w:rPr>
          <w:rFonts w:ascii="宋体" w:hAnsi="宋体"/>
          <w:b/>
          <w:bCs/>
          <w:sz w:val="28"/>
          <w:szCs w:val="28"/>
        </w:rPr>
      </w:pPr>
      <w:r w:rsidRPr="00BF7EF1">
        <w:rPr>
          <w:rFonts w:ascii="宋体" w:hAnsi="宋体"/>
          <w:sz w:val="28"/>
          <w:szCs w:val="28"/>
        </w:rPr>
        <w:br w:type="page"/>
      </w:r>
      <w:r w:rsidRPr="00BF7EF1">
        <w:rPr>
          <w:rFonts w:ascii="宋体" w:hAnsi="宋体" w:hint="eastAsia"/>
          <w:b/>
          <w:bCs/>
          <w:sz w:val="28"/>
          <w:szCs w:val="28"/>
        </w:rPr>
        <w:lastRenderedPageBreak/>
        <w:t>附件3</w:t>
      </w:r>
    </w:p>
    <w:p w14:paraId="4B5387A0" w14:textId="77777777" w:rsidR="002B6964" w:rsidRPr="00BF7EF1" w:rsidRDefault="00BF293C">
      <w:pPr>
        <w:spacing w:line="500" w:lineRule="exact"/>
        <w:jc w:val="center"/>
        <w:rPr>
          <w:rFonts w:ascii="宋体" w:hAnsi="宋体"/>
          <w:b/>
          <w:bCs/>
          <w:sz w:val="36"/>
        </w:rPr>
      </w:pPr>
      <w:r w:rsidRPr="00BF7EF1">
        <w:rPr>
          <w:rFonts w:ascii="宋体" w:hAnsi="宋体" w:hint="eastAsia"/>
          <w:b/>
          <w:bCs/>
          <w:sz w:val="36"/>
        </w:rPr>
        <w:t>法定代表人身份证明书</w:t>
      </w:r>
    </w:p>
    <w:p w14:paraId="4B5387A1" w14:textId="77777777" w:rsidR="002B6964" w:rsidRPr="00BF7EF1" w:rsidRDefault="002B6964">
      <w:pPr>
        <w:spacing w:line="500" w:lineRule="exact"/>
        <w:jc w:val="center"/>
        <w:rPr>
          <w:rFonts w:ascii="宋体" w:hAnsi="宋体"/>
          <w:b/>
          <w:bCs/>
          <w:szCs w:val="21"/>
        </w:rPr>
      </w:pPr>
    </w:p>
    <w:p w14:paraId="4B5387A2" w14:textId="77777777" w:rsidR="002B6964" w:rsidRPr="00BF7EF1" w:rsidRDefault="00BF293C">
      <w:pPr>
        <w:spacing w:line="500" w:lineRule="exact"/>
        <w:ind w:firstLineChars="450" w:firstLine="1260"/>
        <w:rPr>
          <w:rFonts w:ascii="宋体" w:hAnsi="宋体" w:cs="宋体"/>
          <w:sz w:val="28"/>
        </w:rPr>
      </w:pPr>
      <w:r w:rsidRPr="00BF7EF1">
        <w:rPr>
          <w:rFonts w:ascii="宋体" w:hAnsi="宋体" w:cs="宋体" w:hint="eastAsia"/>
          <w:sz w:val="28"/>
        </w:rPr>
        <w:t>在我单位任职务，是我单位法定代表人，身份证号为，特此证明。</w:t>
      </w:r>
    </w:p>
    <w:p w14:paraId="4B5387A3" w14:textId="77777777" w:rsidR="002B6964" w:rsidRPr="00BF7EF1" w:rsidRDefault="002B6964">
      <w:pPr>
        <w:spacing w:line="500" w:lineRule="exact"/>
        <w:ind w:firstLineChars="224" w:firstLine="627"/>
        <w:rPr>
          <w:rFonts w:ascii="宋体" w:hAnsi="宋体" w:cs="宋体"/>
          <w:sz w:val="28"/>
        </w:rPr>
      </w:pPr>
    </w:p>
    <w:p w14:paraId="4B5387A4" w14:textId="77777777" w:rsidR="002B6964" w:rsidRPr="00BF7EF1" w:rsidRDefault="00BF293C">
      <w:pPr>
        <w:spacing w:line="500" w:lineRule="exact"/>
        <w:jc w:val="left"/>
        <w:rPr>
          <w:rFonts w:ascii="宋体" w:hAnsi="宋体" w:cs="宋体"/>
          <w:sz w:val="28"/>
        </w:rPr>
      </w:pPr>
      <w:r w:rsidRPr="00BF7EF1">
        <w:rPr>
          <w:rFonts w:ascii="宋体" w:hAnsi="宋体" w:cs="宋体" w:hint="eastAsia"/>
          <w:sz w:val="28"/>
        </w:rPr>
        <w:t>（单位盖章）</w:t>
      </w:r>
    </w:p>
    <w:p w14:paraId="4B5387A5" w14:textId="77777777" w:rsidR="002B6964" w:rsidRPr="00BF7EF1" w:rsidRDefault="002B6964">
      <w:pPr>
        <w:spacing w:line="500" w:lineRule="exact"/>
        <w:ind w:firstLineChars="224" w:firstLine="627"/>
        <w:rPr>
          <w:rFonts w:ascii="宋体" w:hAnsi="宋体" w:cs="宋体"/>
          <w:sz w:val="28"/>
          <w:szCs w:val="28"/>
        </w:rPr>
      </w:pPr>
    </w:p>
    <w:p w14:paraId="4B5387A6" w14:textId="09E10DA5" w:rsidR="002B6964" w:rsidRPr="00BF7EF1" w:rsidRDefault="00BF293C">
      <w:pPr>
        <w:spacing w:line="500" w:lineRule="exact"/>
        <w:rPr>
          <w:rFonts w:ascii="宋体" w:hAnsi="宋体" w:cs="宋体"/>
          <w:sz w:val="28"/>
        </w:rPr>
      </w:pPr>
      <w:r w:rsidRPr="00BF7EF1">
        <w:rPr>
          <w:rFonts w:ascii="宋体" w:hAnsi="宋体" w:cs="宋体" w:hint="eastAsia"/>
          <w:sz w:val="28"/>
          <w:szCs w:val="28"/>
        </w:rPr>
        <w:t>日期：20</w:t>
      </w:r>
      <w:r w:rsidRPr="00BF7EF1">
        <w:rPr>
          <w:rFonts w:ascii="宋体" w:hAnsi="宋体" w:cs="宋体"/>
          <w:sz w:val="28"/>
          <w:szCs w:val="28"/>
        </w:rPr>
        <w:t>18</w:t>
      </w:r>
      <w:r w:rsidRPr="00BF7EF1">
        <w:rPr>
          <w:rFonts w:ascii="宋体" w:hAnsi="宋体" w:cs="宋体" w:hint="eastAsia"/>
          <w:sz w:val="28"/>
          <w:szCs w:val="28"/>
        </w:rPr>
        <w:t>年</w:t>
      </w:r>
      <w:r w:rsidR="00924846">
        <w:rPr>
          <w:rFonts w:ascii="宋体" w:hAnsi="宋体" w:cs="宋体" w:hint="eastAsia"/>
          <w:sz w:val="28"/>
          <w:szCs w:val="28"/>
        </w:rPr>
        <w:t xml:space="preserve"> </w:t>
      </w:r>
      <w:r w:rsidR="00924846">
        <w:rPr>
          <w:rFonts w:ascii="宋体" w:hAnsi="宋体" w:cs="宋体"/>
          <w:sz w:val="28"/>
          <w:szCs w:val="28"/>
        </w:rPr>
        <w:t xml:space="preserve">  </w:t>
      </w:r>
      <w:r w:rsidRPr="00BF7EF1">
        <w:rPr>
          <w:rFonts w:ascii="宋体" w:hAnsi="宋体" w:cs="宋体" w:hint="eastAsia"/>
          <w:sz w:val="28"/>
          <w:szCs w:val="28"/>
        </w:rPr>
        <w:t>月</w:t>
      </w:r>
      <w:r w:rsidR="00924846">
        <w:rPr>
          <w:rFonts w:ascii="宋体" w:hAnsi="宋体" w:cs="宋体" w:hint="eastAsia"/>
          <w:sz w:val="28"/>
          <w:szCs w:val="28"/>
        </w:rPr>
        <w:t xml:space="preserve"> </w:t>
      </w:r>
      <w:r w:rsidR="00924846">
        <w:rPr>
          <w:rFonts w:ascii="宋体" w:hAnsi="宋体" w:cs="宋体"/>
          <w:sz w:val="28"/>
          <w:szCs w:val="28"/>
        </w:rPr>
        <w:t xml:space="preserve">   </w:t>
      </w:r>
      <w:r w:rsidRPr="00BF7EF1">
        <w:rPr>
          <w:rFonts w:ascii="宋体" w:hAnsi="宋体" w:cs="宋体" w:hint="eastAsia"/>
          <w:sz w:val="28"/>
          <w:szCs w:val="28"/>
        </w:rPr>
        <w:t>日</w:t>
      </w:r>
    </w:p>
    <w:p w14:paraId="4B5387A7" w14:textId="77777777" w:rsidR="002B6964" w:rsidRPr="00BF7EF1" w:rsidRDefault="00BF293C">
      <w:pPr>
        <w:spacing w:line="500" w:lineRule="exact"/>
        <w:rPr>
          <w:rFonts w:ascii="宋体" w:hAnsi="宋体" w:cs="宋体"/>
          <w:sz w:val="28"/>
        </w:rPr>
      </w:pPr>
      <w:r w:rsidRPr="00BF7EF1">
        <w:rPr>
          <w:rFonts w:ascii="宋体" w:hAnsi="宋体" w:cs="宋体" w:hint="eastAsia"/>
          <w:sz w:val="28"/>
        </w:rPr>
        <w:t xml:space="preserve">单位通信地址：                                </w:t>
      </w:r>
    </w:p>
    <w:p w14:paraId="4B5387A8" w14:textId="77777777" w:rsidR="002B6964" w:rsidRPr="00BF7EF1" w:rsidRDefault="002B6964">
      <w:pPr>
        <w:spacing w:line="500" w:lineRule="exact"/>
        <w:rPr>
          <w:rFonts w:ascii="宋体" w:hAnsi="宋体" w:cs="宋体"/>
          <w:sz w:val="28"/>
        </w:rPr>
      </w:pPr>
    </w:p>
    <w:p w14:paraId="4B5387A9" w14:textId="77777777" w:rsidR="002B6964" w:rsidRPr="00BF7EF1" w:rsidRDefault="00BF293C">
      <w:pPr>
        <w:spacing w:line="500" w:lineRule="exact"/>
        <w:rPr>
          <w:rFonts w:ascii="宋体" w:hAnsi="宋体" w:cs="宋体"/>
          <w:sz w:val="28"/>
        </w:rPr>
      </w:pPr>
      <w:r w:rsidRPr="00BF7EF1">
        <w:rPr>
          <w:rFonts w:ascii="宋体" w:hAnsi="宋体" w:cs="宋体" w:hint="eastAsia"/>
          <w:sz w:val="28"/>
        </w:rPr>
        <w:t xml:space="preserve">邮政编码：                 单位联系电话：   </w:t>
      </w:r>
    </w:p>
    <w:p w14:paraId="4B5387AA" w14:textId="77777777" w:rsidR="002B6964" w:rsidRPr="00BF7EF1" w:rsidRDefault="002B6964">
      <w:pPr>
        <w:rPr>
          <w:rFonts w:ascii="宋体" w:hAnsi="宋体"/>
        </w:rPr>
      </w:pPr>
    </w:p>
    <w:p w14:paraId="4B5387AB" w14:textId="77777777" w:rsidR="002B6964" w:rsidRPr="00BF7EF1" w:rsidRDefault="00BF293C">
      <w:pPr>
        <w:spacing w:line="360" w:lineRule="auto"/>
        <w:rPr>
          <w:rFonts w:ascii="宋体" w:hAnsi="宋体" w:cs="Arial"/>
          <w:color w:val="000000"/>
          <w:sz w:val="28"/>
          <w:szCs w:val="28"/>
        </w:rPr>
      </w:pPr>
      <w:r w:rsidRPr="00BF7EF1">
        <w:rPr>
          <w:rFonts w:ascii="宋体" w:hAnsi="宋体" w:cs="Arial" w:hint="eastAsia"/>
          <w:color w:val="000000"/>
          <w:sz w:val="28"/>
          <w:szCs w:val="28"/>
        </w:rPr>
        <w:t>附：法人代表身份证正反面或其他身份证明材料复印件</w:t>
      </w:r>
    </w:p>
    <w:p w14:paraId="4B5387AC" w14:textId="77777777" w:rsidR="002B6964" w:rsidRPr="00BF7EF1" w:rsidRDefault="002B6964">
      <w:pPr>
        <w:spacing w:line="360" w:lineRule="auto"/>
        <w:rPr>
          <w:rFonts w:ascii="宋体" w:hAnsi="宋体" w:cs="Arial"/>
          <w:color w:val="000000"/>
          <w:sz w:val="28"/>
          <w:szCs w:val="28"/>
        </w:rPr>
      </w:pPr>
    </w:p>
    <w:p w14:paraId="4B5387AD" w14:textId="77777777" w:rsidR="002B6964" w:rsidRPr="00BF7EF1" w:rsidRDefault="00BF293C">
      <w:pPr>
        <w:spacing w:line="360" w:lineRule="auto"/>
        <w:rPr>
          <w:rFonts w:ascii="宋体" w:hAnsi="宋体" w:cs="Arial"/>
          <w:b/>
          <w:color w:val="000000"/>
          <w:sz w:val="28"/>
          <w:szCs w:val="28"/>
        </w:rPr>
      </w:pPr>
      <w:r w:rsidRPr="00BF7EF1">
        <w:rPr>
          <w:rFonts w:ascii="宋体" w:hAnsi="宋体" w:cs="Arial" w:hint="eastAsia"/>
          <w:color w:val="000000"/>
          <w:sz w:val="28"/>
          <w:szCs w:val="28"/>
        </w:rPr>
        <w:br w:type="page"/>
      </w:r>
      <w:r w:rsidRPr="00BF7EF1">
        <w:rPr>
          <w:rFonts w:ascii="宋体" w:hAnsi="宋体" w:cs="黑体" w:hint="eastAsia"/>
          <w:b/>
          <w:color w:val="000000"/>
          <w:sz w:val="28"/>
          <w:szCs w:val="28"/>
        </w:rPr>
        <w:lastRenderedPageBreak/>
        <w:t>附件4</w:t>
      </w:r>
    </w:p>
    <w:p w14:paraId="4B5387AE" w14:textId="77777777" w:rsidR="002B6964" w:rsidRPr="00BF7EF1" w:rsidRDefault="00BF293C">
      <w:pPr>
        <w:spacing w:line="500" w:lineRule="exact"/>
        <w:ind w:firstLine="723"/>
        <w:jc w:val="center"/>
        <w:rPr>
          <w:rFonts w:ascii="宋体" w:hAnsi="宋体"/>
          <w:b/>
          <w:bCs/>
          <w:sz w:val="36"/>
        </w:rPr>
      </w:pPr>
      <w:r w:rsidRPr="00BF7EF1">
        <w:rPr>
          <w:rFonts w:ascii="宋体" w:hAnsi="宋体" w:hint="eastAsia"/>
          <w:b/>
          <w:bCs/>
          <w:sz w:val="36"/>
        </w:rPr>
        <w:t>法定代表人授权委托证明书</w:t>
      </w:r>
    </w:p>
    <w:p w14:paraId="4B5387AF" w14:textId="77777777" w:rsidR="002B6964" w:rsidRPr="00BF7EF1" w:rsidRDefault="002B6964">
      <w:pPr>
        <w:pStyle w:val="10"/>
        <w:spacing w:line="360" w:lineRule="auto"/>
        <w:ind w:firstLineChars="177" w:firstLine="425"/>
        <w:rPr>
          <w:rFonts w:hAnsi="宋体"/>
          <w:bCs/>
          <w:sz w:val="24"/>
          <w:szCs w:val="24"/>
        </w:rPr>
      </w:pPr>
    </w:p>
    <w:p w14:paraId="4B5387B0" w14:textId="77777777" w:rsidR="002B6964" w:rsidRPr="00BF7EF1" w:rsidRDefault="00BF293C">
      <w:pPr>
        <w:pStyle w:val="10"/>
        <w:spacing w:line="360" w:lineRule="auto"/>
        <w:ind w:firstLineChars="200" w:firstLine="480"/>
        <w:rPr>
          <w:rFonts w:hAnsi="宋体"/>
          <w:sz w:val="24"/>
          <w:szCs w:val="24"/>
        </w:rPr>
      </w:pPr>
      <w:r w:rsidRPr="00BF7EF1">
        <w:rPr>
          <w:rFonts w:hAnsi="宋体" w:hint="eastAsia"/>
          <w:bCs/>
          <w:sz w:val="24"/>
          <w:szCs w:val="24"/>
        </w:rPr>
        <w:t>兹授权（委托代理人姓名）为我方委托代理人，其权限是：</w:t>
      </w:r>
      <w:r w:rsidRPr="00BF7EF1">
        <w:rPr>
          <w:rFonts w:hAnsi="宋体" w:hint="eastAsia"/>
          <w:sz w:val="24"/>
          <w:szCs w:val="24"/>
        </w:rPr>
        <w:t>办理                       （采购单位名称）组织的“                （项目名称）”的投标和合同执行，以我方的名义处理一切与之有关的事宜。</w:t>
      </w:r>
    </w:p>
    <w:p w14:paraId="4B5387B1" w14:textId="77777777" w:rsidR="002B6964" w:rsidRPr="00BF7EF1" w:rsidRDefault="00BF293C">
      <w:pPr>
        <w:pStyle w:val="10"/>
        <w:spacing w:line="360" w:lineRule="auto"/>
        <w:ind w:firstLineChars="200" w:firstLine="480"/>
        <w:rPr>
          <w:rFonts w:hAnsi="宋体"/>
          <w:bCs/>
          <w:sz w:val="24"/>
          <w:szCs w:val="24"/>
        </w:rPr>
      </w:pPr>
      <w:r w:rsidRPr="00BF7EF1">
        <w:rPr>
          <w:rFonts w:hAnsi="宋体" w:hint="eastAsia"/>
          <w:sz w:val="24"/>
          <w:szCs w:val="24"/>
          <w:lang w:val="en-GB"/>
        </w:rPr>
        <w:t>本</w:t>
      </w:r>
      <w:r w:rsidRPr="00BF7EF1">
        <w:rPr>
          <w:rFonts w:hAnsi="宋体" w:hint="eastAsia"/>
          <w:sz w:val="24"/>
          <w:szCs w:val="24"/>
        </w:rPr>
        <w:t>授权书</w:t>
      </w:r>
      <w:r w:rsidRPr="00BF7EF1">
        <w:rPr>
          <w:rFonts w:hAnsi="宋体" w:hint="eastAsia"/>
          <w:sz w:val="24"/>
          <w:szCs w:val="24"/>
          <w:lang w:val="en-GB"/>
        </w:rPr>
        <w:t>自</w:t>
      </w:r>
      <w:r w:rsidRPr="00BF7EF1">
        <w:rPr>
          <w:rFonts w:hAnsi="宋体" w:hint="eastAsia"/>
          <w:sz w:val="24"/>
          <w:szCs w:val="24"/>
        </w:rPr>
        <w:t>年月日</w:t>
      </w:r>
      <w:r w:rsidRPr="00BF7EF1">
        <w:rPr>
          <w:rFonts w:hAnsi="宋体" w:hint="eastAsia"/>
          <w:sz w:val="24"/>
          <w:szCs w:val="24"/>
          <w:lang w:val="en-GB"/>
        </w:rPr>
        <w:t>签章之日起生效，特此声明。</w:t>
      </w:r>
    </w:p>
    <w:p w14:paraId="4B5387B2"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附：代理人性别：   年龄：   职务：</w:t>
      </w:r>
    </w:p>
    <w:p w14:paraId="4B5387B3"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 xml:space="preserve">　　身份证号码：</w:t>
      </w:r>
    </w:p>
    <w:p w14:paraId="4B5387B4"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 xml:space="preserve">　　（营业执照等）注册号码：</w:t>
      </w:r>
    </w:p>
    <w:p w14:paraId="4B5387B5"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 xml:space="preserve">　　企业类型：</w:t>
      </w:r>
    </w:p>
    <w:p w14:paraId="4B5387B6"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 xml:space="preserve">　　经营范围：</w:t>
      </w:r>
    </w:p>
    <w:p w14:paraId="4B5387B7" w14:textId="77777777" w:rsidR="002B6964" w:rsidRPr="00BF7EF1" w:rsidRDefault="00BF293C">
      <w:pPr>
        <w:pStyle w:val="10"/>
        <w:spacing w:line="360" w:lineRule="auto"/>
        <w:rPr>
          <w:rFonts w:hAnsi="宋体"/>
          <w:sz w:val="24"/>
          <w:szCs w:val="24"/>
        </w:rPr>
      </w:pPr>
      <w:r w:rsidRPr="00BF7EF1">
        <w:rPr>
          <w:rFonts w:hAnsi="宋体" w:hint="eastAsia"/>
          <w:sz w:val="24"/>
          <w:szCs w:val="24"/>
        </w:rPr>
        <w:t>附：被授权人有效身份证正反面或其他身份证明材料复印</w:t>
      </w:r>
      <w:proofErr w:type="gramStart"/>
      <w:r w:rsidRPr="00BF7EF1">
        <w:rPr>
          <w:rFonts w:hAnsi="宋体" w:hint="eastAsia"/>
          <w:sz w:val="24"/>
          <w:szCs w:val="24"/>
        </w:rPr>
        <w:t xml:space="preserve">　　　　　　</w:t>
      </w:r>
      <w:proofErr w:type="gramEnd"/>
      <w:r w:rsidRPr="00BF7EF1">
        <w:rPr>
          <w:rFonts w:hAnsi="宋体" w:hint="eastAsia"/>
          <w:sz w:val="24"/>
          <w:szCs w:val="24"/>
        </w:rPr>
        <w:t xml:space="preserve">　</w:t>
      </w:r>
    </w:p>
    <w:p w14:paraId="4B5387B8" w14:textId="77777777" w:rsidR="002B6964" w:rsidRPr="00BF7EF1" w:rsidRDefault="002B6964">
      <w:pPr>
        <w:pStyle w:val="1"/>
        <w:spacing w:line="360" w:lineRule="auto"/>
        <w:jc w:val="both"/>
        <w:rPr>
          <w:rFonts w:eastAsia="宋体" w:hAnsi="宋体"/>
          <w:sz w:val="24"/>
          <w:szCs w:val="24"/>
        </w:rPr>
      </w:pPr>
    </w:p>
    <w:p w14:paraId="4B5387B9" w14:textId="77777777" w:rsidR="002B6964" w:rsidRPr="00BF7EF1" w:rsidRDefault="002B6964">
      <w:pPr>
        <w:pStyle w:val="1"/>
        <w:spacing w:line="360" w:lineRule="auto"/>
        <w:jc w:val="both"/>
        <w:rPr>
          <w:rFonts w:eastAsia="宋体" w:hAnsi="宋体" w:cs="宋体"/>
          <w:sz w:val="28"/>
        </w:rPr>
      </w:pPr>
    </w:p>
    <w:p w14:paraId="4B5387BA" w14:textId="77777777" w:rsidR="002B6964" w:rsidRPr="00BF7EF1" w:rsidRDefault="002B6964">
      <w:pPr>
        <w:pStyle w:val="1"/>
        <w:spacing w:line="360" w:lineRule="auto"/>
        <w:jc w:val="both"/>
        <w:rPr>
          <w:rFonts w:eastAsia="宋体" w:hAnsi="宋体" w:cs="宋体"/>
          <w:sz w:val="28"/>
        </w:rPr>
      </w:pPr>
    </w:p>
    <w:p w14:paraId="4B5387BB" w14:textId="77777777" w:rsidR="002B6964" w:rsidRPr="00BF7EF1" w:rsidRDefault="002B6964">
      <w:pPr>
        <w:pStyle w:val="1"/>
        <w:spacing w:line="360" w:lineRule="auto"/>
        <w:jc w:val="both"/>
        <w:rPr>
          <w:rFonts w:eastAsia="宋体" w:hAnsi="宋体" w:cs="宋体"/>
          <w:sz w:val="28"/>
        </w:rPr>
      </w:pPr>
    </w:p>
    <w:p w14:paraId="4B5387BC" w14:textId="77777777" w:rsidR="002B6964" w:rsidRPr="00BF7EF1" w:rsidRDefault="002B6964">
      <w:pPr>
        <w:pStyle w:val="1"/>
        <w:spacing w:line="360" w:lineRule="auto"/>
        <w:jc w:val="both"/>
        <w:rPr>
          <w:rFonts w:eastAsia="宋体" w:hAnsi="宋体" w:cs="宋体"/>
          <w:sz w:val="28"/>
        </w:rPr>
      </w:pPr>
    </w:p>
    <w:p w14:paraId="4B5387BD" w14:textId="77777777" w:rsidR="002B6964" w:rsidRPr="00BF7EF1" w:rsidRDefault="002B6964">
      <w:pPr>
        <w:pStyle w:val="1"/>
        <w:spacing w:line="360" w:lineRule="auto"/>
        <w:jc w:val="both"/>
        <w:rPr>
          <w:rFonts w:eastAsia="宋体" w:hAnsi="宋体" w:cs="宋体"/>
          <w:sz w:val="28"/>
        </w:rPr>
      </w:pPr>
    </w:p>
    <w:p w14:paraId="4B5387BE" w14:textId="77777777" w:rsidR="002B6964" w:rsidRPr="00BF7EF1" w:rsidRDefault="00BF293C">
      <w:pPr>
        <w:pStyle w:val="1"/>
        <w:spacing w:line="360" w:lineRule="auto"/>
        <w:jc w:val="both"/>
        <w:rPr>
          <w:rFonts w:eastAsia="宋体" w:hAnsi="宋体" w:cs="宋体"/>
          <w:sz w:val="24"/>
          <w:szCs w:val="24"/>
        </w:rPr>
      </w:pPr>
      <w:r w:rsidRPr="00BF7EF1">
        <w:rPr>
          <w:rFonts w:eastAsia="宋体" w:hAnsi="宋体" w:cs="宋体" w:hint="eastAsia"/>
          <w:sz w:val="24"/>
          <w:szCs w:val="24"/>
        </w:rPr>
        <w:t>（单位盖章）：</w:t>
      </w:r>
    </w:p>
    <w:p w14:paraId="4B5387BF" w14:textId="77777777" w:rsidR="002B6964" w:rsidRPr="00BF7EF1" w:rsidRDefault="002B6964">
      <w:pPr>
        <w:pStyle w:val="1"/>
        <w:spacing w:line="360" w:lineRule="auto"/>
        <w:jc w:val="both"/>
        <w:rPr>
          <w:rFonts w:eastAsia="宋体" w:hAnsi="宋体" w:cs="宋体"/>
          <w:sz w:val="24"/>
          <w:szCs w:val="24"/>
        </w:rPr>
      </w:pPr>
    </w:p>
    <w:p w14:paraId="4B5387C0" w14:textId="77777777" w:rsidR="002B6964" w:rsidRPr="00BF7EF1" w:rsidRDefault="00BF293C">
      <w:pPr>
        <w:pStyle w:val="1"/>
        <w:spacing w:line="360" w:lineRule="auto"/>
        <w:jc w:val="both"/>
        <w:rPr>
          <w:rFonts w:eastAsia="宋体" w:hAnsi="宋体" w:cs="宋体"/>
          <w:sz w:val="24"/>
          <w:szCs w:val="24"/>
        </w:rPr>
      </w:pPr>
      <w:r w:rsidRPr="00BF7EF1">
        <w:rPr>
          <w:rFonts w:eastAsia="宋体" w:hAnsi="宋体" w:cs="宋体" w:hint="eastAsia"/>
          <w:sz w:val="24"/>
          <w:szCs w:val="24"/>
        </w:rPr>
        <w:t>法定代表人（签字或盖章）：</w:t>
      </w:r>
    </w:p>
    <w:p w14:paraId="4B5387C1" w14:textId="77777777" w:rsidR="002B6964" w:rsidRPr="00BF7EF1" w:rsidRDefault="00BF293C">
      <w:pPr>
        <w:pStyle w:val="1"/>
        <w:spacing w:line="360" w:lineRule="auto"/>
        <w:jc w:val="both"/>
        <w:rPr>
          <w:rFonts w:eastAsia="宋体" w:hAnsi="宋体" w:cs="宋体"/>
          <w:sz w:val="24"/>
          <w:szCs w:val="24"/>
        </w:rPr>
      </w:pPr>
      <w:r w:rsidRPr="00BF7EF1">
        <w:rPr>
          <w:rFonts w:eastAsia="宋体" w:hAnsi="宋体" w:cs="宋体" w:hint="eastAsia"/>
          <w:sz w:val="24"/>
          <w:szCs w:val="24"/>
        </w:rPr>
        <w:t>被授权人（签字或盖章）：</w:t>
      </w:r>
    </w:p>
    <w:p w14:paraId="4B5387C2" w14:textId="77777777" w:rsidR="002B6964" w:rsidRPr="00BF7EF1" w:rsidRDefault="00BF293C">
      <w:pPr>
        <w:pStyle w:val="1"/>
        <w:spacing w:line="360" w:lineRule="auto"/>
        <w:jc w:val="both"/>
        <w:rPr>
          <w:rFonts w:eastAsia="宋体" w:hAnsi="宋体" w:cs="宋体"/>
          <w:sz w:val="24"/>
          <w:szCs w:val="24"/>
        </w:rPr>
      </w:pPr>
      <w:r w:rsidRPr="00BF7EF1">
        <w:rPr>
          <w:rFonts w:eastAsia="宋体" w:hAnsi="宋体" w:cs="宋体" w:hint="eastAsia"/>
          <w:sz w:val="24"/>
          <w:szCs w:val="24"/>
        </w:rPr>
        <w:t>日期： 20  年   月   日</w:t>
      </w:r>
    </w:p>
    <w:p w14:paraId="4B5387C3" w14:textId="77777777" w:rsidR="002B6964" w:rsidRPr="00BF7EF1" w:rsidRDefault="00BF293C">
      <w:pPr>
        <w:rPr>
          <w:rFonts w:ascii="宋体" w:hAnsi="宋体"/>
          <w:sz w:val="24"/>
        </w:rPr>
      </w:pPr>
      <w:r w:rsidRPr="00BF7EF1">
        <w:rPr>
          <w:rFonts w:ascii="宋体" w:hAnsi="宋体" w:cs="宋体" w:hint="eastAsia"/>
          <w:sz w:val="24"/>
          <w:lang w:val="zh-CN"/>
        </w:rPr>
        <w:t>说明：法定代表人亲自办理投标事宜的，无需提交本证明书。</w:t>
      </w:r>
    </w:p>
    <w:p w14:paraId="4B5387C4" w14:textId="77777777" w:rsidR="002B6964" w:rsidRPr="00BF7EF1" w:rsidRDefault="002B6964">
      <w:pPr>
        <w:spacing w:line="360" w:lineRule="auto"/>
        <w:rPr>
          <w:rFonts w:ascii="宋体" w:hAnsi="宋体"/>
          <w:sz w:val="28"/>
          <w:szCs w:val="28"/>
        </w:rPr>
      </w:pPr>
    </w:p>
    <w:p w14:paraId="4B5387C5" w14:textId="77777777" w:rsidR="002B6964" w:rsidRPr="00BF7EF1" w:rsidRDefault="00BF293C">
      <w:pPr>
        <w:rPr>
          <w:rFonts w:ascii="宋体" w:hAnsi="宋体" w:cs="仿宋"/>
          <w:szCs w:val="21"/>
        </w:rPr>
      </w:pPr>
      <w:r w:rsidRPr="00BF7EF1">
        <w:rPr>
          <w:rFonts w:ascii="宋体" w:hAnsi="宋体" w:cs="仿宋"/>
          <w:szCs w:val="21"/>
        </w:rPr>
        <w:br w:type="page"/>
      </w:r>
    </w:p>
    <w:p w14:paraId="4B5387C6" w14:textId="77777777" w:rsidR="002B6964" w:rsidRPr="00BF7EF1" w:rsidRDefault="00BF293C">
      <w:pPr>
        <w:rPr>
          <w:rFonts w:ascii="宋体" w:hAnsi="宋体"/>
          <w:b/>
          <w:sz w:val="28"/>
          <w:szCs w:val="28"/>
        </w:rPr>
      </w:pPr>
      <w:r w:rsidRPr="00BF7EF1">
        <w:rPr>
          <w:rFonts w:ascii="宋体" w:hAnsi="宋体" w:cs="Arial" w:hint="eastAsia"/>
          <w:b/>
          <w:color w:val="000000"/>
          <w:sz w:val="28"/>
          <w:szCs w:val="28"/>
        </w:rPr>
        <w:lastRenderedPageBreak/>
        <w:t>附件5</w:t>
      </w:r>
    </w:p>
    <w:p w14:paraId="4B5387C7" w14:textId="77777777" w:rsidR="002B6964" w:rsidRPr="00BF7EF1" w:rsidRDefault="00BF293C">
      <w:pPr>
        <w:jc w:val="center"/>
        <w:rPr>
          <w:rFonts w:ascii="宋体" w:hAnsi="宋体" w:cs="宋体"/>
          <w:b/>
          <w:bCs/>
          <w:sz w:val="36"/>
          <w:szCs w:val="36"/>
        </w:rPr>
      </w:pPr>
      <w:r w:rsidRPr="00BF7EF1">
        <w:rPr>
          <w:rFonts w:ascii="宋体" w:hAnsi="宋体" w:cs="宋体" w:hint="eastAsia"/>
          <w:b/>
          <w:bCs/>
          <w:sz w:val="36"/>
          <w:szCs w:val="36"/>
        </w:rPr>
        <w:t>投标人资格审查表</w:t>
      </w:r>
    </w:p>
    <w:p w14:paraId="4B5387C8" w14:textId="7BCBC21C" w:rsidR="002B6964" w:rsidRPr="00BF7EF1" w:rsidRDefault="00BF293C">
      <w:pPr>
        <w:spacing w:line="360" w:lineRule="auto"/>
        <w:rPr>
          <w:rFonts w:ascii="宋体" w:hAnsi="宋体"/>
          <w:bCs/>
          <w:szCs w:val="21"/>
        </w:rPr>
      </w:pPr>
      <w:r w:rsidRPr="00BF7EF1">
        <w:rPr>
          <w:rFonts w:ascii="宋体" w:hAnsi="宋体" w:hint="eastAsia"/>
          <w:bCs/>
          <w:szCs w:val="21"/>
        </w:rPr>
        <w:t>项目名称：</w:t>
      </w:r>
      <w:r w:rsidR="00FC111B">
        <w:rPr>
          <w:rFonts w:ascii="宋体" w:hAnsi="宋体" w:hint="eastAsia"/>
          <w:bCs/>
          <w:szCs w:val="21"/>
        </w:rPr>
        <w:t>枢纽楼天花、墙面修复工程</w:t>
      </w:r>
    </w:p>
    <w:tbl>
      <w:tblPr>
        <w:tblW w:w="84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2"/>
        <w:gridCol w:w="6514"/>
        <w:gridCol w:w="1237"/>
      </w:tblGrid>
      <w:tr w:rsidR="002B6964" w:rsidRPr="00BF7EF1" w14:paraId="4B5387CC" w14:textId="77777777" w:rsidTr="001407BD">
        <w:trPr>
          <w:trHeight w:val="727"/>
          <w:jc w:val="center"/>
        </w:trPr>
        <w:tc>
          <w:tcPr>
            <w:tcW w:w="682" w:type="dxa"/>
            <w:vAlign w:val="center"/>
          </w:tcPr>
          <w:p w14:paraId="4B5387C9" w14:textId="77777777" w:rsidR="002B6964" w:rsidRPr="00BF7EF1" w:rsidRDefault="00BF293C">
            <w:pPr>
              <w:rPr>
                <w:rFonts w:ascii="宋体" w:hAnsi="宋体"/>
                <w:b/>
                <w:szCs w:val="21"/>
              </w:rPr>
            </w:pPr>
            <w:r w:rsidRPr="00BF7EF1">
              <w:rPr>
                <w:rFonts w:ascii="宋体" w:hAnsi="宋体" w:cs="宋体" w:hint="eastAsia"/>
                <w:b/>
                <w:bCs/>
                <w:szCs w:val="21"/>
              </w:rPr>
              <w:t>序号</w:t>
            </w:r>
          </w:p>
        </w:tc>
        <w:tc>
          <w:tcPr>
            <w:tcW w:w="6514" w:type="dxa"/>
            <w:vAlign w:val="center"/>
          </w:tcPr>
          <w:p w14:paraId="4B5387CA" w14:textId="77777777" w:rsidR="002B6964" w:rsidRPr="00BF7EF1" w:rsidRDefault="00BF293C" w:rsidP="00BF293C">
            <w:pPr>
              <w:jc w:val="center"/>
              <w:rPr>
                <w:rFonts w:ascii="宋体" w:hAnsi="宋体"/>
                <w:b/>
                <w:szCs w:val="21"/>
              </w:rPr>
            </w:pPr>
            <w:r w:rsidRPr="00BF7EF1">
              <w:rPr>
                <w:rFonts w:ascii="宋体" w:hAnsi="宋体" w:cs="宋体" w:hint="eastAsia"/>
                <w:b/>
                <w:bCs/>
                <w:szCs w:val="21"/>
              </w:rPr>
              <w:t>评审内容</w:t>
            </w:r>
          </w:p>
        </w:tc>
        <w:tc>
          <w:tcPr>
            <w:tcW w:w="1237" w:type="dxa"/>
            <w:vAlign w:val="center"/>
          </w:tcPr>
          <w:p w14:paraId="4B5387CB" w14:textId="77777777" w:rsidR="002B6964" w:rsidRPr="00BF7EF1" w:rsidRDefault="00BF293C">
            <w:pPr>
              <w:rPr>
                <w:rFonts w:ascii="宋体" w:hAnsi="宋体"/>
                <w:b/>
                <w:szCs w:val="21"/>
              </w:rPr>
            </w:pPr>
            <w:r w:rsidRPr="00BF7EF1">
              <w:rPr>
                <w:rFonts w:ascii="宋体" w:hAnsi="宋体" w:cs="宋体" w:hint="eastAsia"/>
                <w:b/>
                <w:bCs/>
                <w:szCs w:val="21"/>
              </w:rPr>
              <w:t>备注</w:t>
            </w:r>
          </w:p>
        </w:tc>
      </w:tr>
      <w:tr w:rsidR="002B6964" w:rsidRPr="00BF7EF1" w14:paraId="4B5387D0" w14:textId="77777777" w:rsidTr="001407BD">
        <w:trPr>
          <w:trHeight w:val="727"/>
          <w:jc w:val="center"/>
        </w:trPr>
        <w:tc>
          <w:tcPr>
            <w:tcW w:w="682" w:type="dxa"/>
            <w:shd w:val="clear" w:color="auto" w:fill="auto"/>
            <w:vAlign w:val="center"/>
          </w:tcPr>
          <w:p w14:paraId="4B5387CD" w14:textId="77777777" w:rsidR="002B6964" w:rsidRPr="00BF7EF1" w:rsidRDefault="00BF293C">
            <w:pPr>
              <w:rPr>
                <w:rFonts w:ascii="宋体" w:hAnsi="宋体"/>
                <w:bCs/>
                <w:szCs w:val="21"/>
              </w:rPr>
            </w:pPr>
            <w:r w:rsidRPr="00BF7EF1">
              <w:rPr>
                <w:rFonts w:ascii="宋体" w:hAnsi="宋体" w:cs="宋体" w:hint="eastAsia"/>
                <w:szCs w:val="21"/>
              </w:rPr>
              <w:t>1</w:t>
            </w:r>
          </w:p>
        </w:tc>
        <w:tc>
          <w:tcPr>
            <w:tcW w:w="6514" w:type="dxa"/>
            <w:shd w:val="clear" w:color="auto" w:fill="auto"/>
            <w:vAlign w:val="center"/>
          </w:tcPr>
          <w:p w14:paraId="4B5387CE" w14:textId="77777777" w:rsidR="002B6964" w:rsidRPr="00BF7EF1" w:rsidRDefault="00BF293C">
            <w:pPr>
              <w:rPr>
                <w:rFonts w:ascii="宋体" w:hAnsi="宋体"/>
                <w:szCs w:val="21"/>
              </w:rPr>
            </w:pPr>
            <w:r w:rsidRPr="00BF7EF1">
              <w:rPr>
                <w:rFonts w:ascii="宋体" w:hAnsi="宋体" w:hint="eastAsia"/>
                <w:szCs w:val="21"/>
              </w:rPr>
              <w:t>具备有效的工商营业执照、企业法人组织机构代码证书、税务登记证书（或三证合一）（复印件盖章）</w:t>
            </w:r>
          </w:p>
        </w:tc>
        <w:tc>
          <w:tcPr>
            <w:tcW w:w="1237" w:type="dxa"/>
            <w:vAlign w:val="center"/>
          </w:tcPr>
          <w:p w14:paraId="4B5387CF" w14:textId="77777777" w:rsidR="002B6964" w:rsidRPr="00BF7EF1" w:rsidRDefault="002B6964">
            <w:pPr>
              <w:spacing w:line="360" w:lineRule="auto"/>
              <w:rPr>
                <w:rFonts w:ascii="宋体" w:hAnsi="宋体"/>
                <w:b/>
                <w:szCs w:val="21"/>
              </w:rPr>
            </w:pPr>
          </w:p>
        </w:tc>
      </w:tr>
      <w:tr w:rsidR="002B6964" w:rsidRPr="00BF7EF1" w14:paraId="4B5387D4" w14:textId="77777777" w:rsidTr="001407BD">
        <w:trPr>
          <w:trHeight w:val="727"/>
          <w:jc w:val="center"/>
        </w:trPr>
        <w:tc>
          <w:tcPr>
            <w:tcW w:w="682" w:type="dxa"/>
            <w:shd w:val="clear" w:color="auto" w:fill="auto"/>
            <w:vAlign w:val="center"/>
          </w:tcPr>
          <w:p w14:paraId="4B5387D1" w14:textId="77777777" w:rsidR="002B6964" w:rsidRPr="00BF7EF1" w:rsidRDefault="00BF293C">
            <w:pPr>
              <w:rPr>
                <w:rFonts w:ascii="宋体" w:hAnsi="宋体" w:cs="宋体"/>
                <w:szCs w:val="21"/>
              </w:rPr>
            </w:pPr>
            <w:r w:rsidRPr="00BF7EF1">
              <w:rPr>
                <w:rFonts w:ascii="宋体" w:hAnsi="宋体" w:cs="宋体"/>
                <w:szCs w:val="21"/>
              </w:rPr>
              <w:t>2</w:t>
            </w:r>
          </w:p>
        </w:tc>
        <w:tc>
          <w:tcPr>
            <w:tcW w:w="6514" w:type="dxa"/>
            <w:shd w:val="clear" w:color="auto" w:fill="auto"/>
            <w:vAlign w:val="center"/>
          </w:tcPr>
          <w:p w14:paraId="4B5387D2" w14:textId="77777777" w:rsidR="002B6964" w:rsidRPr="00BF7EF1" w:rsidRDefault="00BF293C">
            <w:pPr>
              <w:rPr>
                <w:rFonts w:ascii="宋体" w:hAnsi="宋体" w:cs="宋体"/>
                <w:szCs w:val="21"/>
              </w:rPr>
            </w:pPr>
            <w:r w:rsidRPr="00BF7EF1">
              <w:rPr>
                <w:rFonts w:ascii="宋体" w:hAnsi="宋体" w:cs="宋体" w:hint="eastAsia"/>
                <w:szCs w:val="21"/>
              </w:rPr>
              <w:t>法定代表人证明书原件或法定代表人授权委托书原件</w:t>
            </w:r>
          </w:p>
        </w:tc>
        <w:tc>
          <w:tcPr>
            <w:tcW w:w="1237" w:type="dxa"/>
            <w:vAlign w:val="center"/>
          </w:tcPr>
          <w:p w14:paraId="4B5387D3" w14:textId="77777777" w:rsidR="002B6964" w:rsidRPr="00BF7EF1" w:rsidRDefault="00BF293C">
            <w:pPr>
              <w:rPr>
                <w:rFonts w:ascii="宋体" w:hAnsi="宋体" w:cs="宋体"/>
                <w:szCs w:val="21"/>
              </w:rPr>
            </w:pPr>
            <w:r w:rsidRPr="00BF7EF1">
              <w:rPr>
                <w:rFonts w:ascii="宋体" w:hAnsi="宋体" w:cs="宋体"/>
                <w:szCs w:val="21"/>
              </w:rPr>
              <w:t xml:space="preserve">    </w:t>
            </w:r>
          </w:p>
        </w:tc>
      </w:tr>
      <w:tr w:rsidR="002B6964" w:rsidRPr="00BF7EF1" w14:paraId="4B5387D8" w14:textId="77777777" w:rsidTr="001407BD">
        <w:trPr>
          <w:trHeight w:val="727"/>
          <w:jc w:val="center"/>
        </w:trPr>
        <w:tc>
          <w:tcPr>
            <w:tcW w:w="682" w:type="dxa"/>
            <w:shd w:val="clear" w:color="auto" w:fill="auto"/>
            <w:vAlign w:val="center"/>
          </w:tcPr>
          <w:p w14:paraId="4B5387D5" w14:textId="77777777" w:rsidR="002B6964" w:rsidRPr="00BF7EF1" w:rsidRDefault="00BF293C">
            <w:pPr>
              <w:rPr>
                <w:rFonts w:ascii="宋体" w:hAnsi="宋体" w:cs="宋体"/>
                <w:szCs w:val="21"/>
              </w:rPr>
            </w:pPr>
            <w:r w:rsidRPr="00BF7EF1">
              <w:rPr>
                <w:rFonts w:ascii="宋体" w:hAnsi="宋体" w:cs="宋体" w:hint="eastAsia"/>
                <w:szCs w:val="21"/>
              </w:rPr>
              <w:t>3</w:t>
            </w:r>
          </w:p>
        </w:tc>
        <w:tc>
          <w:tcPr>
            <w:tcW w:w="6514" w:type="dxa"/>
            <w:shd w:val="clear" w:color="auto" w:fill="auto"/>
            <w:vAlign w:val="center"/>
          </w:tcPr>
          <w:p w14:paraId="4B5387D6" w14:textId="24F891FD" w:rsidR="002B6964" w:rsidRPr="00BF7EF1" w:rsidRDefault="00BF7EF1">
            <w:pPr>
              <w:rPr>
                <w:rFonts w:ascii="宋体" w:hAnsi="宋体" w:cs="宋体"/>
                <w:szCs w:val="21"/>
              </w:rPr>
            </w:pPr>
            <w:r w:rsidRPr="00BF7EF1">
              <w:rPr>
                <w:rFonts w:ascii="宋体" w:hAnsi="宋体" w:cs="宋体" w:hint="eastAsia"/>
                <w:szCs w:val="21"/>
              </w:rPr>
              <w:t>具备防水防腐保温工程专业承包二级资质或以上级别施工总承包资质</w:t>
            </w:r>
            <w:r w:rsidR="00BF293C" w:rsidRPr="00BF7EF1">
              <w:rPr>
                <w:rFonts w:ascii="宋体" w:hAnsi="宋体" w:hint="eastAsia"/>
                <w:szCs w:val="21"/>
              </w:rPr>
              <w:t>（复印件盖章）</w:t>
            </w:r>
            <w:r w:rsidR="00BF293C" w:rsidRPr="00BF7EF1">
              <w:rPr>
                <w:rFonts w:ascii="宋体" w:hAnsi="宋体" w:cs="宋体" w:hint="eastAsia"/>
                <w:szCs w:val="21"/>
              </w:rPr>
              <w:t>。</w:t>
            </w:r>
          </w:p>
        </w:tc>
        <w:tc>
          <w:tcPr>
            <w:tcW w:w="1237" w:type="dxa"/>
            <w:vAlign w:val="center"/>
          </w:tcPr>
          <w:p w14:paraId="4B5387D7" w14:textId="77777777" w:rsidR="002B6964" w:rsidRPr="00BF7EF1" w:rsidRDefault="002B6964">
            <w:pPr>
              <w:rPr>
                <w:rFonts w:ascii="宋体" w:hAnsi="宋体" w:cs="宋体"/>
                <w:szCs w:val="21"/>
              </w:rPr>
            </w:pPr>
          </w:p>
        </w:tc>
      </w:tr>
      <w:tr w:rsidR="002B6964" w:rsidRPr="00BF7EF1" w14:paraId="4B5387DC" w14:textId="77777777" w:rsidTr="001407BD">
        <w:trPr>
          <w:trHeight w:val="727"/>
          <w:jc w:val="center"/>
        </w:trPr>
        <w:tc>
          <w:tcPr>
            <w:tcW w:w="682" w:type="dxa"/>
            <w:vAlign w:val="center"/>
          </w:tcPr>
          <w:p w14:paraId="4B5387D9" w14:textId="77777777" w:rsidR="002B6964" w:rsidRPr="00BF7EF1" w:rsidRDefault="00BF293C">
            <w:pPr>
              <w:rPr>
                <w:rFonts w:ascii="宋体" w:hAnsi="宋体"/>
                <w:bCs/>
                <w:szCs w:val="21"/>
              </w:rPr>
            </w:pPr>
            <w:r w:rsidRPr="00BF7EF1">
              <w:rPr>
                <w:rFonts w:ascii="宋体" w:hAnsi="宋体" w:hint="eastAsia"/>
                <w:bCs/>
                <w:szCs w:val="21"/>
              </w:rPr>
              <w:t>4</w:t>
            </w:r>
          </w:p>
        </w:tc>
        <w:tc>
          <w:tcPr>
            <w:tcW w:w="6514" w:type="dxa"/>
            <w:vAlign w:val="center"/>
          </w:tcPr>
          <w:p w14:paraId="4B5387DA" w14:textId="77777777" w:rsidR="002B6964" w:rsidRPr="00BF7EF1" w:rsidRDefault="00BF293C">
            <w:pPr>
              <w:rPr>
                <w:rFonts w:ascii="宋体" w:hAnsi="宋体" w:cs="宋体"/>
                <w:bCs/>
                <w:szCs w:val="21"/>
              </w:rPr>
            </w:pPr>
            <w:r w:rsidRPr="00BF7EF1">
              <w:rPr>
                <w:rFonts w:ascii="宋体" w:hAnsi="宋体" w:cs="宋体" w:hint="eastAsia"/>
                <w:bCs/>
                <w:szCs w:val="21"/>
              </w:rPr>
              <w:t>有效的</w:t>
            </w:r>
            <w:r w:rsidRPr="00BF7EF1">
              <w:rPr>
                <w:rFonts w:ascii="宋体" w:hAnsi="宋体" w:cs="宋体"/>
                <w:bCs/>
                <w:szCs w:val="21"/>
              </w:rPr>
              <w:t>安全生产许可证</w:t>
            </w:r>
            <w:r w:rsidRPr="00BF7EF1">
              <w:rPr>
                <w:rFonts w:ascii="宋体" w:hAnsi="宋体" w:cs="宋体" w:hint="eastAsia"/>
                <w:bCs/>
                <w:szCs w:val="21"/>
              </w:rPr>
              <w:t>（复印件盖章）</w:t>
            </w:r>
          </w:p>
        </w:tc>
        <w:tc>
          <w:tcPr>
            <w:tcW w:w="1237" w:type="dxa"/>
            <w:vAlign w:val="center"/>
          </w:tcPr>
          <w:p w14:paraId="4B5387DB" w14:textId="77777777" w:rsidR="002B6964" w:rsidRPr="00BF7EF1" w:rsidRDefault="002B6964">
            <w:pPr>
              <w:spacing w:line="360" w:lineRule="auto"/>
              <w:rPr>
                <w:rFonts w:ascii="宋体" w:hAnsi="宋体"/>
                <w:b/>
                <w:szCs w:val="21"/>
              </w:rPr>
            </w:pPr>
          </w:p>
        </w:tc>
      </w:tr>
      <w:tr w:rsidR="002B6964" w:rsidRPr="00BF7EF1" w14:paraId="4B5387E0" w14:textId="77777777" w:rsidTr="001407BD">
        <w:trPr>
          <w:trHeight w:val="727"/>
          <w:jc w:val="center"/>
        </w:trPr>
        <w:tc>
          <w:tcPr>
            <w:tcW w:w="682" w:type="dxa"/>
            <w:vAlign w:val="center"/>
          </w:tcPr>
          <w:p w14:paraId="4B5387DD" w14:textId="77777777" w:rsidR="002B6964" w:rsidRPr="00BF7EF1" w:rsidRDefault="00BF293C">
            <w:pPr>
              <w:rPr>
                <w:rFonts w:ascii="宋体" w:hAnsi="宋体"/>
                <w:bCs/>
                <w:szCs w:val="21"/>
              </w:rPr>
            </w:pPr>
            <w:r w:rsidRPr="00BF7EF1">
              <w:rPr>
                <w:rFonts w:ascii="宋体" w:hAnsi="宋体" w:hint="eastAsia"/>
                <w:bCs/>
                <w:szCs w:val="21"/>
              </w:rPr>
              <w:t>5</w:t>
            </w:r>
          </w:p>
        </w:tc>
        <w:tc>
          <w:tcPr>
            <w:tcW w:w="6514" w:type="dxa"/>
            <w:vAlign w:val="center"/>
          </w:tcPr>
          <w:p w14:paraId="4B5387DE" w14:textId="7E888B85" w:rsidR="002B6964" w:rsidRPr="00BF7EF1" w:rsidRDefault="00BF293C">
            <w:pPr>
              <w:rPr>
                <w:rFonts w:ascii="宋体" w:hAnsi="宋体" w:cs="宋体"/>
                <w:bCs/>
                <w:szCs w:val="21"/>
              </w:rPr>
            </w:pPr>
            <w:r w:rsidRPr="00BF7EF1">
              <w:rPr>
                <w:rFonts w:ascii="宋体" w:hAnsi="宋体" w:cs="宋体" w:hint="eastAsia"/>
                <w:szCs w:val="21"/>
              </w:rPr>
              <w:t>近3年内(20</w:t>
            </w:r>
            <w:r w:rsidR="00BF7EF1">
              <w:rPr>
                <w:rFonts w:ascii="宋体" w:hAnsi="宋体" w:cs="宋体"/>
                <w:szCs w:val="21"/>
              </w:rPr>
              <w:t>15</w:t>
            </w:r>
            <w:r w:rsidRPr="00BF7EF1">
              <w:rPr>
                <w:rFonts w:ascii="宋体" w:hAnsi="宋体" w:cs="宋体" w:hint="eastAsia"/>
                <w:szCs w:val="21"/>
              </w:rPr>
              <w:t>年1月1日至今) 完成过质量合格的类</w:t>
            </w:r>
            <w:proofErr w:type="gramStart"/>
            <w:r w:rsidRPr="00BF7EF1">
              <w:rPr>
                <w:rFonts w:ascii="宋体" w:hAnsi="宋体" w:cs="宋体" w:hint="eastAsia"/>
                <w:szCs w:val="21"/>
              </w:rPr>
              <w:t>似项目</w:t>
            </w:r>
            <w:proofErr w:type="gramEnd"/>
            <w:r w:rsidRPr="00BF7EF1">
              <w:rPr>
                <w:rFonts w:ascii="宋体" w:hAnsi="宋体" w:cs="宋体" w:hint="eastAsia"/>
                <w:szCs w:val="21"/>
              </w:rPr>
              <w:t>施工业绩（需提供合同和验收报告等相关证明材料复印件）</w:t>
            </w:r>
          </w:p>
        </w:tc>
        <w:tc>
          <w:tcPr>
            <w:tcW w:w="1237" w:type="dxa"/>
            <w:vAlign w:val="center"/>
          </w:tcPr>
          <w:p w14:paraId="4B5387DF" w14:textId="77777777" w:rsidR="002B6964" w:rsidRPr="00BF7EF1" w:rsidRDefault="002B6964">
            <w:pPr>
              <w:spacing w:line="360" w:lineRule="auto"/>
              <w:rPr>
                <w:rFonts w:ascii="宋体" w:hAnsi="宋体"/>
                <w:b/>
                <w:szCs w:val="21"/>
              </w:rPr>
            </w:pPr>
          </w:p>
        </w:tc>
      </w:tr>
      <w:tr w:rsidR="002B6964" w:rsidRPr="00BF7EF1" w14:paraId="4B5387E4" w14:textId="77777777" w:rsidTr="001407BD">
        <w:trPr>
          <w:trHeight w:val="727"/>
          <w:jc w:val="center"/>
        </w:trPr>
        <w:tc>
          <w:tcPr>
            <w:tcW w:w="682" w:type="dxa"/>
            <w:vAlign w:val="center"/>
          </w:tcPr>
          <w:p w14:paraId="4B5387E1" w14:textId="77777777" w:rsidR="002B6964" w:rsidRPr="00BF7EF1" w:rsidRDefault="002B6964">
            <w:pPr>
              <w:rPr>
                <w:rFonts w:ascii="宋体" w:hAnsi="宋体"/>
                <w:bCs/>
                <w:szCs w:val="21"/>
              </w:rPr>
            </w:pPr>
          </w:p>
        </w:tc>
        <w:tc>
          <w:tcPr>
            <w:tcW w:w="6514" w:type="dxa"/>
            <w:vAlign w:val="center"/>
          </w:tcPr>
          <w:p w14:paraId="4B5387E2" w14:textId="77777777" w:rsidR="002B6964" w:rsidRPr="00BF7EF1" w:rsidRDefault="00BF293C">
            <w:pPr>
              <w:rPr>
                <w:rFonts w:ascii="宋体" w:hAnsi="宋体"/>
                <w:szCs w:val="21"/>
              </w:rPr>
            </w:pPr>
            <w:r w:rsidRPr="00BF7EF1">
              <w:rPr>
                <w:rFonts w:ascii="宋体" w:hAnsi="宋体" w:cs="宋体" w:hint="eastAsia"/>
                <w:b/>
                <w:bCs/>
                <w:szCs w:val="21"/>
              </w:rPr>
              <w:t>评审结论（</w:t>
            </w:r>
            <w:r w:rsidRPr="00BF7EF1">
              <w:rPr>
                <w:rFonts w:ascii="宋体" w:hAnsi="宋体" w:hint="eastAsia"/>
                <w:szCs w:val="21"/>
              </w:rPr>
              <w:t>通过/不通过</w:t>
            </w:r>
            <w:r w:rsidRPr="00BF7EF1">
              <w:rPr>
                <w:rFonts w:ascii="宋体" w:hAnsi="宋体" w:cs="宋体" w:hint="eastAsia"/>
                <w:b/>
                <w:bCs/>
                <w:szCs w:val="21"/>
              </w:rPr>
              <w:t>）</w:t>
            </w:r>
          </w:p>
        </w:tc>
        <w:tc>
          <w:tcPr>
            <w:tcW w:w="1237" w:type="dxa"/>
            <w:vAlign w:val="center"/>
          </w:tcPr>
          <w:p w14:paraId="4B5387E3" w14:textId="77777777" w:rsidR="002B6964" w:rsidRPr="00BF7EF1" w:rsidRDefault="002B6964">
            <w:pPr>
              <w:spacing w:line="360" w:lineRule="auto"/>
              <w:rPr>
                <w:rFonts w:ascii="宋体" w:hAnsi="宋体"/>
                <w:b/>
                <w:szCs w:val="21"/>
              </w:rPr>
            </w:pPr>
          </w:p>
        </w:tc>
      </w:tr>
    </w:tbl>
    <w:p w14:paraId="4B5387E5" w14:textId="77777777" w:rsidR="002B6964" w:rsidRPr="00BF7EF1" w:rsidRDefault="00BF293C">
      <w:pPr>
        <w:spacing w:line="400" w:lineRule="exact"/>
        <w:rPr>
          <w:rFonts w:ascii="宋体" w:hAnsi="宋体"/>
          <w:szCs w:val="21"/>
        </w:rPr>
      </w:pPr>
      <w:r w:rsidRPr="00BF7EF1">
        <w:rPr>
          <w:rFonts w:ascii="宋体" w:hAnsi="宋体" w:hint="eastAsia"/>
          <w:szCs w:val="21"/>
        </w:rPr>
        <w:t>注：</w:t>
      </w:r>
    </w:p>
    <w:p w14:paraId="4B5387E6" w14:textId="7B8D5F73" w:rsidR="002B6964" w:rsidRPr="00BF7EF1" w:rsidRDefault="00BF293C">
      <w:pPr>
        <w:numPr>
          <w:ilvl w:val="0"/>
          <w:numId w:val="6"/>
        </w:numPr>
        <w:adjustRightInd w:val="0"/>
        <w:snapToGrid w:val="0"/>
        <w:spacing w:line="400" w:lineRule="exact"/>
        <w:rPr>
          <w:rFonts w:ascii="宋体" w:hAnsi="宋体"/>
          <w:szCs w:val="21"/>
        </w:rPr>
      </w:pPr>
      <w:r w:rsidRPr="00BF7EF1">
        <w:rPr>
          <w:rFonts w:ascii="宋体" w:hAnsi="宋体" w:hint="eastAsia"/>
          <w:szCs w:val="21"/>
        </w:rPr>
        <w:t>投标人分栏中填写“√”表示该项符合竞选文件要求，“×”表示该项不符合竞选文件要求，“○”表示无该项内容；</w:t>
      </w:r>
    </w:p>
    <w:p w14:paraId="4B5387E7" w14:textId="77777777" w:rsidR="002B6964" w:rsidRPr="00BF7EF1" w:rsidRDefault="00BF293C">
      <w:pPr>
        <w:numPr>
          <w:ilvl w:val="0"/>
          <w:numId w:val="6"/>
        </w:numPr>
        <w:adjustRightInd w:val="0"/>
        <w:snapToGrid w:val="0"/>
        <w:spacing w:line="400" w:lineRule="exact"/>
        <w:rPr>
          <w:rFonts w:ascii="宋体" w:hAnsi="宋体"/>
          <w:szCs w:val="21"/>
        </w:rPr>
      </w:pPr>
      <w:r w:rsidRPr="00BF7EF1">
        <w:rPr>
          <w:rFonts w:ascii="宋体" w:hAnsi="宋体" w:hint="eastAsia"/>
          <w:szCs w:val="21"/>
        </w:rPr>
        <w:t>经评标委员会审核后，出现一个“×”的结论为“不通过”，即</w:t>
      </w:r>
      <w:proofErr w:type="gramStart"/>
      <w:r w:rsidRPr="00BF7EF1">
        <w:rPr>
          <w:rFonts w:ascii="宋体" w:hAnsi="宋体" w:hint="eastAsia"/>
          <w:szCs w:val="21"/>
        </w:rPr>
        <w:t>按废标处理</w:t>
      </w:r>
      <w:proofErr w:type="gramEnd"/>
      <w:r w:rsidRPr="00BF7EF1">
        <w:rPr>
          <w:rFonts w:ascii="宋体" w:hAnsi="宋体" w:hint="eastAsia"/>
          <w:szCs w:val="21"/>
        </w:rPr>
        <w:t>。</w:t>
      </w:r>
    </w:p>
    <w:p w14:paraId="4B5387E8" w14:textId="77777777" w:rsidR="002B6964" w:rsidRPr="00BF7EF1" w:rsidRDefault="00BF293C">
      <w:pPr>
        <w:numPr>
          <w:ilvl w:val="0"/>
          <w:numId w:val="6"/>
        </w:numPr>
        <w:adjustRightInd w:val="0"/>
        <w:snapToGrid w:val="0"/>
        <w:spacing w:line="400" w:lineRule="exact"/>
        <w:rPr>
          <w:rFonts w:ascii="宋体" w:hAnsi="宋体"/>
          <w:szCs w:val="21"/>
        </w:rPr>
      </w:pPr>
      <w:r w:rsidRPr="00BF7EF1">
        <w:rPr>
          <w:rFonts w:ascii="宋体" w:hAnsi="宋体" w:hint="eastAsia"/>
          <w:szCs w:val="21"/>
        </w:rPr>
        <w:t>表中全部条件满足为“通过”，同意进入下一阶段评审。</w:t>
      </w:r>
    </w:p>
    <w:p w14:paraId="4B5387E9" w14:textId="77777777" w:rsidR="002B6964" w:rsidRPr="00BF7EF1" w:rsidRDefault="00BF293C">
      <w:pPr>
        <w:numPr>
          <w:ilvl w:val="0"/>
          <w:numId w:val="6"/>
        </w:numPr>
        <w:adjustRightInd w:val="0"/>
        <w:snapToGrid w:val="0"/>
        <w:spacing w:line="400" w:lineRule="exact"/>
        <w:rPr>
          <w:rFonts w:ascii="宋体" w:hAnsi="宋体"/>
          <w:szCs w:val="21"/>
        </w:rPr>
      </w:pPr>
      <w:r w:rsidRPr="00BF7EF1">
        <w:rPr>
          <w:rFonts w:ascii="宋体" w:hAnsi="宋体" w:hint="eastAsia"/>
          <w:szCs w:val="21"/>
        </w:rPr>
        <w:t>如对本表中某种情形的评委意见不一致时，以评标委员会过半数成员的意见作为评标委员会对该情形的认定结论。</w:t>
      </w:r>
    </w:p>
    <w:p w14:paraId="4B5387EA" w14:textId="77777777" w:rsidR="002B6964" w:rsidRPr="00BF7EF1" w:rsidRDefault="002B6964">
      <w:pPr>
        <w:adjustRightInd w:val="0"/>
        <w:snapToGrid w:val="0"/>
        <w:spacing w:line="400" w:lineRule="exact"/>
        <w:rPr>
          <w:rFonts w:ascii="宋体" w:hAnsi="宋体"/>
          <w:szCs w:val="21"/>
        </w:rPr>
      </w:pPr>
    </w:p>
    <w:p w14:paraId="4B5387EB" w14:textId="77777777" w:rsidR="002B6964" w:rsidRPr="00BF7EF1" w:rsidRDefault="00BF293C">
      <w:pPr>
        <w:spacing w:line="400" w:lineRule="exact"/>
        <w:ind w:left="420"/>
        <w:rPr>
          <w:rFonts w:ascii="宋体" w:hAnsi="宋体"/>
          <w:bCs/>
          <w:szCs w:val="21"/>
        </w:rPr>
      </w:pPr>
      <w:r w:rsidRPr="00BF7EF1">
        <w:rPr>
          <w:rFonts w:ascii="宋体" w:hAnsi="宋体" w:hint="eastAsia"/>
          <w:bCs/>
          <w:szCs w:val="21"/>
        </w:rPr>
        <w:t xml:space="preserve">评委签名：    </w:t>
      </w:r>
    </w:p>
    <w:p w14:paraId="4B5387EC" w14:textId="77777777" w:rsidR="002B6964" w:rsidRPr="00BF7EF1" w:rsidRDefault="00BF293C">
      <w:pPr>
        <w:spacing w:line="400" w:lineRule="exact"/>
        <w:ind w:left="420"/>
        <w:rPr>
          <w:rFonts w:ascii="宋体" w:hAnsi="宋体"/>
          <w:bCs/>
          <w:szCs w:val="21"/>
        </w:rPr>
      </w:pPr>
      <w:r w:rsidRPr="00BF7EF1">
        <w:rPr>
          <w:rFonts w:ascii="宋体" w:hAnsi="宋体" w:hint="eastAsia"/>
          <w:bCs/>
          <w:szCs w:val="21"/>
        </w:rPr>
        <w:t xml:space="preserve">                                                                            </w:t>
      </w:r>
    </w:p>
    <w:p w14:paraId="4B5387ED" w14:textId="77777777" w:rsidR="002B6964" w:rsidRPr="00BF7EF1" w:rsidRDefault="00BF293C">
      <w:pPr>
        <w:spacing w:line="400" w:lineRule="exact"/>
        <w:ind w:left="420"/>
        <w:rPr>
          <w:rFonts w:ascii="宋体" w:hAnsi="宋体"/>
          <w:szCs w:val="21"/>
        </w:rPr>
      </w:pPr>
      <w:r w:rsidRPr="00BF7EF1">
        <w:rPr>
          <w:rFonts w:ascii="宋体" w:hAnsi="宋体" w:hint="eastAsia"/>
          <w:bCs/>
          <w:szCs w:val="21"/>
        </w:rPr>
        <w:t>日 期：</w:t>
      </w:r>
      <w:r w:rsidRPr="00BF7EF1">
        <w:rPr>
          <w:rFonts w:ascii="宋体" w:hAnsi="宋体" w:hint="eastAsia"/>
          <w:szCs w:val="21"/>
        </w:rPr>
        <w:t xml:space="preserve">    年   月   日</w:t>
      </w:r>
    </w:p>
    <w:p w14:paraId="4B5387EE" w14:textId="77777777" w:rsidR="002B6964" w:rsidRPr="00BF7EF1" w:rsidRDefault="00BF293C">
      <w:pPr>
        <w:rPr>
          <w:rFonts w:ascii="宋体" w:hAnsi="宋体" w:cs="仿宋"/>
          <w:szCs w:val="21"/>
        </w:rPr>
      </w:pPr>
      <w:r w:rsidRPr="00BF7EF1">
        <w:rPr>
          <w:rFonts w:ascii="宋体" w:hAnsi="宋体" w:cs="仿宋"/>
          <w:szCs w:val="21"/>
        </w:rPr>
        <w:br w:type="page"/>
      </w:r>
    </w:p>
    <w:p w14:paraId="4B5387EF" w14:textId="77777777" w:rsidR="002B6964" w:rsidRPr="00BF7EF1" w:rsidRDefault="00BF293C">
      <w:pPr>
        <w:spacing w:line="400" w:lineRule="exact"/>
        <w:rPr>
          <w:rFonts w:ascii="宋体" w:hAnsi="宋体"/>
          <w:szCs w:val="21"/>
        </w:rPr>
      </w:pPr>
      <w:r w:rsidRPr="00BF7EF1">
        <w:rPr>
          <w:rFonts w:ascii="宋体" w:hAnsi="宋体" w:cs="Arial" w:hint="eastAsia"/>
          <w:color w:val="000000"/>
          <w:sz w:val="30"/>
          <w:szCs w:val="30"/>
        </w:rPr>
        <w:lastRenderedPageBreak/>
        <w:t>附件6</w:t>
      </w:r>
    </w:p>
    <w:p w14:paraId="4B5387F0" w14:textId="77777777" w:rsidR="002B6964" w:rsidRPr="00BF7EF1" w:rsidRDefault="00BF293C">
      <w:pPr>
        <w:jc w:val="center"/>
        <w:rPr>
          <w:rFonts w:ascii="宋体" w:hAnsi="宋体" w:cs="宋体"/>
          <w:b/>
          <w:bCs/>
          <w:sz w:val="24"/>
        </w:rPr>
      </w:pPr>
      <w:r w:rsidRPr="00BF7EF1">
        <w:rPr>
          <w:rFonts w:ascii="宋体" w:hAnsi="宋体" w:cs="宋体" w:hint="eastAsia"/>
          <w:b/>
          <w:bCs/>
          <w:sz w:val="36"/>
          <w:szCs w:val="36"/>
        </w:rPr>
        <w:t>投标文件有效性审查表</w:t>
      </w:r>
    </w:p>
    <w:p w14:paraId="4B5387F1" w14:textId="77777777" w:rsidR="002B6964" w:rsidRPr="00BF7EF1" w:rsidRDefault="002B6964">
      <w:pPr>
        <w:rPr>
          <w:rFonts w:ascii="宋体" w:hAnsi="宋体"/>
          <w:bCs/>
          <w:szCs w:val="21"/>
        </w:rPr>
      </w:pPr>
    </w:p>
    <w:p w14:paraId="4B5387F2" w14:textId="5AB42ACC" w:rsidR="002B6964" w:rsidRPr="00BF7EF1" w:rsidRDefault="00BF293C">
      <w:pPr>
        <w:spacing w:line="360" w:lineRule="auto"/>
        <w:rPr>
          <w:rFonts w:ascii="宋体" w:hAnsi="宋体"/>
          <w:bCs/>
          <w:szCs w:val="21"/>
        </w:rPr>
      </w:pPr>
      <w:r w:rsidRPr="00BF7EF1">
        <w:rPr>
          <w:rFonts w:ascii="宋体" w:hAnsi="宋体" w:hint="eastAsia"/>
          <w:bCs/>
          <w:szCs w:val="21"/>
        </w:rPr>
        <w:t>项目名称：</w:t>
      </w:r>
      <w:r w:rsidR="00FC111B">
        <w:rPr>
          <w:rFonts w:ascii="宋体" w:hAnsi="宋体" w:hint="eastAsia"/>
          <w:bCs/>
          <w:szCs w:val="21"/>
        </w:rPr>
        <w:t>枢纽楼天花、墙面修复工程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B6964" w:rsidRPr="00BF7EF1" w14:paraId="4B5387F6" w14:textId="77777777">
        <w:trPr>
          <w:trHeight w:val="544"/>
          <w:jc w:val="center"/>
        </w:trPr>
        <w:tc>
          <w:tcPr>
            <w:tcW w:w="652" w:type="dxa"/>
            <w:vAlign w:val="center"/>
          </w:tcPr>
          <w:p w14:paraId="4B5387F3" w14:textId="77777777" w:rsidR="002B6964" w:rsidRPr="00BF7EF1" w:rsidRDefault="00BF293C">
            <w:pPr>
              <w:rPr>
                <w:rFonts w:ascii="宋体" w:hAnsi="宋体"/>
                <w:b/>
                <w:szCs w:val="21"/>
              </w:rPr>
            </w:pPr>
            <w:r w:rsidRPr="00BF7EF1">
              <w:rPr>
                <w:rFonts w:ascii="宋体" w:hAnsi="宋体" w:cs="宋体" w:hint="eastAsia"/>
                <w:b/>
                <w:bCs/>
                <w:szCs w:val="21"/>
              </w:rPr>
              <w:t>序号</w:t>
            </w:r>
          </w:p>
        </w:tc>
        <w:tc>
          <w:tcPr>
            <w:tcW w:w="6225" w:type="dxa"/>
            <w:vAlign w:val="center"/>
          </w:tcPr>
          <w:p w14:paraId="4B5387F4" w14:textId="77777777" w:rsidR="002B6964" w:rsidRPr="00BF7EF1" w:rsidRDefault="00BF293C" w:rsidP="00BF293C">
            <w:pPr>
              <w:jc w:val="center"/>
              <w:rPr>
                <w:rFonts w:ascii="宋体" w:hAnsi="宋体"/>
                <w:b/>
                <w:szCs w:val="21"/>
              </w:rPr>
            </w:pPr>
            <w:r w:rsidRPr="00BF7EF1">
              <w:rPr>
                <w:rFonts w:ascii="宋体" w:hAnsi="宋体" w:cs="宋体" w:hint="eastAsia"/>
                <w:b/>
                <w:bCs/>
                <w:szCs w:val="21"/>
              </w:rPr>
              <w:t>评审内容</w:t>
            </w:r>
          </w:p>
        </w:tc>
        <w:tc>
          <w:tcPr>
            <w:tcW w:w="1183" w:type="dxa"/>
            <w:vAlign w:val="center"/>
          </w:tcPr>
          <w:p w14:paraId="4B5387F5" w14:textId="77777777" w:rsidR="002B6964" w:rsidRPr="00BF7EF1" w:rsidRDefault="00BF293C">
            <w:pPr>
              <w:rPr>
                <w:rFonts w:ascii="宋体" w:hAnsi="宋体"/>
                <w:b/>
                <w:szCs w:val="21"/>
              </w:rPr>
            </w:pPr>
            <w:r w:rsidRPr="00BF7EF1">
              <w:rPr>
                <w:rFonts w:ascii="宋体" w:hAnsi="宋体" w:cs="宋体" w:hint="eastAsia"/>
                <w:b/>
                <w:bCs/>
                <w:szCs w:val="21"/>
              </w:rPr>
              <w:t>投标人</w:t>
            </w:r>
          </w:p>
        </w:tc>
      </w:tr>
      <w:tr w:rsidR="002B6964" w:rsidRPr="00BF7EF1" w14:paraId="4B5387FA" w14:textId="77777777">
        <w:trPr>
          <w:trHeight w:val="544"/>
          <w:jc w:val="center"/>
        </w:trPr>
        <w:tc>
          <w:tcPr>
            <w:tcW w:w="652" w:type="dxa"/>
            <w:shd w:val="clear" w:color="auto" w:fill="auto"/>
            <w:vAlign w:val="center"/>
          </w:tcPr>
          <w:p w14:paraId="4B5387F7" w14:textId="77777777" w:rsidR="002B6964" w:rsidRPr="00BF7EF1" w:rsidRDefault="00BF293C">
            <w:pPr>
              <w:rPr>
                <w:rFonts w:ascii="宋体" w:hAnsi="宋体"/>
                <w:bCs/>
                <w:szCs w:val="21"/>
              </w:rPr>
            </w:pPr>
            <w:r w:rsidRPr="00BF7EF1">
              <w:rPr>
                <w:rFonts w:ascii="宋体" w:hAnsi="宋体" w:cs="宋体" w:hint="eastAsia"/>
                <w:szCs w:val="21"/>
              </w:rPr>
              <w:t>1</w:t>
            </w:r>
          </w:p>
        </w:tc>
        <w:tc>
          <w:tcPr>
            <w:tcW w:w="6225" w:type="dxa"/>
            <w:shd w:val="clear" w:color="auto" w:fill="auto"/>
            <w:vAlign w:val="center"/>
          </w:tcPr>
          <w:p w14:paraId="4B5387F8" w14:textId="7993C50C" w:rsidR="002B6964" w:rsidRPr="00BF7EF1" w:rsidRDefault="00BF293C">
            <w:pPr>
              <w:rPr>
                <w:rFonts w:ascii="宋体" w:hAnsi="宋体"/>
                <w:szCs w:val="21"/>
              </w:rPr>
            </w:pPr>
            <w:r w:rsidRPr="00BF7EF1">
              <w:rPr>
                <w:rFonts w:ascii="宋体" w:hAnsi="宋体" w:hint="eastAsia"/>
                <w:szCs w:val="21"/>
              </w:rPr>
              <w:t>投标文件未按竞选文件的规定密封、盖章和签署；</w:t>
            </w:r>
          </w:p>
        </w:tc>
        <w:tc>
          <w:tcPr>
            <w:tcW w:w="1183" w:type="dxa"/>
            <w:vAlign w:val="center"/>
          </w:tcPr>
          <w:p w14:paraId="4B5387F9" w14:textId="77777777" w:rsidR="002B6964" w:rsidRPr="00BF7EF1" w:rsidRDefault="002B6964">
            <w:pPr>
              <w:spacing w:line="360" w:lineRule="auto"/>
              <w:rPr>
                <w:rFonts w:ascii="宋体" w:hAnsi="宋体"/>
                <w:b/>
                <w:szCs w:val="21"/>
              </w:rPr>
            </w:pPr>
          </w:p>
        </w:tc>
      </w:tr>
      <w:tr w:rsidR="002B6964" w:rsidRPr="00BF7EF1" w14:paraId="4B5387FE" w14:textId="77777777">
        <w:trPr>
          <w:trHeight w:val="544"/>
          <w:jc w:val="center"/>
        </w:trPr>
        <w:tc>
          <w:tcPr>
            <w:tcW w:w="652" w:type="dxa"/>
            <w:shd w:val="clear" w:color="auto" w:fill="auto"/>
            <w:vAlign w:val="center"/>
          </w:tcPr>
          <w:p w14:paraId="4B5387FB" w14:textId="77777777" w:rsidR="002B6964" w:rsidRPr="00BF7EF1" w:rsidRDefault="00BF293C">
            <w:pPr>
              <w:rPr>
                <w:rFonts w:ascii="宋体" w:hAnsi="宋体"/>
                <w:bCs/>
                <w:szCs w:val="21"/>
              </w:rPr>
            </w:pPr>
            <w:r w:rsidRPr="00BF7EF1">
              <w:rPr>
                <w:rFonts w:ascii="宋体" w:hAnsi="宋体" w:cs="宋体" w:hint="eastAsia"/>
                <w:szCs w:val="21"/>
              </w:rPr>
              <w:t>2</w:t>
            </w:r>
          </w:p>
        </w:tc>
        <w:tc>
          <w:tcPr>
            <w:tcW w:w="6225" w:type="dxa"/>
            <w:shd w:val="clear" w:color="auto" w:fill="auto"/>
            <w:vAlign w:val="center"/>
          </w:tcPr>
          <w:p w14:paraId="4B5387FC" w14:textId="34FB4A62" w:rsidR="002B6964" w:rsidRPr="00BF7EF1" w:rsidRDefault="00BF293C">
            <w:pPr>
              <w:rPr>
                <w:rFonts w:ascii="宋体" w:hAnsi="宋体"/>
                <w:szCs w:val="21"/>
              </w:rPr>
            </w:pPr>
            <w:r w:rsidRPr="00BF7EF1">
              <w:rPr>
                <w:rFonts w:ascii="宋体" w:hAnsi="宋体" w:hint="eastAsia"/>
                <w:szCs w:val="21"/>
              </w:rPr>
              <w:t>投标文件未按竞选文件规定的格式填写，内容不全或关键字迹模糊、无法</w:t>
            </w:r>
            <w:proofErr w:type="gramStart"/>
            <w:r w:rsidRPr="00BF7EF1">
              <w:rPr>
                <w:rFonts w:ascii="宋体" w:hAnsi="宋体" w:hint="eastAsia"/>
                <w:szCs w:val="21"/>
              </w:rPr>
              <w:t>辩认</w:t>
            </w:r>
            <w:proofErr w:type="gramEnd"/>
            <w:r w:rsidRPr="00BF7EF1">
              <w:rPr>
                <w:rFonts w:ascii="宋体" w:hAnsi="宋体" w:hint="eastAsia"/>
                <w:szCs w:val="21"/>
              </w:rPr>
              <w:t>；</w:t>
            </w:r>
          </w:p>
        </w:tc>
        <w:tc>
          <w:tcPr>
            <w:tcW w:w="1183" w:type="dxa"/>
            <w:vAlign w:val="center"/>
          </w:tcPr>
          <w:p w14:paraId="4B5387FD" w14:textId="77777777" w:rsidR="002B6964" w:rsidRPr="00BF7EF1" w:rsidRDefault="002B6964">
            <w:pPr>
              <w:spacing w:line="360" w:lineRule="auto"/>
              <w:rPr>
                <w:rFonts w:ascii="宋体" w:hAnsi="宋体"/>
                <w:b/>
                <w:szCs w:val="21"/>
              </w:rPr>
            </w:pPr>
          </w:p>
        </w:tc>
      </w:tr>
      <w:tr w:rsidR="002B6964" w:rsidRPr="00BF7EF1" w14:paraId="4B538802" w14:textId="77777777">
        <w:trPr>
          <w:trHeight w:val="544"/>
          <w:jc w:val="center"/>
        </w:trPr>
        <w:tc>
          <w:tcPr>
            <w:tcW w:w="652" w:type="dxa"/>
            <w:shd w:val="clear" w:color="auto" w:fill="auto"/>
            <w:vAlign w:val="center"/>
          </w:tcPr>
          <w:p w14:paraId="4B5387FF" w14:textId="77777777" w:rsidR="002B6964" w:rsidRPr="00BF7EF1" w:rsidRDefault="00BF293C">
            <w:pPr>
              <w:rPr>
                <w:rFonts w:ascii="宋体" w:hAnsi="宋体"/>
                <w:bCs/>
                <w:szCs w:val="21"/>
              </w:rPr>
            </w:pPr>
            <w:r w:rsidRPr="00BF7EF1">
              <w:rPr>
                <w:rFonts w:ascii="宋体" w:hAnsi="宋体" w:cs="宋体" w:hint="eastAsia"/>
                <w:szCs w:val="21"/>
              </w:rPr>
              <w:t>3</w:t>
            </w:r>
          </w:p>
        </w:tc>
        <w:tc>
          <w:tcPr>
            <w:tcW w:w="6225" w:type="dxa"/>
            <w:shd w:val="clear" w:color="auto" w:fill="auto"/>
            <w:vAlign w:val="center"/>
          </w:tcPr>
          <w:p w14:paraId="4B538800" w14:textId="2761502B" w:rsidR="002B6964" w:rsidRPr="00BF7EF1" w:rsidRDefault="00BF293C">
            <w:pPr>
              <w:rPr>
                <w:rFonts w:ascii="宋体" w:hAnsi="宋体"/>
                <w:szCs w:val="21"/>
              </w:rPr>
            </w:pPr>
            <w:r w:rsidRPr="00BF7EF1">
              <w:rPr>
                <w:rFonts w:ascii="宋体" w:hAnsi="宋体" w:cs="宋体" w:hint="eastAsia"/>
                <w:szCs w:val="21"/>
              </w:rPr>
              <w:t>对同一竞选项目出现两个或以上的投标报价，且没声明哪个有效；</w:t>
            </w:r>
          </w:p>
        </w:tc>
        <w:tc>
          <w:tcPr>
            <w:tcW w:w="1183" w:type="dxa"/>
            <w:vAlign w:val="center"/>
          </w:tcPr>
          <w:p w14:paraId="4B538801" w14:textId="77777777" w:rsidR="002B6964" w:rsidRPr="00BF7EF1" w:rsidRDefault="002B6964">
            <w:pPr>
              <w:spacing w:line="360" w:lineRule="auto"/>
              <w:rPr>
                <w:rFonts w:ascii="宋体" w:hAnsi="宋体"/>
                <w:b/>
                <w:szCs w:val="21"/>
              </w:rPr>
            </w:pPr>
          </w:p>
        </w:tc>
      </w:tr>
      <w:tr w:rsidR="002B6964" w:rsidRPr="00BF7EF1" w14:paraId="4B538806" w14:textId="77777777">
        <w:trPr>
          <w:trHeight w:val="544"/>
          <w:jc w:val="center"/>
        </w:trPr>
        <w:tc>
          <w:tcPr>
            <w:tcW w:w="652" w:type="dxa"/>
            <w:shd w:val="clear" w:color="auto" w:fill="auto"/>
            <w:vAlign w:val="center"/>
          </w:tcPr>
          <w:p w14:paraId="4B538803" w14:textId="77777777" w:rsidR="002B6964" w:rsidRPr="00BF7EF1" w:rsidRDefault="00BF293C">
            <w:pPr>
              <w:rPr>
                <w:rFonts w:ascii="宋体" w:hAnsi="宋体"/>
                <w:bCs/>
                <w:szCs w:val="21"/>
              </w:rPr>
            </w:pPr>
            <w:r w:rsidRPr="00BF7EF1">
              <w:rPr>
                <w:rFonts w:ascii="宋体" w:hAnsi="宋体" w:cs="宋体" w:hint="eastAsia"/>
                <w:szCs w:val="21"/>
              </w:rPr>
              <w:t>4</w:t>
            </w:r>
          </w:p>
        </w:tc>
        <w:tc>
          <w:tcPr>
            <w:tcW w:w="6225" w:type="dxa"/>
            <w:shd w:val="clear" w:color="auto" w:fill="auto"/>
            <w:vAlign w:val="center"/>
          </w:tcPr>
          <w:p w14:paraId="4B538804" w14:textId="77777777" w:rsidR="002B6964" w:rsidRPr="00BF7EF1" w:rsidRDefault="00BF293C">
            <w:pPr>
              <w:rPr>
                <w:rFonts w:ascii="宋体" w:hAnsi="宋体"/>
                <w:szCs w:val="21"/>
              </w:rPr>
            </w:pPr>
            <w:r w:rsidRPr="00BF7EF1">
              <w:rPr>
                <w:rFonts w:ascii="宋体" w:hAnsi="宋体" w:cs="宋体" w:hint="eastAsia"/>
                <w:szCs w:val="21"/>
              </w:rPr>
              <w:t>投标总报价低于企业自身成本；</w:t>
            </w:r>
          </w:p>
        </w:tc>
        <w:tc>
          <w:tcPr>
            <w:tcW w:w="1183" w:type="dxa"/>
            <w:vAlign w:val="center"/>
          </w:tcPr>
          <w:p w14:paraId="4B538805" w14:textId="77777777" w:rsidR="002B6964" w:rsidRPr="00BF7EF1" w:rsidRDefault="002B6964">
            <w:pPr>
              <w:tabs>
                <w:tab w:val="left" w:pos="553"/>
              </w:tabs>
              <w:spacing w:line="360" w:lineRule="auto"/>
              <w:rPr>
                <w:rFonts w:ascii="宋体" w:hAnsi="宋体"/>
                <w:b/>
                <w:szCs w:val="21"/>
              </w:rPr>
            </w:pPr>
          </w:p>
        </w:tc>
      </w:tr>
      <w:tr w:rsidR="002B6964" w:rsidRPr="00BF7EF1" w14:paraId="4B53880A" w14:textId="77777777">
        <w:trPr>
          <w:trHeight w:val="544"/>
          <w:jc w:val="center"/>
        </w:trPr>
        <w:tc>
          <w:tcPr>
            <w:tcW w:w="652" w:type="dxa"/>
            <w:shd w:val="clear" w:color="auto" w:fill="auto"/>
            <w:vAlign w:val="center"/>
          </w:tcPr>
          <w:p w14:paraId="4B538807" w14:textId="77777777" w:rsidR="002B6964" w:rsidRPr="00BF7EF1" w:rsidRDefault="00BF293C">
            <w:pPr>
              <w:rPr>
                <w:rFonts w:ascii="宋体" w:hAnsi="宋体"/>
                <w:bCs/>
                <w:szCs w:val="21"/>
              </w:rPr>
            </w:pPr>
            <w:r w:rsidRPr="00BF7EF1">
              <w:rPr>
                <w:rFonts w:ascii="宋体" w:hAnsi="宋体" w:cs="宋体" w:hint="eastAsia"/>
                <w:szCs w:val="21"/>
              </w:rPr>
              <w:t>5</w:t>
            </w:r>
          </w:p>
        </w:tc>
        <w:tc>
          <w:tcPr>
            <w:tcW w:w="6225" w:type="dxa"/>
            <w:shd w:val="clear" w:color="auto" w:fill="auto"/>
            <w:vAlign w:val="center"/>
          </w:tcPr>
          <w:p w14:paraId="4B538808" w14:textId="77777777" w:rsidR="002B6964" w:rsidRPr="00BF7EF1" w:rsidRDefault="00BF293C">
            <w:pPr>
              <w:rPr>
                <w:rFonts w:ascii="宋体" w:hAnsi="宋体"/>
                <w:szCs w:val="21"/>
              </w:rPr>
            </w:pPr>
            <w:r w:rsidRPr="00BF7EF1">
              <w:rPr>
                <w:rFonts w:ascii="宋体" w:hAnsi="宋体" w:cs="宋体" w:hint="eastAsia"/>
                <w:szCs w:val="21"/>
              </w:rPr>
              <w:t>投标报价超过</w:t>
            </w:r>
            <w:r w:rsidRPr="00BF7EF1">
              <w:rPr>
                <w:rFonts w:ascii="宋体" w:hAnsi="宋体" w:hint="eastAsia"/>
                <w:szCs w:val="21"/>
              </w:rPr>
              <w:t>采购限价</w:t>
            </w:r>
            <w:r w:rsidRPr="00BF7EF1">
              <w:rPr>
                <w:rFonts w:ascii="宋体" w:hAnsi="宋体" w:cs="宋体" w:hint="eastAsia"/>
                <w:szCs w:val="21"/>
              </w:rPr>
              <w:t>；</w:t>
            </w:r>
          </w:p>
        </w:tc>
        <w:tc>
          <w:tcPr>
            <w:tcW w:w="1183" w:type="dxa"/>
            <w:vAlign w:val="center"/>
          </w:tcPr>
          <w:p w14:paraId="4B538809" w14:textId="77777777" w:rsidR="002B6964" w:rsidRPr="00BF7EF1" w:rsidRDefault="002B6964">
            <w:pPr>
              <w:spacing w:line="360" w:lineRule="auto"/>
              <w:rPr>
                <w:rFonts w:ascii="宋体" w:hAnsi="宋体"/>
                <w:b/>
                <w:szCs w:val="21"/>
              </w:rPr>
            </w:pPr>
          </w:p>
        </w:tc>
      </w:tr>
      <w:tr w:rsidR="002B6964" w:rsidRPr="00BF7EF1" w14:paraId="4B53880E" w14:textId="77777777">
        <w:trPr>
          <w:trHeight w:val="544"/>
          <w:jc w:val="center"/>
        </w:trPr>
        <w:tc>
          <w:tcPr>
            <w:tcW w:w="652" w:type="dxa"/>
            <w:shd w:val="clear" w:color="auto" w:fill="auto"/>
            <w:vAlign w:val="center"/>
          </w:tcPr>
          <w:p w14:paraId="4B53880B" w14:textId="77777777" w:rsidR="002B6964" w:rsidRPr="00BF7EF1" w:rsidRDefault="00BF293C">
            <w:pPr>
              <w:rPr>
                <w:rFonts w:ascii="宋体" w:hAnsi="宋体"/>
                <w:bCs/>
                <w:szCs w:val="21"/>
              </w:rPr>
            </w:pPr>
            <w:r w:rsidRPr="00BF7EF1">
              <w:rPr>
                <w:rFonts w:ascii="宋体" w:hAnsi="宋体" w:cs="宋体" w:hint="eastAsia"/>
                <w:szCs w:val="21"/>
              </w:rPr>
              <w:t>6</w:t>
            </w:r>
          </w:p>
        </w:tc>
        <w:tc>
          <w:tcPr>
            <w:tcW w:w="6225" w:type="dxa"/>
            <w:shd w:val="clear" w:color="auto" w:fill="auto"/>
            <w:vAlign w:val="center"/>
          </w:tcPr>
          <w:p w14:paraId="4B53880C" w14:textId="5B4D4ECC" w:rsidR="002B6964" w:rsidRPr="00BF7EF1" w:rsidRDefault="00BF293C">
            <w:pPr>
              <w:rPr>
                <w:rFonts w:ascii="宋体" w:hAnsi="宋体"/>
                <w:szCs w:val="21"/>
              </w:rPr>
            </w:pPr>
            <w:r w:rsidRPr="00BF7EF1">
              <w:rPr>
                <w:rFonts w:ascii="宋体" w:hAnsi="宋体" w:cs="宋体" w:hint="eastAsia"/>
                <w:szCs w:val="21"/>
              </w:rPr>
              <w:t>工期不满足竞选文件要求的；</w:t>
            </w:r>
          </w:p>
        </w:tc>
        <w:tc>
          <w:tcPr>
            <w:tcW w:w="1183" w:type="dxa"/>
            <w:vAlign w:val="center"/>
          </w:tcPr>
          <w:p w14:paraId="4B53880D" w14:textId="77777777" w:rsidR="002B6964" w:rsidRPr="00BF7EF1" w:rsidRDefault="002B6964">
            <w:pPr>
              <w:spacing w:line="360" w:lineRule="auto"/>
              <w:rPr>
                <w:rFonts w:ascii="宋体" w:hAnsi="宋体"/>
                <w:b/>
                <w:szCs w:val="21"/>
              </w:rPr>
            </w:pPr>
          </w:p>
        </w:tc>
      </w:tr>
      <w:tr w:rsidR="002B6964" w:rsidRPr="00BF7EF1" w14:paraId="4B538812" w14:textId="77777777">
        <w:trPr>
          <w:trHeight w:val="544"/>
          <w:jc w:val="center"/>
        </w:trPr>
        <w:tc>
          <w:tcPr>
            <w:tcW w:w="652" w:type="dxa"/>
            <w:shd w:val="clear" w:color="auto" w:fill="auto"/>
            <w:vAlign w:val="center"/>
          </w:tcPr>
          <w:p w14:paraId="4B53880F" w14:textId="77777777" w:rsidR="002B6964" w:rsidRPr="00BF7EF1" w:rsidRDefault="00BF293C">
            <w:pPr>
              <w:rPr>
                <w:rFonts w:ascii="宋体" w:hAnsi="宋体"/>
                <w:bCs/>
                <w:szCs w:val="21"/>
              </w:rPr>
            </w:pPr>
            <w:r w:rsidRPr="00BF7EF1">
              <w:rPr>
                <w:rFonts w:ascii="宋体" w:hAnsi="宋体" w:cs="宋体" w:hint="eastAsia"/>
                <w:szCs w:val="21"/>
              </w:rPr>
              <w:t>7</w:t>
            </w:r>
          </w:p>
        </w:tc>
        <w:tc>
          <w:tcPr>
            <w:tcW w:w="6225" w:type="dxa"/>
            <w:shd w:val="clear" w:color="auto" w:fill="auto"/>
            <w:vAlign w:val="center"/>
          </w:tcPr>
          <w:p w14:paraId="4B538810" w14:textId="3FD4C565" w:rsidR="002B6964" w:rsidRPr="00BF7EF1" w:rsidRDefault="00BF293C">
            <w:pPr>
              <w:rPr>
                <w:rFonts w:ascii="宋体" w:hAnsi="宋体"/>
                <w:szCs w:val="21"/>
              </w:rPr>
            </w:pPr>
            <w:r w:rsidRPr="00BF7EF1">
              <w:rPr>
                <w:rFonts w:ascii="宋体" w:hAnsi="宋体" w:cs="宋体" w:hint="eastAsia"/>
                <w:szCs w:val="21"/>
              </w:rPr>
              <w:t>施工方案或施工组织设计未响应竞选文件中已明确必须要作实质性响应的内容；</w:t>
            </w:r>
          </w:p>
        </w:tc>
        <w:tc>
          <w:tcPr>
            <w:tcW w:w="1183" w:type="dxa"/>
            <w:vAlign w:val="center"/>
          </w:tcPr>
          <w:p w14:paraId="4B538811" w14:textId="77777777" w:rsidR="002B6964" w:rsidRPr="00BF7EF1" w:rsidRDefault="002B6964">
            <w:pPr>
              <w:spacing w:line="360" w:lineRule="auto"/>
              <w:rPr>
                <w:rFonts w:ascii="宋体" w:hAnsi="宋体"/>
                <w:b/>
                <w:szCs w:val="21"/>
              </w:rPr>
            </w:pPr>
          </w:p>
        </w:tc>
      </w:tr>
      <w:tr w:rsidR="002B6964" w:rsidRPr="00BF7EF1" w14:paraId="4B538816" w14:textId="77777777">
        <w:trPr>
          <w:trHeight w:val="544"/>
          <w:jc w:val="center"/>
        </w:trPr>
        <w:tc>
          <w:tcPr>
            <w:tcW w:w="652" w:type="dxa"/>
            <w:shd w:val="clear" w:color="auto" w:fill="auto"/>
            <w:vAlign w:val="center"/>
          </w:tcPr>
          <w:p w14:paraId="4B538813" w14:textId="77777777" w:rsidR="002B6964" w:rsidRPr="00BF7EF1" w:rsidRDefault="00BF293C">
            <w:pPr>
              <w:rPr>
                <w:rFonts w:ascii="宋体" w:hAnsi="宋体"/>
                <w:bCs/>
                <w:szCs w:val="21"/>
              </w:rPr>
            </w:pPr>
            <w:r w:rsidRPr="00BF7EF1">
              <w:rPr>
                <w:rFonts w:ascii="宋体" w:hAnsi="宋体" w:cs="宋体" w:hint="eastAsia"/>
                <w:szCs w:val="21"/>
              </w:rPr>
              <w:t>8</w:t>
            </w:r>
          </w:p>
        </w:tc>
        <w:tc>
          <w:tcPr>
            <w:tcW w:w="6225" w:type="dxa"/>
            <w:shd w:val="clear" w:color="auto" w:fill="auto"/>
            <w:vAlign w:val="center"/>
          </w:tcPr>
          <w:p w14:paraId="4B538814" w14:textId="60A59300" w:rsidR="002B6964" w:rsidRPr="00BF7EF1" w:rsidRDefault="00BF293C">
            <w:pPr>
              <w:rPr>
                <w:rFonts w:ascii="宋体" w:hAnsi="宋体"/>
                <w:szCs w:val="21"/>
              </w:rPr>
            </w:pPr>
            <w:r w:rsidRPr="00BF7EF1">
              <w:rPr>
                <w:rFonts w:ascii="宋体" w:hAnsi="宋体" w:cs="宋体" w:hint="eastAsia"/>
                <w:szCs w:val="21"/>
              </w:rPr>
              <w:t>投标文件附有采购人不能接受的条件；</w:t>
            </w:r>
          </w:p>
        </w:tc>
        <w:tc>
          <w:tcPr>
            <w:tcW w:w="1183" w:type="dxa"/>
            <w:vAlign w:val="center"/>
          </w:tcPr>
          <w:p w14:paraId="4B538815" w14:textId="77777777" w:rsidR="002B6964" w:rsidRPr="00BF7EF1" w:rsidRDefault="002B6964">
            <w:pPr>
              <w:spacing w:line="360" w:lineRule="auto"/>
              <w:rPr>
                <w:rFonts w:ascii="宋体" w:hAnsi="宋体"/>
                <w:b/>
                <w:szCs w:val="21"/>
              </w:rPr>
            </w:pPr>
          </w:p>
        </w:tc>
      </w:tr>
      <w:tr w:rsidR="002B6964" w:rsidRPr="00BF7EF1" w14:paraId="4B53881A" w14:textId="77777777">
        <w:trPr>
          <w:trHeight w:val="544"/>
          <w:jc w:val="center"/>
        </w:trPr>
        <w:tc>
          <w:tcPr>
            <w:tcW w:w="652" w:type="dxa"/>
            <w:shd w:val="clear" w:color="auto" w:fill="auto"/>
            <w:vAlign w:val="center"/>
          </w:tcPr>
          <w:p w14:paraId="4B538817" w14:textId="77777777" w:rsidR="002B6964" w:rsidRPr="00BF7EF1" w:rsidRDefault="00BF293C">
            <w:pPr>
              <w:rPr>
                <w:rFonts w:ascii="宋体" w:hAnsi="宋体"/>
                <w:bCs/>
                <w:szCs w:val="21"/>
              </w:rPr>
            </w:pPr>
            <w:r w:rsidRPr="00BF7EF1">
              <w:rPr>
                <w:rFonts w:ascii="宋体" w:hAnsi="宋体" w:cs="宋体" w:hint="eastAsia"/>
                <w:szCs w:val="21"/>
              </w:rPr>
              <w:t>9</w:t>
            </w:r>
          </w:p>
        </w:tc>
        <w:tc>
          <w:tcPr>
            <w:tcW w:w="6225" w:type="dxa"/>
            <w:shd w:val="clear" w:color="auto" w:fill="auto"/>
            <w:vAlign w:val="center"/>
          </w:tcPr>
          <w:p w14:paraId="4B538818" w14:textId="4B0542A3" w:rsidR="002B6964" w:rsidRPr="00BF7EF1" w:rsidRDefault="00BF293C">
            <w:pPr>
              <w:rPr>
                <w:rFonts w:ascii="宋体" w:hAnsi="宋体"/>
                <w:szCs w:val="21"/>
              </w:rPr>
            </w:pPr>
            <w:r w:rsidRPr="00BF7EF1">
              <w:rPr>
                <w:rFonts w:ascii="宋体" w:hAnsi="宋体" w:cs="宋体" w:hint="eastAsia"/>
                <w:szCs w:val="21"/>
              </w:rPr>
              <w:t>不符合竞选文件中规定的其他实质性要求。</w:t>
            </w:r>
          </w:p>
        </w:tc>
        <w:tc>
          <w:tcPr>
            <w:tcW w:w="1183" w:type="dxa"/>
            <w:vAlign w:val="center"/>
          </w:tcPr>
          <w:p w14:paraId="4B538819" w14:textId="77777777" w:rsidR="002B6964" w:rsidRPr="00BF7EF1" w:rsidRDefault="002B6964">
            <w:pPr>
              <w:spacing w:line="360" w:lineRule="auto"/>
              <w:rPr>
                <w:rFonts w:ascii="宋体" w:hAnsi="宋体"/>
                <w:b/>
                <w:szCs w:val="21"/>
              </w:rPr>
            </w:pPr>
          </w:p>
        </w:tc>
      </w:tr>
      <w:tr w:rsidR="002B6964" w:rsidRPr="00BF7EF1" w14:paraId="4B53881E" w14:textId="77777777">
        <w:trPr>
          <w:trHeight w:val="544"/>
          <w:jc w:val="center"/>
        </w:trPr>
        <w:tc>
          <w:tcPr>
            <w:tcW w:w="652" w:type="dxa"/>
            <w:vAlign w:val="center"/>
          </w:tcPr>
          <w:p w14:paraId="4B53881B" w14:textId="77777777" w:rsidR="002B6964" w:rsidRPr="00BF7EF1" w:rsidRDefault="002B6964">
            <w:pPr>
              <w:rPr>
                <w:rFonts w:ascii="宋体" w:hAnsi="宋体"/>
                <w:bCs/>
                <w:szCs w:val="21"/>
              </w:rPr>
            </w:pPr>
          </w:p>
        </w:tc>
        <w:tc>
          <w:tcPr>
            <w:tcW w:w="6225" w:type="dxa"/>
            <w:vAlign w:val="center"/>
          </w:tcPr>
          <w:p w14:paraId="4B53881C" w14:textId="77777777" w:rsidR="002B6964" w:rsidRPr="00BF7EF1" w:rsidRDefault="00BF293C">
            <w:pPr>
              <w:rPr>
                <w:rFonts w:ascii="宋体" w:hAnsi="宋体"/>
                <w:szCs w:val="21"/>
              </w:rPr>
            </w:pPr>
            <w:r w:rsidRPr="00BF7EF1">
              <w:rPr>
                <w:rFonts w:ascii="宋体" w:hAnsi="宋体" w:cs="宋体" w:hint="eastAsia"/>
                <w:b/>
                <w:bCs/>
                <w:szCs w:val="21"/>
              </w:rPr>
              <w:t>评审结论（</w:t>
            </w:r>
            <w:r w:rsidRPr="00BF7EF1">
              <w:rPr>
                <w:rFonts w:ascii="宋体" w:hAnsi="宋体" w:hint="eastAsia"/>
                <w:szCs w:val="21"/>
              </w:rPr>
              <w:t>通过/不通过</w:t>
            </w:r>
            <w:r w:rsidRPr="00BF7EF1">
              <w:rPr>
                <w:rFonts w:ascii="宋体" w:hAnsi="宋体" w:cs="宋体" w:hint="eastAsia"/>
                <w:b/>
                <w:bCs/>
                <w:szCs w:val="21"/>
              </w:rPr>
              <w:t>）</w:t>
            </w:r>
          </w:p>
        </w:tc>
        <w:tc>
          <w:tcPr>
            <w:tcW w:w="1183" w:type="dxa"/>
            <w:vAlign w:val="center"/>
          </w:tcPr>
          <w:p w14:paraId="4B53881D" w14:textId="77777777" w:rsidR="002B6964" w:rsidRPr="00BF7EF1" w:rsidRDefault="002B6964">
            <w:pPr>
              <w:spacing w:line="360" w:lineRule="auto"/>
              <w:rPr>
                <w:rFonts w:ascii="宋体" w:hAnsi="宋体"/>
                <w:b/>
                <w:szCs w:val="21"/>
              </w:rPr>
            </w:pPr>
          </w:p>
        </w:tc>
      </w:tr>
    </w:tbl>
    <w:p w14:paraId="4B53881F" w14:textId="77777777" w:rsidR="002B6964" w:rsidRPr="00BF7EF1" w:rsidRDefault="00BF293C">
      <w:pPr>
        <w:spacing w:line="400" w:lineRule="exact"/>
        <w:rPr>
          <w:rFonts w:ascii="宋体" w:hAnsi="宋体"/>
          <w:szCs w:val="21"/>
        </w:rPr>
      </w:pPr>
      <w:r w:rsidRPr="00BF7EF1">
        <w:rPr>
          <w:rFonts w:ascii="宋体" w:hAnsi="宋体" w:hint="eastAsia"/>
          <w:szCs w:val="21"/>
        </w:rPr>
        <w:t>注：</w:t>
      </w:r>
    </w:p>
    <w:p w14:paraId="4B538820" w14:textId="07D61E10" w:rsidR="002B6964" w:rsidRPr="00BF7EF1" w:rsidRDefault="00BF293C">
      <w:pPr>
        <w:numPr>
          <w:ilvl w:val="0"/>
          <w:numId w:val="6"/>
        </w:numPr>
        <w:adjustRightInd w:val="0"/>
        <w:snapToGrid w:val="0"/>
        <w:spacing w:line="400" w:lineRule="exact"/>
        <w:rPr>
          <w:rFonts w:ascii="宋体" w:hAnsi="宋体"/>
          <w:szCs w:val="21"/>
        </w:rPr>
      </w:pPr>
      <w:r w:rsidRPr="00BF7EF1">
        <w:rPr>
          <w:rFonts w:ascii="宋体" w:hAnsi="宋体" w:hint="eastAsia"/>
          <w:szCs w:val="21"/>
        </w:rPr>
        <w:t>投标人分栏中填写“√”表示该项符合竞选文件要求，“×”表示该项不符合竞选文件要求，“○”表示无该项内容；</w:t>
      </w:r>
    </w:p>
    <w:p w14:paraId="4B538821" w14:textId="77777777" w:rsidR="002B6964" w:rsidRPr="00BF7EF1" w:rsidRDefault="00BF293C">
      <w:pPr>
        <w:numPr>
          <w:ilvl w:val="0"/>
          <w:numId w:val="6"/>
        </w:numPr>
        <w:adjustRightInd w:val="0"/>
        <w:snapToGrid w:val="0"/>
        <w:spacing w:line="400" w:lineRule="exact"/>
        <w:rPr>
          <w:rFonts w:ascii="宋体" w:hAnsi="宋体"/>
          <w:szCs w:val="21"/>
        </w:rPr>
      </w:pPr>
      <w:r w:rsidRPr="00BF7EF1">
        <w:rPr>
          <w:rFonts w:ascii="宋体" w:hAnsi="宋体" w:hint="eastAsia"/>
          <w:szCs w:val="21"/>
        </w:rPr>
        <w:t>经评标委员会审核后，出现一个“×”的结论为“不通过”，即</w:t>
      </w:r>
      <w:proofErr w:type="gramStart"/>
      <w:r w:rsidRPr="00BF7EF1">
        <w:rPr>
          <w:rFonts w:ascii="宋体" w:hAnsi="宋体" w:hint="eastAsia"/>
          <w:szCs w:val="21"/>
        </w:rPr>
        <w:t>按废标处理</w:t>
      </w:r>
      <w:proofErr w:type="gramEnd"/>
      <w:r w:rsidRPr="00BF7EF1">
        <w:rPr>
          <w:rFonts w:ascii="宋体" w:hAnsi="宋体" w:hint="eastAsia"/>
          <w:szCs w:val="21"/>
        </w:rPr>
        <w:t>。</w:t>
      </w:r>
    </w:p>
    <w:p w14:paraId="4B538822" w14:textId="77777777" w:rsidR="002B6964" w:rsidRPr="00BF7EF1" w:rsidRDefault="00BF293C">
      <w:pPr>
        <w:numPr>
          <w:ilvl w:val="0"/>
          <w:numId w:val="6"/>
        </w:numPr>
        <w:adjustRightInd w:val="0"/>
        <w:snapToGrid w:val="0"/>
        <w:spacing w:line="400" w:lineRule="exact"/>
        <w:rPr>
          <w:rFonts w:ascii="宋体" w:hAnsi="宋体"/>
          <w:szCs w:val="21"/>
        </w:rPr>
      </w:pPr>
      <w:r w:rsidRPr="00BF7EF1">
        <w:rPr>
          <w:rFonts w:ascii="宋体" w:hAnsi="宋体" w:hint="eastAsia"/>
          <w:szCs w:val="21"/>
        </w:rPr>
        <w:t>表中全部条件满足为“通过”，同意进入下一阶段评审。</w:t>
      </w:r>
    </w:p>
    <w:p w14:paraId="4B538823" w14:textId="77777777" w:rsidR="002B6964" w:rsidRPr="00BF7EF1" w:rsidRDefault="00BF293C">
      <w:pPr>
        <w:numPr>
          <w:ilvl w:val="0"/>
          <w:numId w:val="6"/>
        </w:numPr>
        <w:adjustRightInd w:val="0"/>
        <w:snapToGrid w:val="0"/>
        <w:spacing w:line="400" w:lineRule="exact"/>
        <w:rPr>
          <w:rFonts w:ascii="宋体" w:hAnsi="宋体"/>
          <w:szCs w:val="21"/>
        </w:rPr>
      </w:pPr>
      <w:r w:rsidRPr="00BF7EF1">
        <w:rPr>
          <w:rFonts w:ascii="宋体" w:hAnsi="宋体" w:hint="eastAsia"/>
          <w:szCs w:val="21"/>
        </w:rPr>
        <w:t>如对本表中某种情形的评委意见不一致时，以评标委员会过半数成员的意见作为评标委员会对该情形的认定结论。</w:t>
      </w:r>
    </w:p>
    <w:p w14:paraId="4B538824" w14:textId="77777777" w:rsidR="002B6964" w:rsidRPr="00BF7EF1" w:rsidRDefault="00BF293C">
      <w:pPr>
        <w:spacing w:line="400" w:lineRule="exact"/>
        <w:ind w:left="420"/>
        <w:rPr>
          <w:rFonts w:ascii="宋体" w:hAnsi="宋体"/>
          <w:bCs/>
          <w:szCs w:val="21"/>
        </w:rPr>
      </w:pPr>
      <w:r w:rsidRPr="00BF7EF1">
        <w:rPr>
          <w:rFonts w:ascii="宋体" w:hAnsi="宋体" w:hint="eastAsia"/>
          <w:bCs/>
          <w:szCs w:val="21"/>
        </w:rPr>
        <w:t xml:space="preserve">评委签名：                                                                                </w:t>
      </w:r>
    </w:p>
    <w:p w14:paraId="4B538825" w14:textId="77777777" w:rsidR="002B6964" w:rsidRPr="00BF7EF1" w:rsidRDefault="00BF293C">
      <w:pPr>
        <w:spacing w:line="400" w:lineRule="exact"/>
        <w:ind w:left="420"/>
        <w:rPr>
          <w:rFonts w:ascii="宋体" w:hAnsi="宋体"/>
          <w:szCs w:val="21"/>
        </w:rPr>
      </w:pPr>
      <w:r w:rsidRPr="00BF7EF1">
        <w:rPr>
          <w:rFonts w:ascii="宋体" w:hAnsi="宋体" w:hint="eastAsia"/>
          <w:bCs/>
          <w:szCs w:val="21"/>
        </w:rPr>
        <w:t>日 期：</w:t>
      </w:r>
      <w:r w:rsidRPr="00BF7EF1">
        <w:rPr>
          <w:rFonts w:ascii="宋体" w:hAnsi="宋体" w:hint="eastAsia"/>
          <w:szCs w:val="21"/>
        </w:rPr>
        <w:t xml:space="preserve">    年   月   日</w:t>
      </w:r>
    </w:p>
    <w:p w14:paraId="4B538826" w14:textId="77777777" w:rsidR="002B6964" w:rsidRPr="00BF7EF1" w:rsidRDefault="00BF293C">
      <w:pPr>
        <w:spacing w:line="360" w:lineRule="auto"/>
        <w:rPr>
          <w:rFonts w:ascii="宋体" w:hAnsi="宋体" w:cs="宋体"/>
          <w:sz w:val="24"/>
        </w:rPr>
      </w:pPr>
      <w:r w:rsidRPr="00BF7EF1">
        <w:rPr>
          <w:rFonts w:ascii="宋体" w:hAnsi="宋体"/>
          <w:sz w:val="28"/>
          <w:szCs w:val="28"/>
        </w:rPr>
        <w:br w:type="page"/>
      </w:r>
      <w:r w:rsidRPr="00BF7EF1">
        <w:rPr>
          <w:rFonts w:ascii="宋体" w:hAnsi="宋体" w:hint="eastAsia"/>
          <w:sz w:val="32"/>
          <w:szCs w:val="32"/>
        </w:rPr>
        <w:lastRenderedPageBreak/>
        <w:t>附件</w:t>
      </w:r>
      <w:r w:rsidRPr="00BF7EF1">
        <w:rPr>
          <w:rFonts w:ascii="宋体" w:hAnsi="宋体"/>
          <w:sz w:val="32"/>
          <w:szCs w:val="32"/>
        </w:rPr>
        <w:t>7</w:t>
      </w:r>
      <w:r w:rsidRPr="00BF7EF1">
        <w:rPr>
          <w:rFonts w:ascii="宋体" w:hAnsi="宋体" w:hint="eastAsia"/>
          <w:sz w:val="32"/>
          <w:szCs w:val="32"/>
        </w:rPr>
        <w:t>、</w:t>
      </w:r>
      <w:r w:rsidRPr="00BF7EF1">
        <w:rPr>
          <w:rFonts w:ascii="宋体" w:hAnsi="宋体" w:hint="eastAsia"/>
          <w:sz w:val="32"/>
          <w:szCs w:val="32"/>
        </w:rPr>
        <w:tab/>
      </w:r>
    </w:p>
    <w:p w14:paraId="4B538827" w14:textId="4A28F015" w:rsidR="002B6964" w:rsidRPr="00BF7EF1" w:rsidRDefault="00BF293C">
      <w:pPr>
        <w:spacing w:line="360" w:lineRule="auto"/>
        <w:jc w:val="center"/>
        <w:rPr>
          <w:rFonts w:ascii="宋体" w:hAnsi="宋体" w:cs="宋体"/>
          <w:b/>
          <w:sz w:val="30"/>
          <w:szCs w:val="30"/>
        </w:rPr>
      </w:pPr>
      <w:r w:rsidRPr="00BF7EF1">
        <w:rPr>
          <w:rFonts w:ascii="宋体" w:hAnsi="宋体" w:cs="宋体" w:hint="eastAsia"/>
          <w:b/>
          <w:sz w:val="30"/>
          <w:szCs w:val="30"/>
        </w:rPr>
        <w:t>公开竞选供应商信用评价</w:t>
      </w:r>
    </w:p>
    <w:p w14:paraId="4B538828" w14:textId="77777777" w:rsidR="002B6964" w:rsidRPr="00BF7EF1" w:rsidRDefault="002B6964">
      <w:pPr>
        <w:spacing w:line="360" w:lineRule="auto"/>
        <w:rPr>
          <w:rFonts w:ascii="宋体" w:hAnsi="宋体" w:cs="宋体"/>
          <w:sz w:val="24"/>
        </w:rPr>
      </w:pPr>
    </w:p>
    <w:p w14:paraId="4B538829" w14:textId="1F8F25CE" w:rsidR="002B6964" w:rsidRPr="00BF7EF1" w:rsidRDefault="00BF293C">
      <w:pPr>
        <w:spacing w:line="360" w:lineRule="auto"/>
        <w:ind w:firstLineChars="200" w:firstLine="480"/>
        <w:rPr>
          <w:rFonts w:ascii="宋体" w:hAnsi="宋体" w:cs="宋体"/>
          <w:sz w:val="24"/>
        </w:rPr>
      </w:pPr>
      <w:proofErr w:type="gramStart"/>
      <w:r w:rsidRPr="00BF7EF1">
        <w:rPr>
          <w:rFonts w:ascii="宋体" w:hAnsi="宋体" w:cs="宋体" w:hint="eastAsia"/>
          <w:sz w:val="24"/>
        </w:rPr>
        <w:t>一</w:t>
      </w:r>
      <w:proofErr w:type="gramEnd"/>
      <w:r w:rsidRPr="00BF7EF1">
        <w:rPr>
          <w:rFonts w:ascii="宋体" w:hAnsi="宋体" w:cs="宋体" w:hint="eastAsia"/>
          <w:sz w:val="24"/>
        </w:rPr>
        <w:t>.、</w:t>
      </w:r>
      <w:r w:rsidRPr="00BF7EF1">
        <w:rPr>
          <w:rFonts w:ascii="宋体" w:hAnsi="宋体" w:cs="宋体" w:hint="eastAsia"/>
          <w:b/>
          <w:sz w:val="24"/>
        </w:rPr>
        <w:t>信用评价</w:t>
      </w:r>
      <w:r w:rsidRPr="00BF7EF1">
        <w:rPr>
          <w:rFonts w:ascii="宋体" w:hAnsi="宋体" w:cs="宋体" w:hint="eastAsia"/>
          <w:sz w:val="24"/>
        </w:rPr>
        <w:t>，是指采购人对参加公开竞选采购的供应商的诚信度和履约进行鉴别和打分。</w:t>
      </w:r>
    </w:p>
    <w:p w14:paraId="4B53882A" w14:textId="77777777"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二</w:t>
      </w:r>
      <w:r w:rsidRPr="00BF7EF1">
        <w:rPr>
          <w:rFonts w:ascii="宋体" w:hAnsi="宋体" w:cs="宋体"/>
          <w:sz w:val="24"/>
        </w:rPr>
        <w:t>.、</w:t>
      </w:r>
      <w:r w:rsidRPr="00BF7EF1">
        <w:rPr>
          <w:rFonts w:ascii="宋体" w:hAnsi="宋体" w:cs="宋体" w:hint="eastAsia"/>
          <w:b/>
          <w:sz w:val="24"/>
        </w:rPr>
        <w:t>供应商信用评价内容</w:t>
      </w:r>
    </w:p>
    <w:p w14:paraId="4B53882B" w14:textId="77777777"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供应商信用综合评价根据《供应商信用指标和评价标准》（附件</w:t>
      </w:r>
      <w:r w:rsidRPr="00BF7EF1">
        <w:rPr>
          <w:rFonts w:ascii="宋体" w:hAnsi="宋体" w:cs="宋体"/>
          <w:sz w:val="24"/>
        </w:rPr>
        <w:t>8</w:t>
      </w:r>
      <w:r w:rsidRPr="00BF7EF1">
        <w:rPr>
          <w:rFonts w:ascii="宋体" w:hAnsi="宋体" w:cs="宋体" w:hint="eastAsia"/>
          <w:sz w:val="24"/>
        </w:rPr>
        <w:t>）进行评价。信用综合评价内容为评价年度周期内供应商的信用表现，包括良好行为和不良行为两个方面。</w:t>
      </w:r>
    </w:p>
    <w:p w14:paraId="4B53882C" w14:textId="77777777" w:rsidR="002B6964" w:rsidRPr="00BF7EF1" w:rsidRDefault="00BF293C">
      <w:pPr>
        <w:spacing w:line="360" w:lineRule="auto"/>
        <w:ind w:firstLineChars="200" w:firstLine="482"/>
        <w:rPr>
          <w:rFonts w:ascii="宋体" w:hAnsi="宋体" w:cs="宋体"/>
          <w:b/>
          <w:sz w:val="24"/>
        </w:rPr>
      </w:pPr>
      <w:r w:rsidRPr="00BF7EF1">
        <w:rPr>
          <w:rFonts w:ascii="宋体" w:hAnsi="宋体" w:cs="宋体" w:hint="eastAsia"/>
          <w:b/>
          <w:sz w:val="24"/>
        </w:rPr>
        <w:t>三、评价结果应用</w:t>
      </w:r>
    </w:p>
    <w:p w14:paraId="4B53882D" w14:textId="51AA10F3"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（一）公开竞选采购项目可在各评标办法中应用供应商信用评价评标。</w:t>
      </w:r>
    </w:p>
    <w:p w14:paraId="4B53882E" w14:textId="04590E33"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二）采用经评审的最低价投标法评标的，在推荐中标候选人时，应对通过资格和有效性评审的投标人按照评标价进行排序，即：评标价＝有效报价×(1－信用系数），信用系数计取方法见附件1，供应商第一次参与投标的，信用系数按0计算。当出现二个或二个以上投标人的评标价的取值相同时，由评委会随机抽取确定。</w:t>
      </w:r>
    </w:p>
    <w:p w14:paraId="4B53882F" w14:textId="77777777"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（三）综合评分法</w:t>
      </w:r>
    </w:p>
    <w:p w14:paraId="4B538830" w14:textId="77777777"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4B538831" w14:textId="77777777"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2、当出现二个或二个以上投标人的总得分相同时，由评委会随机抽取确定。</w:t>
      </w:r>
    </w:p>
    <w:p w14:paraId="4B538832" w14:textId="77777777" w:rsidR="002B6964" w:rsidRPr="00BF7EF1" w:rsidRDefault="00BF293C">
      <w:pPr>
        <w:spacing w:line="360" w:lineRule="auto"/>
        <w:ind w:left="482"/>
        <w:rPr>
          <w:rFonts w:ascii="宋体" w:hAnsi="宋体" w:cs="宋体"/>
          <w:b/>
          <w:sz w:val="24"/>
        </w:rPr>
      </w:pPr>
      <w:r w:rsidRPr="00BF7EF1">
        <w:rPr>
          <w:rFonts w:ascii="宋体" w:hAnsi="宋体" w:cs="宋体" w:hint="eastAsia"/>
          <w:b/>
          <w:sz w:val="24"/>
        </w:rPr>
        <w:t>四、违约处理</w:t>
      </w:r>
    </w:p>
    <w:p w14:paraId="4B538835" w14:textId="488BFD43"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（一）</w:t>
      </w:r>
      <w:r w:rsidRPr="00BF7EF1">
        <w:rPr>
          <w:rFonts w:ascii="宋体" w:hAnsi="宋体" w:cs="宋体" w:hint="eastAsia"/>
          <w:sz w:val="24"/>
        </w:rPr>
        <w:tab/>
        <w:t>排序第1位的供应</w:t>
      </w:r>
      <w:proofErr w:type="gramStart"/>
      <w:r w:rsidRPr="00BF7EF1">
        <w:rPr>
          <w:rFonts w:ascii="宋体" w:hAnsi="宋体" w:cs="宋体" w:hint="eastAsia"/>
          <w:sz w:val="24"/>
        </w:rPr>
        <w:t>商出现</w:t>
      </w:r>
      <w:proofErr w:type="gramEnd"/>
      <w:r w:rsidRPr="00BF7EF1">
        <w:rPr>
          <w:rFonts w:ascii="宋体" w:hAnsi="宋体" w:cs="宋体" w:hint="eastAsia"/>
          <w:sz w:val="24"/>
        </w:rPr>
        <w:t>以下情形的，将暂停其公开竞选资格6个月：中标、确定为合同供方/承包人后，无正当理由拒绝履行合同和有关承诺的，或擅自变更、中止（终止）合同的。</w:t>
      </w:r>
    </w:p>
    <w:p w14:paraId="4B538836" w14:textId="3D7FD7E5"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（二）供应</w:t>
      </w:r>
      <w:proofErr w:type="gramStart"/>
      <w:r w:rsidRPr="00BF7EF1">
        <w:rPr>
          <w:rFonts w:ascii="宋体" w:hAnsi="宋体" w:cs="宋体" w:hint="eastAsia"/>
          <w:sz w:val="24"/>
        </w:rPr>
        <w:t>商出现</w:t>
      </w:r>
      <w:proofErr w:type="gramEnd"/>
      <w:r w:rsidRPr="00BF7EF1">
        <w:rPr>
          <w:rFonts w:ascii="宋体" w:hAnsi="宋体" w:cs="宋体" w:hint="eastAsia"/>
          <w:sz w:val="24"/>
        </w:rPr>
        <w:t>下列情形之一的，采购人有权暂停其公开竞选资格1年：</w:t>
      </w:r>
    </w:p>
    <w:p w14:paraId="4B538837" w14:textId="77777777"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1、实际提供的有关产品性能指标或技术服务能力或施工质量明显低于报价响应时承诺的；</w:t>
      </w:r>
    </w:p>
    <w:p w14:paraId="4B538838" w14:textId="77777777"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3、一年内供应商在采购项目中累计履约评价为不合格2次的；</w:t>
      </w:r>
    </w:p>
    <w:p w14:paraId="4B538839" w14:textId="6C8A3CE3"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3、供应商提供虚假材料或与其它供应商恶意串通谋取成交的；</w:t>
      </w:r>
    </w:p>
    <w:p w14:paraId="4B53883A" w14:textId="0E4EC25C"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4、发生其他违规或违约情况，造成严重损害的；</w:t>
      </w:r>
    </w:p>
    <w:p w14:paraId="4B53883B" w14:textId="7E82FA7E"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lastRenderedPageBreak/>
        <w:t>5、其它经采购人认定的。</w:t>
      </w:r>
    </w:p>
    <w:p w14:paraId="4B53883C" w14:textId="77777777" w:rsidR="002B6964" w:rsidRPr="00BF7EF1" w:rsidRDefault="00BF293C">
      <w:pPr>
        <w:spacing w:line="360" w:lineRule="auto"/>
        <w:rPr>
          <w:rFonts w:ascii="宋体" w:hAnsi="宋体" w:cs="宋体"/>
          <w:sz w:val="24"/>
        </w:rPr>
      </w:pPr>
      <w:r w:rsidRPr="00BF7EF1">
        <w:rPr>
          <w:rFonts w:ascii="宋体" w:hAnsi="宋体" w:cs="宋体"/>
          <w:sz w:val="24"/>
        </w:rPr>
        <w:br w:type="page"/>
      </w:r>
    </w:p>
    <w:p w14:paraId="4B53883D" w14:textId="77777777" w:rsidR="002B6964" w:rsidRPr="00BF7EF1" w:rsidRDefault="00BF293C">
      <w:pPr>
        <w:spacing w:line="360" w:lineRule="auto"/>
        <w:rPr>
          <w:rFonts w:ascii="宋体" w:hAnsi="宋体"/>
          <w:sz w:val="32"/>
          <w:szCs w:val="32"/>
        </w:rPr>
      </w:pPr>
      <w:r w:rsidRPr="00BF7EF1">
        <w:rPr>
          <w:rFonts w:ascii="宋体" w:hAnsi="宋体" w:hint="eastAsia"/>
          <w:sz w:val="32"/>
          <w:szCs w:val="32"/>
        </w:rPr>
        <w:lastRenderedPageBreak/>
        <w:t>附件</w:t>
      </w:r>
      <w:r w:rsidRPr="00BF7EF1">
        <w:rPr>
          <w:rFonts w:ascii="宋体" w:hAnsi="宋体"/>
          <w:sz w:val="32"/>
          <w:szCs w:val="32"/>
        </w:rPr>
        <w:t>8</w:t>
      </w:r>
    </w:p>
    <w:p w14:paraId="4B53883E" w14:textId="77777777" w:rsidR="002B6964" w:rsidRPr="00BF7EF1" w:rsidRDefault="00BF293C">
      <w:pPr>
        <w:jc w:val="center"/>
        <w:rPr>
          <w:rFonts w:ascii="宋体" w:hAnsi="宋体" w:cs="宋体"/>
          <w:b/>
          <w:bCs/>
          <w:sz w:val="30"/>
          <w:szCs w:val="30"/>
        </w:rPr>
      </w:pPr>
      <w:r w:rsidRPr="00BF7EF1">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B6964" w:rsidRPr="00BF7EF1" w14:paraId="4B538842" w14:textId="77777777">
        <w:trPr>
          <w:trHeight w:val="450"/>
          <w:jc w:val="center"/>
        </w:trPr>
        <w:tc>
          <w:tcPr>
            <w:tcW w:w="1246" w:type="dxa"/>
            <w:vAlign w:val="center"/>
          </w:tcPr>
          <w:p w14:paraId="4B53883F" w14:textId="77777777" w:rsidR="002B6964" w:rsidRPr="00BF7EF1" w:rsidRDefault="00BF293C">
            <w:pPr>
              <w:pStyle w:val="11"/>
              <w:widowControl w:val="0"/>
              <w:jc w:val="center"/>
              <w:rPr>
                <w:rFonts w:ascii="宋体" w:eastAsia="宋体" w:hAnsi="宋体" w:cs="宋体"/>
                <w:color w:val="000000"/>
                <w:sz w:val="21"/>
                <w:szCs w:val="21"/>
              </w:rPr>
            </w:pPr>
            <w:r w:rsidRPr="00BF7EF1">
              <w:rPr>
                <w:rFonts w:ascii="宋体" w:eastAsia="宋体" w:hAnsi="宋体" w:cs="宋体" w:hint="eastAsia"/>
                <w:color w:val="000000"/>
                <w:sz w:val="21"/>
                <w:szCs w:val="21"/>
              </w:rPr>
              <w:t>项目</w:t>
            </w:r>
          </w:p>
        </w:tc>
        <w:tc>
          <w:tcPr>
            <w:tcW w:w="4175" w:type="dxa"/>
            <w:vAlign w:val="center"/>
          </w:tcPr>
          <w:p w14:paraId="4B538840" w14:textId="77777777" w:rsidR="002B6964" w:rsidRPr="00BF7EF1" w:rsidRDefault="00BF293C">
            <w:pPr>
              <w:pStyle w:val="11"/>
              <w:widowControl w:val="0"/>
              <w:jc w:val="center"/>
              <w:rPr>
                <w:rFonts w:ascii="宋体" w:eastAsia="宋体" w:hAnsi="宋体" w:cs="宋体"/>
                <w:color w:val="000000"/>
                <w:sz w:val="21"/>
                <w:szCs w:val="21"/>
              </w:rPr>
            </w:pPr>
            <w:r w:rsidRPr="00BF7EF1">
              <w:rPr>
                <w:rFonts w:ascii="宋体" w:eastAsia="宋体" w:hAnsi="宋体" w:cs="宋体" w:hint="eastAsia"/>
                <w:color w:val="000000"/>
                <w:sz w:val="21"/>
                <w:szCs w:val="21"/>
              </w:rPr>
              <w:t>子项</w:t>
            </w:r>
          </w:p>
        </w:tc>
        <w:tc>
          <w:tcPr>
            <w:tcW w:w="3812" w:type="dxa"/>
            <w:vAlign w:val="center"/>
          </w:tcPr>
          <w:p w14:paraId="4B538841" w14:textId="77777777" w:rsidR="002B6964" w:rsidRPr="00BF7EF1" w:rsidRDefault="00BF293C">
            <w:pPr>
              <w:pStyle w:val="11"/>
              <w:widowControl w:val="0"/>
              <w:jc w:val="center"/>
              <w:rPr>
                <w:rFonts w:ascii="宋体" w:eastAsia="宋体" w:hAnsi="宋体" w:cs="宋体"/>
                <w:color w:val="000000"/>
                <w:sz w:val="21"/>
                <w:szCs w:val="21"/>
              </w:rPr>
            </w:pPr>
            <w:r w:rsidRPr="00BF7EF1">
              <w:rPr>
                <w:rFonts w:ascii="宋体" w:eastAsia="宋体" w:hAnsi="宋体" w:cs="宋体" w:hint="eastAsia"/>
                <w:color w:val="000000"/>
                <w:sz w:val="21"/>
                <w:szCs w:val="21"/>
              </w:rPr>
              <w:t>评价标准</w:t>
            </w:r>
          </w:p>
        </w:tc>
      </w:tr>
      <w:tr w:rsidR="002B6964" w:rsidRPr="00BF7EF1" w14:paraId="4B538846" w14:textId="77777777">
        <w:trPr>
          <w:trHeight w:val="428"/>
          <w:jc w:val="center"/>
        </w:trPr>
        <w:tc>
          <w:tcPr>
            <w:tcW w:w="1246" w:type="dxa"/>
            <w:shd w:val="clear" w:color="auto" w:fill="auto"/>
            <w:vAlign w:val="center"/>
          </w:tcPr>
          <w:p w14:paraId="4B538843"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良好行为</w:t>
            </w:r>
          </w:p>
        </w:tc>
        <w:tc>
          <w:tcPr>
            <w:tcW w:w="4175" w:type="dxa"/>
            <w:shd w:val="clear" w:color="auto" w:fill="auto"/>
            <w:vAlign w:val="center"/>
          </w:tcPr>
          <w:p w14:paraId="4B538844" w14:textId="77777777" w:rsidR="002B6964" w:rsidRPr="00BF7EF1" w:rsidRDefault="00BF293C">
            <w:pPr>
              <w:widowControl/>
              <w:spacing w:line="260" w:lineRule="exact"/>
              <w:rPr>
                <w:rFonts w:ascii="宋体" w:hAnsi="宋体"/>
                <w:szCs w:val="21"/>
              </w:rPr>
            </w:pPr>
            <w:r w:rsidRPr="00BF7EF1">
              <w:rPr>
                <w:rFonts w:ascii="宋体" w:hAnsi="宋体"/>
                <w:szCs w:val="21"/>
              </w:rPr>
              <w:t>供应商按约定履行合同受到奖励的</w:t>
            </w:r>
          </w:p>
        </w:tc>
        <w:tc>
          <w:tcPr>
            <w:tcW w:w="3812" w:type="dxa"/>
            <w:shd w:val="clear" w:color="auto" w:fill="auto"/>
            <w:vAlign w:val="center"/>
          </w:tcPr>
          <w:p w14:paraId="4B538845" w14:textId="77777777" w:rsidR="002B6964" w:rsidRPr="00BF7EF1" w:rsidRDefault="00BF293C">
            <w:pPr>
              <w:widowControl/>
              <w:spacing w:line="260" w:lineRule="exact"/>
              <w:rPr>
                <w:rFonts w:ascii="宋体" w:hAnsi="宋体" w:cs="宋体"/>
                <w:color w:val="000000"/>
                <w:szCs w:val="21"/>
              </w:rPr>
            </w:pPr>
            <w:r w:rsidRPr="00BF7EF1">
              <w:rPr>
                <w:rFonts w:ascii="宋体" w:hAnsi="宋体" w:cs="宋体"/>
                <w:color w:val="000000"/>
                <w:szCs w:val="21"/>
              </w:rPr>
              <w:t>每发生1次，</w:t>
            </w:r>
            <w:proofErr w:type="gramStart"/>
            <w:r w:rsidRPr="00BF7EF1">
              <w:rPr>
                <w:rFonts w:ascii="宋体" w:hAnsi="宋体" w:cs="宋体"/>
                <w:color w:val="000000"/>
                <w:szCs w:val="21"/>
              </w:rPr>
              <w:t>自认定</w:t>
            </w:r>
            <w:proofErr w:type="gramEnd"/>
            <w:r w:rsidRPr="00BF7EF1">
              <w:rPr>
                <w:rFonts w:ascii="宋体" w:hAnsi="宋体" w:cs="宋体"/>
                <w:color w:val="000000"/>
                <w:szCs w:val="21"/>
              </w:rPr>
              <w:t>之日起一年内信用系数加2%，</w:t>
            </w:r>
          </w:p>
        </w:tc>
      </w:tr>
      <w:tr w:rsidR="002B6964" w:rsidRPr="00BF7EF1" w14:paraId="4B53884A" w14:textId="77777777">
        <w:trPr>
          <w:trHeight w:val="133"/>
          <w:jc w:val="center"/>
        </w:trPr>
        <w:tc>
          <w:tcPr>
            <w:tcW w:w="1246" w:type="dxa"/>
            <w:vMerge w:val="restart"/>
            <w:vAlign w:val="center"/>
          </w:tcPr>
          <w:p w14:paraId="4B538847"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不良行为</w:t>
            </w:r>
          </w:p>
        </w:tc>
        <w:tc>
          <w:tcPr>
            <w:tcW w:w="4175" w:type="dxa"/>
            <w:vAlign w:val="center"/>
          </w:tcPr>
          <w:p w14:paraId="4B538848"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4B538849"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严重不良行为，每发生1次，</w:t>
            </w:r>
            <w:proofErr w:type="gramStart"/>
            <w:r w:rsidRPr="00BF7EF1">
              <w:rPr>
                <w:rFonts w:ascii="宋体" w:eastAsia="宋体" w:hAnsi="宋体" w:cs="宋体" w:hint="eastAsia"/>
                <w:color w:val="000000"/>
                <w:sz w:val="21"/>
                <w:szCs w:val="21"/>
              </w:rPr>
              <w:t>自认定</w:t>
            </w:r>
            <w:proofErr w:type="gramEnd"/>
            <w:r w:rsidRPr="00BF7EF1">
              <w:rPr>
                <w:rFonts w:ascii="宋体" w:eastAsia="宋体" w:hAnsi="宋体" w:cs="宋体" w:hint="eastAsia"/>
                <w:color w:val="000000"/>
                <w:sz w:val="21"/>
                <w:szCs w:val="21"/>
              </w:rPr>
              <w:t>之日起一年内信用系数扣5%</w:t>
            </w:r>
          </w:p>
        </w:tc>
      </w:tr>
      <w:tr w:rsidR="002B6964" w:rsidRPr="00BF7EF1" w14:paraId="4B53884E" w14:textId="77777777">
        <w:trPr>
          <w:trHeight w:val="133"/>
          <w:jc w:val="center"/>
        </w:trPr>
        <w:tc>
          <w:tcPr>
            <w:tcW w:w="1246" w:type="dxa"/>
            <w:vMerge/>
            <w:vAlign w:val="center"/>
          </w:tcPr>
          <w:p w14:paraId="4B53884B"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4C"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4B53884D" w14:textId="77777777" w:rsidR="002B6964" w:rsidRPr="00BF7EF1" w:rsidRDefault="002B6964">
            <w:pPr>
              <w:pStyle w:val="11"/>
              <w:widowControl w:val="0"/>
              <w:jc w:val="both"/>
              <w:rPr>
                <w:rFonts w:ascii="宋体" w:eastAsia="宋体" w:hAnsi="宋体" w:cs="宋体"/>
                <w:color w:val="000000"/>
                <w:sz w:val="21"/>
                <w:szCs w:val="21"/>
              </w:rPr>
            </w:pPr>
          </w:p>
        </w:tc>
      </w:tr>
      <w:tr w:rsidR="002B6964" w:rsidRPr="00BF7EF1" w14:paraId="4B538852" w14:textId="77777777">
        <w:trPr>
          <w:trHeight w:val="133"/>
          <w:jc w:val="center"/>
        </w:trPr>
        <w:tc>
          <w:tcPr>
            <w:tcW w:w="1246" w:type="dxa"/>
            <w:vMerge/>
            <w:vAlign w:val="center"/>
          </w:tcPr>
          <w:p w14:paraId="4B53884F"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50" w14:textId="01D0A106"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4B538851" w14:textId="77777777" w:rsidR="002B6964" w:rsidRPr="00BF7EF1" w:rsidRDefault="002B6964">
            <w:pPr>
              <w:pStyle w:val="11"/>
              <w:widowControl w:val="0"/>
              <w:jc w:val="both"/>
              <w:rPr>
                <w:rFonts w:ascii="宋体" w:eastAsia="宋体" w:hAnsi="宋体" w:cs="宋体"/>
                <w:color w:val="000000"/>
                <w:sz w:val="21"/>
                <w:szCs w:val="21"/>
              </w:rPr>
            </w:pPr>
          </w:p>
        </w:tc>
      </w:tr>
      <w:tr w:rsidR="002B6964" w:rsidRPr="00BF7EF1" w14:paraId="4B538856" w14:textId="77777777">
        <w:trPr>
          <w:trHeight w:val="133"/>
          <w:jc w:val="center"/>
        </w:trPr>
        <w:tc>
          <w:tcPr>
            <w:tcW w:w="1246" w:type="dxa"/>
            <w:vMerge/>
            <w:vAlign w:val="center"/>
          </w:tcPr>
          <w:p w14:paraId="4B538853"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54"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中标、成交后，将合同转包给其他供应商的；</w:t>
            </w:r>
          </w:p>
        </w:tc>
        <w:tc>
          <w:tcPr>
            <w:tcW w:w="3812" w:type="dxa"/>
            <w:vMerge/>
            <w:vAlign w:val="center"/>
          </w:tcPr>
          <w:p w14:paraId="4B538855" w14:textId="77777777" w:rsidR="002B6964" w:rsidRPr="00BF7EF1" w:rsidRDefault="002B6964">
            <w:pPr>
              <w:pStyle w:val="11"/>
              <w:widowControl w:val="0"/>
              <w:jc w:val="both"/>
              <w:rPr>
                <w:rFonts w:ascii="宋体" w:eastAsia="宋体" w:hAnsi="宋体" w:cs="宋体"/>
                <w:color w:val="000000"/>
                <w:sz w:val="21"/>
                <w:szCs w:val="21"/>
              </w:rPr>
            </w:pPr>
          </w:p>
        </w:tc>
      </w:tr>
      <w:tr w:rsidR="002B6964" w:rsidRPr="00BF7EF1" w14:paraId="4B53885A" w14:textId="77777777">
        <w:trPr>
          <w:trHeight w:val="705"/>
          <w:jc w:val="center"/>
        </w:trPr>
        <w:tc>
          <w:tcPr>
            <w:tcW w:w="1246" w:type="dxa"/>
            <w:vMerge/>
            <w:vAlign w:val="center"/>
          </w:tcPr>
          <w:p w14:paraId="4B538857"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58"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中标、成交后，将合同擅自分包给其他供应商的；</w:t>
            </w:r>
          </w:p>
        </w:tc>
        <w:tc>
          <w:tcPr>
            <w:tcW w:w="3812" w:type="dxa"/>
            <w:vAlign w:val="center"/>
          </w:tcPr>
          <w:p w14:paraId="4B538859"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一般不良行为，每发生1次，</w:t>
            </w:r>
            <w:proofErr w:type="gramStart"/>
            <w:r w:rsidRPr="00BF7EF1">
              <w:rPr>
                <w:rFonts w:ascii="宋体" w:eastAsia="宋体" w:hAnsi="宋体" w:cs="宋体" w:hint="eastAsia"/>
                <w:color w:val="000000"/>
                <w:sz w:val="21"/>
                <w:szCs w:val="21"/>
              </w:rPr>
              <w:t>自认定</w:t>
            </w:r>
            <w:proofErr w:type="gramEnd"/>
            <w:r w:rsidRPr="00BF7EF1">
              <w:rPr>
                <w:rFonts w:ascii="宋体" w:eastAsia="宋体" w:hAnsi="宋体" w:cs="宋体" w:hint="eastAsia"/>
                <w:color w:val="000000"/>
                <w:sz w:val="21"/>
                <w:szCs w:val="21"/>
              </w:rPr>
              <w:t>之日起一年内信用系数扣2%</w:t>
            </w:r>
          </w:p>
        </w:tc>
      </w:tr>
      <w:tr w:rsidR="002B6964" w:rsidRPr="00BF7EF1" w14:paraId="4B53885E" w14:textId="77777777">
        <w:trPr>
          <w:trHeight w:val="205"/>
          <w:jc w:val="center"/>
        </w:trPr>
        <w:tc>
          <w:tcPr>
            <w:tcW w:w="1246" w:type="dxa"/>
            <w:vMerge/>
            <w:vAlign w:val="center"/>
          </w:tcPr>
          <w:p w14:paraId="4B53885B"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5C"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4B53885D"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轻微不良行为，每发生1次，</w:t>
            </w:r>
            <w:proofErr w:type="gramStart"/>
            <w:r w:rsidRPr="00BF7EF1">
              <w:rPr>
                <w:rFonts w:ascii="宋体" w:eastAsia="宋体" w:hAnsi="宋体" w:cs="宋体" w:hint="eastAsia"/>
                <w:color w:val="000000"/>
                <w:sz w:val="21"/>
                <w:szCs w:val="21"/>
              </w:rPr>
              <w:t>自认定</w:t>
            </w:r>
            <w:proofErr w:type="gramEnd"/>
            <w:r w:rsidRPr="00BF7EF1">
              <w:rPr>
                <w:rFonts w:ascii="宋体" w:eastAsia="宋体" w:hAnsi="宋体" w:cs="宋体" w:hint="eastAsia"/>
                <w:color w:val="000000"/>
                <w:sz w:val="21"/>
                <w:szCs w:val="21"/>
              </w:rPr>
              <w:t>之日起一年内信用系数扣1.25%</w:t>
            </w:r>
          </w:p>
        </w:tc>
      </w:tr>
      <w:tr w:rsidR="002B6964" w:rsidRPr="00BF7EF1" w14:paraId="4B538862" w14:textId="77777777">
        <w:trPr>
          <w:trHeight w:val="205"/>
          <w:jc w:val="center"/>
        </w:trPr>
        <w:tc>
          <w:tcPr>
            <w:tcW w:w="1246" w:type="dxa"/>
            <w:vMerge/>
            <w:vAlign w:val="center"/>
          </w:tcPr>
          <w:p w14:paraId="4B53885F"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60"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供应商因未按约定履行合同受到违约处罚的。</w:t>
            </w:r>
          </w:p>
        </w:tc>
        <w:tc>
          <w:tcPr>
            <w:tcW w:w="3812" w:type="dxa"/>
            <w:vMerge/>
            <w:vAlign w:val="center"/>
          </w:tcPr>
          <w:p w14:paraId="4B538861" w14:textId="77777777" w:rsidR="002B6964" w:rsidRPr="00BF7EF1" w:rsidRDefault="002B6964">
            <w:pPr>
              <w:pStyle w:val="11"/>
              <w:widowControl w:val="0"/>
              <w:jc w:val="both"/>
              <w:rPr>
                <w:rFonts w:ascii="宋体" w:eastAsia="宋体" w:hAnsi="宋体" w:cs="宋体"/>
                <w:color w:val="000000"/>
                <w:sz w:val="21"/>
                <w:szCs w:val="21"/>
              </w:rPr>
            </w:pPr>
          </w:p>
        </w:tc>
      </w:tr>
    </w:tbl>
    <w:p w14:paraId="4B538863" w14:textId="77777777" w:rsidR="002B6964" w:rsidRPr="00BF7EF1" w:rsidRDefault="002B6964">
      <w:pPr>
        <w:widowControl/>
        <w:rPr>
          <w:rFonts w:ascii="宋体" w:hAnsi="宋体" w:cs="宋体"/>
        </w:rPr>
      </w:pPr>
    </w:p>
    <w:p w14:paraId="4B538864" w14:textId="77777777" w:rsidR="002B6964" w:rsidRPr="00BF7EF1" w:rsidRDefault="00BF293C">
      <w:pPr>
        <w:spacing w:line="360" w:lineRule="auto"/>
        <w:rPr>
          <w:rFonts w:ascii="宋体" w:hAnsi="宋体" w:cs="宋体"/>
        </w:rPr>
      </w:pPr>
      <w:r w:rsidRPr="00BF7EF1">
        <w:rPr>
          <w:rFonts w:ascii="宋体" w:hAnsi="宋体" w:cs="宋体"/>
        </w:rPr>
        <w:t>备注：</w:t>
      </w:r>
    </w:p>
    <w:p w14:paraId="4B538865" w14:textId="77777777" w:rsidR="002B6964" w:rsidRPr="00BF7EF1" w:rsidRDefault="00BF293C">
      <w:pPr>
        <w:numPr>
          <w:ilvl w:val="0"/>
          <w:numId w:val="7"/>
        </w:numPr>
        <w:spacing w:line="360" w:lineRule="auto"/>
        <w:rPr>
          <w:rFonts w:ascii="宋体" w:hAnsi="宋体" w:cs="宋体"/>
        </w:rPr>
      </w:pPr>
      <w:r w:rsidRPr="00BF7EF1">
        <w:rPr>
          <w:rFonts w:ascii="宋体" w:hAnsi="宋体" w:cs="宋体"/>
        </w:rPr>
        <w:t>供应商信用系数每个评价年度周期的初评按0计算。</w:t>
      </w:r>
    </w:p>
    <w:p w14:paraId="4B538866" w14:textId="77777777" w:rsidR="002B6964" w:rsidRPr="00BF7EF1" w:rsidRDefault="00BF293C">
      <w:pPr>
        <w:numPr>
          <w:ilvl w:val="0"/>
          <w:numId w:val="7"/>
        </w:numPr>
        <w:spacing w:line="360" w:lineRule="auto"/>
        <w:rPr>
          <w:rFonts w:ascii="宋体" w:hAnsi="宋体" w:cs="宋体"/>
          <w:color w:val="000000"/>
          <w:szCs w:val="21"/>
        </w:rPr>
      </w:pPr>
      <w:r w:rsidRPr="00BF7EF1">
        <w:rPr>
          <w:rFonts w:ascii="宋体" w:hAnsi="宋体" w:cs="宋体"/>
          <w:color w:val="000000"/>
          <w:szCs w:val="21"/>
        </w:rPr>
        <w:t>经</w:t>
      </w:r>
      <w:r w:rsidRPr="00BF7EF1">
        <w:rPr>
          <w:rFonts w:ascii="宋体" w:hAnsi="宋体" w:cs="宋体" w:hint="eastAsia"/>
          <w:color w:val="000000"/>
          <w:szCs w:val="21"/>
        </w:rPr>
        <w:t>采购人</w:t>
      </w:r>
      <w:r w:rsidRPr="00BF7EF1">
        <w:rPr>
          <w:rFonts w:ascii="宋体" w:hAnsi="宋体" w:cs="宋体"/>
          <w:color w:val="000000"/>
          <w:szCs w:val="21"/>
        </w:rPr>
        <w:t>批准认定的同</w:t>
      </w:r>
      <w:proofErr w:type="gramStart"/>
      <w:r w:rsidRPr="00BF7EF1">
        <w:rPr>
          <w:rFonts w:ascii="宋体" w:hAnsi="宋体" w:cs="宋体"/>
          <w:color w:val="000000"/>
          <w:szCs w:val="21"/>
        </w:rPr>
        <w:t>一供应</w:t>
      </w:r>
      <w:proofErr w:type="gramEnd"/>
      <w:r w:rsidRPr="00BF7EF1">
        <w:rPr>
          <w:rFonts w:ascii="宋体" w:hAnsi="宋体" w:cs="宋体"/>
          <w:color w:val="000000"/>
          <w:szCs w:val="21"/>
        </w:rPr>
        <w:t>商良好行为或不良行为，在评价年度周期内信用系数可累加计算。</w:t>
      </w:r>
    </w:p>
    <w:p w14:paraId="4B538867" w14:textId="77777777" w:rsidR="002B6964" w:rsidRPr="00BF7EF1" w:rsidRDefault="00BF293C">
      <w:pPr>
        <w:spacing w:line="360" w:lineRule="auto"/>
        <w:rPr>
          <w:rFonts w:ascii="宋体" w:hAnsi="宋体"/>
          <w:sz w:val="28"/>
          <w:szCs w:val="28"/>
        </w:rPr>
      </w:pPr>
      <w:r w:rsidRPr="00BF7EF1">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2B6964" w:rsidRPr="00BF7EF1">
      <w:footerReference w:type="default" r:id="rId2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3886E" w14:textId="77777777" w:rsidR="00483FAE" w:rsidRDefault="00483FAE">
      <w:r>
        <w:separator/>
      </w:r>
    </w:p>
  </w:endnote>
  <w:endnote w:type="continuationSeparator" w:id="0">
    <w:p w14:paraId="4B538870" w14:textId="77777777" w:rsidR="00483FAE" w:rsidRDefault="0048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8868" w14:textId="77777777" w:rsidR="00483FAE" w:rsidRDefault="00483FAE">
    <w:pPr>
      <w:pStyle w:val="ab"/>
      <w:jc w:val="right"/>
    </w:pPr>
    <w:r>
      <w:fldChar w:fldCharType="begin"/>
    </w:r>
    <w:r>
      <w:instrText xml:space="preserve"> PAGE   \* MERGEFORMAT </w:instrText>
    </w:r>
    <w:r>
      <w:fldChar w:fldCharType="separate"/>
    </w:r>
    <w:r>
      <w:rPr>
        <w:lang w:val="zh-CN"/>
      </w:rPr>
      <w:t>7</w:t>
    </w:r>
    <w:r>
      <w:fldChar w:fldCharType="end"/>
    </w:r>
  </w:p>
  <w:p w14:paraId="4B538869" w14:textId="77777777" w:rsidR="00483FAE" w:rsidRDefault="00483F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3886A" w14:textId="77777777" w:rsidR="00483FAE" w:rsidRDefault="00483FAE">
      <w:r>
        <w:separator/>
      </w:r>
    </w:p>
  </w:footnote>
  <w:footnote w:type="continuationSeparator" w:id="0">
    <w:p w14:paraId="4B53886C" w14:textId="77777777" w:rsidR="00483FAE" w:rsidRDefault="0048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EDEB11"/>
    <w:multiLevelType w:val="singleLevel"/>
    <w:tmpl w:val="90EDEB11"/>
    <w:lvl w:ilvl="0">
      <w:start w:val="1"/>
      <w:numFmt w:val="decimal"/>
      <w:suff w:val="nothing"/>
      <w:lvlText w:val="%1、"/>
      <w:lvlJc w:val="left"/>
    </w:lvl>
  </w:abstractNum>
  <w:abstractNum w:abstractNumId="1" w15:restartNumberingAfterBreak="0">
    <w:nsid w:val="937B9EBB"/>
    <w:multiLevelType w:val="singleLevel"/>
    <w:tmpl w:val="937B9EBB"/>
    <w:lvl w:ilvl="0">
      <w:start w:val="1"/>
      <w:numFmt w:val="decimal"/>
      <w:suff w:val="nothing"/>
      <w:lvlText w:val="%1、"/>
      <w:lvlJc w:val="left"/>
    </w:lvl>
  </w:abstractNum>
  <w:abstractNum w:abstractNumId="2" w15:restartNumberingAfterBreak="0">
    <w:nsid w:val="B8482990"/>
    <w:multiLevelType w:val="singleLevel"/>
    <w:tmpl w:val="B8482990"/>
    <w:lvl w:ilvl="0">
      <w:start w:val="1"/>
      <w:numFmt w:val="decimal"/>
      <w:suff w:val="nothing"/>
      <w:lvlText w:val="%1、"/>
      <w:lvlJc w:val="left"/>
    </w:lvl>
  </w:abstractNum>
  <w:abstractNum w:abstractNumId="3" w15:restartNumberingAfterBreak="0">
    <w:nsid w:val="BF783DEF"/>
    <w:multiLevelType w:val="singleLevel"/>
    <w:tmpl w:val="BF783DEF"/>
    <w:lvl w:ilvl="0">
      <w:start w:val="1"/>
      <w:numFmt w:val="decimal"/>
      <w:suff w:val="nothing"/>
      <w:lvlText w:val="%1、"/>
      <w:lvlJc w:val="left"/>
      <w:pPr>
        <w:ind w:left="0" w:firstLine="0"/>
      </w:pPr>
    </w:lvl>
  </w:abstractNum>
  <w:abstractNum w:abstractNumId="4" w15:restartNumberingAfterBreak="0">
    <w:nsid w:val="C2721883"/>
    <w:multiLevelType w:val="singleLevel"/>
    <w:tmpl w:val="C2721883"/>
    <w:lvl w:ilvl="0">
      <w:start w:val="1"/>
      <w:numFmt w:val="decimal"/>
      <w:suff w:val="nothing"/>
      <w:lvlText w:val="%1、"/>
      <w:lvlJc w:val="left"/>
    </w:lvl>
  </w:abstractNum>
  <w:abstractNum w:abstractNumId="5" w15:restartNumberingAfterBreak="0">
    <w:nsid w:val="D6349BE6"/>
    <w:multiLevelType w:val="singleLevel"/>
    <w:tmpl w:val="D6349BE6"/>
    <w:lvl w:ilvl="0">
      <w:start w:val="1"/>
      <w:numFmt w:val="decimal"/>
      <w:suff w:val="nothing"/>
      <w:lvlText w:val="%1、"/>
      <w:lvlJc w:val="left"/>
    </w:lvl>
  </w:abstractNum>
  <w:abstractNum w:abstractNumId="6" w15:restartNumberingAfterBreak="0">
    <w:nsid w:val="DA754DAD"/>
    <w:multiLevelType w:val="singleLevel"/>
    <w:tmpl w:val="DA754DAD"/>
    <w:lvl w:ilvl="0">
      <w:start w:val="1"/>
      <w:numFmt w:val="decimal"/>
      <w:suff w:val="nothing"/>
      <w:lvlText w:val="%1、"/>
      <w:lvlJc w:val="left"/>
    </w:lvl>
  </w:abstractNum>
  <w:abstractNum w:abstractNumId="7" w15:restartNumberingAfterBreak="0">
    <w:nsid w:val="F493FC92"/>
    <w:multiLevelType w:val="singleLevel"/>
    <w:tmpl w:val="F493FC92"/>
    <w:lvl w:ilvl="0">
      <w:start w:val="4"/>
      <w:numFmt w:val="decimal"/>
      <w:suff w:val="nothing"/>
      <w:lvlText w:val="%1、"/>
      <w:lvlJc w:val="left"/>
    </w:lvl>
  </w:abstractNum>
  <w:abstractNum w:abstractNumId="8" w15:restartNumberingAfterBreak="0">
    <w:nsid w:val="01AFF968"/>
    <w:multiLevelType w:val="singleLevel"/>
    <w:tmpl w:val="01AFF968"/>
    <w:lvl w:ilvl="0">
      <w:start w:val="1"/>
      <w:numFmt w:val="decimal"/>
      <w:suff w:val="nothing"/>
      <w:lvlText w:val="%1、"/>
      <w:lvlJc w:val="left"/>
    </w:lvl>
  </w:abstractNum>
  <w:abstractNum w:abstractNumId="9"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1E79F0F"/>
    <w:multiLevelType w:val="singleLevel"/>
    <w:tmpl w:val="11E79F0F"/>
    <w:lvl w:ilvl="0">
      <w:start w:val="1"/>
      <w:numFmt w:val="decimal"/>
      <w:suff w:val="nothing"/>
      <w:lvlText w:val="%1、"/>
      <w:lvlJc w:val="left"/>
    </w:lvl>
  </w:abstractNum>
  <w:abstractNum w:abstractNumId="11" w15:restartNumberingAfterBreak="0">
    <w:nsid w:val="147FAFE9"/>
    <w:multiLevelType w:val="singleLevel"/>
    <w:tmpl w:val="147FAFE9"/>
    <w:lvl w:ilvl="0">
      <w:start w:val="1"/>
      <w:numFmt w:val="decimal"/>
      <w:suff w:val="nothing"/>
      <w:lvlText w:val="%1、"/>
      <w:lvlJc w:val="left"/>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B26EBE7"/>
    <w:multiLevelType w:val="singleLevel"/>
    <w:tmpl w:val="1B26EBE7"/>
    <w:lvl w:ilvl="0">
      <w:start w:val="1"/>
      <w:numFmt w:val="decimal"/>
      <w:suff w:val="nothing"/>
      <w:lvlText w:val="%1、"/>
      <w:lvlJc w:val="left"/>
    </w:lvl>
  </w:abstractNum>
  <w:abstractNum w:abstractNumId="15" w15:restartNumberingAfterBreak="0">
    <w:nsid w:val="1C1FD43F"/>
    <w:multiLevelType w:val="singleLevel"/>
    <w:tmpl w:val="1C1FD43F"/>
    <w:lvl w:ilvl="0">
      <w:start w:val="1"/>
      <w:numFmt w:val="decimal"/>
      <w:suff w:val="nothing"/>
      <w:lvlText w:val="%1、"/>
      <w:lvlJc w:val="left"/>
    </w:lvl>
  </w:abstractNum>
  <w:abstractNum w:abstractNumId="16" w15:restartNumberingAfterBreak="0">
    <w:nsid w:val="1E184D10"/>
    <w:multiLevelType w:val="singleLevel"/>
    <w:tmpl w:val="1E184D10"/>
    <w:lvl w:ilvl="0">
      <w:start w:val="1"/>
      <w:numFmt w:val="decimal"/>
      <w:suff w:val="nothing"/>
      <w:lvlText w:val="%1、"/>
      <w:lvlJc w:val="left"/>
    </w:lvl>
  </w:abstractNum>
  <w:abstractNum w:abstractNumId="17" w15:restartNumberingAfterBreak="0">
    <w:nsid w:val="1E8E41B5"/>
    <w:multiLevelType w:val="singleLevel"/>
    <w:tmpl w:val="1E8E41B5"/>
    <w:lvl w:ilvl="0">
      <w:start w:val="1"/>
      <w:numFmt w:val="decimal"/>
      <w:suff w:val="nothing"/>
      <w:lvlText w:val="%1、"/>
      <w:lvlJc w:val="left"/>
    </w:lvl>
  </w:abstractNum>
  <w:abstractNum w:abstractNumId="18"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9"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6E718CA"/>
    <w:multiLevelType w:val="hybridMultilevel"/>
    <w:tmpl w:val="25C4466A"/>
    <w:lvl w:ilvl="0" w:tplc="425C35A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292165E7"/>
    <w:multiLevelType w:val="singleLevel"/>
    <w:tmpl w:val="292165E7"/>
    <w:lvl w:ilvl="0">
      <w:start w:val="1"/>
      <w:numFmt w:val="decimal"/>
      <w:suff w:val="nothing"/>
      <w:lvlText w:val="%1、"/>
      <w:lvlJc w:val="left"/>
    </w:lvl>
  </w:abstractNum>
  <w:abstractNum w:abstractNumId="22" w15:restartNumberingAfterBreak="0">
    <w:nsid w:val="2970655B"/>
    <w:multiLevelType w:val="hybridMultilevel"/>
    <w:tmpl w:val="80605686"/>
    <w:lvl w:ilvl="0" w:tplc="B4244B9C">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2B9364AC"/>
    <w:multiLevelType w:val="hybridMultilevel"/>
    <w:tmpl w:val="80605686"/>
    <w:lvl w:ilvl="0" w:tplc="B4244B9C">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2C9514CF"/>
    <w:multiLevelType w:val="hybridMultilevel"/>
    <w:tmpl w:val="56740494"/>
    <w:lvl w:ilvl="0" w:tplc="425C35A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2F5F74AC"/>
    <w:multiLevelType w:val="singleLevel"/>
    <w:tmpl w:val="2F5F74AC"/>
    <w:lvl w:ilvl="0">
      <w:start w:val="2"/>
      <w:numFmt w:val="decimal"/>
      <w:suff w:val="nothing"/>
      <w:lvlText w:val="%1、"/>
      <w:lvlJc w:val="left"/>
    </w:lvl>
  </w:abstractNum>
  <w:abstractNum w:abstractNumId="26" w15:restartNumberingAfterBreak="0">
    <w:nsid w:val="33E22C45"/>
    <w:multiLevelType w:val="hybridMultilevel"/>
    <w:tmpl w:val="25C4466A"/>
    <w:lvl w:ilvl="0" w:tplc="425C35A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38FB2EE6"/>
    <w:multiLevelType w:val="hybridMultilevel"/>
    <w:tmpl w:val="80605686"/>
    <w:lvl w:ilvl="0" w:tplc="B4244B9C">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15:restartNumberingAfterBreak="0">
    <w:nsid w:val="3D633F18"/>
    <w:multiLevelType w:val="hybridMultilevel"/>
    <w:tmpl w:val="57FAA8A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3E1B6389"/>
    <w:multiLevelType w:val="hybridMultilevel"/>
    <w:tmpl w:val="14DC8ADC"/>
    <w:lvl w:ilvl="0" w:tplc="3A0415A8">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0" w15:restartNumberingAfterBreak="0">
    <w:nsid w:val="3F751B81"/>
    <w:multiLevelType w:val="hybridMultilevel"/>
    <w:tmpl w:val="80605686"/>
    <w:lvl w:ilvl="0" w:tplc="B4244B9C">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47640483"/>
    <w:multiLevelType w:val="hybridMultilevel"/>
    <w:tmpl w:val="80605686"/>
    <w:lvl w:ilvl="0" w:tplc="B4244B9C">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572DE5B4"/>
    <w:multiLevelType w:val="singleLevel"/>
    <w:tmpl w:val="572DE5B4"/>
    <w:lvl w:ilvl="0">
      <w:start w:val="1"/>
      <w:numFmt w:val="decimal"/>
      <w:suff w:val="nothing"/>
      <w:lvlText w:val="%1."/>
      <w:lvlJc w:val="left"/>
    </w:lvl>
  </w:abstractNum>
  <w:abstractNum w:abstractNumId="33" w15:restartNumberingAfterBreak="0">
    <w:nsid w:val="5E047ACB"/>
    <w:multiLevelType w:val="hybridMultilevel"/>
    <w:tmpl w:val="14DC8ADC"/>
    <w:lvl w:ilvl="0" w:tplc="3A0415A8">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4" w15:restartNumberingAfterBreak="0">
    <w:nsid w:val="5E6B7EC5"/>
    <w:multiLevelType w:val="hybridMultilevel"/>
    <w:tmpl w:val="14DC8ADC"/>
    <w:lvl w:ilvl="0" w:tplc="3A0415A8">
      <w:start w:val="1"/>
      <w:numFmt w:val="decimal"/>
      <w:lvlText w:val="%1."/>
      <w:lvlJc w:val="left"/>
      <w:pPr>
        <w:ind w:left="1636" w:hanging="36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35" w15:restartNumberingAfterBreak="0">
    <w:nsid w:val="5E86417A"/>
    <w:multiLevelType w:val="singleLevel"/>
    <w:tmpl w:val="5E86417A"/>
    <w:lvl w:ilvl="0">
      <w:start w:val="1"/>
      <w:numFmt w:val="decimal"/>
      <w:suff w:val="nothing"/>
      <w:lvlText w:val="%1、"/>
      <w:lvlJc w:val="left"/>
    </w:lvl>
  </w:abstractNum>
  <w:abstractNum w:abstractNumId="36" w15:restartNumberingAfterBreak="0">
    <w:nsid w:val="660A5949"/>
    <w:multiLevelType w:val="hybridMultilevel"/>
    <w:tmpl w:val="36FA767C"/>
    <w:lvl w:ilvl="0" w:tplc="06C06D22">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7" w15:restartNumberingAfterBreak="0">
    <w:nsid w:val="70DFFD2B"/>
    <w:multiLevelType w:val="singleLevel"/>
    <w:tmpl w:val="70DFFD2B"/>
    <w:lvl w:ilvl="0">
      <w:start w:val="1"/>
      <w:numFmt w:val="decimal"/>
      <w:suff w:val="nothing"/>
      <w:lvlText w:val="%1、"/>
      <w:lvlJc w:val="left"/>
    </w:lvl>
  </w:abstractNum>
  <w:abstractNum w:abstractNumId="38" w15:restartNumberingAfterBreak="0">
    <w:nsid w:val="790AA677"/>
    <w:multiLevelType w:val="singleLevel"/>
    <w:tmpl w:val="790AA677"/>
    <w:lvl w:ilvl="0">
      <w:start w:val="1"/>
      <w:numFmt w:val="decimal"/>
      <w:suff w:val="nothing"/>
      <w:lvlText w:val="%1、"/>
      <w:lvlJc w:val="left"/>
    </w:lvl>
  </w:abstractNum>
  <w:abstractNum w:abstractNumId="39" w15:restartNumberingAfterBreak="0">
    <w:nsid w:val="7998747B"/>
    <w:multiLevelType w:val="singleLevel"/>
    <w:tmpl w:val="7998747B"/>
    <w:lvl w:ilvl="0">
      <w:start w:val="1"/>
      <w:numFmt w:val="decimal"/>
      <w:suff w:val="nothing"/>
      <w:lvlText w:val="%1、"/>
      <w:lvlJc w:val="left"/>
    </w:lvl>
  </w:abstractNum>
  <w:abstractNum w:abstractNumId="40" w15:restartNumberingAfterBreak="0">
    <w:nsid w:val="7A8B7791"/>
    <w:multiLevelType w:val="hybridMultilevel"/>
    <w:tmpl w:val="25C4466A"/>
    <w:lvl w:ilvl="0" w:tplc="425C35A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7"/>
  </w:num>
  <w:num w:numId="2">
    <w:abstractNumId w:val="19"/>
  </w:num>
  <w:num w:numId="3">
    <w:abstractNumId w:val="18"/>
  </w:num>
  <w:num w:numId="4">
    <w:abstractNumId w:val="9"/>
  </w:num>
  <w:num w:numId="5">
    <w:abstractNumId w:val="12"/>
  </w:num>
  <w:num w:numId="6">
    <w:abstractNumId w:val="32"/>
  </w:num>
  <w:num w:numId="7">
    <w:abstractNumId w:val="13"/>
  </w:num>
  <w:num w:numId="8">
    <w:abstractNumId w:val="28"/>
  </w:num>
  <w:num w:numId="9">
    <w:abstractNumId w:val="24"/>
  </w:num>
  <w:num w:numId="10">
    <w:abstractNumId w:val="20"/>
  </w:num>
  <w:num w:numId="11">
    <w:abstractNumId w:val="36"/>
  </w:num>
  <w:num w:numId="12">
    <w:abstractNumId w:val="40"/>
  </w:num>
  <w:num w:numId="13">
    <w:abstractNumId w:val="27"/>
  </w:num>
  <w:num w:numId="14">
    <w:abstractNumId w:val="33"/>
  </w:num>
  <w:num w:numId="15">
    <w:abstractNumId w:val="34"/>
  </w:num>
  <w:num w:numId="16">
    <w:abstractNumId w:val="29"/>
  </w:num>
  <w:num w:numId="17">
    <w:abstractNumId w:val="25"/>
  </w:num>
  <w:num w:numId="18">
    <w:abstractNumId w:val="38"/>
  </w:num>
  <w:num w:numId="19">
    <w:abstractNumId w:val="8"/>
  </w:num>
  <w:num w:numId="20">
    <w:abstractNumId w:val="14"/>
  </w:num>
  <w:num w:numId="21">
    <w:abstractNumId w:val="10"/>
  </w:num>
  <w:num w:numId="22">
    <w:abstractNumId w:val="4"/>
  </w:num>
  <w:num w:numId="23">
    <w:abstractNumId w:val="21"/>
  </w:num>
  <w:num w:numId="24">
    <w:abstractNumId w:val="35"/>
  </w:num>
  <w:num w:numId="25">
    <w:abstractNumId w:val="37"/>
  </w:num>
  <w:num w:numId="26">
    <w:abstractNumId w:val="15"/>
  </w:num>
  <w:num w:numId="27">
    <w:abstractNumId w:val="0"/>
  </w:num>
  <w:num w:numId="28">
    <w:abstractNumId w:val="1"/>
  </w:num>
  <w:num w:numId="29">
    <w:abstractNumId w:val="22"/>
  </w:num>
  <w:num w:numId="30">
    <w:abstractNumId w:val="31"/>
  </w:num>
  <w:num w:numId="31">
    <w:abstractNumId w:val="39"/>
  </w:num>
  <w:num w:numId="32">
    <w:abstractNumId w:val="23"/>
  </w:num>
  <w:num w:numId="33">
    <w:abstractNumId w:val="30"/>
  </w:num>
  <w:num w:numId="34">
    <w:abstractNumId w:val="7"/>
  </w:num>
  <w:num w:numId="35">
    <w:abstractNumId w:val="26"/>
  </w:num>
  <w:num w:numId="36">
    <w:abstractNumId w:val="5"/>
  </w:num>
  <w:num w:numId="37">
    <w:abstractNumId w:val="11"/>
  </w:num>
  <w:num w:numId="38">
    <w:abstractNumId w:val="2"/>
  </w:num>
  <w:num w:numId="39">
    <w:abstractNumId w:val="6"/>
  </w:num>
  <w:num w:numId="40">
    <w:abstractNumId w:val="16"/>
  </w:num>
  <w:num w:numId="41">
    <w:abstractNumId w:val="5"/>
    <w:lvlOverride w:ilvl="0">
      <w:startOverride w:val="1"/>
    </w:lvlOverride>
  </w:num>
  <w:num w:numId="42">
    <w:abstractNumId w:val="3"/>
    <w:lvlOverride w:ilvl="0">
      <w:startOverride w:val="1"/>
    </w:lvlOverride>
  </w:num>
  <w:num w:numId="43">
    <w:abstractNumId w:val="11"/>
    <w:lvlOverride w:ilvl="0">
      <w:startOverride w:val="1"/>
    </w:lvlOverride>
  </w:num>
  <w:num w:numId="44">
    <w:abstractNumId w:val="2"/>
    <w:lvlOverride w:ilvl="0">
      <w:startOverride w:val="1"/>
    </w:lvlOverride>
  </w:num>
  <w:num w:numId="45">
    <w:abstractNumId w:val="6"/>
    <w:lvlOverride w:ilvl="0">
      <w:startOverride w:val="1"/>
    </w:lvlOverride>
  </w:num>
  <w:num w:numId="4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6EAB"/>
    <w:rsid w:val="0001269A"/>
    <w:rsid w:val="000248F2"/>
    <w:rsid w:val="00024DB1"/>
    <w:rsid w:val="000261AC"/>
    <w:rsid w:val="000264E7"/>
    <w:rsid w:val="00042FF9"/>
    <w:rsid w:val="00054374"/>
    <w:rsid w:val="00066150"/>
    <w:rsid w:val="00066222"/>
    <w:rsid w:val="00093128"/>
    <w:rsid w:val="00097540"/>
    <w:rsid w:val="000A00B3"/>
    <w:rsid w:val="000A2487"/>
    <w:rsid w:val="000A75A0"/>
    <w:rsid w:val="000B75B2"/>
    <w:rsid w:val="000D372E"/>
    <w:rsid w:val="000D4516"/>
    <w:rsid w:val="000E277D"/>
    <w:rsid w:val="001013A8"/>
    <w:rsid w:val="00105509"/>
    <w:rsid w:val="001300D3"/>
    <w:rsid w:val="001407BD"/>
    <w:rsid w:val="00155983"/>
    <w:rsid w:val="00172A27"/>
    <w:rsid w:val="00175957"/>
    <w:rsid w:val="00194365"/>
    <w:rsid w:val="001944F5"/>
    <w:rsid w:val="00195617"/>
    <w:rsid w:val="001B2E16"/>
    <w:rsid w:val="001C510A"/>
    <w:rsid w:val="001D769B"/>
    <w:rsid w:val="001F6D6F"/>
    <w:rsid w:val="002117D0"/>
    <w:rsid w:val="00211BF3"/>
    <w:rsid w:val="0021591C"/>
    <w:rsid w:val="00221D47"/>
    <w:rsid w:val="0022476E"/>
    <w:rsid w:val="0026536E"/>
    <w:rsid w:val="00275CA3"/>
    <w:rsid w:val="0029726C"/>
    <w:rsid w:val="002A558D"/>
    <w:rsid w:val="002B6964"/>
    <w:rsid w:val="002D0389"/>
    <w:rsid w:val="002D14AE"/>
    <w:rsid w:val="002E0B01"/>
    <w:rsid w:val="002F6943"/>
    <w:rsid w:val="003202A4"/>
    <w:rsid w:val="0033236B"/>
    <w:rsid w:val="00353699"/>
    <w:rsid w:val="0036491C"/>
    <w:rsid w:val="003932F2"/>
    <w:rsid w:val="00394717"/>
    <w:rsid w:val="003954FA"/>
    <w:rsid w:val="003A61B7"/>
    <w:rsid w:val="003A63C6"/>
    <w:rsid w:val="003D0FFC"/>
    <w:rsid w:val="003D6DDA"/>
    <w:rsid w:val="003F2B4E"/>
    <w:rsid w:val="00426155"/>
    <w:rsid w:val="00456BC1"/>
    <w:rsid w:val="00476BF0"/>
    <w:rsid w:val="00483FAE"/>
    <w:rsid w:val="004A0372"/>
    <w:rsid w:val="004A1A1D"/>
    <w:rsid w:val="004A23D1"/>
    <w:rsid w:val="004A4F9A"/>
    <w:rsid w:val="004C2FC4"/>
    <w:rsid w:val="004E3B04"/>
    <w:rsid w:val="004E5C78"/>
    <w:rsid w:val="0052246D"/>
    <w:rsid w:val="00545D4B"/>
    <w:rsid w:val="005566FF"/>
    <w:rsid w:val="00557322"/>
    <w:rsid w:val="00561290"/>
    <w:rsid w:val="0056721A"/>
    <w:rsid w:val="00567DB5"/>
    <w:rsid w:val="005772A9"/>
    <w:rsid w:val="00585285"/>
    <w:rsid w:val="00592951"/>
    <w:rsid w:val="005969FB"/>
    <w:rsid w:val="005A3568"/>
    <w:rsid w:val="005B2C4E"/>
    <w:rsid w:val="005B6CEE"/>
    <w:rsid w:val="005C3388"/>
    <w:rsid w:val="005E4E7C"/>
    <w:rsid w:val="00607731"/>
    <w:rsid w:val="00611B4E"/>
    <w:rsid w:val="00617D0B"/>
    <w:rsid w:val="00621A9E"/>
    <w:rsid w:val="00637977"/>
    <w:rsid w:val="0064000A"/>
    <w:rsid w:val="006503EF"/>
    <w:rsid w:val="00690C78"/>
    <w:rsid w:val="006A3B53"/>
    <w:rsid w:val="006B36E7"/>
    <w:rsid w:val="006E54A2"/>
    <w:rsid w:val="00706205"/>
    <w:rsid w:val="00714ACD"/>
    <w:rsid w:val="007216CB"/>
    <w:rsid w:val="0072216A"/>
    <w:rsid w:val="00743DF1"/>
    <w:rsid w:val="00753739"/>
    <w:rsid w:val="00763505"/>
    <w:rsid w:val="007672D2"/>
    <w:rsid w:val="00786B2B"/>
    <w:rsid w:val="007A2D85"/>
    <w:rsid w:val="007C04CE"/>
    <w:rsid w:val="007C3669"/>
    <w:rsid w:val="007D7DD0"/>
    <w:rsid w:val="007F62C7"/>
    <w:rsid w:val="00814712"/>
    <w:rsid w:val="00815501"/>
    <w:rsid w:val="0084579E"/>
    <w:rsid w:val="00846388"/>
    <w:rsid w:val="00854D07"/>
    <w:rsid w:val="00860A31"/>
    <w:rsid w:val="008638B9"/>
    <w:rsid w:val="00877012"/>
    <w:rsid w:val="00885F0E"/>
    <w:rsid w:val="008872F1"/>
    <w:rsid w:val="00894519"/>
    <w:rsid w:val="008B670C"/>
    <w:rsid w:val="008C26B6"/>
    <w:rsid w:val="008C7560"/>
    <w:rsid w:val="008E3344"/>
    <w:rsid w:val="008F4BC0"/>
    <w:rsid w:val="008F50D8"/>
    <w:rsid w:val="00902C05"/>
    <w:rsid w:val="009159D7"/>
    <w:rsid w:val="00924846"/>
    <w:rsid w:val="00952170"/>
    <w:rsid w:val="0097363A"/>
    <w:rsid w:val="00973949"/>
    <w:rsid w:val="009767C9"/>
    <w:rsid w:val="00983A2A"/>
    <w:rsid w:val="00990E1A"/>
    <w:rsid w:val="009914C9"/>
    <w:rsid w:val="009A2776"/>
    <w:rsid w:val="009A4D34"/>
    <w:rsid w:val="009A525E"/>
    <w:rsid w:val="009C3EE0"/>
    <w:rsid w:val="009C65A2"/>
    <w:rsid w:val="009E12D5"/>
    <w:rsid w:val="009E29EF"/>
    <w:rsid w:val="009E359E"/>
    <w:rsid w:val="009F2719"/>
    <w:rsid w:val="00A047AA"/>
    <w:rsid w:val="00A05921"/>
    <w:rsid w:val="00A32246"/>
    <w:rsid w:val="00A46630"/>
    <w:rsid w:val="00A614CE"/>
    <w:rsid w:val="00A735C6"/>
    <w:rsid w:val="00A81CD4"/>
    <w:rsid w:val="00AA7AB2"/>
    <w:rsid w:val="00AB7FA5"/>
    <w:rsid w:val="00AE5CBE"/>
    <w:rsid w:val="00B00BE7"/>
    <w:rsid w:val="00B03C03"/>
    <w:rsid w:val="00B27F3C"/>
    <w:rsid w:val="00B43CD4"/>
    <w:rsid w:val="00B47E24"/>
    <w:rsid w:val="00B726C7"/>
    <w:rsid w:val="00B72889"/>
    <w:rsid w:val="00B860C3"/>
    <w:rsid w:val="00B90671"/>
    <w:rsid w:val="00B90B6E"/>
    <w:rsid w:val="00B96B7C"/>
    <w:rsid w:val="00BA4EFF"/>
    <w:rsid w:val="00BB6D96"/>
    <w:rsid w:val="00BC35DC"/>
    <w:rsid w:val="00BD5240"/>
    <w:rsid w:val="00BF293C"/>
    <w:rsid w:val="00BF7EF1"/>
    <w:rsid w:val="00C07BF1"/>
    <w:rsid w:val="00C11059"/>
    <w:rsid w:val="00C174A4"/>
    <w:rsid w:val="00C2645D"/>
    <w:rsid w:val="00C3119C"/>
    <w:rsid w:val="00C514A7"/>
    <w:rsid w:val="00C55E41"/>
    <w:rsid w:val="00C706FF"/>
    <w:rsid w:val="00C74CE8"/>
    <w:rsid w:val="00C90657"/>
    <w:rsid w:val="00C9536A"/>
    <w:rsid w:val="00CA44E0"/>
    <w:rsid w:val="00CD7E92"/>
    <w:rsid w:val="00D03706"/>
    <w:rsid w:val="00D14DB9"/>
    <w:rsid w:val="00D51B1D"/>
    <w:rsid w:val="00D54BC9"/>
    <w:rsid w:val="00D57C42"/>
    <w:rsid w:val="00D633E9"/>
    <w:rsid w:val="00D70E13"/>
    <w:rsid w:val="00D71ED6"/>
    <w:rsid w:val="00D845E0"/>
    <w:rsid w:val="00D87D2D"/>
    <w:rsid w:val="00D9132A"/>
    <w:rsid w:val="00DA3FC5"/>
    <w:rsid w:val="00DA71C3"/>
    <w:rsid w:val="00DC0A3E"/>
    <w:rsid w:val="00DF1B2F"/>
    <w:rsid w:val="00DF4B6D"/>
    <w:rsid w:val="00E1751F"/>
    <w:rsid w:val="00E354F4"/>
    <w:rsid w:val="00E36D06"/>
    <w:rsid w:val="00E47B3B"/>
    <w:rsid w:val="00E60A10"/>
    <w:rsid w:val="00E63138"/>
    <w:rsid w:val="00E97A9C"/>
    <w:rsid w:val="00EA4024"/>
    <w:rsid w:val="00EA4B1F"/>
    <w:rsid w:val="00EC0CD3"/>
    <w:rsid w:val="00EF18C1"/>
    <w:rsid w:val="00F02A17"/>
    <w:rsid w:val="00F05829"/>
    <w:rsid w:val="00F1300D"/>
    <w:rsid w:val="00F42B37"/>
    <w:rsid w:val="00F4376F"/>
    <w:rsid w:val="00F547F7"/>
    <w:rsid w:val="00F71114"/>
    <w:rsid w:val="00F71ADB"/>
    <w:rsid w:val="00F74258"/>
    <w:rsid w:val="00FA0034"/>
    <w:rsid w:val="00FB25F3"/>
    <w:rsid w:val="00FC111B"/>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38610"/>
  <w15:docId w15:val="{6E7A5EA4-294A-4D96-A195-8F55C897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Closing"/>
    <w:basedOn w:val="a"/>
    <w:qFormat/>
    <w:pPr>
      <w:ind w:leftChars="2100" w:left="100"/>
    </w:pPr>
    <w:rPr>
      <w:rFonts w:ascii="宋体"/>
      <w:sz w:val="24"/>
    </w:rPr>
  </w:style>
  <w:style w:type="paragraph" w:styleId="a8">
    <w:name w:val="Plain Text"/>
    <w:basedOn w:val="a"/>
    <w:link w:val="a9"/>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21"/>
      <w:szCs w:val="21"/>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hAnsi="Courier New"/>
      <w:szCs w:val="22"/>
    </w:rPr>
  </w:style>
  <w:style w:type="paragraph" w:customStyle="1" w:styleId="11">
    <w:name w:val="无间隔1"/>
    <w:uiPriority w:val="99"/>
    <w:qFormat/>
    <w:pPr>
      <w:adjustRightInd w:val="0"/>
      <w:snapToGrid w:val="0"/>
    </w:pPr>
    <w:rPr>
      <w:rFonts w:ascii="Tahoma" w:eastAsia="微软雅黑" w:hAnsi="Tahoma"/>
      <w:sz w:val="22"/>
      <w:szCs w:val="22"/>
    </w:rPr>
  </w:style>
  <w:style w:type="character" w:customStyle="1" w:styleId="ac">
    <w:name w:val="页脚 字符"/>
    <w:link w:val="ab"/>
    <w:uiPriority w:val="99"/>
    <w:qFormat/>
    <w:rPr>
      <w:kern w:val="2"/>
      <w:sz w:val="18"/>
      <w:szCs w:val="18"/>
    </w:rPr>
  </w:style>
  <w:style w:type="character" w:customStyle="1" w:styleId="apple-style-span">
    <w:name w:val="apple-style-span"/>
    <w:basedOn w:val="a0"/>
    <w:qFormat/>
  </w:style>
  <w:style w:type="character" w:customStyle="1" w:styleId="ae">
    <w:name w:val="页眉 字符"/>
    <w:link w:val="ad"/>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9">
    <w:name w:val="纯文本 字符"/>
    <w:basedOn w:val="a0"/>
    <w:link w:val="a8"/>
    <w:qFormat/>
    <w:rPr>
      <w:rFonts w:ascii="宋体" w:eastAsia="微软雅黑" w:hAnsi="Courier New" w:cs="Courier New"/>
      <w:sz w:val="22"/>
      <w:szCs w:val="21"/>
    </w:rPr>
  </w:style>
  <w:style w:type="character" w:customStyle="1" w:styleId="a6">
    <w:name w:val="批注文字 字符"/>
    <w:basedOn w:val="a0"/>
    <w:link w:val="a4"/>
    <w:uiPriority w:val="99"/>
    <w:semiHidden/>
    <w:qFormat/>
    <w:rPr>
      <w:kern w:val="2"/>
      <w:sz w:val="21"/>
      <w:szCs w:val="24"/>
    </w:rPr>
  </w:style>
  <w:style w:type="character" w:customStyle="1" w:styleId="a5">
    <w:name w:val="批注主题 字符"/>
    <w:basedOn w:val="a6"/>
    <w:link w:val="a3"/>
    <w:uiPriority w:val="99"/>
    <w:semiHidden/>
    <w:qFormat/>
    <w:rPr>
      <w:b/>
      <w:bCs/>
      <w:kern w:val="2"/>
      <w:sz w:val="21"/>
      <w:szCs w:val="24"/>
    </w:rPr>
  </w:style>
  <w:style w:type="paragraph" w:styleId="af2">
    <w:name w:val="List Paragraph"/>
    <w:basedOn w:val="a"/>
    <w:uiPriority w:val="99"/>
    <w:rsid w:val="000931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29894">
      <w:bodyDiv w:val="1"/>
      <w:marLeft w:val="0"/>
      <w:marRight w:val="0"/>
      <w:marTop w:val="0"/>
      <w:marBottom w:val="0"/>
      <w:divBdr>
        <w:top w:val="none" w:sz="0" w:space="0" w:color="auto"/>
        <w:left w:val="none" w:sz="0" w:space="0" w:color="auto"/>
        <w:bottom w:val="none" w:sz="0" w:space="0" w:color="auto"/>
        <w:right w:val="none" w:sz="0" w:space="0" w:color="auto"/>
      </w:divBdr>
    </w:div>
    <w:div w:id="1499999019">
      <w:bodyDiv w:val="1"/>
      <w:marLeft w:val="0"/>
      <w:marRight w:val="0"/>
      <w:marTop w:val="0"/>
      <w:marBottom w:val="0"/>
      <w:divBdr>
        <w:top w:val="none" w:sz="0" w:space="0" w:color="auto"/>
        <w:left w:val="none" w:sz="0" w:space="0" w:color="auto"/>
        <w:bottom w:val="none" w:sz="0" w:space="0" w:color="auto"/>
        <w:right w:val="none" w:sz="0" w:space="0" w:color="auto"/>
      </w:divBdr>
    </w:div>
    <w:div w:id="173619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www.gdzbtb.gov.cn/"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1162</Words>
  <Characters>6626</Characters>
  <Application>Microsoft Office Word</Application>
  <DocSecurity>0</DocSecurity>
  <Lines>55</Lines>
  <Paragraphs>15</Paragraphs>
  <ScaleCrop>false</ScaleCrop>
  <Company>aaa</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30</cp:revision>
  <cp:lastPrinted>2011-11-29T08:47:00Z</cp:lastPrinted>
  <dcterms:created xsi:type="dcterms:W3CDTF">2018-02-28T04:01:00Z</dcterms:created>
  <dcterms:modified xsi:type="dcterms:W3CDTF">2018-12-17T01:17:00Z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