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7F75FD" w:rsidP="007F75F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广州大学城（小谷围岛）建设项目区域供冷广东工业大学校园文化活动中心接入及配套工程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7F75FD">
        <w:rPr>
          <w:rFonts w:asciiTheme="minorEastAsia" w:hAnsiTheme="minorEastAsia" w:hint="eastAsia"/>
          <w:sz w:val="28"/>
          <w:szCs w:val="28"/>
        </w:rPr>
        <w:t>广州大学城（小谷围岛）建设项目区域供冷广东工业大学校园文化活动中心接入及配套工程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7F75FD">
        <w:rPr>
          <w:rFonts w:asciiTheme="minorEastAsia" w:hAnsiTheme="minorEastAsia" w:hint="eastAsia"/>
          <w:sz w:val="28"/>
          <w:szCs w:val="28"/>
        </w:rPr>
        <w:t>广州大学城（小谷围岛）建设项目区域供冷广东工业大学校园文化活动中心接入及配套工程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</w:t>
      </w:r>
      <w:r w:rsidR="007F75FD">
        <w:rPr>
          <w:rFonts w:asciiTheme="minorEastAsia" w:hAnsiTheme="minorEastAsia" w:hint="eastAsia"/>
          <w:sz w:val="28"/>
          <w:szCs w:val="28"/>
        </w:rPr>
        <w:t>及图纸</w:t>
      </w:r>
      <w:r w:rsidRPr="00BC48B0">
        <w:rPr>
          <w:rFonts w:asciiTheme="minorEastAsia" w:hAnsiTheme="minorEastAsia" w:hint="eastAsia"/>
          <w:sz w:val="28"/>
          <w:szCs w:val="28"/>
        </w:rPr>
        <w:t>等资料，承包</w:t>
      </w:r>
      <w:r w:rsidR="007F75FD">
        <w:rPr>
          <w:rFonts w:asciiTheme="minorEastAsia" w:hAnsiTheme="minorEastAsia" w:hint="eastAsia"/>
          <w:sz w:val="28"/>
          <w:szCs w:val="28"/>
        </w:rPr>
        <w:t>广州大学城（小谷围岛）建设项目区域供冷广东工业大学校园文化活动中心接入及配套工程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7F75FD">
        <w:rPr>
          <w:rFonts w:hint="eastAsia"/>
          <w:sz w:val="28"/>
          <w:szCs w:val="28"/>
        </w:rPr>
        <w:t>建筑工程施工总承包叁级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51430B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lastRenderedPageBreak/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F41DC8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41DC8">
        <w:rPr>
          <w:rFonts w:asciiTheme="minorEastAsia" w:hAnsiTheme="minorEastAsia"/>
          <w:sz w:val="28"/>
          <w:szCs w:val="28"/>
          <w:u w:val="single"/>
        </w:rPr>
        <w:t>10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41DC8">
        <w:rPr>
          <w:rFonts w:asciiTheme="minorEastAsia" w:hAnsiTheme="minorEastAsia"/>
          <w:sz w:val="28"/>
          <w:szCs w:val="28"/>
          <w:u w:val="single"/>
        </w:rPr>
        <w:t>10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F41DC8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41DC8">
        <w:rPr>
          <w:rFonts w:asciiTheme="minorEastAsia" w:hAnsiTheme="minorEastAsia"/>
          <w:sz w:val="28"/>
          <w:szCs w:val="28"/>
          <w:u w:val="single"/>
        </w:rPr>
        <w:t>10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41DC8">
        <w:rPr>
          <w:rFonts w:asciiTheme="minorEastAsia" w:hAnsiTheme="minorEastAsia"/>
          <w:sz w:val="28"/>
          <w:szCs w:val="28"/>
          <w:u w:val="single"/>
        </w:rPr>
        <w:t>30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F41DC8" w:rsidRPr="00BC48B0">
        <w:rPr>
          <w:rFonts w:asciiTheme="minorEastAsia" w:hAnsiTheme="minorEastAsia" w:cs="宋体"/>
          <w:color w:val="000000"/>
          <w:sz w:val="28"/>
          <w:szCs w:val="28"/>
        </w:rPr>
        <w:t>http://</w:t>
      </w:r>
      <w:r w:rsidR="00F41DC8" w:rsidRPr="00906D08">
        <w:t xml:space="preserve"> </w:t>
      </w:r>
      <w:r w:rsidR="00F41DC8" w:rsidRPr="00906D08">
        <w:rPr>
          <w:rFonts w:asciiTheme="minorEastAsia" w:hAnsiTheme="minorEastAsia" w:cs="宋体"/>
          <w:color w:val="000000"/>
          <w:sz w:val="28"/>
          <w:szCs w:val="28"/>
        </w:rPr>
        <w:t>http://zbtb.gd.gov.cn</w:t>
      </w:r>
      <w:r w:rsidR="00F41DC8" w:rsidRPr="00BC48B0">
        <w:rPr>
          <w:rFonts w:asciiTheme="minorEastAsia" w:hAnsiTheme="minorEastAsia" w:cs="宋体"/>
          <w:color w:val="000000"/>
          <w:sz w:val="28"/>
          <w:szCs w:val="28"/>
        </w:rPr>
        <w:t>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</w:t>
      </w:r>
      <w:r w:rsidRPr="00A02023">
        <w:rPr>
          <w:rFonts w:asciiTheme="minorEastAsia" w:hAnsiTheme="minorEastAsia" w:hint="eastAsia"/>
          <w:b/>
          <w:sz w:val="28"/>
          <w:szCs w:val="28"/>
        </w:rPr>
        <w:t>以</w:t>
      </w:r>
      <w:r w:rsidRPr="00A02023">
        <w:rPr>
          <w:rFonts w:asciiTheme="minorEastAsia" w:hAnsiTheme="minorEastAsia"/>
          <w:b/>
          <w:sz w:val="28"/>
          <w:szCs w:val="28"/>
        </w:rPr>
        <w:t>密封的</w:t>
      </w:r>
      <w:r w:rsidRPr="00A02023">
        <w:rPr>
          <w:rFonts w:asciiTheme="minorEastAsia" w:hAnsiTheme="minorEastAsia" w:hint="eastAsia"/>
          <w:b/>
          <w:sz w:val="28"/>
          <w:szCs w:val="28"/>
        </w:rPr>
        <w:t>形式</w:t>
      </w:r>
      <w:r w:rsidRPr="00BC48B0">
        <w:rPr>
          <w:rFonts w:asciiTheme="minorEastAsia" w:hAnsiTheme="minorEastAsia" w:hint="eastAsia"/>
          <w:sz w:val="28"/>
          <w:szCs w:val="28"/>
        </w:rPr>
        <w:t>提供</w:t>
      </w:r>
      <w:r w:rsidRPr="00A02023">
        <w:rPr>
          <w:rFonts w:asciiTheme="minorEastAsia" w:hAnsiTheme="minorEastAsia" w:hint="eastAsia"/>
          <w:b/>
          <w:sz w:val="28"/>
          <w:szCs w:val="28"/>
        </w:rPr>
        <w:t>投标文件</w:t>
      </w:r>
      <w:r w:rsidR="00A02023" w:rsidRPr="00A02023">
        <w:rPr>
          <w:rFonts w:asciiTheme="minorEastAsia" w:hAnsiTheme="minorEastAsia" w:hint="eastAsia"/>
          <w:b/>
          <w:sz w:val="28"/>
          <w:szCs w:val="28"/>
        </w:rPr>
        <w:t>一正一副</w:t>
      </w:r>
      <w:r w:rsidRPr="00BC48B0">
        <w:rPr>
          <w:rFonts w:asciiTheme="minorEastAsia" w:hAnsiTheme="minorEastAsia" w:hint="eastAsia"/>
          <w:sz w:val="28"/>
          <w:szCs w:val="28"/>
        </w:rPr>
        <w:t>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F41DC8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F41DC8">
        <w:rPr>
          <w:rFonts w:asciiTheme="minorEastAsia" w:hAnsiTheme="minorEastAsia"/>
          <w:sz w:val="28"/>
          <w:szCs w:val="28"/>
          <w:u w:val="single"/>
        </w:rPr>
        <w:t>10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F41DC8">
        <w:rPr>
          <w:rFonts w:asciiTheme="minorEastAsia" w:hAnsiTheme="minorEastAsia"/>
          <w:sz w:val="28"/>
          <w:szCs w:val="28"/>
          <w:u w:val="single"/>
        </w:rPr>
        <w:t>30</w:t>
      </w:r>
      <w:r w:rsidR="00F41DC8"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F41DC8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52B" w:rsidRDefault="00C0452B" w:rsidP="00D84151">
      <w:r>
        <w:separator/>
      </w:r>
    </w:p>
  </w:endnote>
  <w:endnote w:type="continuationSeparator" w:id="0">
    <w:p w:rsidR="00C0452B" w:rsidRDefault="00C0452B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52B" w:rsidRDefault="00C0452B" w:rsidP="00D84151">
      <w:r>
        <w:separator/>
      </w:r>
    </w:p>
  </w:footnote>
  <w:footnote w:type="continuationSeparator" w:id="0">
    <w:p w:rsidR="00C0452B" w:rsidRDefault="00C0452B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3F62BA"/>
    <w:rsid w:val="00405C48"/>
    <w:rsid w:val="00415C79"/>
    <w:rsid w:val="00441BB0"/>
    <w:rsid w:val="00445711"/>
    <w:rsid w:val="00451AA5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30B"/>
    <w:rsid w:val="00514493"/>
    <w:rsid w:val="00517EC3"/>
    <w:rsid w:val="00530C14"/>
    <w:rsid w:val="00540972"/>
    <w:rsid w:val="00553CDD"/>
    <w:rsid w:val="005543C8"/>
    <w:rsid w:val="00555A73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7F75FD"/>
    <w:rsid w:val="00802A9B"/>
    <w:rsid w:val="008077A1"/>
    <w:rsid w:val="00814536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4203"/>
    <w:rsid w:val="009D56B4"/>
    <w:rsid w:val="009E19D8"/>
    <w:rsid w:val="009E3B17"/>
    <w:rsid w:val="009E4ADE"/>
    <w:rsid w:val="009F2402"/>
    <w:rsid w:val="009F39AA"/>
    <w:rsid w:val="00A02023"/>
    <w:rsid w:val="00A16C85"/>
    <w:rsid w:val="00A2205E"/>
    <w:rsid w:val="00A32722"/>
    <w:rsid w:val="00A43756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452B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F00186"/>
    <w:rsid w:val="00F03E57"/>
    <w:rsid w:val="00F140F5"/>
    <w:rsid w:val="00F1640E"/>
    <w:rsid w:val="00F40200"/>
    <w:rsid w:val="00F41DC8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59B88B-227D-42CA-86E6-C4354C6B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F0C3BC-1C97-4A33-AC8D-92E3A193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169</Words>
  <Characters>964</Characters>
  <Application>Microsoft Office Word</Application>
  <DocSecurity>0</DocSecurity>
  <Lines>8</Lines>
  <Paragraphs>2</Paragraphs>
  <ScaleCrop>false</ScaleCrop>
  <Company>dxc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4</cp:revision>
  <dcterms:created xsi:type="dcterms:W3CDTF">2019-09-27T01:26:00Z</dcterms:created>
  <dcterms:modified xsi:type="dcterms:W3CDTF">2019-10-15T07:07:00Z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