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AF442C" w:rsidP="00AF442C">
      <w:pPr>
        <w:tabs>
          <w:tab w:val="left" w:pos="720"/>
        </w:tabs>
        <w:spacing w:line="360" w:lineRule="auto"/>
        <w:ind w:firstLineChars="300" w:firstLine="1325"/>
        <w:rPr>
          <w:b/>
          <w:sz w:val="44"/>
          <w:szCs w:val="44"/>
        </w:rPr>
      </w:pPr>
      <w:r>
        <w:rPr>
          <w:b/>
          <w:sz w:val="44"/>
          <w:szCs w:val="44"/>
        </w:rPr>
        <w:t>广州大学城投资经营管理有限公司</w:t>
      </w:r>
    </w:p>
    <w:p w:rsidR="00E47B59" w:rsidRPr="00AF442C" w:rsidRDefault="00167BDF" w:rsidP="00A35C8B">
      <w:pPr>
        <w:tabs>
          <w:tab w:val="left" w:pos="720"/>
        </w:tabs>
        <w:spacing w:line="360" w:lineRule="auto"/>
        <w:jc w:val="center"/>
        <w:rPr>
          <w:b/>
          <w:sz w:val="44"/>
          <w:szCs w:val="44"/>
        </w:rPr>
      </w:pPr>
      <w:r>
        <w:rPr>
          <w:rFonts w:hint="eastAsia"/>
          <w:b/>
          <w:sz w:val="44"/>
          <w:szCs w:val="44"/>
        </w:rPr>
        <w:t>4#</w:t>
      </w:r>
      <w:r>
        <w:rPr>
          <w:rFonts w:hint="eastAsia"/>
          <w:b/>
          <w:sz w:val="44"/>
          <w:szCs w:val="44"/>
        </w:rPr>
        <w:t>冷站部分冷却水管、水箱支架及消防水管除锈刷漆工程</w:t>
      </w:r>
      <w:r w:rsidR="006B2E51">
        <w:rPr>
          <w:rFonts w:hint="eastAsia"/>
          <w:b/>
          <w:sz w:val="44"/>
          <w:szCs w:val="44"/>
        </w:rPr>
        <w:t>竞选文件</w:t>
      </w:r>
    </w:p>
    <w:p w:rsidR="00AF442C" w:rsidRDefault="00AF442C" w:rsidP="00C9758C">
      <w:pPr>
        <w:tabs>
          <w:tab w:val="left" w:pos="540"/>
          <w:tab w:val="left" w:pos="720"/>
        </w:tabs>
        <w:spacing w:line="560" w:lineRule="exact"/>
        <w:ind w:firstLineChars="200" w:firstLine="562"/>
        <w:rPr>
          <w:b/>
          <w:sz w:val="28"/>
          <w:szCs w:val="28"/>
        </w:rPr>
      </w:pPr>
    </w:p>
    <w:p w:rsidR="00E47B59" w:rsidRDefault="006B2E51" w:rsidP="00A35C8B">
      <w:pPr>
        <w:tabs>
          <w:tab w:val="left" w:pos="540"/>
          <w:tab w:val="left" w:pos="720"/>
        </w:tabs>
        <w:spacing w:line="500" w:lineRule="exact"/>
        <w:ind w:firstLineChars="200" w:firstLine="562"/>
        <w:rPr>
          <w:b/>
          <w:sz w:val="28"/>
          <w:szCs w:val="28"/>
        </w:rPr>
      </w:pPr>
      <w:r>
        <w:rPr>
          <w:rFonts w:hint="eastAsia"/>
          <w:b/>
          <w:sz w:val="28"/>
          <w:szCs w:val="28"/>
        </w:rPr>
        <w:t>一、项目基本情况</w:t>
      </w:r>
    </w:p>
    <w:p w:rsidR="00E47B59" w:rsidRDefault="006B2E51" w:rsidP="00A35C8B">
      <w:pPr>
        <w:spacing w:line="500" w:lineRule="exact"/>
        <w:ind w:firstLineChars="200" w:firstLine="560"/>
        <w:rPr>
          <w:sz w:val="28"/>
          <w:szCs w:val="28"/>
        </w:rPr>
      </w:pPr>
      <w:r>
        <w:rPr>
          <w:rFonts w:hint="eastAsia"/>
          <w:sz w:val="28"/>
          <w:szCs w:val="28"/>
        </w:rPr>
        <w:t>（一）项目名称：</w:t>
      </w:r>
      <w:r w:rsidR="00167BDF">
        <w:rPr>
          <w:rFonts w:hint="eastAsia"/>
          <w:sz w:val="28"/>
          <w:szCs w:val="28"/>
        </w:rPr>
        <w:t>4#</w:t>
      </w:r>
      <w:r w:rsidR="00167BDF">
        <w:rPr>
          <w:rFonts w:hint="eastAsia"/>
          <w:sz w:val="28"/>
          <w:szCs w:val="28"/>
        </w:rPr>
        <w:t>冷站部分冷却水管、水箱支架及消防水管除锈刷漆工程</w:t>
      </w:r>
    </w:p>
    <w:p w:rsidR="00E47B59" w:rsidRDefault="006B2E51" w:rsidP="00A35C8B">
      <w:pPr>
        <w:spacing w:line="50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r w:rsidR="00E47C80">
        <w:rPr>
          <w:rFonts w:hint="eastAsia"/>
          <w:sz w:val="28"/>
          <w:szCs w:val="28"/>
        </w:rPr>
        <w:t>4#</w:t>
      </w:r>
      <w:r w:rsidR="00E47C80">
        <w:rPr>
          <w:rFonts w:hint="eastAsia"/>
          <w:sz w:val="28"/>
          <w:szCs w:val="28"/>
        </w:rPr>
        <w:t>冷站</w:t>
      </w:r>
    </w:p>
    <w:p w:rsidR="00B30809" w:rsidRPr="00B30809" w:rsidRDefault="00B30809" w:rsidP="00A35C8B">
      <w:pPr>
        <w:spacing w:line="500" w:lineRule="exact"/>
        <w:ind w:firstLineChars="200" w:firstLine="560"/>
        <w:rPr>
          <w:sz w:val="28"/>
          <w:szCs w:val="28"/>
        </w:rPr>
      </w:pPr>
      <w:r>
        <w:rPr>
          <w:rFonts w:hint="eastAsia"/>
          <w:sz w:val="28"/>
          <w:szCs w:val="28"/>
        </w:rPr>
        <w:t>（三）采购限价：</w:t>
      </w:r>
      <w:r w:rsidR="00E47C80">
        <w:rPr>
          <w:sz w:val="28"/>
          <w:szCs w:val="28"/>
        </w:rPr>
        <w:t>32</w:t>
      </w:r>
      <w:r>
        <w:rPr>
          <w:rFonts w:hint="eastAsia"/>
          <w:sz w:val="28"/>
          <w:szCs w:val="28"/>
        </w:rPr>
        <w:t>万元</w:t>
      </w:r>
    </w:p>
    <w:p w:rsidR="00E47B59" w:rsidRDefault="004469BA" w:rsidP="00A35C8B">
      <w:pPr>
        <w:spacing w:line="50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167BDF" w:rsidRPr="00167BDF" w:rsidRDefault="00167BDF" w:rsidP="00A35C8B">
      <w:pPr>
        <w:tabs>
          <w:tab w:val="left" w:pos="0"/>
          <w:tab w:val="left" w:pos="720"/>
        </w:tabs>
        <w:spacing w:line="500" w:lineRule="exact"/>
        <w:ind w:firstLineChars="200" w:firstLine="560"/>
        <w:rPr>
          <w:sz w:val="28"/>
          <w:szCs w:val="28"/>
        </w:rPr>
      </w:pPr>
      <w:r w:rsidRPr="00167BDF">
        <w:rPr>
          <w:rFonts w:hint="eastAsia"/>
          <w:sz w:val="28"/>
          <w:szCs w:val="28"/>
        </w:rPr>
        <w:t>4#</w:t>
      </w:r>
      <w:r w:rsidRPr="00167BDF">
        <w:rPr>
          <w:rFonts w:hint="eastAsia"/>
          <w:sz w:val="28"/>
          <w:szCs w:val="28"/>
        </w:rPr>
        <w:t>冷站二层冷却水管及消防立管投用至今已有</w:t>
      </w:r>
      <w:r w:rsidRPr="00167BDF">
        <w:rPr>
          <w:rFonts w:hint="eastAsia"/>
          <w:sz w:val="28"/>
          <w:szCs w:val="28"/>
        </w:rPr>
        <w:t>1</w:t>
      </w:r>
      <w:r w:rsidRPr="00167BDF">
        <w:rPr>
          <w:sz w:val="28"/>
          <w:szCs w:val="28"/>
        </w:rPr>
        <w:t>4</w:t>
      </w:r>
      <w:r w:rsidRPr="00167BDF">
        <w:rPr>
          <w:sz w:val="28"/>
          <w:szCs w:val="28"/>
        </w:rPr>
        <w:t>年</w:t>
      </w:r>
      <w:r w:rsidRPr="00167BDF">
        <w:rPr>
          <w:rFonts w:hint="eastAsia"/>
          <w:sz w:val="28"/>
          <w:szCs w:val="28"/>
        </w:rPr>
        <w:t>，</w:t>
      </w:r>
      <w:r>
        <w:rPr>
          <w:sz w:val="28"/>
          <w:szCs w:val="28"/>
        </w:rPr>
        <w:t>虽是室内目前已</w:t>
      </w:r>
      <w:r w:rsidRPr="00167BDF">
        <w:rPr>
          <w:sz w:val="28"/>
          <w:szCs w:val="28"/>
        </w:rPr>
        <w:t>有部分锈蚀及漆面脱落</w:t>
      </w:r>
      <w:r w:rsidRPr="00167BDF">
        <w:rPr>
          <w:rFonts w:hint="eastAsia"/>
          <w:sz w:val="28"/>
          <w:szCs w:val="28"/>
        </w:rPr>
        <w:t>，由于所有大管均在</w:t>
      </w:r>
      <w:r w:rsidRPr="00167BDF">
        <w:rPr>
          <w:sz w:val="28"/>
          <w:szCs w:val="28"/>
        </w:rPr>
        <w:t>7</w:t>
      </w:r>
      <w:r w:rsidRPr="00167BDF">
        <w:rPr>
          <w:rFonts w:hint="eastAsia"/>
          <w:sz w:val="28"/>
          <w:szCs w:val="28"/>
        </w:rPr>
        <w:t>米多高空，而大部分较矮分支管由于之前曾自己除锈及补漆，出现新、旧色差不美观，</w:t>
      </w:r>
      <w:r w:rsidRPr="00167BDF">
        <w:rPr>
          <w:sz w:val="28"/>
          <w:szCs w:val="28"/>
        </w:rPr>
        <w:t>为保障锈蚀及漆面脱落管道的腐蚀情况不再加深</w:t>
      </w:r>
      <w:r w:rsidRPr="00167BDF">
        <w:rPr>
          <w:rFonts w:hint="eastAsia"/>
          <w:sz w:val="28"/>
          <w:szCs w:val="28"/>
        </w:rPr>
        <w:t>，</w:t>
      </w:r>
      <w:r>
        <w:rPr>
          <w:rFonts w:hint="eastAsia"/>
          <w:sz w:val="28"/>
          <w:szCs w:val="28"/>
        </w:rPr>
        <w:t>现</w:t>
      </w:r>
      <w:r>
        <w:rPr>
          <w:sz w:val="28"/>
          <w:szCs w:val="28"/>
        </w:rPr>
        <w:t>拟</w:t>
      </w:r>
      <w:r w:rsidRPr="00167BDF">
        <w:rPr>
          <w:sz w:val="28"/>
          <w:szCs w:val="28"/>
        </w:rPr>
        <w:t>对二层冷却水管及消防立管进行重新打磨</w:t>
      </w:r>
      <w:r w:rsidRPr="00167BDF">
        <w:rPr>
          <w:rFonts w:hint="eastAsia"/>
          <w:sz w:val="28"/>
          <w:szCs w:val="28"/>
        </w:rPr>
        <w:t>、</w:t>
      </w:r>
      <w:r w:rsidRPr="00167BDF">
        <w:rPr>
          <w:sz w:val="28"/>
          <w:szCs w:val="28"/>
        </w:rPr>
        <w:t>除锈油漆</w:t>
      </w:r>
      <w:r w:rsidRPr="00167BDF">
        <w:rPr>
          <w:rFonts w:hint="eastAsia"/>
          <w:sz w:val="28"/>
          <w:szCs w:val="28"/>
        </w:rPr>
        <w:t>。</w:t>
      </w:r>
    </w:p>
    <w:p w:rsidR="002D4296" w:rsidRDefault="00167BDF" w:rsidP="00A35C8B">
      <w:pPr>
        <w:tabs>
          <w:tab w:val="left" w:pos="0"/>
          <w:tab w:val="left" w:pos="720"/>
        </w:tabs>
        <w:spacing w:line="500" w:lineRule="exact"/>
        <w:ind w:firstLineChars="200" w:firstLine="560"/>
        <w:rPr>
          <w:sz w:val="28"/>
          <w:szCs w:val="28"/>
        </w:rPr>
      </w:pPr>
      <w:r w:rsidRPr="00167BDF">
        <w:rPr>
          <w:rFonts w:hint="eastAsia"/>
          <w:sz w:val="28"/>
          <w:szCs w:val="28"/>
        </w:rPr>
        <w:t>4#</w:t>
      </w:r>
      <w:r w:rsidRPr="00167BDF">
        <w:rPr>
          <w:rFonts w:hint="eastAsia"/>
          <w:sz w:val="28"/>
          <w:szCs w:val="28"/>
        </w:rPr>
        <w:t>冷站四层楼顶膨胀水箱支架及三层至四层天面、四层天面膨胀水箱爬梯及护笼由于长期处于室外日晒雨淋，已出现腐蚀情况，由于高度均有</w:t>
      </w:r>
      <w:r w:rsidRPr="00167BDF">
        <w:rPr>
          <w:rFonts w:hint="eastAsia"/>
          <w:sz w:val="28"/>
          <w:szCs w:val="28"/>
        </w:rPr>
        <w:t>6</w:t>
      </w:r>
      <w:r w:rsidRPr="00167BDF">
        <w:rPr>
          <w:rFonts w:hint="eastAsia"/>
          <w:sz w:val="28"/>
          <w:szCs w:val="28"/>
        </w:rPr>
        <w:t>米多高，施工难度较大，因此平时难以自己进行除锈剂刷漆，而三层至四层天面的爬梯为唯一通道，高度较高，为确保爬梯稳固及延缓腐蚀，</w:t>
      </w:r>
      <w:r>
        <w:rPr>
          <w:rFonts w:hint="eastAsia"/>
          <w:sz w:val="28"/>
          <w:szCs w:val="28"/>
        </w:rPr>
        <w:t>现拟</w:t>
      </w:r>
      <w:r w:rsidRPr="00167BDF">
        <w:rPr>
          <w:rFonts w:hint="eastAsia"/>
          <w:sz w:val="28"/>
          <w:szCs w:val="28"/>
        </w:rPr>
        <w:t>对四层楼顶膨胀水箱支架及三层至四层天面、四层天面膨胀水箱爬梯及护笼进行重新打磨、除锈油漆。</w:t>
      </w:r>
    </w:p>
    <w:p w:rsidR="00E47B59" w:rsidRDefault="006B2E51" w:rsidP="00A35C8B">
      <w:pPr>
        <w:tabs>
          <w:tab w:val="left" w:pos="0"/>
          <w:tab w:val="left" w:pos="720"/>
        </w:tabs>
        <w:spacing w:line="500" w:lineRule="exact"/>
        <w:ind w:firstLineChars="200" w:firstLine="562"/>
        <w:rPr>
          <w:b/>
          <w:sz w:val="28"/>
          <w:szCs w:val="28"/>
        </w:rPr>
      </w:pPr>
      <w:r>
        <w:rPr>
          <w:rFonts w:hint="eastAsia"/>
          <w:b/>
          <w:sz w:val="28"/>
          <w:szCs w:val="28"/>
        </w:rPr>
        <w:t>二、合格投标人资格要求</w:t>
      </w:r>
    </w:p>
    <w:p w:rsidR="00171297" w:rsidRPr="00171297" w:rsidRDefault="00171297" w:rsidP="00A35C8B">
      <w:pPr>
        <w:tabs>
          <w:tab w:val="left" w:pos="0"/>
          <w:tab w:val="left" w:pos="720"/>
        </w:tabs>
        <w:spacing w:line="50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35C8B">
      <w:pPr>
        <w:tabs>
          <w:tab w:val="left" w:pos="0"/>
          <w:tab w:val="left" w:pos="720"/>
        </w:tabs>
        <w:spacing w:line="50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35C8B">
      <w:pPr>
        <w:tabs>
          <w:tab w:val="left" w:pos="0"/>
          <w:tab w:val="left" w:pos="720"/>
        </w:tabs>
        <w:spacing w:line="50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A35C8B">
      <w:pPr>
        <w:tabs>
          <w:tab w:val="left" w:pos="0"/>
          <w:tab w:val="left" w:pos="720"/>
        </w:tabs>
        <w:spacing w:line="500" w:lineRule="exact"/>
        <w:ind w:firstLineChars="200" w:firstLine="560"/>
        <w:rPr>
          <w:sz w:val="28"/>
          <w:szCs w:val="28"/>
        </w:rPr>
      </w:pPr>
      <w:r>
        <w:rPr>
          <w:rFonts w:hint="eastAsia"/>
          <w:sz w:val="28"/>
          <w:szCs w:val="28"/>
        </w:rPr>
        <w:lastRenderedPageBreak/>
        <w:t>（四）</w:t>
      </w:r>
      <w:r w:rsidR="00737A39">
        <w:rPr>
          <w:rFonts w:hint="eastAsia"/>
          <w:sz w:val="28"/>
          <w:szCs w:val="28"/>
        </w:rPr>
        <w:t>具备建筑机电安装工程专业承包叁级或防水防腐保温工程专业承包贰级或以上资质</w:t>
      </w:r>
      <w:r w:rsidR="00643B2F">
        <w:rPr>
          <w:rFonts w:hint="eastAsia"/>
          <w:sz w:val="28"/>
          <w:szCs w:val="28"/>
        </w:rPr>
        <w:t>；</w:t>
      </w:r>
    </w:p>
    <w:p w:rsidR="00171297" w:rsidRPr="00171297" w:rsidRDefault="00171297" w:rsidP="00A35C8B">
      <w:pPr>
        <w:tabs>
          <w:tab w:val="left" w:pos="0"/>
          <w:tab w:val="left" w:pos="720"/>
        </w:tabs>
        <w:spacing w:line="50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(20</w:t>
      </w:r>
      <w:r w:rsidRPr="00171297">
        <w:rPr>
          <w:sz w:val="28"/>
          <w:szCs w:val="28"/>
        </w:rPr>
        <w:t>1</w:t>
      </w:r>
      <w:r w:rsidR="007A3422">
        <w:rPr>
          <w:sz w:val="28"/>
          <w:szCs w:val="28"/>
        </w:rPr>
        <w:t>6</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完成过质量合格的类似工程项目业绩（需提供合同和验收报告等相关证明材料复印件）；</w:t>
      </w:r>
    </w:p>
    <w:p w:rsidR="002D4296" w:rsidRDefault="00171297" w:rsidP="00A35C8B">
      <w:pPr>
        <w:tabs>
          <w:tab w:val="left" w:pos="0"/>
          <w:tab w:val="left" w:pos="720"/>
        </w:tabs>
        <w:spacing w:line="500" w:lineRule="exact"/>
        <w:ind w:firstLineChars="200" w:firstLine="560"/>
        <w:rPr>
          <w:sz w:val="28"/>
          <w:szCs w:val="28"/>
        </w:rPr>
      </w:pPr>
      <w:r w:rsidRPr="00171297">
        <w:rPr>
          <w:rFonts w:hint="eastAsia"/>
          <w:sz w:val="28"/>
          <w:szCs w:val="28"/>
        </w:rPr>
        <w:t>（六）不接受联合体报价。</w:t>
      </w:r>
    </w:p>
    <w:p w:rsidR="00E47B59" w:rsidRDefault="00821F86" w:rsidP="00A35C8B">
      <w:pPr>
        <w:tabs>
          <w:tab w:val="left" w:pos="0"/>
          <w:tab w:val="left" w:pos="720"/>
        </w:tabs>
        <w:spacing w:line="50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167BDF" w:rsidRPr="00167BDF" w:rsidRDefault="00167BDF" w:rsidP="00A35C8B">
      <w:pPr>
        <w:tabs>
          <w:tab w:val="left" w:pos="0"/>
          <w:tab w:val="left" w:pos="720"/>
        </w:tabs>
        <w:spacing w:line="500" w:lineRule="exact"/>
        <w:ind w:firstLineChars="200" w:firstLine="560"/>
        <w:rPr>
          <w:sz w:val="28"/>
          <w:szCs w:val="28"/>
        </w:rPr>
      </w:pPr>
      <w:r w:rsidRPr="00167BDF">
        <w:rPr>
          <w:rFonts w:hint="eastAsia"/>
          <w:sz w:val="28"/>
          <w:szCs w:val="28"/>
        </w:rPr>
        <w:t>1</w:t>
      </w:r>
      <w:r w:rsidRPr="00167BDF">
        <w:rPr>
          <w:rFonts w:hint="eastAsia"/>
          <w:sz w:val="28"/>
          <w:szCs w:val="28"/>
        </w:rPr>
        <w:t>、二层冷却水管（</w:t>
      </w:r>
      <w:r w:rsidRPr="00167BDF">
        <w:rPr>
          <w:rFonts w:hint="eastAsia"/>
          <w:sz w:val="28"/>
          <w:szCs w:val="28"/>
        </w:rPr>
        <w:t>D</w:t>
      </w:r>
      <w:r w:rsidRPr="00167BDF">
        <w:rPr>
          <w:sz w:val="28"/>
          <w:szCs w:val="28"/>
        </w:rPr>
        <w:t>N900</w:t>
      </w:r>
      <w:r w:rsidRPr="00167BDF">
        <w:rPr>
          <w:rFonts w:hint="eastAsia"/>
          <w:sz w:val="28"/>
          <w:szCs w:val="28"/>
        </w:rPr>
        <w:t>及</w:t>
      </w:r>
      <w:r w:rsidRPr="00167BDF">
        <w:rPr>
          <w:sz w:val="28"/>
          <w:szCs w:val="28"/>
        </w:rPr>
        <w:t>DN1000</w:t>
      </w:r>
      <w:r w:rsidRPr="00167BDF">
        <w:rPr>
          <w:rFonts w:hint="eastAsia"/>
          <w:sz w:val="28"/>
          <w:szCs w:val="28"/>
        </w:rPr>
        <w:t>管道离地高约</w:t>
      </w:r>
      <w:r w:rsidRPr="00167BDF">
        <w:rPr>
          <w:rFonts w:hint="eastAsia"/>
          <w:sz w:val="28"/>
          <w:szCs w:val="28"/>
        </w:rPr>
        <w:t>7.5</w:t>
      </w:r>
      <w:r w:rsidRPr="00167BDF">
        <w:rPr>
          <w:rFonts w:hint="eastAsia"/>
          <w:sz w:val="28"/>
          <w:szCs w:val="28"/>
        </w:rPr>
        <w:t>米），要求除锈，刷</w:t>
      </w:r>
      <w:r w:rsidRPr="00167BDF">
        <w:rPr>
          <w:rFonts w:hint="eastAsia"/>
          <w:sz w:val="28"/>
          <w:szCs w:val="28"/>
        </w:rPr>
        <w:t>2</w:t>
      </w:r>
      <w:r w:rsidRPr="00167BDF">
        <w:rPr>
          <w:rFonts w:hint="eastAsia"/>
          <w:sz w:val="28"/>
          <w:szCs w:val="28"/>
        </w:rPr>
        <w:t>遍底漆及</w:t>
      </w:r>
      <w:r w:rsidRPr="00167BDF">
        <w:rPr>
          <w:rFonts w:hint="eastAsia"/>
          <w:sz w:val="28"/>
          <w:szCs w:val="28"/>
        </w:rPr>
        <w:t>3</w:t>
      </w:r>
      <w:r w:rsidRPr="00167BDF">
        <w:rPr>
          <w:rFonts w:hint="eastAsia"/>
          <w:sz w:val="28"/>
          <w:szCs w:val="28"/>
        </w:rPr>
        <w:t>遍面漆，面积约为：</w:t>
      </w:r>
      <w:r w:rsidRPr="00167BDF">
        <w:rPr>
          <w:rFonts w:hint="eastAsia"/>
          <w:sz w:val="28"/>
          <w:szCs w:val="28"/>
        </w:rPr>
        <w:t>1</w:t>
      </w:r>
      <w:r w:rsidRPr="00167BDF">
        <w:rPr>
          <w:sz w:val="28"/>
          <w:szCs w:val="28"/>
        </w:rPr>
        <w:t>227m</w:t>
      </w:r>
      <w:r w:rsidRPr="00167BDF">
        <w:rPr>
          <w:sz w:val="28"/>
          <w:szCs w:val="28"/>
          <w:vertAlign w:val="superscript"/>
        </w:rPr>
        <w:t>2</w:t>
      </w:r>
      <w:r w:rsidRPr="00167BDF">
        <w:rPr>
          <w:rFonts w:hint="eastAsia"/>
          <w:sz w:val="28"/>
          <w:szCs w:val="28"/>
        </w:rPr>
        <w:t>，颜色为彩蓝色</w:t>
      </w:r>
      <w:r>
        <w:rPr>
          <w:rFonts w:hint="eastAsia"/>
          <w:sz w:val="28"/>
          <w:szCs w:val="28"/>
        </w:rPr>
        <w:t>；</w:t>
      </w:r>
    </w:p>
    <w:p w:rsidR="00167BDF" w:rsidRPr="00167BDF" w:rsidRDefault="00167BDF" w:rsidP="00A35C8B">
      <w:pPr>
        <w:tabs>
          <w:tab w:val="left" w:pos="0"/>
          <w:tab w:val="left" w:pos="720"/>
        </w:tabs>
        <w:spacing w:line="500" w:lineRule="exact"/>
        <w:ind w:firstLineChars="200" w:firstLine="560"/>
        <w:rPr>
          <w:sz w:val="28"/>
          <w:szCs w:val="28"/>
        </w:rPr>
      </w:pPr>
      <w:r w:rsidRPr="00167BDF">
        <w:rPr>
          <w:rFonts w:hint="eastAsia"/>
          <w:sz w:val="28"/>
          <w:szCs w:val="28"/>
        </w:rPr>
        <w:t>2</w:t>
      </w:r>
      <w:r w:rsidRPr="00167BDF">
        <w:rPr>
          <w:rFonts w:hint="eastAsia"/>
          <w:sz w:val="28"/>
          <w:szCs w:val="28"/>
        </w:rPr>
        <w:t>、四层楼顶膨胀水箱支架（高约</w:t>
      </w:r>
      <w:r w:rsidRPr="00167BDF">
        <w:rPr>
          <w:rFonts w:hint="eastAsia"/>
          <w:sz w:val="28"/>
          <w:szCs w:val="28"/>
        </w:rPr>
        <w:t>6.5</w:t>
      </w:r>
      <w:r w:rsidRPr="00167BDF">
        <w:rPr>
          <w:sz w:val="28"/>
          <w:szCs w:val="28"/>
        </w:rPr>
        <w:t>米</w:t>
      </w:r>
      <w:r w:rsidRPr="00167BDF">
        <w:rPr>
          <w:rFonts w:hint="eastAsia"/>
          <w:sz w:val="28"/>
          <w:szCs w:val="28"/>
        </w:rPr>
        <w:t>）及水箱附属管道，要求除锈，刷</w:t>
      </w:r>
      <w:r w:rsidRPr="00167BDF">
        <w:rPr>
          <w:rFonts w:hint="eastAsia"/>
          <w:sz w:val="28"/>
          <w:szCs w:val="28"/>
        </w:rPr>
        <w:t>2</w:t>
      </w:r>
      <w:r w:rsidRPr="00167BDF">
        <w:rPr>
          <w:rFonts w:hint="eastAsia"/>
          <w:sz w:val="28"/>
          <w:szCs w:val="28"/>
        </w:rPr>
        <w:t>道底漆及</w:t>
      </w:r>
      <w:r w:rsidRPr="00167BDF">
        <w:rPr>
          <w:rFonts w:hint="eastAsia"/>
          <w:sz w:val="28"/>
          <w:szCs w:val="28"/>
        </w:rPr>
        <w:t>3</w:t>
      </w:r>
      <w:r w:rsidRPr="00167BDF">
        <w:rPr>
          <w:rFonts w:hint="eastAsia"/>
          <w:sz w:val="28"/>
          <w:szCs w:val="28"/>
        </w:rPr>
        <w:t>道面漆，面积约为：</w:t>
      </w:r>
      <w:r w:rsidRPr="00167BDF">
        <w:rPr>
          <w:rFonts w:hint="eastAsia"/>
          <w:sz w:val="28"/>
          <w:szCs w:val="28"/>
        </w:rPr>
        <w:t>173</w:t>
      </w:r>
      <w:r w:rsidRPr="00167BDF">
        <w:rPr>
          <w:sz w:val="28"/>
          <w:szCs w:val="28"/>
        </w:rPr>
        <w:t xml:space="preserve"> m</w:t>
      </w:r>
      <w:r w:rsidRPr="00167BDF">
        <w:rPr>
          <w:sz w:val="28"/>
          <w:szCs w:val="28"/>
          <w:vertAlign w:val="superscript"/>
        </w:rPr>
        <w:t>2</w:t>
      </w:r>
      <w:r w:rsidRPr="00167BDF">
        <w:rPr>
          <w:rFonts w:hint="eastAsia"/>
          <w:sz w:val="28"/>
          <w:szCs w:val="28"/>
        </w:rPr>
        <w:t>，颜色为浅灰色及翠绿色</w:t>
      </w:r>
      <w:r>
        <w:rPr>
          <w:rFonts w:hint="eastAsia"/>
          <w:sz w:val="28"/>
          <w:szCs w:val="28"/>
        </w:rPr>
        <w:t>；</w:t>
      </w:r>
    </w:p>
    <w:p w:rsidR="00167BDF" w:rsidRPr="00167BDF" w:rsidRDefault="00167BDF" w:rsidP="00A35C8B">
      <w:pPr>
        <w:tabs>
          <w:tab w:val="left" w:pos="0"/>
          <w:tab w:val="left" w:pos="720"/>
        </w:tabs>
        <w:spacing w:line="500" w:lineRule="exact"/>
        <w:ind w:firstLineChars="200" w:firstLine="560"/>
        <w:rPr>
          <w:sz w:val="28"/>
          <w:szCs w:val="28"/>
        </w:rPr>
      </w:pPr>
      <w:r w:rsidRPr="00167BDF">
        <w:rPr>
          <w:rFonts w:hint="eastAsia"/>
          <w:sz w:val="28"/>
          <w:szCs w:val="28"/>
        </w:rPr>
        <w:t>3</w:t>
      </w:r>
      <w:r w:rsidRPr="00167BDF">
        <w:rPr>
          <w:rFonts w:hint="eastAsia"/>
          <w:sz w:val="28"/>
          <w:szCs w:val="28"/>
        </w:rPr>
        <w:t>、三层至四层天面、四层天面膨胀水箱爬梯及护笼，要求除锈，刷</w:t>
      </w:r>
      <w:r w:rsidRPr="00167BDF">
        <w:rPr>
          <w:rFonts w:hint="eastAsia"/>
          <w:sz w:val="28"/>
          <w:szCs w:val="28"/>
        </w:rPr>
        <w:t>2</w:t>
      </w:r>
      <w:r w:rsidRPr="00167BDF">
        <w:rPr>
          <w:rFonts w:hint="eastAsia"/>
          <w:sz w:val="28"/>
          <w:szCs w:val="28"/>
        </w:rPr>
        <w:t>道底漆及</w:t>
      </w:r>
      <w:r w:rsidRPr="00167BDF">
        <w:rPr>
          <w:rFonts w:hint="eastAsia"/>
          <w:sz w:val="28"/>
          <w:szCs w:val="28"/>
        </w:rPr>
        <w:t>3</w:t>
      </w:r>
      <w:r w:rsidRPr="00167BDF">
        <w:rPr>
          <w:rFonts w:hint="eastAsia"/>
          <w:sz w:val="28"/>
          <w:szCs w:val="28"/>
        </w:rPr>
        <w:t>道面漆，面积约为：</w:t>
      </w:r>
      <w:r w:rsidRPr="00167BDF">
        <w:rPr>
          <w:rFonts w:hint="eastAsia"/>
          <w:sz w:val="28"/>
          <w:szCs w:val="28"/>
        </w:rPr>
        <w:t>1</w:t>
      </w:r>
      <w:r w:rsidRPr="00167BDF">
        <w:rPr>
          <w:sz w:val="28"/>
          <w:szCs w:val="28"/>
        </w:rPr>
        <w:t>6m</w:t>
      </w:r>
      <w:r w:rsidRPr="00167BDF">
        <w:rPr>
          <w:sz w:val="28"/>
          <w:szCs w:val="28"/>
          <w:vertAlign w:val="superscript"/>
        </w:rPr>
        <w:t>2</w:t>
      </w:r>
      <w:r w:rsidRPr="00167BDF">
        <w:rPr>
          <w:rFonts w:hint="eastAsia"/>
          <w:sz w:val="28"/>
          <w:szCs w:val="28"/>
        </w:rPr>
        <w:t>，颜色为浅灰色</w:t>
      </w:r>
      <w:r>
        <w:rPr>
          <w:rFonts w:hint="eastAsia"/>
          <w:sz w:val="28"/>
          <w:szCs w:val="28"/>
        </w:rPr>
        <w:t>；</w:t>
      </w:r>
    </w:p>
    <w:p w:rsidR="00167BDF" w:rsidRPr="00167BDF" w:rsidRDefault="00167BDF" w:rsidP="00A35C8B">
      <w:pPr>
        <w:tabs>
          <w:tab w:val="left" w:pos="0"/>
          <w:tab w:val="left" w:pos="720"/>
        </w:tabs>
        <w:spacing w:line="500" w:lineRule="exact"/>
        <w:ind w:firstLineChars="200" w:firstLine="560"/>
        <w:rPr>
          <w:sz w:val="28"/>
          <w:szCs w:val="28"/>
        </w:rPr>
      </w:pPr>
      <w:r w:rsidRPr="00167BDF">
        <w:rPr>
          <w:rFonts w:hint="eastAsia"/>
          <w:sz w:val="28"/>
          <w:szCs w:val="28"/>
        </w:rPr>
        <w:t>4</w:t>
      </w:r>
      <w:r w:rsidRPr="00167BDF">
        <w:rPr>
          <w:rFonts w:hint="eastAsia"/>
          <w:sz w:val="28"/>
          <w:szCs w:val="28"/>
        </w:rPr>
        <w:t>、二层</w:t>
      </w:r>
      <w:r w:rsidRPr="00167BDF">
        <w:rPr>
          <w:rFonts w:hint="eastAsia"/>
          <w:sz w:val="28"/>
          <w:szCs w:val="28"/>
        </w:rPr>
        <w:t>8</w:t>
      </w:r>
      <w:r w:rsidRPr="00167BDF">
        <w:rPr>
          <w:rFonts w:hint="eastAsia"/>
          <w:sz w:val="28"/>
          <w:szCs w:val="28"/>
        </w:rPr>
        <w:t>条消防立管，要求除锈，刷</w:t>
      </w:r>
      <w:r w:rsidRPr="00167BDF">
        <w:rPr>
          <w:rFonts w:hint="eastAsia"/>
          <w:sz w:val="28"/>
          <w:szCs w:val="28"/>
        </w:rPr>
        <w:t>2</w:t>
      </w:r>
      <w:r w:rsidRPr="00167BDF">
        <w:rPr>
          <w:rFonts w:hint="eastAsia"/>
          <w:sz w:val="28"/>
          <w:szCs w:val="28"/>
        </w:rPr>
        <w:t>道底漆及</w:t>
      </w:r>
      <w:r w:rsidRPr="00167BDF">
        <w:rPr>
          <w:rFonts w:hint="eastAsia"/>
          <w:sz w:val="28"/>
          <w:szCs w:val="28"/>
        </w:rPr>
        <w:t>3</w:t>
      </w:r>
      <w:r w:rsidRPr="00167BDF">
        <w:rPr>
          <w:rFonts w:hint="eastAsia"/>
          <w:sz w:val="28"/>
          <w:szCs w:val="28"/>
        </w:rPr>
        <w:t>道面漆，面积约为：</w:t>
      </w:r>
      <w:r w:rsidRPr="00167BDF">
        <w:rPr>
          <w:rFonts w:hint="eastAsia"/>
          <w:sz w:val="28"/>
          <w:szCs w:val="28"/>
        </w:rPr>
        <w:t>2</w:t>
      </w:r>
      <w:r w:rsidRPr="00167BDF">
        <w:rPr>
          <w:sz w:val="28"/>
          <w:szCs w:val="28"/>
        </w:rPr>
        <w:t>9 m</w:t>
      </w:r>
      <w:r w:rsidRPr="00167BDF">
        <w:rPr>
          <w:sz w:val="28"/>
          <w:szCs w:val="28"/>
          <w:vertAlign w:val="superscript"/>
        </w:rPr>
        <w:t>2</w:t>
      </w:r>
      <w:r w:rsidRPr="00167BDF">
        <w:rPr>
          <w:rFonts w:hint="eastAsia"/>
          <w:sz w:val="28"/>
          <w:szCs w:val="28"/>
        </w:rPr>
        <w:t>，颜色为大红色</w:t>
      </w:r>
      <w:r>
        <w:rPr>
          <w:rFonts w:hint="eastAsia"/>
          <w:sz w:val="28"/>
          <w:szCs w:val="28"/>
        </w:rPr>
        <w:t>；</w:t>
      </w:r>
    </w:p>
    <w:p w:rsidR="00167BDF" w:rsidRPr="00167BDF" w:rsidRDefault="00167BDF" w:rsidP="00A35C8B">
      <w:pPr>
        <w:tabs>
          <w:tab w:val="left" w:pos="0"/>
          <w:tab w:val="left" w:pos="720"/>
        </w:tabs>
        <w:spacing w:line="500" w:lineRule="exact"/>
        <w:ind w:firstLineChars="200" w:firstLine="560"/>
        <w:rPr>
          <w:sz w:val="28"/>
          <w:szCs w:val="28"/>
        </w:rPr>
      </w:pPr>
      <w:r w:rsidRPr="00167BDF">
        <w:rPr>
          <w:rFonts w:hint="eastAsia"/>
          <w:sz w:val="28"/>
          <w:szCs w:val="28"/>
        </w:rPr>
        <w:t>5</w:t>
      </w:r>
      <w:r w:rsidRPr="00167BDF">
        <w:rPr>
          <w:rFonts w:hint="eastAsia"/>
          <w:sz w:val="28"/>
          <w:szCs w:val="28"/>
        </w:rPr>
        <w:t>、二层冷却水管、四层膨胀水箱附属管道、消防立管刷漆后喷管道标识</w:t>
      </w:r>
      <w:r>
        <w:rPr>
          <w:rFonts w:hint="eastAsia"/>
          <w:sz w:val="28"/>
          <w:szCs w:val="28"/>
        </w:rPr>
        <w:t>；</w:t>
      </w:r>
    </w:p>
    <w:p w:rsidR="00167BDF" w:rsidRDefault="00167BDF" w:rsidP="00A35C8B">
      <w:pPr>
        <w:tabs>
          <w:tab w:val="left" w:pos="0"/>
          <w:tab w:val="left" w:pos="720"/>
        </w:tabs>
        <w:spacing w:line="500" w:lineRule="exact"/>
        <w:ind w:firstLineChars="200" w:firstLine="560"/>
        <w:rPr>
          <w:sz w:val="28"/>
          <w:szCs w:val="28"/>
        </w:rPr>
      </w:pPr>
      <w:r w:rsidRPr="00167BDF">
        <w:rPr>
          <w:sz w:val="28"/>
          <w:szCs w:val="28"/>
        </w:rPr>
        <w:t>6</w:t>
      </w:r>
      <w:r w:rsidRPr="00167BDF">
        <w:rPr>
          <w:rFonts w:hint="eastAsia"/>
          <w:sz w:val="28"/>
          <w:szCs w:val="28"/>
        </w:rPr>
        <w:t>、</w:t>
      </w:r>
      <w:r w:rsidRPr="00167BDF">
        <w:rPr>
          <w:sz w:val="28"/>
          <w:szCs w:val="28"/>
        </w:rPr>
        <w:t>本次实施除锈刷漆的管道为带压管道</w:t>
      </w:r>
      <w:r w:rsidRPr="00167BDF">
        <w:rPr>
          <w:rFonts w:hint="eastAsia"/>
          <w:sz w:val="28"/>
          <w:szCs w:val="28"/>
        </w:rPr>
        <w:t>，介质均为水，</w:t>
      </w:r>
      <w:r w:rsidRPr="00167BDF">
        <w:rPr>
          <w:sz w:val="28"/>
          <w:szCs w:val="28"/>
        </w:rPr>
        <w:t>管道最高压力约为</w:t>
      </w:r>
      <w:r w:rsidRPr="00167BDF">
        <w:rPr>
          <w:rFonts w:hint="eastAsia"/>
          <w:sz w:val="28"/>
          <w:szCs w:val="28"/>
        </w:rPr>
        <w:t>0</w:t>
      </w:r>
      <w:r w:rsidRPr="00167BDF">
        <w:rPr>
          <w:sz w:val="28"/>
          <w:szCs w:val="28"/>
        </w:rPr>
        <w:t>.3MPa</w:t>
      </w:r>
      <w:r w:rsidRPr="00167BDF">
        <w:rPr>
          <w:rFonts w:hint="eastAsia"/>
          <w:sz w:val="28"/>
          <w:szCs w:val="28"/>
        </w:rPr>
        <w:t>。</w:t>
      </w:r>
    </w:p>
    <w:p w:rsidR="00B9496A" w:rsidRDefault="006F1914" w:rsidP="00A35C8B">
      <w:pPr>
        <w:spacing w:line="500" w:lineRule="exact"/>
        <w:ind w:firstLineChars="200" w:firstLine="562"/>
        <w:rPr>
          <w:b/>
          <w:sz w:val="28"/>
          <w:szCs w:val="28"/>
        </w:rPr>
      </w:pPr>
      <w:r>
        <w:rPr>
          <w:rFonts w:hint="eastAsia"/>
          <w:b/>
          <w:sz w:val="28"/>
          <w:szCs w:val="28"/>
        </w:rPr>
        <w:t>四</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A35C8B">
      <w:pPr>
        <w:spacing w:line="50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67BDF" w:rsidRDefault="00B9496A" w:rsidP="00A35C8B">
      <w:pPr>
        <w:spacing w:line="50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2268"/>
        <w:gridCol w:w="1418"/>
        <w:gridCol w:w="850"/>
        <w:gridCol w:w="2268"/>
      </w:tblGrid>
      <w:tr w:rsidR="00167BDF" w:rsidRPr="00A127F9" w:rsidTr="00167BDF">
        <w:trPr>
          <w:tblHeader/>
        </w:trPr>
        <w:tc>
          <w:tcPr>
            <w:tcW w:w="567" w:type="dxa"/>
            <w:shd w:val="clear" w:color="auto" w:fill="auto"/>
            <w:vAlign w:val="center"/>
          </w:tcPr>
          <w:p w:rsidR="00167BDF" w:rsidRPr="00A127F9" w:rsidRDefault="00167BDF" w:rsidP="00A35C8B">
            <w:pPr>
              <w:spacing w:line="500" w:lineRule="exact"/>
              <w:jc w:val="center"/>
              <w:rPr>
                <w:sz w:val="24"/>
              </w:rPr>
            </w:pPr>
          </w:p>
        </w:tc>
        <w:tc>
          <w:tcPr>
            <w:tcW w:w="1701"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位置</w:t>
            </w:r>
          </w:p>
        </w:tc>
        <w:tc>
          <w:tcPr>
            <w:tcW w:w="2268"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管径及规格</w:t>
            </w:r>
          </w:p>
        </w:tc>
        <w:tc>
          <w:tcPr>
            <w:tcW w:w="1418"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面积（</w:t>
            </w:r>
            <w:r w:rsidRPr="00A127F9">
              <w:rPr>
                <w:rFonts w:hint="eastAsia"/>
                <w:sz w:val="24"/>
              </w:rPr>
              <w:t>m</w:t>
            </w:r>
            <w:r w:rsidRPr="00A127F9">
              <w:rPr>
                <w:sz w:val="24"/>
                <w:vertAlign w:val="superscript"/>
              </w:rPr>
              <w:t>2</w:t>
            </w:r>
            <w:r w:rsidRPr="00A127F9">
              <w:rPr>
                <w:rFonts w:hint="eastAsia"/>
                <w:sz w:val="24"/>
              </w:rPr>
              <w:t>）</w:t>
            </w:r>
          </w:p>
        </w:tc>
        <w:tc>
          <w:tcPr>
            <w:tcW w:w="850"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颜色</w:t>
            </w:r>
          </w:p>
        </w:tc>
        <w:tc>
          <w:tcPr>
            <w:tcW w:w="2268"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要求</w:t>
            </w:r>
          </w:p>
        </w:tc>
      </w:tr>
      <w:tr w:rsidR="00167BDF" w:rsidRPr="00A127F9" w:rsidTr="00167BDF">
        <w:tc>
          <w:tcPr>
            <w:tcW w:w="567"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1</w:t>
            </w:r>
          </w:p>
        </w:tc>
        <w:tc>
          <w:tcPr>
            <w:tcW w:w="1701" w:type="dxa"/>
            <w:vMerge w:val="restart"/>
            <w:shd w:val="clear" w:color="auto" w:fill="auto"/>
            <w:vAlign w:val="center"/>
          </w:tcPr>
          <w:p w:rsidR="00167BDF" w:rsidRPr="00A127F9" w:rsidRDefault="00167BDF" w:rsidP="00A35C8B">
            <w:pPr>
              <w:spacing w:line="500" w:lineRule="exact"/>
              <w:rPr>
                <w:sz w:val="24"/>
              </w:rPr>
            </w:pPr>
            <w:r w:rsidRPr="00A127F9">
              <w:rPr>
                <w:rFonts w:hint="eastAsia"/>
                <w:sz w:val="24"/>
              </w:rPr>
              <w:t>二层冷却</w:t>
            </w:r>
            <w:r>
              <w:rPr>
                <w:rFonts w:hint="eastAsia"/>
                <w:sz w:val="24"/>
              </w:rPr>
              <w:t>水</w:t>
            </w:r>
            <w:r w:rsidRPr="00A127F9">
              <w:rPr>
                <w:rFonts w:hint="eastAsia"/>
                <w:sz w:val="24"/>
              </w:rPr>
              <w:t>管</w:t>
            </w:r>
          </w:p>
        </w:tc>
        <w:tc>
          <w:tcPr>
            <w:tcW w:w="2268" w:type="dxa"/>
            <w:shd w:val="clear" w:color="auto" w:fill="auto"/>
            <w:vAlign w:val="center"/>
          </w:tcPr>
          <w:p w:rsidR="00167BDF" w:rsidRPr="00A127F9" w:rsidRDefault="00167BDF" w:rsidP="00A35C8B">
            <w:pPr>
              <w:spacing w:line="500" w:lineRule="exact"/>
              <w:rPr>
                <w:sz w:val="24"/>
              </w:rPr>
            </w:pPr>
            <w:r w:rsidRPr="00A127F9">
              <w:rPr>
                <w:rFonts w:hint="eastAsia"/>
                <w:sz w:val="24"/>
              </w:rPr>
              <w:t>D</w:t>
            </w:r>
            <w:r w:rsidRPr="00A127F9">
              <w:rPr>
                <w:sz w:val="24"/>
              </w:rPr>
              <w:t>N450</w:t>
            </w:r>
            <w:r w:rsidRPr="00A127F9">
              <w:rPr>
                <w:sz w:val="24"/>
              </w:rPr>
              <w:t>管道</w:t>
            </w:r>
            <w:r w:rsidRPr="00A127F9">
              <w:rPr>
                <w:sz w:val="24"/>
              </w:rPr>
              <w:t>(</w:t>
            </w:r>
            <w:r w:rsidRPr="00A127F9">
              <w:rPr>
                <w:sz w:val="24"/>
              </w:rPr>
              <w:t>含阀门</w:t>
            </w:r>
            <w:r w:rsidRPr="00A127F9">
              <w:rPr>
                <w:rFonts w:hint="eastAsia"/>
                <w:sz w:val="24"/>
              </w:rPr>
              <w:t>、</w:t>
            </w:r>
            <w:r w:rsidRPr="00A127F9">
              <w:rPr>
                <w:sz w:val="24"/>
              </w:rPr>
              <w:t>止回阀</w:t>
            </w:r>
            <w:r w:rsidRPr="00A127F9">
              <w:rPr>
                <w:sz w:val="24"/>
              </w:rPr>
              <w:t>)</w:t>
            </w:r>
          </w:p>
        </w:tc>
        <w:tc>
          <w:tcPr>
            <w:tcW w:w="1418"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5</w:t>
            </w:r>
            <w:r w:rsidRPr="00A127F9">
              <w:rPr>
                <w:sz w:val="24"/>
              </w:rPr>
              <w:t>73</w:t>
            </w:r>
          </w:p>
        </w:tc>
        <w:tc>
          <w:tcPr>
            <w:tcW w:w="850"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彩蓝</w:t>
            </w:r>
          </w:p>
        </w:tc>
        <w:tc>
          <w:tcPr>
            <w:tcW w:w="2268" w:type="dxa"/>
            <w:vMerge w:val="restart"/>
            <w:shd w:val="clear" w:color="auto" w:fill="auto"/>
            <w:vAlign w:val="center"/>
          </w:tcPr>
          <w:p w:rsidR="00167BDF" w:rsidRPr="00A127F9" w:rsidRDefault="00167BDF" w:rsidP="00A35C8B">
            <w:pPr>
              <w:spacing w:line="500" w:lineRule="exact"/>
              <w:rPr>
                <w:sz w:val="24"/>
              </w:rPr>
            </w:pPr>
            <w:r w:rsidRPr="00A127F9">
              <w:rPr>
                <w:rFonts w:hint="eastAsia"/>
                <w:sz w:val="24"/>
              </w:rPr>
              <w:t>除锈、刷</w:t>
            </w:r>
            <w:r w:rsidRPr="00A127F9">
              <w:rPr>
                <w:rFonts w:hint="eastAsia"/>
                <w:sz w:val="24"/>
              </w:rPr>
              <w:t>2</w:t>
            </w:r>
            <w:r w:rsidRPr="00A127F9">
              <w:rPr>
                <w:rFonts w:hint="eastAsia"/>
                <w:sz w:val="24"/>
              </w:rPr>
              <w:t>遍底漆及</w:t>
            </w:r>
            <w:r w:rsidRPr="00A127F9">
              <w:rPr>
                <w:rFonts w:hint="eastAsia"/>
                <w:sz w:val="24"/>
              </w:rPr>
              <w:t>3</w:t>
            </w:r>
            <w:r w:rsidRPr="00A127F9">
              <w:rPr>
                <w:rFonts w:hint="eastAsia"/>
                <w:sz w:val="24"/>
              </w:rPr>
              <w:t>遍面漆。底漆要求为：</w:t>
            </w:r>
            <w:r w:rsidRPr="00A127F9">
              <w:rPr>
                <w:rFonts w:ascii="宋体" w:hAnsi="宋体" w:hint="eastAsia"/>
                <w:sz w:val="24"/>
              </w:rPr>
              <w:t>“中山森田”环氧红丹底漆；面漆为：“沃马牌”三组</w:t>
            </w:r>
            <w:r w:rsidRPr="00A127F9">
              <w:rPr>
                <w:rFonts w:ascii="宋体" w:hAnsi="宋体" w:hint="eastAsia"/>
                <w:sz w:val="24"/>
              </w:rPr>
              <w:lastRenderedPageBreak/>
              <w:t>分环氧玻璃鳞片漆。</w:t>
            </w:r>
          </w:p>
        </w:tc>
      </w:tr>
      <w:tr w:rsidR="00167BDF" w:rsidRPr="00A127F9" w:rsidTr="00167BDF">
        <w:tc>
          <w:tcPr>
            <w:tcW w:w="567"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2</w:t>
            </w:r>
          </w:p>
        </w:tc>
        <w:tc>
          <w:tcPr>
            <w:tcW w:w="1701" w:type="dxa"/>
            <w:vMerge/>
            <w:shd w:val="clear" w:color="auto" w:fill="auto"/>
            <w:vAlign w:val="center"/>
          </w:tcPr>
          <w:p w:rsidR="00167BDF" w:rsidRPr="00A127F9" w:rsidRDefault="00167BDF" w:rsidP="00A35C8B">
            <w:pPr>
              <w:spacing w:line="500" w:lineRule="exact"/>
              <w:rPr>
                <w:sz w:val="24"/>
              </w:rPr>
            </w:pPr>
          </w:p>
        </w:tc>
        <w:tc>
          <w:tcPr>
            <w:tcW w:w="2268" w:type="dxa"/>
            <w:shd w:val="clear" w:color="auto" w:fill="auto"/>
            <w:vAlign w:val="center"/>
          </w:tcPr>
          <w:p w:rsidR="00167BDF" w:rsidRPr="00A127F9" w:rsidRDefault="00167BDF" w:rsidP="00A35C8B">
            <w:pPr>
              <w:spacing w:line="500" w:lineRule="exact"/>
              <w:rPr>
                <w:sz w:val="24"/>
              </w:rPr>
            </w:pPr>
            <w:r w:rsidRPr="00A127F9">
              <w:rPr>
                <w:rFonts w:hint="eastAsia"/>
                <w:sz w:val="24"/>
              </w:rPr>
              <w:t>D</w:t>
            </w:r>
            <w:r w:rsidRPr="00A127F9">
              <w:rPr>
                <w:sz w:val="24"/>
              </w:rPr>
              <w:t>N200</w:t>
            </w:r>
            <w:r w:rsidRPr="00A127F9">
              <w:rPr>
                <w:sz w:val="24"/>
              </w:rPr>
              <w:t>阀门</w:t>
            </w:r>
          </w:p>
        </w:tc>
        <w:tc>
          <w:tcPr>
            <w:tcW w:w="1418"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1</w:t>
            </w:r>
            <w:r w:rsidRPr="00A127F9">
              <w:rPr>
                <w:sz w:val="24"/>
              </w:rPr>
              <w:t>3</w:t>
            </w:r>
          </w:p>
        </w:tc>
        <w:tc>
          <w:tcPr>
            <w:tcW w:w="850"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彩蓝</w:t>
            </w:r>
          </w:p>
        </w:tc>
        <w:tc>
          <w:tcPr>
            <w:tcW w:w="2268" w:type="dxa"/>
            <w:vMerge/>
            <w:shd w:val="clear" w:color="auto" w:fill="auto"/>
          </w:tcPr>
          <w:p w:rsidR="00167BDF" w:rsidRPr="00A127F9" w:rsidRDefault="00167BDF" w:rsidP="00A35C8B">
            <w:pPr>
              <w:spacing w:line="500" w:lineRule="exact"/>
              <w:rPr>
                <w:sz w:val="24"/>
              </w:rPr>
            </w:pPr>
          </w:p>
        </w:tc>
      </w:tr>
      <w:tr w:rsidR="00167BDF" w:rsidRPr="00A127F9" w:rsidTr="00167BDF">
        <w:tc>
          <w:tcPr>
            <w:tcW w:w="567"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3</w:t>
            </w:r>
          </w:p>
        </w:tc>
        <w:tc>
          <w:tcPr>
            <w:tcW w:w="1701" w:type="dxa"/>
            <w:vMerge/>
            <w:shd w:val="clear" w:color="auto" w:fill="auto"/>
            <w:vAlign w:val="center"/>
          </w:tcPr>
          <w:p w:rsidR="00167BDF" w:rsidRPr="00A127F9" w:rsidRDefault="00167BDF" w:rsidP="00A35C8B">
            <w:pPr>
              <w:spacing w:line="500" w:lineRule="exact"/>
              <w:rPr>
                <w:sz w:val="24"/>
              </w:rPr>
            </w:pPr>
          </w:p>
        </w:tc>
        <w:tc>
          <w:tcPr>
            <w:tcW w:w="2268" w:type="dxa"/>
            <w:shd w:val="clear" w:color="auto" w:fill="auto"/>
            <w:vAlign w:val="center"/>
          </w:tcPr>
          <w:p w:rsidR="00167BDF" w:rsidRPr="00A127F9" w:rsidRDefault="00167BDF" w:rsidP="00A35C8B">
            <w:pPr>
              <w:spacing w:line="500" w:lineRule="exact"/>
              <w:rPr>
                <w:sz w:val="24"/>
              </w:rPr>
            </w:pPr>
            <w:r w:rsidRPr="00A127F9">
              <w:rPr>
                <w:rFonts w:hint="eastAsia"/>
                <w:sz w:val="24"/>
              </w:rPr>
              <w:t>D</w:t>
            </w:r>
            <w:r w:rsidRPr="00A127F9">
              <w:rPr>
                <w:sz w:val="24"/>
              </w:rPr>
              <w:t>N900</w:t>
            </w:r>
            <w:r w:rsidRPr="00A127F9">
              <w:rPr>
                <w:sz w:val="24"/>
              </w:rPr>
              <w:t>管道</w:t>
            </w:r>
          </w:p>
        </w:tc>
        <w:tc>
          <w:tcPr>
            <w:tcW w:w="1418"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2</w:t>
            </w:r>
            <w:r w:rsidRPr="00A127F9">
              <w:rPr>
                <w:sz w:val="24"/>
              </w:rPr>
              <w:t>85</w:t>
            </w:r>
          </w:p>
        </w:tc>
        <w:tc>
          <w:tcPr>
            <w:tcW w:w="850"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彩蓝</w:t>
            </w:r>
          </w:p>
        </w:tc>
        <w:tc>
          <w:tcPr>
            <w:tcW w:w="2268" w:type="dxa"/>
            <w:vMerge/>
            <w:shd w:val="clear" w:color="auto" w:fill="auto"/>
          </w:tcPr>
          <w:p w:rsidR="00167BDF" w:rsidRPr="00A127F9" w:rsidRDefault="00167BDF" w:rsidP="00A35C8B">
            <w:pPr>
              <w:spacing w:line="500" w:lineRule="exact"/>
              <w:rPr>
                <w:sz w:val="24"/>
              </w:rPr>
            </w:pPr>
          </w:p>
        </w:tc>
      </w:tr>
      <w:tr w:rsidR="00167BDF" w:rsidRPr="00A127F9" w:rsidTr="00167BDF">
        <w:tc>
          <w:tcPr>
            <w:tcW w:w="567"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4</w:t>
            </w:r>
          </w:p>
        </w:tc>
        <w:tc>
          <w:tcPr>
            <w:tcW w:w="1701" w:type="dxa"/>
            <w:vMerge/>
            <w:shd w:val="clear" w:color="auto" w:fill="auto"/>
            <w:vAlign w:val="center"/>
          </w:tcPr>
          <w:p w:rsidR="00167BDF" w:rsidRPr="00A127F9" w:rsidRDefault="00167BDF" w:rsidP="00A35C8B">
            <w:pPr>
              <w:spacing w:line="500" w:lineRule="exact"/>
              <w:rPr>
                <w:sz w:val="24"/>
              </w:rPr>
            </w:pPr>
          </w:p>
        </w:tc>
        <w:tc>
          <w:tcPr>
            <w:tcW w:w="2268" w:type="dxa"/>
            <w:shd w:val="clear" w:color="auto" w:fill="auto"/>
            <w:vAlign w:val="center"/>
          </w:tcPr>
          <w:p w:rsidR="00167BDF" w:rsidRPr="00A127F9" w:rsidRDefault="00167BDF" w:rsidP="00A35C8B">
            <w:pPr>
              <w:spacing w:line="500" w:lineRule="exact"/>
              <w:rPr>
                <w:sz w:val="24"/>
              </w:rPr>
            </w:pPr>
            <w:r w:rsidRPr="00A127F9">
              <w:rPr>
                <w:sz w:val="24"/>
              </w:rPr>
              <w:t>DN1000</w:t>
            </w:r>
            <w:r w:rsidRPr="00A127F9">
              <w:rPr>
                <w:sz w:val="24"/>
              </w:rPr>
              <w:t>管道</w:t>
            </w:r>
          </w:p>
        </w:tc>
        <w:tc>
          <w:tcPr>
            <w:tcW w:w="1418"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3</w:t>
            </w:r>
            <w:r w:rsidRPr="00A127F9">
              <w:rPr>
                <w:sz w:val="24"/>
              </w:rPr>
              <w:t>56</w:t>
            </w:r>
          </w:p>
        </w:tc>
        <w:tc>
          <w:tcPr>
            <w:tcW w:w="850"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彩蓝</w:t>
            </w:r>
          </w:p>
        </w:tc>
        <w:tc>
          <w:tcPr>
            <w:tcW w:w="2268" w:type="dxa"/>
            <w:vMerge/>
            <w:shd w:val="clear" w:color="auto" w:fill="auto"/>
          </w:tcPr>
          <w:p w:rsidR="00167BDF" w:rsidRPr="00A127F9" w:rsidRDefault="00167BDF" w:rsidP="00A35C8B">
            <w:pPr>
              <w:spacing w:line="500" w:lineRule="exact"/>
              <w:rPr>
                <w:sz w:val="24"/>
              </w:rPr>
            </w:pPr>
          </w:p>
        </w:tc>
      </w:tr>
      <w:tr w:rsidR="00167BDF" w:rsidRPr="00A127F9" w:rsidTr="00167BDF">
        <w:tc>
          <w:tcPr>
            <w:tcW w:w="567"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lastRenderedPageBreak/>
              <w:t>5</w:t>
            </w:r>
          </w:p>
        </w:tc>
        <w:tc>
          <w:tcPr>
            <w:tcW w:w="1701" w:type="dxa"/>
            <w:vMerge w:val="restart"/>
            <w:shd w:val="clear" w:color="auto" w:fill="auto"/>
            <w:vAlign w:val="center"/>
          </w:tcPr>
          <w:p w:rsidR="00167BDF" w:rsidRPr="00A127F9" w:rsidRDefault="00167BDF" w:rsidP="00A35C8B">
            <w:pPr>
              <w:spacing w:line="500" w:lineRule="exact"/>
              <w:rPr>
                <w:sz w:val="24"/>
              </w:rPr>
            </w:pPr>
            <w:r w:rsidRPr="00A127F9">
              <w:rPr>
                <w:rFonts w:hint="eastAsia"/>
                <w:sz w:val="24"/>
              </w:rPr>
              <w:t>四层膨胀水箱支架及水箱附属管道</w:t>
            </w:r>
          </w:p>
        </w:tc>
        <w:tc>
          <w:tcPr>
            <w:tcW w:w="2268" w:type="dxa"/>
            <w:shd w:val="clear" w:color="auto" w:fill="auto"/>
            <w:vAlign w:val="center"/>
          </w:tcPr>
          <w:p w:rsidR="00167BDF" w:rsidRPr="00A127F9" w:rsidRDefault="00167BDF" w:rsidP="00A35C8B">
            <w:pPr>
              <w:spacing w:line="500" w:lineRule="exact"/>
              <w:rPr>
                <w:sz w:val="24"/>
              </w:rPr>
            </w:pPr>
            <w:r w:rsidRPr="00A127F9">
              <w:rPr>
                <w:rFonts w:hint="eastAsia"/>
                <w:sz w:val="24"/>
              </w:rPr>
              <w:t>D</w:t>
            </w:r>
            <w:r w:rsidRPr="00A127F9">
              <w:rPr>
                <w:sz w:val="24"/>
              </w:rPr>
              <w:t>N150</w:t>
            </w:r>
            <w:r w:rsidRPr="00A127F9">
              <w:rPr>
                <w:sz w:val="24"/>
              </w:rPr>
              <w:t>立柱</w:t>
            </w:r>
          </w:p>
        </w:tc>
        <w:tc>
          <w:tcPr>
            <w:tcW w:w="1418"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3</w:t>
            </w:r>
            <w:r>
              <w:rPr>
                <w:sz w:val="24"/>
              </w:rPr>
              <w:t>7</w:t>
            </w:r>
          </w:p>
        </w:tc>
        <w:tc>
          <w:tcPr>
            <w:tcW w:w="850"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浅灰</w:t>
            </w:r>
          </w:p>
        </w:tc>
        <w:tc>
          <w:tcPr>
            <w:tcW w:w="2268" w:type="dxa"/>
            <w:vMerge/>
            <w:shd w:val="clear" w:color="auto" w:fill="auto"/>
          </w:tcPr>
          <w:p w:rsidR="00167BDF" w:rsidRPr="00A127F9" w:rsidRDefault="00167BDF" w:rsidP="00A35C8B">
            <w:pPr>
              <w:spacing w:line="500" w:lineRule="exact"/>
              <w:rPr>
                <w:sz w:val="24"/>
              </w:rPr>
            </w:pPr>
          </w:p>
        </w:tc>
      </w:tr>
      <w:tr w:rsidR="00167BDF" w:rsidRPr="00A127F9" w:rsidTr="00167BDF">
        <w:tc>
          <w:tcPr>
            <w:tcW w:w="567"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6</w:t>
            </w:r>
          </w:p>
        </w:tc>
        <w:tc>
          <w:tcPr>
            <w:tcW w:w="1701" w:type="dxa"/>
            <w:vMerge/>
            <w:shd w:val="clear" w:color="auto" w:fill="auto"/>
            <w:vAlign w:val="center"/>
          </w:tcPr>
          <w:p w:rsidR="00167BDF" w:rsidRPr="00A127F9" w:rsidRDefault="00167BDF" w:rsidP="00A35C8B">
            <w:pPr>
              <w:spacing w:line="500" w:lineRule="exact"/>
              <w:rPr>
                <w:sz w:val="24"/>
              </w:rPr>
            </w:pPr>
          </w:p>
        </w:tc>
        <w:tc>
          <w:tcPr>
            <w:tcW w:w="2268" w:type="dxa"/>
            <w:shd w:val="clear" w:color="auto" w:fill="auto"/>
            <w:vAlign w:val="center"/>
          </w:tcPr>
          <w:p w:rsidR="00167BDF" w:rsidRPr="00A127F9" w:rsidRDefault="00167BDF" w:rsidP="00A35C8B">
            <w:pPr>
              <w:spacing w:line="500" w:lineRule="exact"/>
              <w:rPr>
                <w:sz w:val="24"/>
              </w:rPr>
            </w:pPr>
            <w:r w:rsidRPr="00A127F9">
              <w:rPr>
                <w:rFonts w:hint="eastAsia"/>
                <w:sz w:val="24"/>
              </w:rPr>
              <w:t>D</w:t>
            </w:r>
            <w:r w:rsidRPr="00A127F9">
              <w:rPr>
                <w:sz w:val="24"/>
              </w:rPr>
              <w:t>N150</w:t>
            </w:r>
            <w:r w:rsidRPr="00A127F9">
              <w:rPr>
                <w:sz w:val="24"/>
              </w:rPr>
              <w:t>补水管</w:t>
            </w:r>
          </w:p>
        </w:tc>
        <w:tc>
          <w:tcPr>
            <w:tcW w:w="1418"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4</w:t>
            </w:r>
            <w:r>
              <w:rPr>
                <w:sz w:val="24"/>
              </w:rPr>
              <w:t>8</w:t>
            </w:r>
          </w:p>
        </w:tc>
        <w:tc>
          <w:tcPr>
            <w:tcW w:w="850"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翠绿</w:t>
            </w:r>
          </w:p>
        </w:tc>
        <w:tc>
          <w:tcPr>
            <w:tcW w:w="2268" w:type="dxa"/>
            <w:vMerge/>
            <w:shd w:val="clear" w:color="auto" w:fill="auto"/>
          </w:tcPr>
          <w:p w:rsidR="00167BDF" w:rsidRPr="00A127F9" w:rsidRDefault="00167BDF" w:rsidP="00A35C8B">
            <w:pPr>
              <w:spacing w:line="500" w:lineRule="exact"/>
              <w:rPr>
                <w:sz w:val="24"/>
              </w:rPr>
            </w:pPr>
          </w:p>
        </w:tc>
      </w:tr>
      <w:tr w:rsidR="00167BDF" w:rsidRPr="00A127F9" w:rsidTr="00167BDF">
        <w:tc>
          <w:tcPr>
            <w:tcW w:w="567"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7</w:t>
            </w:r>
          </w:p>
        </w:tc>
        <w:tc>
          <w:tcPr>
            <w:tcW w:w="1701" w:type="dxa"/>
            <w:vMerge/>
            <w:shd w:val="clear" w:color="auto" w:fill="auto"/>
            <w:vAlign w:val="center"/>
          </w:tcPr>
          <w:p w:rsidR="00167BDF" w:rsidRPr="00A127F9" w:rsidRDefault="00167BDF" w:rsidP="00A35C8B">
            <w:pPr>
              <w:spacing w:line="500" w:lineRule="exact"/>
              <w:rPr>
                <w:sz w:val="24"/>
              </w:rPr>
            </w:pPr>
          </w:p>
        </w:tc>
        <w:tc>
          <w:tcPr>
            <w:tcW w:w="2268" w:type="dxa"/>
            <w:shd w:val="clear" w:color="auto" w:fill="auto"/>
            <w:vAlign w:val="center"/>
          </w:tcPr>
          <w:p w:rsidR="00167BDF" w:rsidRPr="00A127F9" w:rsidRDefault="00167BDF" w:rsidP="00A35C8B">
            <w:pPr>
              <w:spacing w:line="500" w:lineRule="exact"/>
              <w:rPr>
                <w:sz w:val="24"/>
              </w:rPr>
            </w:pPr>
            <w:r w:rsidRPr="00A127F9">
              <w:rPr>
                <w:rFonts w:hint="eastAsia"/>
                <w:sz w:val="24"/>
              </w:rPr>
              <w:t>D</w:t>
            </w:r>
            <w:r w:rsidRPr="00A127F9">
              <w:rPr>
                <w:sz w:val="24"/>
              </w:rPr>
              <w:t>N100</w:t>
            </w:r>
            <w:r w:rsidRPr="00A127F9">
              <w:rPr>
                <w:sz w:val="24"/>
              </w:rPr>
              <w:t>管道</w:t>
            </w:r>
          </w:p>
        </w:tc>
        <w:tc>
          <w:tcPr>
            <w:tcW w:w="1418"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6</w:t>
            </w:r>
          </w:p>
        </w:tc>
        <w:tc>
          <w:tcPr>
            <w:tcW w:w="850"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翠绿</w:t>
            </w:r>
          </w:p>
        </w:tc>
        <w:tc>
          <w:tcPr>
            <w:tcW w:w="2268" w:type="dxa"/>
            <w:vMerge/>
            <w:shd w:val="clear" w:color="auto" w:fill="auto"/>
          </w:tcPr>
          <w:p w:rsidR="00167BDF" w:rsidRPr="00A127F9" w:rsidRDefault="00167BDF" w:rsidP="00A35C8B">
            <w:pPr>
              <w:spacing w:line="500" w:lineRule="exact"/>
              <w:rPr>
                <w:sz w:val="24"/>
              </w:rPr>
            </w:pPr>
          </w:p>
        </w:tc>
      </w:tr>
      <w:tr w:rsidR="00167BDF" w:rsidRPr="00A127F9" w:rsidTr="00167BDF">
        <w:tc>
          <w:tcPr>
            <w:tcW w:w="567"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8</w:t>
            </w:r>
          </w:p>
        </w:tc>
        <w:tc>
          <w:tcPr>
            <w:tcW w:w="1701" w:type="dxa"/>
            <w:vMerge/>
            <w:shd w:val="clear" w:color="auto" w:fill="auto"/>
            <w:vAlign w:val="center"/>
          </w:tcPr>
          <w:p w:rsidR="00167BDF" w:rsidRPr="00A127F9" w:rsidRDefault="00167BDF" w:rsidP="00A35C8B">
            <w:pPr>
              <w:spacing w:line="500" w:lineRule="exact"/>
              <w:rPr>
                <w:sz w:val="24"/>
              </w:rPr>
            </w:pPr>
          </w:p>
        </w:tc>
        <w:tc>
          <w:tcPr>
            <w:tcW w:w="2268" w:type="dxa"/>
            <w:shd w:val="clear" w:color="auto" w:fill="auto"/>
            <w:vAlign w:val="center"/>
          </w:tcPr>
          <w:p w:rsidR="00167BDF" w:rsidRPr="00A127F9" w:rsidRDefault="00167BDF" w:rsidP="00A35C8B">
            <w:pPr>
              <w:spacing w:line="500" w:lineRule="exact"/>
              <w:rPr>
                <w:sz w:val="24"/>
              </w:rPr>
            </w:pPr>
            <w:r w:rsidRPr="00A127F9">
              <w:rPr>
                <w:rFonts w:hint="eastAsia"/>
                <w:sz w:val="24"/>
              </w:rPr>
              <w:t>D</w:t>
            </w:r>
            <w:r w:rsidRPr="00A127F9">
              <w:rPr>
                <w:sz w:val="24"/>
              </w:rPr>
              <w:t>N80</w:t>
            </w:r>
            <w:r w:rsidRPr="00A127F9">
              <w:rPr>
                <w:sz w:val="24"/>
              </w:rPr>
              <w:t>管道</w:t>
            </w:r>
          </w:p>
        </w:tc>
        <w:tc>
          <w:tcPr>
            <w:tcW w:w="1418"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4</w:t>
            </w:r>
          </w:p>
        </w:tc>
        <w:tc>
          <w:tcPr>
            <w:tcW w:w="850"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翠绿</w:t>
            </w:r>
          </w:p>
        </w:tc>
        <w:tc>
          <w:tcPr>
            <w:tcW w:w="2268" w:type="dxa"/>
            <w:vMerge/>
            <w:shd w:val="clear" w:color="auto" w:fill="auto"/>
          </w:tcPr>
          <w:p w:rsidR="00167BDF" w:rsidRPr="00A127F9" w:rsidRDefault="00167BDF" w:rsidP="00A35C8B">
            <w:pPr>
              <w:spacing w:line="500" w:lineRule="exact"/>
              <w:rPr>
                <w:sz w:val="24"/>
              </w:rPr>
            </w:pPr>
          </w:p>
        </w:tc>
      </w:tr>
      <w:tr w:rsidR="00167BDF" w:rsidRPr="00A127F9" w:rsidTr="00167BDF">
        <w:tc>
          <w:tcPr>
            <w:tcW w:w="567"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9</w:t>
            </w:r>
          </w:p>
        </w:tc>
        <w:tc>
          <w:tcPr>
            <w:tcW w:w="1701" w:type="dxa"/>
            <w:vMerge/>
            <w:shd w:val="clear" w:color="auto" w:fill="auto"/>
            <w:vAlign w:val="center"/>
          </w:tcPr>
          <w:p w:rsidR="00167BDF" w:rsidRPr="00A127F9" w:rsidRDefault="00167BDF" w:rsidP="00A35C8B">
            <w:pPr>
              <w:spacing w:line="500" w:lineRule="exact"/>
              <w:rPr>
                <w:sz w:val="24"/>
              </w:rPr>
            </w:pPr>
          </w:p>
        </w:tc>
        <w:tc>
          <w:tcPr>
            <w:tcW w:w="2268" w:type="dxa"/>
            <w:shd w:val="clear" w:color="auto" w:fill="auto"/>
            <w:vAlign w:val="center"/>
          </w:tcPr>
          <w:p w:rsidR="00167BDF" w:rsidRPr="00A127F9" w:rsidRDefault="00167BDF" w:rsidP="00A35C8B">
            <w:pPr>
              <w:spacing w:line="500" w:lineRule="exact"/>
              <w:rPr>
                <w:sz w:val="24"/>
              </w:rPr>
            </w:pPr>
            <w:r w:rsidRPr="00A127F9">
              <w:rPr>
                <w:rFonts w:hint="eastAsia"/>
                <w:sz w:val="24"/>
              </w:rPr>
              <w:t>D</w:t>
            </w:r>
            <w:r w:rsidRPr="00A127F9">
              <w:rPr>
                <w:sz w:val="24"/>
              </w:rPr>
              <w:t>N60</w:t>
            </w:r>
            <w:r w:rsidRPr="00A127F9">
              <w:rPr>
                <w:sz w:val="24"/>
              </w:rPr>
              <w:t>管道</w:t>
            </w:r>
          </w:p>
        </w:tc>
        <w:tc>
          <w:tcPr>
            <w:tcW w:w="1418"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4</w:t>
            </w:r>
          </w:p>
        </w:tc>
        <w:tc>
          <w:tcPr>
            <w:tcW w:w="850"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翠绿</w:t>
            </w:r>
          </w:p>
        </w:tc>
        <w:tc>
          <w:tcPr>
            <w:tcW w:w="2268" w:type="dxa"/>
            <w:vMerge/>
            <w:shd w:val="clear" w:color="auto" w:fill="auto"/>
          </w:tcPr>
          <w:p w:rsidR="00167BDF" w:rsidRPr="00A127F9" w:rsidRDefault="00167BDF" w:rsidP="00A35C8B">
            <w:pPr>
              <w:spacing w:line="500" w:lineRule="exact"/>
              <w:rPr>
                <w:sz w:val="24"/>
              </w:rPr>
            </w:pPr>
          </w:p>
        </w:tc>
      </w:tr>
      <w:tr w:rsidR="00167BDF" w:rsidRPr="00A127F9" w:rsidTr="00167BDF">
        <w:tc>
          <w:tcPr>
            <w:tcW w:w="567"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1</w:t>
            </w:r>
            <w:r w:rsidRPr="00A127F9">
              <w:rPr>
                <w:sz w:val="24"/>
              </w:rPr>
              <w:t>0</w:t>
            </w:r>
          </w:p>
        </w:tc>
        <w:tc>
          <w:tcPr>
            <w:tcW w:w="1701" w:type="dxa"/>
            <w:vMerge/>
            <w:shd w:val="clear" w:color="auto" w:fill="auto"/>
            <w:vAlign w:val="center"/>
          </w:tcPr>
          <w:p w:rsidR="00167BDF" w:rsidRPr="00A127F9" w:rsidRDefault="00167BDF" w:rsidP="00A35C8B">
            <w:pPr>
              <w:spacing w:line="500" w:lineRule="exact"/>
              <w:rPr>
                <w:sz w:val="24"/>
              </w:rPr>
            </w:pPr>
          </w:p>
        </w:tc>
        <w:tc>
          <w:tcPr>
            <w:tcW w:w="2268" w:type="dxa"/>
            <w:shd w:val="clear" w:color="auto" w:fill="auto"/>
            <w:vAlign w:val="center"/>
          </w:tcPr>
          <w:p w:rsidR="00167BDF" w:rsidRPr="00A127F9" w:rsidRDefault="00167BDF" w:rsidP="00A35C8B">
            <w:pPr>
              <w:spacing w:line="500" w:lineRule="exact"/>
              <w:rPr>
                <w:sz w:val="24"/>
              </w:rPr>
            </w:pPr>
            <w:r w:rsidRPr="00A127F9">
              <w:rPr>
                <w:rFonts w:hint="eastAsia"/>
                <w:sz w:val="24"/>
              </w:rPr>
              <w:t>1</w:t>
            </w:r>
            <w:r w:rsidRPr="00A127F9">
              <w:rPr>
                <w:sz w:val="24"/>
              </w:rPr>
              <w:t>2</w:t>
            </w:r>
            <w:r w:rsidRPr="00A127F9">
              <w:rPr>
                <w:rFonts w:hint="eastAsia"/>
                <w:sz w:val="24"/>
              </w:rPr>
              <w:t>#</w:t>
            </w:r>
            <w:r w:rsidRPr="00A127F9">
              <w:rPr>
                <w:sz w:val="24"/>
              </w:rPr>
              <w:t>槽钢</w:t>
            </w:r>
          </w:p>
        </w:tc>
        <w:tc>
          <w:tcPr>
            <w:tcW w:w="1418"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7</w:t>
            </w:r>
            <w:r w:rsidRPr="00A127F9">
              <w:rPr>
                <w:sz w:val="24"/>
              </w:rPr>
              <w:t>4</w:t>
            </w:r>
          </w:p>
        </w:tc>
        <w:tc>
          <w:tcPr>
            <w:tcW w:w="850"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浅灰</w:t>
            </w:r>
          </w:p>
        </w:tc>
        <w:tc>
          <w:tcPr>
            <w:tcW w:w="2268" w:type="dxa"/>
            <w:vMerge/>
            <w:shd w:val="clear" w:color="auto" w:fill="auto"/>
          </w:tcPr>
          <w:p w:rsidR="00167BDF" w:rsidRPr="00A127F9" w:rsidRDefault="00167BDF" w:rsidP="00A35C8B">
            <w:pPr>
              <w:spacing w:line="500" w:lineRule="exact"/>
              <w:rPr>
                <w:sz w:val="24"/>
              </w:rPr>
            </w:pPr>
          </w:p>
        </w:tc>
      </w:tr>
      <w:tr w:rsidR="00167BDF" w:rsidRPr="00A127F9" w:rsidTr="00167BDF">
        <w:tc>
          <w:tcPr>
            <w:tcW w:w="567"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1</w:t>
            </w:r>
            <w:r w:rsidRPr="00A127F9">
              <w:rPr>
                <w:sz w:val="24"/>
              </w:rPr>
              <w:t>1</w:t>
            </w:r>
          </w:p>
        </w:tc>
        <w:tc>
          <w:tcPr>
            <w:tcW w:w="1701" w:type="dxa"/>
            <w:vMerge w:val="restart"/>
            <w:shd w:val="clear" w:color="auto" w:fill="auto"/>
            <w:vAlign w:val="center"/>
          </w:tcPr>
          <w:p w:rsidR="00167BDF" w:rsidRPr="00A127F9" w:rsidRDefault="00167BDF" w:rsidP="00A35C8B">
            <w:pPr>
              <w:spacing w:line="500" w:lineRule="exact"/>
              <w:rPr>
                <w:sz w:val="24"/>
              </w:rPr>
            </w:pPr>
            <w:r w:rsidRPr="00A127F9">
              <w:rPr>
                <w:rFonts w:ascii="宋体" w:hAnsi="宋体" w:hint="eastAsia"/>
                <w:sz w:val="24"/>
              </w:rPr>
              <w:t>冷却塔层至四层天面直梯</w:t>
            </w:r>
            <w:r>
              <w:rPr>
                <w:rFonts w:ascii="宋体" w:hAnsi="宋体" w:hint="eastAsia"/>
                <w:sz w:val="24"/>
              </w:rPr>
              <w:t>、</w:t>
            </w:r>
            <w:r w:rsidRPr="00A127F9">
              <w:rPr>
                <w:rFonts w:ascii="宋体" w:hAnsi="宋体" w:hint="eastAsia"/>
                <w:sz w:val="24"/>
              </w:rPr>
              <w:t>膨胀水箱直梯</w:t>
            </w:r>
            <w:r>
              <w:rPr>
                <w:rFonts w:ascii="宋体" w:hAnsi="宋体" w:hint="eastAsia"/>
                <w:sz w:val="24"/>
              </w:rPr>
              <w:t>及其护笼</w:t>
            </w:r>
          </w:p>
        </w:tc>
        <w:tc>
          <w:tcPr>
            <w:tcW w:w="2268" w:type="dxa"/>
            <w:shd w:val="clear" w:color="auto" w:fill="auto"/>
            <w:vAlign w:val="center"/>
          </w:tcPr>
          <w:p w:rsidR="00167BDF" w:rsidRPr="00A127F9" w:rsidRDefault="00167BDF" w:rsidP="00A35C8B">
            <w:pPr>
              <w:spacing w:line="500" w:lineRule="exact"/>
              <w:rPr>
                <w:sz w:val="24"/>
              </w:rPr>
            </w:pPr>
            <w:r w:rsidRPr="00A127F9">
              <w:rPr>
                <w:rFonts w:hint="eastAsia"/>
                <w:sz w:val="24"/>
              </w:rPr>
              <w:t>4#</w:t>
            </w:r>
            <w:r w:rsidRPr="00A127F9">
              <w:rPr>
                <w:rFonts w:hint="eastAsia"/>
                <w:sz w:val="24"/>
              </w:rPr>
              <w:t>扁铁</w:t>
            </w:r>
          </w:p>
        </w:tc>
        <w:tc>
          <w:tcPr>
            <w:tcW w:w="1418" w:type="dxa"/>
            <w:shd w:val="clear" w:color="auto" w:fill="auto"/>
            <w:vAlign w:val="center"/>
          </w:tcPr>
          <w:p w:rsidR="00167BDF" w:rsidRPr="00A127F9" w:rsidRDefault="00167BDF" w:rsidP="00A35C8B">
            <w:pPr>
              <w:spacing w:line="500" w:lineRule="exact"/>
              <w:jc w:val="center"/>
              <w:rPr>
                <w:sz w:val="24"/>
              </w:rPr>
            </w:pPr>
            <w:r>
              <w:rPr>
                <w:rFonts w:hint="eastAsia"/>
                <w:sz w:val="24"/>
              </w:rPr>
              <w:t>10</w:t>
            </w:r>
          </w:p>
        </w:tc>
        <w:tc>
          <w:tcPr>
            <w:tcW w:w="850"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浅灰</w:t>
            </w:r>
          </w:p>
        </w:tc>
        <w:tc>
          <w:tcPr>
            <w:tcW w:w="2268" w:type="dxa"/>
            <w:vMerge/>
            <w:shd w:val="clear" w:color="auto" w:fill="auto"/>
          </w:tcPr>
          <w:p w:rsidR="00167BDF" w:rsidRPr="00A127F9" w:rsidRDefault="00167BDF" w:rsidP="00A35C8B">
            <w:pPr>
              <w:spacing w:line="500" w:lineRule="exact"/>
              <w:rPr>
                <w:sz w:val="24"/>
              </w:rPr>
            </w:pPr>
          </w:p>
        </w:tc>
      </w:tr>
      <w:tr w:rsidR="00167BDF" w:rsidRPr="00A127F9" w:rsidTr="00167BDF">
        <w:tc>
          <w:tcPr>
            <w:tcW w:w="567"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1</w:t>
            </w:r>
            <w:r w:rsidRPr="00A127F9">
              <w:rPr>
                <w:sz w:val="24"/>
              </w:rPr>
              <w:t>2</w:t>
            </w:r>
          </w:p>
        </w:tc>
        <w:tc>
          <w:tcPr>
            <w:tcW w:w="1701" w:type="dxa"/>
            <w:vMerge/>
            <w:shd w:val="clear" w:color="auto" w:fill="auto"/>
            <w:vAlign w:val="center"/>
          </w:tcPr>
          <w:p w:rsidR="00167BDF" w:rsidRPr="00A127F9" w:rsidRDefault="00167BDF" w:rsidP="00A35C8B">
            <w:pPr>
              <w:spacing w:line="500" w:lineRule="exact"/>
              <w:rPr>
                <w:sz w:val="24"/>
              </w:rPr>
            </w:pPr>
          </w:p>
        </w:tc>
        <w:tc>
          <w:tcPr>
            <w:tcW w:w="2268" w:type="dxa"/>
            <w:shd w:val="clear" w:color="auto" w:fill="auto"/>
            <w:vAlign w:val="center"/>
          </w:tcPr>
          <w:p w:rsidR="00167BDF" w:rsidRPr="00A127F9" w:rsidRDefault="00167BDF" w:rsidP="00A35C8B">
            <w:pPr>
              <w:spacing w:line="500" w:lineRule="exact"/>
              <w:rPr>
                <w:sz w:val="24"/>
              </w:rPr>
            </w:pPr>
            <w:r w:rsidRPr="00A127F9">
              <w:rPr>
                <w:rFonts w:hint="eastAsia"/>
                <w:sz w:val="24"/>
              </w:rPr>
              <w:t>4#</w:t>
            </w:r>
            <w:r w:rsidRPr="00A127F9">
              <w:rPr>
                <w:rFonts w:hint="eastAsia"/>
                <w:sz w:val="24"/>
              </w:rPr>
              <w:t>角铁</w:t>
            </w:r>
          </w:p>
        </w:tc>
        <w:tc>
          <w:tcPr>
            <w:tcW w:w="1418"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6</w:t>
            </w:r>
          </w:p>
        </w:tc>
        <w:tc>
          <w:tcPr>
            <w:tcW w:w="850"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浅灰</w:t>
            </w:r>
          </w:p>
        </w:tc>
        <w:tc>
          <w:tcPr>
            <w:tcW w:w="2268" w:type="dxa"/>
            <w:vMerge/>
            <w:shd w:val="clear" w:color="auto" w:fill="auto"/>
          </w:tcPr>
          <w:p w:rsidR="00167BDF" w:rsidRPr="00A127F9" w:rsidRDefault="00167BDF" w:rsidP="00A35C8B">
            <w:pPr>
              <w:spacing w:line="500" w:lineRule="exact"/>
              <w:rPr>
                <w:sz w:val="24"/>
              </w:rPr>
            </w:pPr>
          </w:p>
        </w:tc>
      </w:tr>
      <w:tr w:rsidR="00167BDF" w:rsidRPr="00A127F9" w:rsidTr="00167BDF">
        <w:tc>
          <w:tcPr>
            <w:tcW w:w="567"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13</w:t>
            </w:r>
          </w:p>
        </w:tc>
        <w:tc>
          <w:tcPr>
            <w:tcW w:w="1701" w:type="dxa"/>
            <w:shd w:val="clear" w:color="auto" w:fill="auto"/>
            <w:vAlign w:val="center"/>
          </w:tcPr>
          <w:p w:rsidR="00167BDF" w:rsidRPr="00A127F9" w:rsidRDefault="00167BDF" w:rsidP="00A35C8B">
            <w:pPr>
              <w:spacing w:line="500" w:lineRule="exact"/>
              <w:rPr>
                <w:sz w:val="24"/>
              </w:rPr>
            </w:pPr>
            <w:r w:rsidRPr="00A127F9">
              <w:rPr>
                <w:rFonts w:hint="eastAsia"/>
                <w:sz w:val="24"/>
              </w:rPr>
              <w:t>二层消防立管</w:t>
            </w:r>
          </w:p>
        </w:tc>
        <w:tc>
          <w:tcPr>
            <w:tcW w:w="2268" w:type="dxa"/>
            <w:shd w:val="clear" w:color="auto" w:fill="auto"/>
            <w:vAlign w:val="center"/>
          </w:tcPr>
          <w:p w:rsidR="00167BDF" w:rsidRPr="00A127F9" w:rsidRDefault="00167BDF" w:rsidP="00A35C8B">
            <w:pPr>
              <w:spacing w:line="500" w:lineRule="exact"/>
              <w:rPr>
                <w:sz w:val="24"/>
              </w:rPr>
            </w:pPr>
            <w:r w:rsidRPr="00A127F9">
              <w:rPr>
                <w:rFonts w:hint="eastAsia"/>
                <w:sz w:val="24"/>
              </w:rPr>
              <w:t>D</w:t>
            </w:r>
            <w:r w:rsidRPr="00A127F9">
              <w:rPr>
                <w:sz w:val="24"/>
              </w:rPr>
              <w:t>N100</w:t>
            </w:r>
          </w:p>
        </w:tc>
        <w:tc>
          <w:tcPr>
            <w:tcW w:w="1418"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2</w:t>
            </w:r>
            <w:r w:rsidRPr="00A127F9">
              <w:rPr>
                <w:sz w:val="24"/>
              </w:rPr>
              <w:t>9</w:t>
            </w:r>
          </w:p>
        </w:tc>
        <w:tc>
          <w:tcPr>
            <w:tcW w:w="850" w:type="dxa"/>
            <w:shd w:val="clear" w:color="auto" w:fill="auto"/>
            <w:vAlign w:val="center"/>
          </w:tcPr>
          <w:p w:rsidR="00167BDF" w:rsidRPr="00A127F9" w:rsidRDefault="00167BDF" w:rsidP="00A35C8B">
            <w:pPr>
              <w:spacing w:line="500" w:lineRule="exact"/>
              <w:jc w:val="center"/>
              <w:rPr>
                <w:sz w:val="24"/>
              </w:rPr>
            </w:pPr>
            <w:r w:rsidRPr="00A127F9">
              <w:rPr>
                <w:rFonts w:hint="eastAsia"/>
                <w:sz w:val="24"/>
              </w:rPr>
              <w:t>大红</w:t>
            </w:r>
          </w:p>
        </w:tc>
        <w:tc>
          <w:tcPr>
            <w:tcW w:w="2268" w:type="dxa"/>
            <w:vMerge/>
            <w:shd w:val="clear" w:color="auto" w:fill="auto"/>
          </w:tcPr>
          <w:p w:rsidR="00167BDF" w:rsidRPr="00A127F9" w:rsidRDefault="00167BDF" w:rsidP="00A35C8B">
            <w:pPr>
              <w:spacing w:line="500" w:lineRule="exact"/>
              <w:rPr>
                <w:sz w:val="24"/>
              </w:rPr>
            </w:pPr>
          </w:p>
        </w:tc>
      </w:tr>
      <w:tr w:rsidR="00167BDF" w:rsidRPr="00A127F9" w:rsidTr="00167BDF">
        <w:tc>
          <w:tcPr>
            <w:tcW w:w="567" w:type="dxa"/>
            <w:shd w:val="clear" w:color="auto" w:fill="auto"/>
            <w:vAlign w:val="center"/>
          </w:tcPr>
          <w:p w:rsidR="00167BDF" w:rsidRPr="00A127F9" w:rsidRDefault="00167BDF" w:rsidP="00A35C8B">
            <w:pPr>
              <w:spacing w:line="500" w:lineRule="exact"/>
              <w:jc w:val="center"/>
              <w:rPr>
                <w:sz w:val="24"/>
              </w:rPr>
            </w:pPr>
            <w:r>
              <w:rPr>
                <w:rFonts w:hint="eastAsia"/>
                <w:sz w:val="24"/>
              </w:rPr>
              <w:t>1</w:t>
            </w:r>
            <w:r>
              <w:rPr>
                <w:sz w:val="24"/>
              </w:rPr>
              <w:t>4</w:t>
            </w:r>
          </w:p>
        </w:tc>
        <w:tc>
          <w:tcPr>
            <w:tcW w:w="1701" w:type="dxa"/>
            <w:shd w:val="clear" w:color="auto" w:fill="auto"/>
            <w:vAlign w:val="center"/>
          </w:tcPr>
          <w:p w:rsidR="00167BDF" w:rsidRPr="00A127F9" w:rsidRDefault="00167BDF" w:rsidP="00A35C8B">
            <w:pPr>
              <w:spacing w:line="500" w:lineRule="exact"/>
              <w:rPr>
                <w:sz w:val="24"/>
              </w:rPr>
            </w:pPr>
            <w:r>
              <w:rPr>
                <w:rFonts w:hint="eastAsia"/>
                <w:sz w:val="24"/>
              </w:rPr>
              <w:t>管道喷标识</w:t>
            </w:r>
          </w:p>
        </w:tc>
        <w:tc>
          <w:tcPr>
            <w:tcW w:w="2268" w:type="dxa"/>
            <w:shd w:val="clear" w:color="auto" w:fill="auto"/>
            <w:vAlign w:val="center"/>
          </w:tcPr>
          <w:p w:rsidR="00167BDF" w:rsidRPr="00A127F9" w:rsidRDefault="00167BDF" w:rsidP="00A35C8B">
            <w:pPr>
              <w:spacing w:line="500" w:lineRule="exact"/>
              <w:rPr>
                <w:sz w:val="24"/>
              </w:rPr>
            </w:pPr>
            <w:r>
              <w:rPr>
                <w:rFonts w:hint="eastAsia"/>
                <w:sz w:val="24"/>
              </w:rPr>
              <w:t>所有二层冷却水管、膨胀水箱附属管道、二层消防立管</w:t>
            </w:r>
          </w:p>
        </w:tc>
        <w:tc>
          <w:tcPr>
            <w:tcW w:w="1418" w:type="dxa"/>
            <w:shd w:val="clear" w:color="auto" w:fill="auto"/>
            <w:vAlign w:val="center"/>
          </w:tcPr>
          <w:p w:rsidR="00167BDF" w:rsidRPr="00A127F9" w:rsidRDefault="00167BDF" w:rsidP="00A35C8B">
            <w:pPr>
              <w:spacing w:line="500" w:lineRule="exact"/>
              <w:jc w:val="center"/>
              <w:rPr>
                <w:sz w:val="24"/>
              </w:rPr>
            </w:pPr>
          </w:p>
        </w:tc>
        <w:tc>
          <w:tcPr>
            <w:tcW w:w="850" w:type="dxa"/>
            <w:shd w:val="clear" w:color="auto" w:fill="auto"/>
            <w:vAlign w:val="center"/>
          </w:tcPr>
          <w:p w:rsidR="00167BDF" w:rsidRPr="00A127F9" w:rsidRDefault="00167BDF" w:rsidP="00A35C8B">
            <w:pPr>
              <w:spacing w:line="500" w:lineRule="exact"/>
              <w:jc w:val="center"/>
              <w:rPr>
                <w:sz w:val="24"/>
              </w:rPr>
            </w:pPr>
          </w:p>
        </w:tc>
        <w:tc>
          <w:tcPr>
            <w:tcW w:w="2268" w:type="dxa"/>
            <w:shd w:val="clear" w:color="auto" w:fill="auto"/>
          </w:tcPr>
          <w:p w:rsidR="00167BDF" w:rsidRPr="00A127F9" w:rsidRDefault="00167BDF" w:rsidP="00A35C8B">
            <w:pPr>
              <w:spacing w:line="500" w:lineRule="exact"/>
              <w:rPr>
                <w:sz w:val="24"/>
              </w:rPr>
            </w:pPr>
          </w:p>
        </w:tc>
      </w:tr>
    </w:tbl>
    <w:p w:rsidR="00A963B9" w:rsidRDefault="006F1914" w:rsidP="00A35C8B">
      <w:pPr>
        <w:spacing w:line="500" w:lineRule="exact"/>
        <w:ind w:firstLineChars="200" w:firstLine="560"/>
        <w:rPr>
          <w:rFonts w:asciiTheme="minorEastAsia" w:eastAsiaTheme="minorEastAsia" w:hAnsiTheme="minorEastAsia"/>
          <w:sz w:val="28"/>
          <w:szCs w:val="28"/>
        </w:rPr>
      </w:pPr>
      <w:r w:rsidRPr="006F1914">
        <w:rPr>
          <w:rFonts w:ascii="宋体" w:hAnsi="宋体" w:cs="宋体" w:hint="eastAsia"/>
          <w:color w:val="000000"/>
          <w:kern w:val="0"/>
          <w:sz w:val="28"/>
          <w:szCs w:val="28"/>
          <w:lang w:bidi="ar"/>
        </w:rPr>
        <w:t>注：1、</w:t>
      </w:r>
      <w:r w:rsidR="00A963B9" w:rsidRPr="00171297">
        <w:rPr>
          <w:rFonts w:asciiTheme="minorEastAsia" w:eastAsiaTheme="minorEastAsia" w:hAnsiTheme="minorEastAsia" w:hint="eastAsia"/>
          <w:sz w:val="28"/>
          <w:szCs w:val="28"/>
        </w:rPr>
        <w:t>工程量清单报价时建议按上述表格人工、材料分开单列报价</w:t>
      </w:r>
      <w:r w:rsidR="00191017">
        <w:rPr>
          <w:rFonts w:asciiTheme="minorEastAsia" w:eastAsiaTheme="minorEastAsia" w:hAnsiTheme="minorEastAsia" w:hint="eastAsia"/>
          <w:sz w:val="28"/>
          <w:szCs w:val="28"/>
        </w:rPr>
        <w:t>；</w:t>
      </w:r>
    </w:p>
    <w:p w:rsidR="00191017" w:rsidRDefault="00191017" w:rsidP="00A35C8B">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2</w:t>
      </w:r>
      <w:r>
        <w:rPr>
          <w:rFonts w:asciiTheme="minorEastAsia" w:eastAsiaTheme="minorEastAsia" w:hAnsiTheme="minorEastAsia" w:hint="eastAsia"/>
          <w:sz w:val="28"/>
          <w:szCs w:val="28"/>
        </w:rPr>
        <w:t>、</w:t>
      </w:r>
      <w:r w:rsidR="00167BDF" w:rsidRPr="00167BDF">
        <w:rPr>
          <w:rFonts w:asciiTheme="minorEastAsia" w:eastAsiaTheme="minorEastAsia" w:hAnsiTheme="minorEastAsia" w:hint="eastAsia"/>
          <w:sz w:val="28"/>
          <w:szCs w:val="28"/>
        </w:rPr>
        <w:t>本项目施工的管道、支架基本都在高空，且下方设备较多，而部分爬梯靠近临边，因此</w:t>
      </w:r>
      <w:r w:rsidR="00167BDF">
        <w:rPr>
          <w:rFonts w:asciiTheme="minorEastAsia" w:eastAsiaTheme="minorEastAsia" w:hAnsiTheme="minorEastAsia" w:hint="eastAsia"/>
          <w:sz w:val="28"/>
          <w:szCs w:val="28"/>
        </w:rPr>
        <w:t>，</w:t>
      </w:r>
      <w:r w:rsidR="00167BDF" w:rsidRPr="00167BDF">
        <w:rPr>
          <w:rFonts w:asciiTheme="minorEastAsia" w:eastAsiaTheme="minorEastAsia" w:hAnsiTheme="minorEastAsia" w:hint="eastAsia"/>
          <w:sz w:val="28"/>
          <w:szCs w:val="28"/>
        </w:rPr>
        <w:t>施工单位必须</w:t>
      </w:r>
      <w:r w:rsidR="00167BDF">
        <w:rPr>
          <w:rFonts w:asciiTheme="minorEastAsia" w:eastAsiaTheme="minorEastAsia" w:hAnsiTheme="minorEastAsia" w:hint="eastAsia"/>
          <w:sz w:val="28"/>
          <w:szCs w:val="28"/>
        </w:rPr>
        <w:t>进行</w:t>
      </w:r>
      <w:r w:rsidR="00167BDF" w:rsidRPr="00167BDF">
        <w:rPr>
          <w:rFonts w:asciiTheme="minorEastAsia" w:eastAsiaTheme="minorEastAsia" w:hAnsiTheme="minorEastAsia" w:hint="eastAsia"/>
          <w:sz w:val="28"/>
          <w:szCs w:val="28"/>
        </w:rPr>
        <w:t>现场</w:t>
      </w:r>
      <w:r w:rsidR="00167BDF">
        <w:rPr>
          <w:rFonts w:asciiTheme="minorEastAsia" w:eastAsiaTheme="minorEastAsia" w:hAnsiTheme="minorEastAsia" w:hint="eastAsia"/>
          <w:sz w:val="28"/>
          <w:szCs w:val="28"/>
        </w:rPr>
        <w:t>查勘</w:t>
      </w:r>
      <w:r w:rsidR="00167BDF" w:rsidRPr="00167BDF">
        <w:rPr>
          <w:rFonts w:asciiTheme="minorEastAsia" w:eastAsiaTheme="minorEastAsia" w:hAnsiTheme="minorEastAsia" w:hint="eastAsia"/>
          <w:sz w:val="28"/>
          <w:szCs w:val="28"/>
        </w:rPr>
        <w:t>，按上述项目施工要求，在充分考虑安全、可靠的施工及防护措施后提出合理的措施方案及措施费。</w:t>
      </w:r>
    </w:p>
    <w:p w:rsidR="00167BDF" w:rsidRPr="00167BDF" w:rsidRDefault="00167BDF" w:rsidP="00A35C8B">
      <w:pPr>
        <w:spacing w:line="500" w:lineRule="exact"/>
        <w:ind w:firstLineChars="200" w:firstLine="562"/>
        <w:rPr>
          <w:rFonts w:asciiTheme="minorEastAsia" w:eastAsiaTheme="minorEastAsia" w:hAnsiTheme="minorEastAsia"/>
          <w:b/>
          <w:sz w:val="28"/>
          <w:szCs w:val="28"/>
        </w:rPr>
      </w:pPr>
      <w:r w:rsidRPr="00167BDF">
        <w:rPr>
          <w:rFonts w:asciiTheme="minorEastAsia" w:eastAsiaTheme="minorEastAsia" w:hAnsiTheme="minorEastAsia"/>
          <w:b/>
          <w:sz w:val="28"/>
          <w:szCs w:val="28"/>
        </w:rPr>
        <w:t>五</w:t>
      </w:r>
      <w:r w:rsidRPr="00167BDF">
        <w:rPr>
          <w:rFonts w:asciiTheme="minorEastAsia" w:eastAsiaTheme="minorEastAsia" w:hAnsiTheme="minorEastAsia" w:hint="eastAsia"/>
          <w:b/>
          <w:sz w:val="28"/>
          <w:szCs w:val="28"/>
        </w:rPr>
        <w:t>、</w:t>
      </w:r>
      <w:r w:rsidRPr="00167BDF">
        <w:rPr>
          <w:rFonts w:asciiTheme="minorEastAsia" w:eastAsiaTheme="minorEastAsia" w:hAnsiTheme="minorEastAsia"/>
          <w:b/>
          <w:sz w:val="28"/>
          <w:szCs w:val="28"/>
        </w:rPr>
        <w:t>项目施工要求</w:t>
      </w:r>
    </w:p>
    <w:p w:rsidR="00167BDF" w:rsidRPr="00167BDF" w:rsidRDefault="00167BDF" w:rsidP="00A35C8B">
      <w:pPr>
        <w:spacing w:line="500" w:lineRule="exact"/>
        <w:ind w:firstLineChars="200" w:firstLine="560"/>
        <w:rPr>
          <w:rFonts w:asciiTheme="minorEastAsia" w:eastAsiaTheme="minorEastAsia" w:hAnsiTheme="minorEastAsia"/>
          <w:sz w:val="28"/>
          <w:szCs w:val="28"/>
        </w:rPr>
      </w:pPr>
      <w:r w:rsidRPr="00167BDF">
        <w:rPr>
          <w:rFonts w:asciiTheme="minorEastAsia" w:eastAsiaTheme="minorEastAsia" w:hAnsiTheme="minorEastAsia"/>
          <w:sz w:val="28"/>
          <w:szCs w:val="28"/>
        </w:rPr>
        <w:t>1</w:t>
      </w:r>
      <w:r w:rsidRPr="00167BDF">
        <w:rPr>
          <w:rFonts w:asciiTheme="minorEastAsia" w:eastAsiaTheme="minorEastAsia" w:hAnsiTheme="minorEastAsia" w:hint="eastAsia"/>
          <w:sz w:val="28"/>
          <w:szCs w:val="28"/>
        </w:rPr>
        <w:t>、本项目按照《涂覆涂料前钢材表面处理 表面清洁度目视评定》G</w:t>
      </w:r>
      <w:r w:rsidRPr="00167BDF">
        <w:rPr>
          <w:rFonts w:asciiTheme="minorEastAsia" w:eastAsiaTheme="minorEastAsia" w:hAnsiTheme="minorEastAsia"/>
          <w:sz w:val="28"/>
          <w:szCs w:val="28"/>
        </w:rPr>
        <w:t>B/T 8923</w:t>
      </w:r>
      <w:r w:rsidRPr="00167BDF">
        <w:rPr>
          <w:rFonts w:asciiTheme="minorEastAsia" w:eastAsiaTheme="minorEastAsia" w:hAnsiTheme="minorEastAsia" w:hint="eastAsia"/>
          <w:sz w:val="28"/>
          <w:szCs w:val="28"/>
        </w:rPr>
        <w:t>，《工业金属管道工程施工及验收规范》G</w:t>
      </w:r>
      <w:r w:rsidRPr="00167BDF">
        <w:rPr>
          <w:rFonts w:asciiTheme="minorEastAsia" w:eastAsiaTheme="minorEastAsia" w:hAnsiTheme="minorEastAsia"/>
          <w:sz w:val="28"/>
          <w:szCs w:val="28"/>
        </w:rPr>
        <w:t>B 50235</w:t>
      </w:r>
      <w:r w:rsidRPr="00167BDF">
        <w:rPr>
          <w:rFonts w:asciiTheme="minorEastAsia" w:eastAsiaTheme="minorEastAsia" w:hAnsiTheme="minorEastAsia" w:hint="eastAsia"/>
          <w:sz w:val="28"/>
          <w:szCs w:val="28"/>
        </w:rPr>
        <w:t>、《工业设备、管道防腐蚀工程施工及验收规范》H</w:t>
      </w:r>
      <w:r w:rsidRPr="00167BDF">
        <w:rPr>
          <w:rFonts w:asciiTheme="minorEastAsia" w:eastAsiaTheme="minorEastAsia" w:hAnsiTheme="minorEastAsia"/>
          <w:sz w:val="28"/>
          <w:szCs w:val="28"/>
        </w:rPr>
        <w:t>GJ 229</w:t>
      </w:r>
      <w:r w:rsidRPr="00167BDF">
        <w:rPr>
          <w:rFonts w:asciiTheme="minorEastAsia" w:eastAsiaTheme="minorEastAsia" w:hAnsiTheme="minorEastAsia" w:hint="eastAsia"/>
          <w:sz w:val="28"/>
          <w:szCs w:val="28"/>
        </w:rPr>
        <w:t>等相应标准执行。</w:t>
      </w:r>
    </w:p>
    <w:p w:rsidR="00167BDF" w:rsidRPr="00167BDF" w:rsidRDefault="00167BDF" w:rsidP="00A35C8B">
      <w:pPr>
        <w:spacing w:line="500" w:lineRule="exact"/>
        <w:ind w:firstLineChars="200" w:firstLine="560"/>
        <w:rPr>
          <w:rFonts w:asciiTheme="minorEastAsia" w:eastAsiaTheme="minorEastAsia" w:hAnsiTheme="minorEastAsia"/>
          <w:sz w:val="28"/>
          <w:szCs w:val="28"/>
        </w:rPr>
      </w:pPr>
      <w:r w:rsidRPr="00167BDF">
        <w:rPr>
          <w:rFonts w:asciiTheme="minorEastAsia" w:eastAsiaTheme="minorEastAsia" w:hAnsiTheme="minorEastAsia" w:hint="eastAsia"/>
          <w:sz w:val="28"/>
          <w:szCs w:val="28"/>
        </w:rPr>
        <w:t>2、管道及支架采用手工及动力工具除锈，先将管道、支架表面的残留油物清理完毕，用锤敲击或钢丝刷除去严重的厚锈，再用刮刀、砂布去除氧化皮、铁锈及其它污垢。夹角、背角、横担死角等部位采用钢丝刷双向来回多次打磨，清理后表面洁净无污。被涂物表面无可见油脂和污垢，没</w:t>
      </w:r>
      <w:r w:rsidRPr="00167BDF">
        <w:rPr>
          <w:rFonts w:asciiTheme="minorEastAsia" w:eastAsiaTheme="minorEastAsia" w:hAnsiTheme="minorEastAsia" w:hint="eastAsia"/>
          <w:sz w:val="28"/>
          <w:szCs w:val="28"/>
        </w:rPr>
        <w:lastRenderedPageBreak/>
        <w:t>有附着不牢的氧化皮、铁锈和油漆涂层。清除油污，除锈必须彻底，能显露底材的金属光泽。并对处理过的表面进行清理，表面清理完毕，经验收合格后，才能进行下道工序。</w:t>
      </w:r>
    </w:p>
    <w:p w:rsidR="00167BDF" w:rsidRPr="00167BDF" w:rsidRDefault="00167BDF" w:rsidP="00A35C8B">
      <w:pPr>
        <w:spacing w:line="500" w:lineRule="exact"/>
        <w:ind w:firstLineChars="200" w:firstLine="560"/>
        <w:rPr>
          <w:rFonts w:asciiTheme="minorEastAsia" w:eastAsiaTheme="minorEastAsia" w:hAnsiTheme="minorEastAsia"/>
          <w:sz w:val="28"/>
          <w:szCs w:val="28"/>
        </w:rPr>
      </w:pPr>
      <w:r w:rsidRPr="00167BDF">
        <w:rPr>
          <w:rFonts w:asciiTheme="minorEastAsia" w:eastAsiaTheme="minorEastAsia" w:hAnsiTheme="minorEastAsia" w:hint="eastAsia"/>
          <w:sz w:val="28"/>
          <w:szCs w:val="28"/>
        </w:rPr>
        <w:t>3、使用涂料时应搅拌均匀，对多组分的涂料要严格按说明配比，不能随意更改。应自上而下、从左至右，先里后外，先斜后直，先难后易，纵横交错地进行。涂层待上一道漆膜表干后，方可进行下道涂层施工，涂刷时间层间要纵横交错，均匀涂刷，每层应往复进行。所有涂层不得漏涂，涂层表面应光滑平整，颜色一致，无针孔气泡、流挂，剥落、粉漆、破损等缺陷，结合力达二级以上，每道厚度及总干膜厚度完全满足涂料的技术指标。每道涂层间隔不宜超过2</w:t>
      </w:r>
      <w:r w:rsidRPr="00167BDF">
        <w:rPr>
          <w:rFonts w:asciiTheme="minorEastAsia" w:eastAsiaTheme="minorEastAsia" w:hAnsiTheme="minorEastAsia"/>
          <w:sz w:val="28"/>
          <w:szCs w:val="28"/>
        </w:rPr>
        <w:t>4小时</w:t>
      </w:r>
      <w:r w:rsidRPr="00167BDF">
        <w:rPr>
          <w:rFonts w:asciiTheme="minorEastAsia" w:eastAsiaTheme="minorEastAsia" w:hAnsiTheme="minorEastAsia" w:hint="eastAsia"/>
          <w:sz w:val="28"/>
          <w:szCs w:val="28"/>
        </w:rPr>
        <w:t>。</w:t>
      </w:r>
    </w:p>
    <w:p w:rsidR="00167BDF" w:rsidRPr="00167BDF" w:rsidRDefault="00167BDF" w:rsidP="00A35C8B">
      <w:pPr>
        <w:spacing w:line="500" w:lineRule="exact"/>
        <w:ind w:firstLineChars="200" w:firstLine="560"/>
        <w:rPr>
          <w:rFonts w:asciiTheme="minorEastAsia" w:eastAsiaTheme="minorEastAsia" w:hAnsiTheme="minorEastAsia"/>
          <w:sz w:val="28"/>
          <w:szCs w:val="28"/>
        </w:rPr>
      </w:pPr>
      <w:r w:rsidRPr="00167BDF">
        <w:rPr>
          <w:rFonts w:asciiTheme="minorEastAsia" w:eastAsiaTheme="minorEastAsia" w:hAnsiTheme="minorEastAsia" w:hint="eastAsia"/>
          <w:sz w:val="28"/>
          <w:szCs w:val="28"/>
        </w:rPr>
        <w:t>4、管道及支架要求在除锈后，刷防锈底漆两遍后再刷面漆三遍。本项目底漆选用“中山森田”环氧红丹底漆；面漆选用“沃马牌”三组分环氧玻璃鳞片漆，面漆颜色为彩蓝、浅灰、翠绿、大红色共4种。需提供底漆及面漆合格证及检验报告。</w:t>
      </w:r>
    </w:p>
    <w:p w:rsidR="00167BDF" w:rsidRPr="00167BDF" w:rsidRDefault="00167BDF" w:rsidP="00A35C8B">
      <w:pPr>
        <w:spacing w:line="500" w:lineRule="exact"/>
        <w:ind w:firstLineChars="200" w:firstLine="560"/>
        <w:rPr>
          <w:rFonts w:asciiTheme="minorEastAsia" w:eastAsiaTheme="minorEastAsia" w:hAnsiTheme="minorEastAsia"/>
          <w:sz w:val="28"/>
          <w:szCs w:val="28"/>
        </w:rPr>
      </w:pPr>
      <w:r w:rsidRPr="00167BDF">
        <w:rPr>
          <w:rFonts w:asciiTheme="minorEastAsia" w:eastAsiaTheme="minorEastAsia" w:hAnsiTheme="minorEastAsia" w:hint="eastAsia"/>
          <w:sz w:val="28"/>
          <w:szCs w:val="28"/>
        </w:rPr>
        <w:t>5、施工工艺流程：人工除锈→检查合格后→刷环氧红丹底漆第一遍→检查合格后刷环氧红丹底漆第二遍→检查合格后刷三组分环氧玻璃鳞片漆第一遍→检查合格后刷三组分环氧玻璃鳞片漆第二遍→检查合格后刷三组分环氧玻璃鳞片漆第三遍→检查及最终验收。</w:t>
      </w:r>
    </w:p>
    <w:p w:rsidR="00167BDF" w:rsidRPr="00167BDF" w:rsidRDefault="00167BDF" w:rsidP="00A35C8B">
      <w:pPr>
        <w:spacing w:line="500" w:lineRule="exact"/>
        <w:ind w:firstLineChars="200" w:firstLine="560"/>
        <w:rPr>
          <w:rFonts w:asciiTheme="minorEastAsia" w:eastAsiaTheme="minorEastAsia" w:hAnsiTheme="minorEastAsia"/>
          <w:sz w:val="28"/>
          <w:szCs w:val="28"/>
        </w:rPr>
      </w:pPr>
      <w:r w:rsidRPr="00167BDF">
        <w:rPr>
          <w:rFonts w:asciiTheme="minorEastAsia" w:eastAsiaTheme="minorEastAsia" w:hAnsiTheme="minorEastAsia"/>
          <w:sz w:val="28"/>
          <w:szCs w:val="28"/>
        </w:rPr>
        <w:t>6</w:t>
      </w:r>
      <w:r w:rsidRPr="00167BDF">
        <w:rPr>
          <w:rFonts w:asciiTheme="minorEastAsia" w:eastAsiaTheme="minorEastAsia" w:hAnsiTheme="minorEastAsia" w:hint="eastAsia"/>
          <w:sz w:val="28"/>
          <w:szCs w:val="28"/>
        </w:rPr>
        <w:t>、本次大部分施工场地为正在生产运行的设备间，设备间内有大量贵重设备，且地面为地坪漆地面，因此必须做好对设备及地面的保护措施。所有涉及高空作业的均要求搭设钢结构排栅，并搭设施工作业平台，在施工作业平台上要设置防护栏杆；所有施工区域的周边做好围闭及防护措施，防止工具跌落伤人及设备。在对D</w:t>
      </w:r>
      <w:r w:rsidRPr="00167BDF">
        <w:rPr>
          <w:rFonts w:asciiTheme="minorEastAsia" w:eastAsiaTheme="minorEastAsia" w:hAnsiTheme="minorEastAsia"/>
          <w:sz w:val="28"/>
          <w:szCs w:val="28"/>
        </w:rPr>
        <w:t>N900及</w:t>
      </w:r>
      <w:r w:rsidRPr="00167BDF">
        <w:rPr>
          <w:rFonts w:asciiTheme="minorEastAsia" w:eastAsiaTheme="minorEastAsia" w:hAnsiTheme="minorEastAsia" w:hint="eastAsia"/>
          <w:sz w:val="28"/>
          <w:szCs w:val="28"/>
        </w:rPr>
        <w:t>D</w:t>
      </w:r>
      <w:r w:rsidRPr="00167BDF">
        <w:rPr>
          <w:rFonts w:asciiTheme="minorEastAsia" w:eastAsiaTheme="minorEastAsia" w:hAnsiTheme="minorEastAsia"/>
          <w:sz w:val="28"/>
          <w:szCs w:val="28"/>
        </w:rPr>
        <w:t>N1000</w:t>
      </w:r>
      <w:r w:rsidRPr="00167BDF">
        <w:rPr>
          <w:rFonts w:asciiTheme="minorEastAsia" w:eastAsiaTheme="minorEastAsia" w:hAnsiTheme="minorEastAsia" w:hint="eastAsia"/>
          <w:sz w:val="28"/>
          <w:szCs w:val="28"/>
        </w:rPr>
        <w:t>管道搭设钢结构排栅时需注意避让管道下方不可移动的主机、水泵、水医生及管道等大型设备。</w:t>
      </w:r>
    </w:p>
    <w:p w:rsidR="00167BDF" w:rsidRPr="00167BDF" w:rsidRDefault="00167BDF" w:rsidP="00A35C8B">
      <w:pPr>
        <w:spacing w:line="500" w:lineRule="exact"/>
        <w:ind w:firstLineChars="200" w:firstLine="560"/>
        <w:rPr>
          <w:rFonts w:asciiTheme="minorEastAsia" w:eastAsiaTheme="minorEastAsia" w:hAnsiTheme="minorEastAsia"/>
          <w:sz w:val="28"/>
          <w:szCs w:val="28"/>
        </w:rPr>
      </w:pPr>
      <w:r w:rsidRPr="00167BDF">
        <w:rPr>
          <w:rFonts w:asciiTheme="minorEastAsia" w:eastAsiaTheme="minorEastAsia" w:hAnsiTheme="minorEastAsia"/>
          <w:sz w:val="28"/>
          <w:szCs w:val="28"/>
        </w:rPr>
        <w:t>7</w:t>
      </w:r>
      <w:r w:rsidRPr="00167BDF">
        <w:rPr>
          <w:rFonts w:asciiTheme="minorEastAsia" w:eastAsiaTheme="minorEastAsia" w:hAnsiTheme="minorEastAsia" w:hint="eastAsia"/>
          <w:sz w:val="28"/>
          <w:szCs w:val="28"/>
        </w:rPr>
        <w:t>、由于二层除有大量设备外，部分设备还处于生产运行状态，因此在除锈过程中必须要做好防扬尘及保护设备的防护措施，防止灰尘、锈渣落到管道或设备上；在刷漆过程中，对设备、地面做好保护，防止油漆滴落至设备及地面上，否则由施工单位负责恢复原状；在整个施工过程中要做</w:t>
      </w:r>
      <w:r w:rsidRPr="00167BDF">
        <w:rPr>
          <w:rFonts w:asciiTheme="minorEastAsia" w:eastAsiaTheme="minorEastAsia" w:hAnsiTheme="minorEastAsia" w:hint="eastAsia"/>
          <w:sz w:val="28"/>
          <w:szCs w:val="28"/>
        </w:rPr>
        <w:lastRenderedPageBreak/>
        <w:t>好防坠落措施，防止工具等其它物品坠落伤人及砸坏设备、地面。</w:t>
      </w:r>
    </w:p>
    <w:p w:rsidR="00167BDF" w:rsidRPr="00167BDF" w:rsidRDefault="00167BDF" w:rsidP="00A35C8B">
      <w:pPr>
        <w:spacing w:line="500" w:lineRule="exact"/>
        <w:ind w:firstLineChars="200" w:firstLine="560"/>
        <w:rPr>
          <w:rFonts w:asciiTheme="minorEastAsia" w:eastAsiaTheme="minorEastAsia" w:hAnsiTheme="minorEastAsia"/>
          <w:sz w:val="28"/>
          <w:szCs w:val="28"/>
        </w:rPr>
      </w:pPr>
      <w:r w:rsidRPr="00167BDF">
        <w:rPr>
          <w:rFonts w:asciiTheme="minorEastAsia" w:eastAsiaTheme="minorEastAsia" w:hAnsiTheme="minorEastAsia" w:hint="eastAsia"/>
          <w:sz w:val="28"/>
          <w:szCs w:val="28"/>
        </w:rPr>
        <w:t>8、在进行除锈、油漆时可采用在作业下方铺设塑料薄膜进行保护，防止灰尘、锈渣、油漆等直接掉落至地面上；在对二层高空管道作业时，管道下方的设备及地面要用塑料薄膜进行包裹，防止灰尘、锈渣、油漆等掉落至设备上。</w:t>
      </w:r>
    </w:p>
    <w:p w:rsidR="00167BDF" w:rsidRPr="00167BDF" w:rsidRDefault="00167BDF" w:rsidP="00A35C8B">
      <w:pPr>
        <w:spacing w:line="500" w:lineRule="exact"/>
        <w:ind w:firstLineChars="200" w:firstLine="560"/>
        <w:rPr>
          <w:rFonts w:asciiTheme="minorEastAsia" w:eastAsiaTheme="minorEastAsia" w:hAnsiTheme="minorEastAsia"/>
          <w:sz w:val="28"/>
          <w:szCs w:val="28"/>
        </w:rPr>
      </w:pPr>
      <w:r w:rsidRPr="00167BDF">
        <w:rPr>
          <w:rFonts w:asciiTheme="minorEastAsia" w:eastAsiaTheme="minorEastAsia" w:hAnsiTheme="minorEastAsia"/>
          <w:sz w:val="28"/>
          <w:szCs w:val="28"/>
        </w:rPr>
        <w:t>9</w:t>
      </w:r>
      <w:r w:rsidRPr="00167BDF">
        <w:rPr>
          <w:rFonts w:asciiTheme="minorEastAsia" w:eastAsiaTheme="minorEastAsia" w:hAnsiTheme="minorEastAsia" w:hint="eastAsia"/>
          <w:sz w:val="28"/>
          <w:szCs w:val="28"/>
        </w:rPr>
        <w:t>、对管道进行除锈时要求使用防护罩，如护目镜等。在二层内进行刷漆作业时，由于空间较为封闭，施工单位必须自备不少于4台大功率轴流风机及若干台风扇放置在二层出入口及作业周边进行强制通风，所有施工人员必须佩带防毒口罩施工，并定期到室外休息。</w:t>
      </w:r>
    </w:p>
    <w:p w:rsidR="00167BDF" w:rsidRPr="00167BDF" w:rsidRDefault="00167BDF" w:rsidP="00A35C8B">
      <w:pPr>
        <w:spacing w:line="500" w:lineRule="exact"/>
        <w:ind w:firstLineChars="200" w:firstLine="560"/>
        <w:rPr>
          <w:rFonts w:asciiTheme="minorEastAsia" w:eastAsiaTheme="minorEastAsia" w:hAnsiTheme="minorEastAsia"/>
          <w:sz w:val="28"/>
          <w:szCs w:val="28"/>
        </w:rPr>
      </w:pPr>
      <w:r w:rsidRPr="00167BDF">
        <w:rPr>
          <w:rFonts w:asciiTheme="minorEastAsia" w:eastAsiaTheme="minorEastAsia" w:hAnsiTheme="minorEastAsia"/>
          <w:sz w:val="28"/>
          <w:szCs w:val="28"/>
        </w:rPr>
        <w:t>10</w:t>
      </w:r>
      <w:r w:rsidRPr="00167BDF">
        <w:rPr>
          <w:rFonts w:asciiTheme="minorEastAsia" w:eastAsiaTheme="minorEastAsia" w:hAnsiTheme="minorEastAsia" w:hint="eastAsia"/>
          <w:sz w:val="28"/>
          <w:szCs w:val="28"/>
        </w:rPr>
        <w:t>、管道在刷漆工作完成后要做喷涂标识，标识形式为“文字+箭头”，颜色为白色，数量及字体、箭头大小以现场确定为准。</w:t>
      </w:r>
    </w:p>
    <w:p w:rsidR="00167BDF" w:rsidRPr="00167BDF" w:rsidRDefault="00167BDF" w:rsidP="00A35C8B">
      <w:pPr>
        <w:spacing w:line="500" w:lineRule="exact"/>
        <w:ind w:firstLineChars="200" w:firstLine="560"/>
        <w:rPr>
          <w:rFonts w:asciiTheme="minorEastAsia" w:eastAsiaTheme="minorEastAsia" w:hAnsiTheme="minorEastAsia"/>
          <w:sz w:val="28"/>
          <w:szCs w:val="28"/>
        </w:rPr>
      </w:pPr>
      <w:r w:rsidRPr="00167BDF">
        <w:rPr>
          <w:rFonts w:asciiTheme="minorEastAsia" w:eastAsiaTheme="minorEastAsia" w:hAnsiTheme="minorEastAsia"/>
          <w:sz w:val="28"/>
          <w:szCs w:val="28"/>
        </w:rPr>
        <w:t>11、</w:t>
      </w:r>
      <w:r w:rsidRPr="00167BDF">
        <w:rPr>
          <w:rFonts w:asciiTheme="minorEastAsia" w:eastAsiaTheme="minorEastAsia" w:hAnsiTheme="minorEastAsia" w:hint="eastAsia"/>
          <w:sz w:val="28"/>
          <w:szCs w:val="28"/>
        </w:rPr>
        <w:t>在施工期间冷站设备仍在运行，因此施工人员严禁未经许可随意触碰或操作我司设备；而且施工单位需对管道上的压力表、温度计及温度传感器做好保护。</w:t>
      </w:r>
    </w:p>
    <w:p w:rsidR="00167BDF" w:rsidRPr="00167BDF" w:rsidRDefault="00167BDF" w:rsidP="00A35C8B">
      <w:pPr>
        <w:spacing w:line="500" w:lineRule="exact"/>
        <w:ind w:firstLineChars="200" w:firstLine="560"/>
        <w:rPr>
          <w:rFonts w:asciiTheme="minorEastAsia" w:eastAsiaTheme="minorEastAsia" w:hAnsiTheme="minorEastAsia"/>
          <w:sz w:val="28"/>
          <w:szCs w:val="28"/>
        </w:rPr>
      </w:pPr>
      <w:r w:rsidRPr="00167BDF">
        <w:rPr>
          <w:rFonts w:asciiTheme="minorEastAsia" w:eastAsiaTheme="minorEastAsia" w:hAnsiTheme="minorEastAsia"/>
          <w:sz w:val="28"/>
          <w:szCs w:val="28"/>
        </w:rPr>
        <w:t>12</w:t>
      </w:r>
      <w:r w:rsidRPr="00167BDF">
        <w:rPr>
          <w:rFonts w:asciiTheme="minorEastAsia" w:eastAsiaTheme="minorEastAsia" w:hAnsiTheme="minorEastAsia" w:hint="eastAsia"/>
          <w:sz w:val="28"/>
          <w:szCs w:val="28"/>
        </w:rPr>
        <w:t>、钢排栅应由专业人员进行搭设，钢排栅应超过最高工作层，并设置防护栏杆。</w:t>
      </w:r>
    </w:p>
    <w:p w:rsidR="00167BDF" w:rsidRPr="00167BDF" w:rsidRDefault="00167BDF" w:rsidP="00A35C8B">
      <w:pPr>
        <w:spacing w:line="500" w:lineRule="exact"/>
        <w:ind w:firstLineChars="200" w:firstLine="560"/>
        <w:rPr>
          <w:rFonts w:asciiTheme="minorEastAsia" w:eastAsiaTheme="minorEastAsia" w:hAnsiTheme="minorEastAsia"/>
          <w:sz w:val="28"/>
          <w:szCs w:val="28"/>
        </w:rPr>
      </w:pPr>
      <w:r w:rsidRPr="00167BDF">
        <w:rPr>
          <w:rFonts w:asciiTheme="minorEastAsia" w:eastAsiaTheme="minorEastAsia" w:hAnsiTheme="minorEastAsia"/>
          <w:sz w:val="28"/>
          <w:szCs w:val="28"/>
        </w:rPr>
        <w:t>13</w:t>
      </w:r>
      <w:r w:rsidRPr="00167BDF">
        <w:rPr>
          <w:rFonts w:asciiTheme="minorEastAsia" w:eastAsiaTheme="minorEastAsia" w:hAnsiTheme="minorEastAsia" w:hint="eastAsia"/>
          <w:sz w:val="28"/>
          <w:szCs w:val="28"/>
        </w:rPr>
        <w:t>、油漆按我司提供的地方进行存放，油漆存放及刷漆作业过程中要做好防火措施。</w:t>
      </w:r>
    </w:p>
    <w:p w:rsidR="00167BDF" w:rsidRPr="00167BDF" w:rsidRDefault="00167BDF" w:rsidP="00A35C8B">
      <w:pPr>
        <w:spacing w:line="500" w:lineRule="exact"/>
        <w:ind w:firstLineChars="200" w:firstLine="560"/>
        <w:rPr>
          <w:rFonts w:asciiTheme="minorEastAsia" w:eastAsiaTheme="minorEastAsia" w:hAnsiTheme="minorEastAsia"/>
          <w:sz w:val="28"/>
          <w:szCs w:val="28"/>
        </w:rPr>
      </w:pPr>
      <w:r w:rsidRPr="00167BDF">
        <w:rPr>
          <w:rFonts w:asciiTheme="minorEastAsia" w:eastAsiaTheme="minorEastAsia" w:hAnsiTheme="minorEastAsia" w:hint="eastAsia"/>
          <w:sz w:val="28"/>
          <w:szCs w:val="28"/>
        </w:rPr>
        <w:t>1</w:t>
      </w:r>
      <w:r w:rsidRPr="00167BDF">
        <w:rPr>
          <w:rFonts w:asciiTheme="minorEastAsia" w:eastAsiaTheme="minorEastAsia" w:hAnsiTheme="minorEastAsia"/>
          <w:sz w:val="28"/>
          <w:szCs w:val="28"/>
        </w:rPr>
        <w:t>4</w:t>
      </w:r>
      <w:r w:rsidRPr="00167BDF">
        <w:rPr>
          <w:rFonts w:asciiTheme="minorEastAsia" w:eastAsiaTheme="minorEastAsia" w:hAnsiTheme="minorEastAsia" w:hint="eastAsia"/>
          <w:sz w:val="28"/>
          <w:szCs w:val="28"/>
        </w:rPr>
        <w:t>、</w:t>
      </w:r>
      <w:r w:rsidRPr="00167BDF">
        <w:rPr>
          <w:rFonts w:asciiTheme="minorEastAsia" w:eastAsiaTheme="minorEastAsia" w:hAnsiTheme="minorEastAsia"/>
          <w:sz w:val="28"/>
          <w:szCs w:val="28"/>
        </w:rPr>
        <w:t>本项目所涉及特殊工种作业的均需提供</w:t>
      </w:r>
      <w:r w:rsidRPr="00167BDF">
        <w:rPr>
          <w:rFonts w:asciiTheme="minorEastAsia" w:eastAsiaTheme="minorEastAsia" w:hAnsiTheme="minorEastAsia" w:hint="eastAsia"/>
          <w:sz w:val="28"/>
          <w:szCs w:val="28"/>
        </w:rPr>
        <w:t>上岗</w:t>
      </w:r>
      <w:r w:rsidRPr="00167BDF">
        <w:rPr>
          <w:rFonts w:asciiTheme="minorEastAsia" w:eastAsiaTheme="minorEastAsia" w:hAnsiTheme="minorEastAsia"/>
          <w:sz w:val="28"/>
          <w:szCs w:val="28"/>
        </w:rPr>
        <w:t>作业证，</w:t>
      </w:r>
      <w:r w:rsidRPr="00167BDF">
        <w:rPr>
          <w:rFonts w:asciiTheme="minorEastAsia" w:eastAsiaTheme="minorEastAsia" w:hAnsiTheme="minorEastAsia" w:hint="eastAsia"/>
          <w:sz w:val="28"/>
          <w:szCs w:val="28"/>
        </w:rPr>
        <w:t>我司随时进行人、证检查。</w:t>
      </w:r>
    </w:p>
    <w:p w:rsidR="00167BDF" w:rsidRDefault="00167BDF" w:rsidP="00A35C8B">
      <w:pPr>
        <w:spacing w:line="500" w:lineRule="exact"/>
        <w:ind w:firstLineChars="200" w:firstLine="560"/>
        <w:rPr>
          <w:rFonts w:asciiTheme="minorEastAsia" w:eastAsiaTheme="minorEastAsia" w:hAnsiTheme="minorEastAsia"/>
          <w:sz w:val="28"/>
          <w:szCs w:val="28"/>
        </w:rPr>
      </w:pPr>
      <w:r w:rsidRPr="00167BDF">
        <w:rPr>
          <w:rFonts w:asciiTheme="minorEastAsia" w:eastAsiaTheme="minorEastAsia" w:hAnsiTheme="minorEastAsia" w:hint="eastAsia"/>
          <w:sz w:val="28"/>
          <w:szCs w:val="28"/>
        </w:rPr>
        <w:t>1</w:t>
      </w:r>
      <w:r w:rsidRPr="00167BDF">
        <w:rPr>
          <w:rFonts w:asciiTheme="minorEastAsia" w:eastAsiaTheme="minorEastAsia" w:hAnsiTheme="minorEastAsia"/>
          <w:sz w:val="28"/>
          <w:szCs w:val="28"/>
        </w:rPr>
        <w:t>5</w:t>
      </w:r>
      <w:r w:rsidRPr="00167BDF">
        <w:rPr>
          <w:rFonts w:asciiTheme="minorEastAsia" w:eastAsiaTheme="minorEastAsia" w:hAnsiTheme="minorEastAsia" w:hint="eastAsia"/>
          <w:sz w:val="28"/>
          <w:szCs w:val="28"/>
        </w:rPr>
        <w:t>、以上施工要求若施工单位有更优的可报我司审批。</w:t>
      </w:r>
    </w:p>
    <w:p w:rsidR="00715897" w:rsidRDefault="00A35C8B" w:rsidP="00A35C8B">
      <w:pPr>
        <w:widowControl/>
        <w:spacing w:line="500" w:lineRule="exact"/>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6F1914" w:rsidP="00A35C8B">
      <w:pPr>
        <w:widowControl/>
        <w:numPr>
          <w:ilvl w:val="0"/>
          <w:numId w:val="18"/>
        </w:numPr>
        <w:spacing w:line="500" w:lineRule="exact"/>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安全第一。服从</w:t>
      </w:r>
      <w:r>
        <w:rPr>
          <w:rFonts w:asciiTheme="minorEastAsia" w:eastAsiaTheme="minorEastAsia" w:hAnsiTheme="minorEastAsia" w:hint="eastAsia"/>
          <w:sz w:val="28"/>
          <w:szCs w:val="28"/>
        </w:rPr>
        <w:t>采购</w:t>
      </w:r>
      <w:r w:rsidRPr="006F1914">
        <w:rPr>
          <w:rFonts w:asciiTheme="minorEastAsia" w:eastAsiaTheme="minorEastAsia" w:hAnsiTheme="minorEastAsia" w:hint="eastAsia"/>
          <w:sz w:val="28"/>
          <w:szCs w:val="28"/>
        </w:rPr>
        <w:t>方的安全管理规章制度，严格执行。</w:t>
      </w:r>
    </w:p>
    <w:p w:rsidR="006F1914" w:rsidRPr="006F1914" w:rsidRDefault="006F1914" w:rsidP="00A35C8B">
      <w:pPr>
        <w:widowControl/>
        <w:numPr>
          <w:ilvl w:val="0"/>
          <w:numId w:val="18"/>
        </w:numPr>
        <w:spacing w:line="500" w:lineRule="exact"/>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施工时，注意成品保护，必要时采取围护、覆盖等有效措施。</w:t>
      </w:r>
    </w:p>
    <w:p w:rsidR="006F1914" w:rsidRPr="006F1914" w:rsidRDefault="006F1914" w:rsidP="00A35C8B">
      <w:pPr>
        <w:widowControl/>
        <w:numPr>
          <w:ilvl w:val="0"/>
          <w:numId w:val="18"/>
        </w:numPr>
        <w:spacing w:line="500" w:lineRule="exact"/>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包建筑垃圾外运，完工后场地清理。</w:t>
      </w:r>
    </w:p>
    <w:p w:rsidR="00715897" w:rsidRPr="009B745A" w:rsidRDefault="00205D19" w:rsidP="00A35C8B">
      <w:pPr>
        <w:widowControl/>
        <w:spacing w:line="50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8160FF" w:rsidRDefault="00A35C8B" w:rsidP="00A35C8B">
      <w:pPr>
        <w:spacing w:line="500" w:lineRule="exact"/>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项目工期及验收标准</w:t>
      </w:r>
    </w:p>
    <w:p w:rsidR="00646FC2" w:rsidRDefault="00646FC2" w:rsidP="00A35C8B">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（一）项目工期</w:t>
      </w:r>
    </w:p>
    <w:p w:rsidR="00497671" w:rsidRDefault="00715897" w:rsidP="00A35C8B">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A35C8B">
        <w:rPr>
          <w:rFonts w:asciiTheme="minorEastAsia" w:eastAsiaTheme="minorEastAsia" w:hAnsiTheme="minorEastAsia"/>
          <w:sz w:val="28"/>
          <w:szCs w:val="28"/>
        </w:rPr>
        <w:t>30</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A35C8B" w:rsidRPr="00A35C8B">
        <w:rPr>
          <w:rFonts w:asciiTheme="minorEastAsia" w:eastAsiaTheme="minorEastAsia" w:hAnsiTheme="minorEastAsia"/>
          <w:sz w:val="28"/>
          <w:szCs w:val="28"/>
        </w:rPr>
        <w:t>暂定施工时间为</w:t>
      </w:r>
      <w:r w:rsidR="00A35C8B" w:rsidRPr="00A35C8B">
        <w:rPr>
          <w:rFonts w:asciiTheme="minorEastAsia" w:eastAsiaTheme="minorEastAsia" w:hAnsiTheme="minorEastAsia" w:hint="eastAsia"/>
          <w:sz w:val="28"/>
          <w:szCs w:val="28"/>
        </w:rPr>
        <w:t>：2</w:t>
      </w:r>
      <w:r w:rsidR="00A35C8B" w:rsidRPr="00A35C8B">
        <w:rPr>
          <w:rFonts w:asciiTheme="minorEastAsia" w:eastAsiaTheme="minorEastAsia" w:hAnsiTheme="minorEastAsia"/>
          <w:sz w:val="28"/>
          <w:szCs w:val="28"/>
        </w:rPr>
        <w:t>019年</w:t>
      </w:r>
      <w:r w:rsidR="00A35C8B" w:rsidRPr="00A35C8B">
        <w:rPr>
          <w:rFonts w:asciiTheme="minorEastAsia" w:eastAsiaTheme="minorEastAsia" w:hAnsiTheme="minorEastAsia" w:hint="eastAsia"/>
          <w:sz w:val="28"/>
          <w:szCs w:val="28"/>
        </w:rPr>
        <w:t>1</w:t>
      </w:r>
      <w:r w:rsidR="00A35C8B" w:rsidRPr="00A35C8B">
        <w:rPr>
          <w:rFonts w:asciiTheme="minorEastAsia" w:eastAsiaTheme="minorEastAsia" w:hAnsiTheme="minorEastAsia"/>
          <w:sz w:val="28"/>
          <w:szCs w:val="28"/>
        </w:rPr>
        <w:t>2月</w:t>
      </w:r>
      <w:r w:rsidR="00A35C8B" w:rsidRPr="00A35C8B">
        <w:rPr>
          <w:rFonts w:asciiTheme="minorEastAsia" w:eastAsiaTheme="minorEastAsia" w:hAnsiTheme="minorEastAsia" w:hint="eastAsia"/>
          <w:sz w:val="28"/>
          <w:szCs w:val="28"/>
        </w:rPr>
        <w:t>1日至1</w:t>
      </w:r>
      <w:r w:rsidR="00A35C8B" w:rsidRPr="00A35C8B">
        <w:rPr>
          <w:rFonts w:asciiTheme="minorEastAsia" w:eastAsiaTheme="minorEastAsia" w:hAnsiTheme="minorEastAsia"/>
          <w:sz w:val="28"/>
          <w:szCs w:val="28"/>
        </w:rPr>
        <w:t>2月</w:t>
      </w:r>
      <w:r w:rsidR="00A35C8B" w:rsidRPr="00A35C8B">
        <w:rPr>
          <w:rFonts w:asciiTheme="minorEastAsia" w:eastAsiaTheme="minorEastAsia" w:hAnsiTheme="minorEastAsia" w:hint="eastAsia"/>
          <w:sz w:val="28"/>
          <w:szCs w:val="28"/>
        </w:rPr>
        <w:t>3</w:t>
      </w:r>
      <w:r w:rsidR="00A35C8B" w:rsidRPr="00A35C8B">
        <w:rPr>
          <w:rFonts w:asciiTheme="minorEastAsia" w:eastAsiaTheme="minorEastAsia" w:hAnsiTheme="minorEastAsia"/>
          <w:sz w:val="28"/>
          <w:szCs w:val="28"/>
        </w:rPr>
        <w:t>0日</w:t>
      </w:r>
      <w:r w:rsidR="00A35C8B" w:rsidRPr="00A35C8B">
        <w:rPr>
          <w:rFonts w:asciiTheme="minorEastAsia" w:eastAsiaTheme="minorEastAsia" w:hAnsiTheme="minorEastAsia" w:hint="eastAsia"/>
          <w:sz w:val="28"/>
          <w:szCs w:val="28"/>
        </w:rPr>
        <w:t>。由于冷站冬季仍需供冷运行，为配合其它项目施工，因此具体开工时间以</w:t>
      </w:r>
      <w:r w:rsidR="00E47C80">
        <w:rPr>
          <w:rFonts w:asciiTheme="minorEastAsia" w:eastAsiaTheme="minorEastAsia" w:hAnsiTheme="minorEastAsia" w:hint="eastAsia"/>
          <w:sz w:val="28"/>
          <w:szCs w:val="28"/>
        </w:rPr>
        <w:t>采购方</w:t>
      </w:r>
      <w:r w:rsidR="00A35C8B" w:rsidRPr="00A35C8B">
        <w:rPr>
          <w:rFonts w:asciiTheme="minorEastAsia" w:eastAsiaTheme="minorEastAsia" w:hAnsiTheme="minorEastAsia" w:hint="eastAsia"/>
          <w:sz w:val="28"/>
          <w:szCs w:val="28"/>
        </w:rPr>
        <w:t>通知为准</w:t>
      </w:r>
      <w:r w:rsidR="00646FC2" w:rsidRPr="00646FC2">
        <w:rPr>
          <w:rFonts w:asciiTheme="minorEastAsia" w:eastAsiaTheme="minorEastAsia" w:hAnsiTheme="minorEastAsia" w:hint="eastAsia"/>
          <w:sz w:val="28"/>
          <w:szCs w:val="28"/>
        </w:rPr>
        <w:t>。</w:t>
      </w:r>
    </w:p>
    <w:p w:rsidR="00646FC2" w:rsidRDefault="00646FC2" w:rsidP="00A35C8B">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A35C8B">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A35C8B">
      <w:pPr>
        <w:spacing w:line="50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694033" w:rsidRPr="00694033">
        <w:rPr>
          <w:rFonts w:asciiTheme="minorEastAsia" w:eastAsiaTheme="minorEastAsia" w:hAnsiTheme="minorEastAsia" w:hint="eastAsia"/>
          <w:bCs/>
          <w:sz w:val="28"/>
          <w:szCs w:val="28"/>
        </w:rPr>
        <w:t>按</w:t>
      </w:r>
      <w:r w:rsidR="00A35C8B" w:rsidRPr="00A35C8B">
        <w:rPr>
          <w:rFonts w:asciiTheme="minorEastAsia" w:eastAsiaTheme="minorEastAsia" w:hAnsiTheme="minorEastAsia" w:hint="eastAsia"/>
          <w:bCs/>
          <w:sz w:val="28"/>
          <w:szCs w:val="28"/>
        </w:rPr>
        <w:t>《涂覆涂料前钢材表面处理 表面清洁度目视评定》G</w:t>
      </w:r>
      <w:r w:rsidR="00A35C8B" w:rsidRPr="00A35C8B">
        <w:rPr>
          <w:rFonts w:asciiTheme="minorEastAsia" w:eastAsiaTheme="minorEastAsia" w:hAnsiTheme="minorEastAsia"/>
          <w:bCs/>
          <w:sz w:val="28"/>
          <w:szCs w:val="28"/>
        </w:rPr>
        <w:t>B/T 8923</w:t>
      </w:r>
      <w:r w:rsidR="00694033" w:rsidRPr="00694033">
        <w:rPr>
          <w:rFonts w:asciiTheme="minorEastAsia" w:eastAsiaTheme="minorEastAsia" w:hAnsiTheme="minorEastAsia"/>
          <w:bCs/>
          <w:sz w:val="28"/>
          <w:szCs w:val="28"/>
        </w:rPr>
        <w:t>、</w:t>
      </w:r>
      <w:r w:rsidR="00A35C8B" w:rsidRPr="00A35C8B">
        <w:rPr>
          <w:rFonts w:asciiTheme="minorEastAsia" w:eastAsiaTheme="minorEastAsia" w:hAnsiTheme="minorEastAsia" w:hint="eastAsia"/>
          <w:bCs/>
          <w:sz w:val="28"/>
          <w:szCs w:val="28"/>
        </w:rPr>
        <w:t>《工业金属管道工程施工及验收规范》G</w:t>
      </w:r>
      <w:r w:rsidR="00A35C8B" w:rsidRPr="00A35C8B">
        <w:rPr>
          <w:rFonts w:asciiTheme="minorEastAsia" w:eastAsiaTheme="minorEastAsia" w:hAnsiTheme="minorEastAsia"/>
          <w:bCs/>
          <w:sz w:val="28"/>
          <w:szCs w:val="28"/>
        </w:rPr>
        <w:t>B 50235</w:t>
      </w:r>
      <w:r w:rsidR="00A35C8B">
        <w:rPr>
          <w:rFonts w:asciiTheme="minorEastAsia" w:eastAsiaTheme="minorEastAsia" w:hAnsiTheme="minorEastAsia" w:hint="eastAsia"/>
          <w:bCs/>
          <w:sz w:val="28"/>
          <w:szCs w:val="28"/>
        </w:rPr>
        <w:t>、</w:t>
      </w:r>
      <w:r w:rsidR="00A35C8B" w:rsidRPr="00A35C8B">
        <w:rPr>
          <w:rFonts w:asciiTheme="minorEastAsia" w:eastAsiaTheme="minorEastAsia" w:hAnsiTheme="minorEastAsia" w:hint="eastAsia"/>
          <w:bCs/>
          <w:sz w:val="28"/>
          <w:szCs w:val="28"/>
        </w:rPr>
        <w:t>《工业设备、管道防腐蚀工程施工及验收规范》 H</w:t>
      </w:r>
      <w:r w:rsidR="00A35C8B" w:rsidRPr="00A35C8B">
        <w:rPr>
          <w:rFonts w:asciiTheme="minorEastAsia" w:eastAsiaTheme="minorEastAsia" w:hAnsiTheme="minorEastAsia"/>
          <w:bCs/>
          <w:sz w:val="28"/>
          <w:szCs w:val="28"/>
        </w:rPr>
        <w:t>GJ 229</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A35C8B" w:rsidRDefault="00892318" w:rsidP="00A35C8B">
      <w:pPr>
        <w:spacing w:line="50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A35C8B">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00A35C8B" w:rsidRPr="00A35C8B">
        <w:rPr>
          <w:rFonts w:asciiTheme="minorEastAsia" w:eastAsiaTheme="minorEastAsia" w:hAnsiTheme="minorEastAsia" w:hint="eastAsia"/>
          <w:bCs/>
          <w:sz w:val="28"/>
          <w:szCs w:val="28"/>
        </w:rPr>
        <w:t>工程验收的方式：材料验收、工程分步验收及竣工验收。</w:t>
      </w:r>
    </w:p>
    <w:p w:rsidR="00892318" w:rsidRPr="00892318" w:rsidRDefault="00A35C8B" w:rsidP="00A35C8B">
      <w:pPr>
        <w:spacing w:line="50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（四）</w:t>
      </w:r>
      <w:r w:rsidR="00892318" w:rsidRPr="00892318">
        <w:rPr>
          <w:rFonts w:asciiTheme="minorEastAsia" w:eastAsiaTheme="minorEastAsia" w:hAnsiTheme="minorEastAsia" w:hint="eastAsia"/>
          <w:bCs/>
          <w:sz w:val="28"/>
          <w:szCs w:val="28"/>
        </w:rPr>
        <w:t>质保期及质保期内需履行的特殊义务：</w:t>
      </w:r>
      <w:r w:rsidRPr="00A35C8B">
        <w:rPr>
          <w:rFonts w:asciiTheme="minorEastAsia" w:eastAsiaTheme="minorEastAsia" w:hAnsiTheme="minorEastAsia" w:hint="eastAsia"/>
          <w:bCs/>
          <w:sz w:val="28"/>
          <w:szCs w:val="28"/>
        </w:rPr>
        <w:t>本项目室外刷漆部分要求质保期为3年，室内刷漆部分要求质保期为5年。在质保期内油漆表面如发生脱落、起斑等现象，施工单位必须免费重新刷漆，以防止油漆表面恶化。</w:t>
      </w:r>
    </w:p>
    <w:p w:rsidR="00E47B59" w:rsidRDefault="00A35C8B" w:rsidP="00A35C8B">
      <w:pPr>
        <w:spacing w:line="500" w:lineRule="exact"/>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A35C8B">
      <w:pPr>
        <w:spacing w:line="500" w:lineRule="exact"/>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A35C8B">
      <w:pPr>
        <w:spacing w:line="500" w:lineRule="exact"/>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A35C8B" w:rsidRPr="00A35C8B" w:rsidRDefault="00265945" w:rsidP="00A35C8B">
      <w:pPr>
        <w:spacing w:line="500" w:lineRule="exact"/>
        <w:ind w:firstLineChars="200" w:firstLine="560"/>
        <w:rPr>
          <w:rFonts w:ascii="宋体" w:hAnsi="宋体" w:cs="Arial"/>
          <w:color w:val="000000"/>
          <w:sz w:val="28"/>
          <w:szCs w:val="28"/>
        </w:rPr>
      </w:pPr>
      <w:r>
        <w:rPr>
          <w:rFonts w:ascii="宋体" w:hAnsi="宋体" w:cs="Arial" w:hint="eastAsia"/>
          <w:color w:val="000000"/>
          <w:sz w:val="28"/>
          <w:szCs w:val="28"/>
        </w:rPr>
        <w:t>（三）</w:t>
      </w:r>
      <w:r w:rsidR="00A35C8B" w:rsidRPr="00A35C8B">
        <w:rPr>
          <w:rFonts w:ascii="宋体" w:hAnsi="宋体" w:cs="Arial" w:hint="eastAsia"/>
          <w:color w:val="000000"/>
          <w:sz w:val="28"/>
          <w:szCs w:val="28"/>
        </w:rPr>
        <w:t>合同付款按施工进度支付，具体为：</w:t>
      </w:r>
    </w:p>
    <w:p w:rsidR="00A35C8B" w:rsidRPr="00A35C8B" w:rsidRDefault="00A35C8B" w:rsidP="00A35C8B">
      <w:pPr>
        <w:spacing w:line="500" w:lineRule="exact"/>
        <w:ind w:firstLineChars="200" w:firstLine="560"/>
        <w:rPr>
          <w:rFonts w:ascii="宋体" w:hAnsi="宋体" w:cs="Arial"/>
          <w:color w:val="000000"/>
          <w:sz w:val="28"/>
          <w:szCs w:val="28"/>
        </w:rPr>
      </w:pPr>
      <w:r w:rsidRPr="00A35C8B">
        <w:rPr>
          <w:rFonts w:ascii="宋体" w:hAnsi="宋体" w:cs="Arial"/>
          <w:color w:val="000000"/>
          <w:sz w:val="28"/>
          <w:szCs w:val="28"/>
        </w:rPr>
        <w:t>1、形象进度完成30%时，甲方收到乙方请款资料后15个工作日内</w:t>
      </w:r>
      <w:r w:rsidRPr="00A35C8B">
        <w:rPr>
          <w:rFonts w:ascii="宋体" w:hAnsi="宋体" w:cs="Arial" w:hint="eastAsia"/>
          <w:color w:val="000000"/>
          <w:sz w:val="28"/>
          <w:szCs w:val="28"/>
        </w:rPr>
        <w:t>支付工程款至合同暂定总价的</w:t>
      </w:r>
      <w:r w:rsidRPr="00A35C8B">
        <w:rPr>
          <w:rFonts w:ascii="宋体" w:hAnsi="宋体" w:cs="Arial"/>
          <w:color w:val="000000"/>
          <w:sz w:val="28"/>
          <w:szCs w:val="28"/>
        </w:rPr>
        <w:t>15%。</w:t>
      </w:r>
    </w:p>
    <w:p w:rsidR="00A35C8B" w:rsidRPr="00A35C8B" w:rsidRDefault="00A35C8B" w:rsidP="00A35C8B">
      <w:pPr>
        <w:spacing w:line="500" w:lineRule="exact"/>
        <w:ind w:firstLineChars="200" w:firstLine="560"/>
        <w:rPr>
          <w:rFonts w:ascii="宋体" w:hAnsi="宋体" w:cs="Arial"/>
          <w:color w:val="000000"/>
          <w:sz w:val="28"/>
          <w:szCs w:val="28"/>
        </w:rPr>
      </w:pPr>
      <w:r w:rsidRPr="00A35C8B">
        <w:rPr>
          <w:rFonts w:ascii="宋体" w:hAnsi="宋体" w:cs="Arial"/>
          <w:color w:val="000000"/>
          <w:sz w:val="28"/>
          <w:szCs w:val="28"/>
        </w:rPr>
        <w:t>2、形象进度完成60%时，甲方收到乙方请款资料后15个工作日内</w:t>
      </w:r>
      <w:r w:rsidRPr="00A35C8B">
        <w:rPr>
          <w:rFonts w:ascii="宋体" w:hAnsi="宋体" w:cs="Arial" w:hint="eastAsia"/>
          <w:color w:val="000000"/>
          <w:sz w:val="28"/>
          <w:szCs w:val="28"/>
        </w:rPr>
        <w:t>支付工程款至合同暂定总价的</w:t>
      </w:r>
      <w:r w:rsidRPr="00A35C8B">
        <w:rPr>
          <w:rFonts w:ascii="宋体" w:hAnsi="宋体" w:cs="Arial"/>
          <w:color w:val="000000"/>
          <w:sz w:val="28"/>
          <w:szCs w:val="28"/>
        </w:rPr>
        <w:t>40%。</w:t>
      </w:r>
    </w:p>
    <w:p w:rsidR="00A35C8B" w:rsidRPr="00A35C8B" w:rsidRDefault="00A35C8B" w:rsidP="00A35C8B">
      <w:pPr>
        <w:spacing w:line="500" w:lineRule="exact"/>
        <w:ind w:firstLineChars="200" w:firstLine="560"/>
        <w:rPr>
          <w:rFonts w:ascii="宋体" w:hAnsi="宋体" w:cs="Arial"/>
          <w:color w:val="000000"/>
          <w:sz w:val="28"/>
          <w:szCs w:val="28"/>
        </w:rPr>
      </w:pPr>
      <w:r w:rsidRPr="00A35C8B">
        <w:rPr>
          <w:rFonts w:ascii="宋体" w:hAnsi="宋体" w:cs="Arial"/>
          <w:color w:val="000000"/>
          <w:sz w:val="28"/>
          <w:szCs w:val="28"/>
        </w:rPr>
        <w:t>3、形象进度完成80%时，甲方收到乙方请款资料后15个工作日内</w:t>
      </w:r>
      <w:r w:rsidRPr="00A35C8B">
        <w:rPr>
          <w:rFonts w:ascii="宋体" w:hAnsi="宋体" w:cs="Arial" w:hint="eastAsia"/>
          <w:color w:val="000000"/>
          <w:sz w:val="28"/>
          <w:szCs w:val="28"/>
        </w:rPr>
        <w:t>支付</w:t>
      </w:r>
      <w:r w:rsidRPr="00A35C8B">
        <w:rPr>
          <w:rFonts w:ascii="宋体" w:hAnsi="宋体" w:cs="Arial" w:hint="eastAsia"/>
          <w:color w:val="000000"/>
          <w:sz w:val="28"/>
          <w:szCs w:val="28"/>
        </w:rPr>
        <w:lastRenderedPageBreak/>
        <w:t>工程款至合同暂定总价的</w:t>
      </w:r>
      <w:r w:rsidRPr="00A35C8B">
        <w:rPr>
          <w:rFonts w:ascii="宋体" w:hAnsi="宋体" w:cs="Arial"/>
          <w:color w:val="000000"/>
          <w:sz w:val="28"/>
          <w:szCs w:val="28"/>
        </w:rPr>
        <w:t>60%。</w:t>
      </w:r>
    </w:p>
    <w:p w:rsidR="00A35C8B" w:rsidRPr="00A35C8B" w:rsidRDefault="00A35C8B" w:rsidP="00A35C8B">
      <w:pPr>
        <w:spacing w:line="500" w:lineRule="exact"/>
        <w:ind w:firstLineChars="200" w:firstLine="560"/>
        <w:rPr>
          <w:rFonts w:ascii="宋体" w:hAnsi="宋体" w:cs="Arial"/>
          <w:color w:val="000000"/>
          <w:sz w:val="28"/>
          <w:szCs w:val="28"/>
        </w:rPr>
      </w:pPr>
      <w:r w:rsidRPr="00A35C8B">
        <w:rPr>
          <w:rFonts w:ascii="宋体" w:hAnsi="宋体" w:cs="Arial"/>
          <w:color w:val="000000"/>
          <w:sz w:val="28"/>
          <w:szCs w:val="28"/>
        </w:rPr>
        <w:t>4、项目全部完工并竣工验收合格并按甲方要求</w:t>
      </w:r>
      <w:r w:rsidRPr="00A35C8B">
        <w:rPr>
          <w:rFonts w:ascii="宋体" w:hAnsi="宋体" w:cs="Arial" w:hint="eastAsia"/>
          <w:color w:val="000000"/>
          <w:sz w:val="28"/>
          <w:szCs w:val="28"/>
        </w:rPr>
        <w:t>完成合同结算手续后，甲方收到乙方请款资料后</w:t>
      </w:r>
      <w:r w:rsidRPr="00A35C8B">
        <w:rPr>
          <w:rFonts w:ascii="宋体" w:hAnsi="宋体" w:cs="Arial"/>
          <w:color w:val="000000"/>
          <w:sz w:val="28"/>
          <w:szCs w:val="28"/>
        </w:rPr>
        <w:t>15</w:t>
      </w:r>
      <w:r w:rsidRPr="00A35C8B">
        <w:rPr>
          <w:rFonts w:ascii="宋体" w:hAnsi="宋体" w:cs="Arial" w:hint="eastAsia"/>
          <w:color w:val="000000"/>
          <w:sz w:val="28"/>
          <w:szCs w:val="28"/>
        </w:rPr>
        <w:t>个工作日内支付工程款至合同结算总造价的</w:t>
      </w:r>
      <w:r w:rsidRPr="00A35C8B">
        <w:rPr>
          <w:rFonts w:ascii="宋体" w:hAnsi="宋体" w:cs="Arial"/>
          <w:color w:val="000000"/>
          <w:sz w:val="28"/>
          <w:szCs w:val="28"/>
        </w:rPr>
        <w:t>95%。</w:t>
      </w:r>
    </w:p>
    <w:p w:rsidR="00265945" w:rsidRPr="00FC1B0E" w:rsidRDefault="00A35C8B" w:rsidP="00A35C8B">
      <w:pPr>
        <w:spacing w:line="500" w:lineRule="exact"/>
        <w:ind w:firstLineChars="200" w:firstLine="560"/>
        <w:rPr>
          <w:rFonts w:ascii="宋体" w:hAnsi="宋体" w:cs="Arial"/>
          <w:color w:val="000000"/>
          <w:sz w:val="28"/>
          <w:szCs w:val="28"/>
        </w:rPr>
      </w:pPr>
      <w:r w:rsidRPr="00A35C8B">
        <w:rPr>
          <w:rFonts w:ascii="宋体" w:hAnsi="宋体" w:cs="Arial"/>
          <w:color w:val="000000"/>
          <w:sz w:val="28"/>
          <w:szCs w:val="28"/>
        </w:rPr>
        <w:t>5、</w:t>
      </w:r>
      <w:r w:rsidRPr="00A35C8B">
        <w:rPr>
          <w:rFonts w:ascii="宋体" w:hAnsi="宋体" w:cs="Arial" w:hint="eastAsia"/>
          <w:color w:val="000000"/>
          <w:sz w:val="28"/>
          <w:szCs w:val="28"/>
        </w:rPr>
        <w:t>质保期期满且乙方</w:t>
      </w:r>
      <w:r w:rsidRPr="00A35C8B">
        <w:rPr>
          <w:rFonts w:ascii="宋体" w:hAnsi="宋体" w:cs="Arial"/>
          <w:color w:val="000000"/>
          <w:sz w:val="28"/>
          <w:szCs w:val="28"/>
        </w:rPr>
        <w:t>质保期义务</w:t>
      </w:r>
      <w:r w:rsidRPr="00A35C8B">
        <w:rPr>
          <w:rFonts w:ascii="宋体" w:hAnsi="宋体" w:cs="Arial" w:hint="eastAsia"/>
          <w:color w:val="000000"/>
          <w:sz w:val="28"/>
          <w:szCs w:val="28"/>
        </w:rPr>
        <w:t>按要求</w:t>
      </w:r>
      <w:r w:rsidRPr="00A35C8B">
        <w:rPr>
          <w:rFonts w:ascii="宋体" w:hAnsi="宋体" w:cs="Arial"/>
          <w:color w:val="000000"/>
          <w:sz w:val="28"/>
          <w:szCs w:val="28"/>
        </w:rPr>
        <w:t>履行完毕后</w:t>
      </w:r>
      <w:r w:rsidRPr="00A35C8B">
        <w:rPr>
          <w:rFonts w:ascii="宋体" w:hAnsi="宋体" w:cs="Arial" w:hint="eastAsia"/>
          <w:color w:val="000000"/>
          <w:sz w:val="28"/>
          <w:szCs w:val="28"/>
        </w:rPr>
        <w:t>，甲方收到乙方请款资料后</w:t>
      </w:r>
      <w:r w:rsidRPr="00A35C8B">
        <w:rPr>
          <w:rFonts w:ascii="宋体" w:hAnsi="宋体" w:cs="Arial"/>
          <w:color w:val="000000"/>
          <w:sz w:val="28"/>
          <w:szCs w:val="28"/>
        </w:rPr>
        <w:t>15</w:t>
      </w:r>
      <w:r w:rsidRPr="00A35C8B">
        <w:rPr>
          <w:rFonts w:ascii="宋体" w:hAnsi="宋体" w:cs="Arial" w:hint="eastAsia"/>
          <w:color w:val="000000"/>
          <w:sz w:val="28"/>
          <w:szCs w:val="28"/>
        </w:rPr>
        <w:t>个工作日内</w:t>
      </w:r>
      <w:r w:rsidRPr="00A35C8B">
        <w:rPr>
          <w:rFonts w:ascii="宋体" w:hAnsi="宋体" w:cs="Arial"/>
          <w:color w:val="000000"/>
          <w:sz w:val="28"/>
          <w:szCs w:val="28"/>
        </w:rPr>
        <w:t>付清余款</w:t>
      </w:r>
      <w:r w:rsidRPr="00A35C8B">
        <w:rPr>
          <w:rFonts w:ascii="宋体" w:hAnsi="宋体" w:cs="Arial" w:hint="eastAsia"/>
          <w:color w:val="000000"/>
          <w:sz w:val="28"/>
          <w:szCs w:val="28"/>
        </w:rPr>
        <w:t>（不计利息）</w:t>
      </w:r>
      <w:r w:rsidRPr="00A35C8B">
        <w:rPr>
          <w:rFonts w:ascii="宋体" w:hAnsi="宋体" w:cs="Arial"/>
          <w:color w:val="000000"/>
          <w:sz w:val="28"/>
          <w:szCs w:val="28"/>
        </w:rPr>
        <w:t>。</w:t>
      </w:r>
    </w:p>
    <w:p w:rsidR="00E47B59" w:rsidRDefault="00A35C8B" w:rsidP="00A35C8B">
      <w:pPr>
        <w:spacing w:line="500" w:lineRule="exact"/>
        <w:ind w:firstLineChars="200" w:firstLine="560"/>
        <w:rPr>
          <w:rFonts w:ascii="宋体" w:hAnsi="宋体" w:cs="Arial"/>
          <w:color w:val="000000"/>
          <w:sz w:val="28"/>
          <w:szCs w:val="28"/>
          <w:highlight w:val="yellow"/>
        </w:rPr>
      </w:pPr>
      <w:r>
        <w:rPr>
          <w:rFonts w:ascii="宋体" w:hAnsi="宋体" w:cs="Arial" w:hint="eastAsia"/>
          <w:color w:val="000000"/>
          <w:sz w:val="28"/>
          <w:szCs w:val="28"/>
        </w:rPr>
        <w:t>6、</w:t>
      </w:r>
      <w:r w:rsidR="00265945">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A35C8B" w:rsidP="00A35C8B">
      <w:pPr>
        <w:spacing w:line="500" w:lineRule="exact"/>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rsidP="00A35C8B">
      <w:pPr>
        <w:spacing w:line="500" w:lineRule="exact"/>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rsidP="00A35C8B">
      <w:pPr>
        <w:spacing w:line="500" w:lineRule="exact"/>
        <w:ind w:firstLineChars="200" w:firstLine="560"/>
        <w:rPr>
          <w:sz w:val="28"/>
          <w:szCs w:val="28"/>
        </w:rPr>
      </w:pPr>
      <w:r>
        <w:rPr>
          <w:rFonts w:hint="eastAsia"/>
          <w:sz w:val="28"/>
          <w:szCs w:val="28"/>
        </w:rPr>
        <w:t>（一）商务部分（提供复印件，并加盖公章）</w:t>
      </w:r>
    </w:p>
    <w:p w:rsidR="00E47B59" w:rsidRDefault="006B2E51" w:rsidP="00A35C8B">
      <w:pPr>
        <w:numPr>
          <w:ilvl w:val="0"/>
          <w:numId w:val="3"/>
        </w:numPr>
        <w:spacing w:line="500" w:lineRule="exact"/>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A35C8B">
      <w:pPr>
        <w:numPr>
          <w:ilvl w:val="0"/>
          <w:numId w:val="3"/>
        </w:numPr>
        <w:spacing w:line="500" w:lineRule="exact"/>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A35C8B">
      <w:pPr>
        <w:numPr>
          <w:ilvl w:val="0"/>
          <w:numId w:val="3"/>
        </w:numPr>
        <w:spacing w:line="500" w:lineRule="exact"/>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A35C8B">
      <w:pPr>
        <w:numPr>
          <w:ilvl w:val="0"/>
          <w:numId w:val="3"/>
        </w:numPr>
        <w:spacing w:line="500" w:lineRule="exact"/>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A35C8B">
      <w:pPr>
        <w:numPr>
          <w:ilvl w:val="0"/>
          <w:numId w:val="3"/>
        </w:numPr>
        <w:spacing w:line="500" w:lineRule="exact"/>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A35C8B">
      <w:pPr>
        <w:numPr>
          <w:ilvl w:val="0"/>
          <w:numId w:val="3"/>
        </w:numPr>
        <w:spacing w:line="500" w:lineRule="exact"/>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w:t>
      </w:r>
      <w:r w:rsidR="00265945">
        <w:rPr>
          <w:rFonts w:ascii="宋体" w:hAnsi="宋体"/>
          <w:sz w:val="28"/>
          <w:szCs w:val="28"/>
        </w:rPr>
        <w:t>6</w:t>
      </w:r>
      <w:r w:rsidRPr="00892318">
        <w:rPr>
          <w:rFonts w:ascii="宋体" w:hAnsi="宋体" w:hint="eastAsia"/>
          <w:sz w:val="28"/>
          <w:szCs w:val="28"/>
        </w:rPr>
        <w:t>年1月1日至今)完成过质量合格的类似工程项目业绩（需提供合同和验收报告等相关证明材料复印件）</w:t>
      </w:r>
      <w:r w:rsidR="006B2E51">
        <w:rPr>
          <w:rFonts w:hint="eastAsia"/>
          <w:sz w:val="28"/>
          <w:szCs w:val="28"/>
        </w:rPr>
        <w:t>；</w:t>
      </w:r>
    </w:p>
    <w:p w:rsidR="00E47B59" w:rsidRDefault="006B2E51" w:rsidP="00A35C8B">
      <w:pPr>
        <w:numPr>
          <w:ilvl w:val="0"/>
          <w:numId w:val="3"/>
        </w:numPr>
        <w:spacing w:line="500" w:lineRule="exact"/>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rsidP="00A35C8B">
      <w:pPr>
        <w:spacing w:line="500" w:lineRule="exact"/>
        <w:ind w:firstLineChars="200" w:firstLine="560"/>
        <w:rPr>
          <w:sz w:val="28"/>
          <w:szCs w:val="28"/>
        </w:rPr>
      </w:pPr>
      <w:r>
        <w:rPr>
          <w:rFonts w:hint="eastAsia"/>
          <w:sz w:val="28"/>
          <w:szCs w:val="28"/>
        </w:rPr>
        <w:t>（二）技术部分（格式自定，加盖公章）</w:t>
      </w:r>
    </w:p>
    <w:p w:rsidR="00E47B59" w:rsidRDefault="006B2E51" w:rsidP="00A35C8B">
      <w:pPr>
        <w:spacing w:line="500" w:lineRule="exact"/>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A35C8B">
      <w:pPr>
        <w:widowControl/>
        <w:numPr>
          <w:ilvl w:val="0"/>
          <w:numId w:val="4"/>
        </w:numPr>
        <w:spacing w:line="500" w:lineRule="exact"/>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A35C8B">
      <w:pPr>
        <w:widowControl/>
        <w:numPr>
          <w:ilvl w:val="0"/>
          <w:numId w:val="4"/>
        </w:numPr>
        <w:spacing w:line="500" w:lineRule="exact"/>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实施进度计划和工期承诺书；</w:t>
      </w:r>
    </w:p>
    <w:p w:rsidR="00E47B59" w:rsidRDefault="006B2E51" w:rsidP="00A35C8B">
      <w:pPr>
        <w:widowControl/>
        <w:numPr>
          <w:ilvl w:val="0"/>
          <w:numId w:val="4"/>
        </w:numPr>
        <w:spacing w:line="500" w:lineRule="exact"/>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A35C8B">
      <w:pPr>
        <w:widowControl/>
        <w:numPr>
          <w:ilvl w:val="0"/>
          <w:numId w:val="4"/>
        </w:numPr>
        <w:spacing w:line="500" w:lineRule="exact"/>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A35C8B">
      <w:pPr>
        <w:widowControl/>
        <w:numPr>
          <w:ilvl w:val="0"/>
          <w:numId w:val="4"/>
        </w:numPr>
        <w:spacing w:line="500" w:lineRule="exact"/>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A35C8B">
      <w:pPr>
        <w:widowControl/>
        <w:numPr>
          <w:ilvl w:val="0"/>
          <w:numId w:val="4"/>
        </w:numPr>
        <w:spacing w:line="500" w:lineRule="exact"/>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rsidP="00A35C8B">
      <w:pPr>
        <w:spacing w:line="500" w:lineRule="exact"/>
        <w:ind w:firstLineChars="200" w:firstLine="560"/>
        <w:rPr>
          <w:sz w:val="28"/>
          <w:szCs w:val="28"/>
        </w:rPr>
      </w:pPr>
      <w:r>
        <w:rPr>
          <w:rFonts w:hint="eastAsia"/>
          <w:sz w:val="28"/>
          <w:szCs w:val="28"/>
        </w:rPr>
        <w:t>（三）价格文件（加盖公章）</w:t>
      </w:r>
    </w:p>
    <w:p w:rsidR="00E47B59" w:rsidRDefault="006B2E51" w:rsidP="00A35C8B">
      <w:pPr>
        <w:numPr>
          <w:ilvl w:val="0"/>
          <w:numId w:val="5"/>
        </w:numPr>
        <w:spacing w:line="50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rsidP="00A35C8B">
      <w:pPr>
        <w:numPr>
          <w:ilvl w:val="0"/>
          <w:numId w:val="5"/>
        </w:numPr>
        <w:spacing w:line="50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E47B59" w:rsidRDefault="00A35C8B" w:rsidP="00A35C8B">
      <w:pPr>
        <w:spacing w:line="500" w:lineRule="exact"/>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A35C8B">
      <w:pPr>
        <w:spacing w:line="500" w:lineRule="exact"/>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rsidP="00A35C8B">
      <w:pPr>
        <w:spacing w:line="50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A35C8B">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rsidP="00A35C8B">
      <w:pPr>
        <w:spacing w:line="500" w:lineRule="exact"/>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C85998">
        <w:rPr>
          <w:sz w:val="28"/>
          <w:szCs w:val="28"/>
        </w:rPr>
        <w:t>9</w:t>
      </w:r>
      <w:r>
        <w:rPr>
          <w:rFonts w:hint="eastAsia"/>
          <w:sz w:val="28"/>
          <w:szCs w:val="28"/>
        </w:rPr>
        <w:t>年</w:t>
      </w:r>
      <w:r w:rsidR="000450F8">
        <w:rPr>
          <w:sz w:val="28"/>
          <w:szCs w:val="28"/>
        </w:rPr>
        <w:t>10</w:t>
      </w:r>
      <w:r>
        <w:rPr>
          <w:rFonts w:hint="eastAsia"/>
          <w:sz w:val="28"/>
          <w:szCs w:val="28"/>
        </w:rPr>
        <w:t>月</w:t>
      </w:r>
      <w:r w:rsidR="000450F8">
        <w:rPr>
          <w:sz w:val="28"/>
          <w:szCs w:val="28"/>
        </w:rPr>
        <w:t>25</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A35C8B">
        <w:rPr>
          <w:rFonts w:hint="eastAsia"/>
          <w:sz w:val="28"/>
          <w:szCs w:val="28"/>
        </w:rPr>
        <w:t>方工</w:t>
      </w:r>
      <w:r>
        <w:rPr>
          <w:rFonts w:hint="eastAsia"/>
          <w:sz w:val="28"/>
          <w:szCs w:val="28"/>
        </w:rPr>
        <w:t>，联系电话：</w:t>
      </w:r>
      <w:r w:rsidR="00541171">
        <w:rPr>
          <w:sz w:val="28"/>
          <w:szCs w:val="28"/>
        </w:rPr>
        <w:t>020-393020</w:t>
      </w:r>
      <w:r w:rsidR="00A35C8B">
        <w:rPr>
          <w:sz w:val="28"/>
          <w:szCs w:val="28"/>
        </w:rPr>
        <w:t>34</w:t>
      </w:r>
      <w:r>
        <w:rPr>
          <w:rFonts w:hint="eastAsia"/>
          <w:sz w:val="28"/>
          <w:szCs w:val="28"/>
        </w:rPr>
        <w:t>。投标人未在规定时间勘踏现场的，甲方不再另行组织，由投标人自行前往勘踏。</w:t>
      </w:r>
    </w:p>
    <w:p w:rsidR="00E47B59" w:rsidRDefault="00DE00B8" w:rsidP="00A35C8B">
      <w:pPr>
        <w:spacing w:line="50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A35C8B">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rsidP="00A35C8B">
      <w:pPr>
        <w:spacing w:line="500" w:lineRule="exact"/>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w:t>
      </w:r>
      <w:r>
        <w:rPr>
          <w:rFonts w:ascii="宋体" w:hAnsi="宋体" w:cs="Arial" w:hint="eastAsia"/>
          <w:color w:val="000000"/>
          <w:sz w:val="28"/>
          <w:szCs w:val="28"/>
        </w:rPr>
        <w:lastRenderedPageBreak/>
        <w:t>场递交或邮寄两种方式。</w:t>
      </w:r>
    </w:p>
    <w:p w:rsidR="00E47B59" w:rsidRDefault="006B2E51" w:rsidP="00A35C8B">
      <w:pPr>
        <w:spacing w:line="500" w:lineRule="exact"/>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sidR="00C85998">
        <w:rPr>
          <w:rFonts w:ascii="宋体" w:hAnsi="宋体" w:cs="Arial"/>
          <w:color w:val="000000"/>
          <w:sz w:val="28"/>
          <w:szCs w:val="28"/>
        </w:rPr>
        <w:t>9</w:t>
      </w:r>
      <w:r>
        <w:rPr>
          <w:rFonts w:ascii="宋体" w:hAnsi="宋体" w:cs="Arial" w:hint="eastAsia"/>
          <w:color w:val="000000"/>
          <w:sz w:val="28"/>
          <w:szCs w:val="28"/>
        </w:rPr>
        <w:t>年</w:t>
      </w:r>
      <w:r w:rsidR="000450F8">
        <w:rPr>
          <w:rFonts w:ascii="宋体" w:hAnsi="宋体" w:cs="Arial"/>
          <w:color w:val="000000"/>
          <w:sz w:val="28"/>
          <w:szCs w:val="28"/>
        </w:rPr>
        <w:t>11</w:t>
      </w:r>
      <w:r>
        <w:rPr>
          <w:rFonts w:ascii="宋体" w:hAnsi="宋体" w:cs="Arial" w:hint="eastAsia"/>
          <w:color w:val="000000"/>
          <w:sz w:val="28"/>
          <w:szCs w:val="28"/>
        </w:rPr>
        <w:t>月</w:t>
      </w:r>
      <w:r w:rsidR="000450F8">
        <w:rPr>
          <w:rFonts w:ascii="宋体" w:hAnsi="宋体" w:cs="Arial"/>
          <w:color w:val="000000"/>
          <w:sz w:val="28"/>
          <w:szCs w:val="28"/>
        </w:rPr>
        <w:t>11</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rsidP="00A35C8B">
      <w:pPr>
        <w:spacing w:line="500" w:lineRule="exact"/>
        <w:ind w:firstLineChars="200" w:firstLine="562"/>
        <w:rPr>
          <w:rFonts w:ascii="宋体" w:hAnsi="宋体" w:cs="Arial"/>
          <w:b/>
          <w:color w:val="000000"/>
          <w:sz w:val="28"/>
          <w:szCs w:val="28"/>
        </w:rPr>
      </w:pPr>
      <w:r>
        <w:rPr>
          <w:rFonts w:ascii="宋体" w:hAnsi="宋体" w:cs="Arial"/>
          <w:b/>
          <w:color w:val="000000"/>
          <w:sz w:val="28"/>
          <w:szCs w:val="28"/>
        </w:rPr>
        <w:t>十</w:t>
      </w:r>
      <w:r w:rsidR="00A35C8B">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AF442C">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AF442C">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rsidP="00A35C8B">
      <w:pPr>
        <w:spacing w:line="50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A35C8B">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rsidP="00A35C8B">
      <w:pPr>
        <w:spacing w:line="500" w:lineRule="exact"/>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AF442C">
        <w:rPr>
          <w:rFonts w:ascii="宋体" w:hAnsi="宋体" w:cs="Arial" w:hint="eastAsia"/>
          <w:color w:val="000000"/>
          <w:sz w:val="28"/>
          <w:szCs w:val="28"/>
        </w:rPr>
        <w:t>广州大学城投资经营管理有限公司</w:t>
      </w:r>
    </w:p>
    <w:p w:rsidR="00E47B59" w:rsidRDefault="006B2E51" w:rsidP="00A35C8B">
      <w:pPr>
        <w:spacing w:line="500" w:lineRule="exact"/>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rsidP="00A35C8B">
      <w:pPr>
        <w:spacing w:line="500" w:lineRule="exact"/>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A35C8B">
      <w:pPr>
        <w:spacing w:line="500" w:lineRule="exact"/>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00453" w:rsidRDefault="00800453" w:rsidP="00A35C8B">
      <w:pPr>
        <w:spacing w:line="500" w:lineRule="exact"/>
        <w:rPr>
          <w:rFonts w:asciiTheme="minorEastAsia" w:eastAsiaTheme="minorEastAsia" w:hAnsiTheme="minorEastAsia" w:cs="Arial"/>
          <w:color w:val="000000"/>
          <w:sz w:val="28"/>
          <w:szCs w:val="28"/>
        </w:rPr>
      </w:pPr>
    </w:p>
    <w:p w:rsidR="00A35C8B" w:rsidRPr="00800453" w:rsidRDefault="00A35C8B" w:rsidP="00A35C8B">
      <w:pPr>
        <w:spacing w:line="500" w:lineRule="exact"/>
        <w:rPr>
          <w:rFonts w:asciiTheme="minorEastAsia" w:eastAsiaTheme="minorEastAsia" w:hAnsiTheme="minorEastAsia" w:cs="Arial"/>
          <w:color w:val="000000"/>
          <w:sz w:val="28"/>
          <w:szCs w:val="28"/>
        </w:rPr>
      </w:pPr>
    </w:p>
    <w:p w:rsidR="00E47B59" w:rsidRDefault="006B2E51" w:rsidP="00A35C8B">
      <w:pPr>
        <w:spacing w:line="500" w:lineRule="exact"/>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A35C8B">
      <w:pPr>
        <w:spacing w:line="500" w:lineRule="exact"/>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A35C8B">
      <w:pPr>
        <w:spacing w:line="500" w:lineRule="exact"/>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A35C8B">
      <w:pPr>
        <w:spacing w:line="500" w:lineRule="exact"/>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A35C8B">
      <w:pPr>
        <w:spacing w:line="500" w:lineRule="exact"/>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A35C8B">
      <w:pPr>
        <w:spacing w:line="500" w:lineRule="exact"/>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A35C8B">
      <w:pPr>
        <w:spacing w:line="500" w:lineRule="exact"/>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A35C8B">
      <w:pPr>
        <w:spacing w:line="500" w:lineRule="exact"/>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205D19" w:rsidRDefault="00205D19" w:rsidP="00A35C8B">
      <w:pPr>
        <w:pStyle w:val="a5"/>
        <w:spacing w:line="500" w:lineRule="exact"/>
        <w:ind w:leftChars="0" w:left="0" w:right="1120"/>
        <w:rPr>
          <w:sz w:val="28"/>
          <w:szCs w:val="28"/>
        </w:rPr>
      </w:pPr>
    </w:p>
    <w:p w:rsidR="00A35C8B" w:rsidRDefault="00A35C8B" w:rsidP="00A35C8B">
      <w:pPr>
        <w:pStyle w:val="a5"/>
        <w:spacing w:line="500" w:lineRule="exact"/>
        <w:ind w:leftChars="0" w:left="0" w:right="1120"/>
        <w:rPr>
          <w:sz w:val="28"/>
          <w:szCs w:val="28"/>
        </w:rPr>
      </w:pPr>
    </w:p>
    <w:p w:rsidR="00E47B59" w:rsidRDefault="0025569B" w:rsidP="00A35C8B">
      <w:pPr>
        <w:pStyle w:val="a5"/>
        <w:spacing w:line="500" w:lineRule="exact"/>
        <w:ind w:leftChars="0" w:left="0" w:right="1120" w:firstLineChars="900" w:firstLine="2520"/>
        <w:rPr>
          <w:sz w:val="28"/>
          <w:szCs w:val="28"/>
        </w:rPr>
      </w:pPr>
      <w:r>
        <w:rPr>
          <w:rFonts w:hint="eastAsia"/>
          <w:sz w:val="28"/>
          <w:szCs w:val="28"/>
        </w:rPr>
        <w:t>采购人</w:t>
      </w:r>
      <w:r w:rsidR="006B2E51">
        <w:rPr>
          <w:rFonts w:hint="eastAsia"/>
          <w:sz w:val="28"/>
          <w:szCs w:val="28"/>
        </w:rPr>
        <w:t>：</w:t>
      </w:r>
      <w:r w:rsidR="00AF442C">
        <w:rPr>
          <w:rFonts w:hint="eastAsia"/>
          <w:sz w:val="28"/>
          <w:szCs w:val="28"/>
        </w:rPr>
        <w:t>广州大学城投资经营管理有限公司</w:t>
      </w:r>
    </w:p>
    <w:p w:rsidR="00220F76" w:rsidRDefault="006B2E51" w:rsidP="00A35C8B">
      <w:pPr>
        <w:spacing w:line="500" w:lineRule="exact"/>
        <w:ind w:firstLineChars="1700" w:firstLine="4760"/>
        <w:rPr>
          <w:sz w:val="28"/>
          <w:szCs w:val="28"/>
        </w:rPr>
      </w:pPr>
      <w:r>
        <w:rPr>
          <w:rFonts w:hint="eastAsia"/>
          <w:sz w:val="28"/>
          <w:szCs w:val="28"/>
        </w:rPr>
        <w:t>201</w:t>
      </w:r>
      <w:r w:rsidR="00C85998">
        <w:rPr>
          <w:sz w:val="28"/>
          <w:szCs w:val="28"/>
        </w:rPr>
        <w:t>9</w:t>
      </w:r>
      <w:r>
        <w:rPr>
          <w:rFonts w:hint="eastAsia"/>
          <w:sz w:val="28"/>
          <w:szCs w:val="28"/>
        </w:rPr>
        <w:t>年</w:t>
      </w:r>
      <w:r w:rsidR="000450F8">
        <w:rPr>
          <w:sz w:val="28"/>
          <w:szCs w:val="28"/>
        </w:rPr>
        <w:t>10</w:t>
      </w:r>
      <w:r>
        <w:rPr>
          <w:rFonts w:hint="eastAsia"/>
          <w:sz w:val="28"/>
          <w:szCs w:val="28"/>
        </w:rPr>
        <w:t>月</w:t>
      </w:r>
      <w:r w:rsidR="000450F8">
        <w:rPr>
          <w:sz w:val="28"/>
          <w:szCs w:val="28"/>
        </w:rPr>
        <w:t>21</w:t>
      </w:r>
      <w:r>
        <w:rPr>
          <w:rFonts w:hint="eastAsia"/>
          <w:sz w:val="28"/>
          <w:szCs w:val="28"/>
        </w:rPr>
        <w:t>日</w:t>
      </w:r>
      <w:bookmarkStart w:id="0" w:name="_GoBack"/>
      <w:bookmarkEnd w:id="0"/>
    </w:p>
    <w:p w:rsidR="00CB1706" w:rsidRDefault="00CB1706" w:rsidP="00220F76">
      <w:pPr>
        <w:widowControl/>
        <w:jc w:val="left"/>
        <w:rPr>
          <w:sz w:val="28"/>
          <w:szCs w:val="28"/>
        </w:rPr>
      </w:pPr>
    </w:p>
    <w:p w:rsidR="00E47B59" w:rsidRDefault="006B2E51">
      <w:pPr>
        <w:spacing w:line="400" w:lineRule="exact"/>
        <w:rPr>
          <w:rFonts w:hAnsi="宋体"/>
          <w:b/>
          <w:sz w:val="28"/>
          <w:szCs w:val="28"/>
        </w:rPr>
      </w:pPr>
      <w:r>
        <w:rPr>
          <w:rFonts w:ascii="宋体" w:hAnsi="宋体" w:cs="Arial" w:hint="eastAsia"/>
          <w:color w:val="000000"/>
          <w:sz w:val="30"/>
          <w:szCs w:val="30"/>
        </w:rPr>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167BDF">
        <w:rPr>
          <w:rFonts w:hAnsi="宋体" w:hint="eastAsia"/>
          <w:szCs w:val="21"/>
        </w:rPr>
        <w:t>4#</w:t>
      </w:r>
      <w:r w:rsidR="00167BDF">
        <w:rPr>
          <w:rFonts w:hAnsi="宋体" w:hint="eastAsia"/>
          <w:szCs w:val="21"/>
        </w:rPr>
        <w:t>冷站部分冷却水管、水箱支架及消防水管除锈刷漆工程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C85998">
        <w:rPr>
          <w:rFonts w:hAnsi="宋体" w:hint="eastAsia"/>
          <w:szCs w:val="21"/>
        </w:rPr>
        <w:t>2</w:t>
      </w:r>
      <w:r w:rsidR="00C85998">
        <w:rPr>
          <w:rFonts w:hAnsi="宋体"/>
          <w:szCs w:val="21"/>
        </w:rPr>
        <w:t>019</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167BDF">
              <w:rPr>
                <w:rFonts w:ascii="宋体" w:hAnsi="宋体" w:cs="宋体" w:hint="eastAsia"/>
                <w:kern w:val="0"/>
                <w:szCs w:val="21"/>
              </w:rPr>
              <w:t>4#冷站部分冷却水管、水箱支架及消防水管除锈刷漆工程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C85998">
        <w:rPr>
          <w:sz w:val="28"/>
          <w:szCs w:val="28"/>
        </w:rPr>
        <w:t>9</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C85998">
        <w:rPr>
          <w:rFonts w:hAnsi="宋体" w:cs="宋体"/>
          <w:sz w:val="28"/>
          <w:szCs w:val="28"/>
        </w:rPr>
        <w:t>9</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AF442C">
        <w:rPr>
          <w:rFonts w:hAnsi="宋体" w:hint="eastAsia"/>
          <w:sz w:val="24"/>
          <w:szCs w:val="24"/>
          <w:u w:val="single"/>
        </w:rPr>
        <w:t>广州大学城投资经营管理有限公司</w:t>
      </w:r>
      <w:r>
        <w:rPr>
          <w:rFonts w:hAnsi="宋体" w:hint="eastAsia"/>
          <w:sz w:val="24"/>
          <w:szCs w:val="24"/>
        </w:rPr>
        <w:t>组织的“</w:t>
      </w:r>
      <w:r w:rsidR="00167BDF">
        <w:rPr>
          <w:rFonts w:hAnsi="宋体" w:hint="eastAsia"/>
          <w:sz w:val="24"/>
          <w:szCs w:val="24"/>
          <w:u w:val="single"/>
        </w:rPr>
        <w:t>4#冷站部分冷却水管、水箱支架及消防水管除锈刷漆工程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日期： 20</w:t>
      </w:r>
      <w:r w:rsidR="00C85998">
        <w:rPr>
          <w:rFonts w:eastAsia="宋体" w:hAnsi="宋体" w:cs="宋体"/>
          <w:sz w:val="24"/>
          <w:szCs w:val="24"/>
        </w:rPr>
        <w:t>19</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167BDF">
        <w:rPr>
          <w:rFonts w:ascii="宋体" w:hAnsi="宋体" w:cs="宋体" w:hint="eastAsia"/>
          <w:kern w:val="0"/>
          <w:szCs w:val="21"/>
        </w:rPr>
        <w:t>4#冷站部分冷却水管、水箱支架及消防水管除锈刷漆工程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737A39" w:rsidP="00191017">
            <w:pPr>
              <w:rPr>
                <w:rFonts w:ascii="宋体" w:hAnsi="宋体" w:cs="宋体"/>
                <w:szCs w:val="21"/>
              </w:rPr>
            </w:pPr>
            <w:r w:rsidRPr="00737A39">
              <w:rPr>
                <w:rFonts w:ascii="宋体" w:hAnsi="宋体" w:cs="宋体" w:hint="eastAsia"/>
                <w:szCs w:val="21"/>
              </w:rPr>
              <w:t>具</w:t>
            </w:r>
            <w:r>
              <w:rPr>
                <w:rFonts w:ascii="宋体" w:hAnsi="宋体" w:cs="宋体" w:hint="eastAsia"/>
                <w:szCs w:val="21"/>
              </w:rPr>
              <w:t>有</w:t>
            </w:r>
            <w:r w:rsidRPr="00737A39">
              <w:rPr>
                <w:rFonts w:ascii="宋体" w:hAnsi="宋体" w:cs="宋体" w:hint="eastAsia"/>
                <w:szCs w:val="21"/>
              </w:rPr>
              <w:t>建筑机电安装工程专业承包叁级或防水防腐保温工程专业承包贰级或以上资质</w:t>
            </w:r>
            <w:r>
              <w:rPr>
                <w:rFonts w:ascii="宋体" w:hAnsi="宋体" w:cs="宋体" w:hint="eastAsia"/>
                <w:szCs w:val="21"/>
              </w:rPr>
              <w:t>证书</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265945">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265945">
              <w:rPr>
                <w:rFonts w:ascii="宋体" w:hAnsi="宋体" w:cs="宋体"/>
                <w:szCs w:val="21"/>
              </w:rPr>
              <w:t>6</w:t>
            </w:r>
            <w:r w:rsidRPr="00892318">
              <w:rPr>
                <w:rFonts w:ascii="宋体" w:hAnsi="宋体" w:cs="宋体" w:hint="eastAsia"/>
                <w:szCs w:val="21"/>
              </w:rPr>
              <w:t>年1月1日至今)完成过质量合格的类似工程项目业绩（需提供合同和验收报告等相关证明材料复印件）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C85998">
        <w:rPr>
          <w:rFonts w:ascii="宋体" w:hAnsi="宋体"/>
          <w:szCs w:val="21"/>
        </w:rPr>
        <w:t>2019</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r w:rsidR="00167BDF">
        <w:rPr>
          <w:rFonts w:ascii="宋体" w:hAnsi="宋体" w:hint="eastAsia"/>
          <w:bCs/>
          <w:szCs w:val="21"/>
        </w:rPr>
        <w:t>4#冷站部分冷却水管、水箱支架及消防水管除锈刷漆工程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F63FB3">
        <w:rPr>
          <w:rFonts w:ascii="宋体" w:hAnsi="宋体"/>
          <w:szCs w:val="21"/>
        </w:rPr>
        <w:t>2019</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1D7" w:rsidRDefault="008D51D7">
      <w:r>
        <w:separator/>
      </w:r>
    </w:p>
  </w:endnote>
  <w:endnote w:type="continuationSeparator" w:id="0">
    <w:p w:rsidR="008D51D7" w:rsidRDefault="008D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B2F" w:rsidRDefault="00643B2F">
    <w:pPr>
      <w:pStyle w:val="a8"/>
      <w:jc w:val="right"/>
    </w:pPr>
    <w:r>
      <w:fldChar w:fldCharType="begin"/>
    </w:r>
    <w:r>
      <w:instrText xml:space="preserve"> PAGE   \* MERGEFORMAT </w:instrText>
    </w:r>
    <w:r>
      <w:fldChar w:fldCharType="separate"/>
    </w:r>
    <w:r w:rsidR="000450F8" w:rsidRPr="000450F8">
      <w:rPr>
        <w:noProof/>
        <w:lang w:val="zh-CN"/>
      </w:rPr>
      <w:t>9</w:t>
    </w:r>
    <w:r>
      <w:fldChar w:fldCharType="end"/>
    </w:r>
  </w:p>
  <w:p w:rsidR="00643B2F" w:rsidRDefault="00643B2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1D7" w:rsidRDefault="008D51D7">
      <w:r>
        <w:separator/>
      </w:r>
    </w:p>
  </w:footnote>
  <w:footnote w:type="continuationSeparator" w:id="0">
    <w:p w:rsidR="008D51D7" w:rsidRDefault="008D5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8BA1E1"/>
    <w:multiLevelType w:val="singleLevel"/>
    <w:tmpl w:val="9D8BA1E1"/>
    <w:lvl w:ilvl="0">
      <w:start w:val="1"/>
      <w:numFmt w:val="decimal"/>
      <w:suff w:val="nothing"/>
      <w:lvlText w:val="%1、"/>
      <w:lvlJc w:val="left"/>
    </w:lvl>
  </w:abstractNum>
  <w:abstractNum w:abstractNumId="1" w15:restartNumberingAfterBreak="0">
    <w:nsid w:val="9E9E4AC3"/>
    <w:multiLevelType w:val="singleLevel"/>
    <w:tmpl w:val="9E9E4AC3"/>
    <w:lvl w:ilvl="0">
      <w:start w:val="1"/>
      <w:numFmt w:val="decimal"/>
      <w:lvlText w:val="%1."/>
      <w:lvlJc w:val="left"/>
      <w:pPr>
        <w:tabs>
          <w:tab w:val="num" w:pos="312"/>
        </w:tabs>
      </w:pPr>
    </w:lvl>
  </w:abstractNum>
  <w:abstractNum w:abstractNumId="2" w15:restartNumberingAfterBreak="0">
    <w:nsid w:val="9FBD9459"/>
    <w:multiLevelType w:val="singleLevel"/>
    <w:tmpl w:val="9FBD9459"/>
    <w:lvl w:ilvl="0">
      <w:start w:val="1"/>
      <w:numFmt w:val="decimal"/>
      <w:suff w:val="nothing"/>
      <w:lvlText w:val="%1、"/>
      <w:lvlJc w:val="left"/>
    </w:lvl>
  </w:abstractNum>
  <w:abstractNum w:abstractNumId="3" w15:restartNumberingAfterBreak="0">
    <w:nsid w:val="AE8E316A"/>
    <w:multiLevelType w:val="singleLevel"/>
    <w:tmpl w:val="AE8E316A"/>
    <w:lvl w:ilvl="0">
      <w:start w:val="1"/>
      <w:numFmt w:val="decimal"/>
      <w:suff w:val="nothing"/>
      <w:lvlText w:val="%1、"/>
      <w:lvlJc w:val="left"/>
    </w:lvl>
  </w:abstractNum>
  <w:abstractNum w:abstractNumId="4" w15:restartNumberingAfterBreak="0">
    <w:nsid w:val="B39143BB"/>
    <w:multiLevelType w:val="singleLevel"/>
    <w:tmpl w:val="B39143BB"/>
    <w:lvl w:ilvl="0">
      <w:start w:val="1"/>
      <w:numFmt w:val="decimal"/>
      <w:suff w:val="nothing"/>
      <w:lvlText w:val="%1、"/>
      <w:lvlJc w:val="left"/>
    </w:lvl>
  </w:abstractNum>
  <w:abstractNum w:abstractNumId="5" w15:restartNumberingAfterBreak="0">
    <w:nsid w:val="B3FEB274"/>
    <w:multiLevelType w:val="singleLevel"/>
    <w:tmpl w:val="B3FEB274"/>
    <w:lvl w:ilvl="0">
      <w:start w:val="1"/>
      <w:numFmt w:val="decimal"/>
      <w:suff w:val="nothing"/>
      <w:lvlText w:val="%1、"/>
      <w:lvlJc w:val="left"/>
    </w:lvl>
  </w:abstractNum>
  <w:abstractNum w:abstractNumId="6" w15:restartNumberingAfterBreak="0">
    <w:nsid w:val="C1737FA0"/>
    <w:multiLevelType w:val="singleLevel"/>
    <w:tmpl w:val="C1737FA0"/>
    <w:lvl w:ilvl="0">
      <w:start w:val="1"/>
      <w:numFmt w:val="decimal"/>
      <w:suff w:val="nothing"/>
      <w:lvlText w:val="%1、"/>
      <w:lvlJc w:val="left"/>
    </w:lvl>
  </w:abstractNum>
  <w:abstractNum w:abstractNumId="7" w15:restartNumberingAfterBreak="0">
    <w:nsid w:val="CECF6B90"/>
    <w:multiLevelType w:val="singleLevel"/>
    <w:tmpl w:val="CECF6B90"/>
    <w:lvl w:ilvl="0">
      <w:start w:val="1"/>
      <w:numFmt w:val="decimal"/>
      <w:suff w:val="nothing"/>
      <w:lvlText w:val="%1、"/>
      <w:lvlJc w:val="left"/>
    </w:lvl>
  </w:abstractNum>
  <w:abstractNum w:abstractNumId="8" w15:restartNumberingAfterBreak="0">
    <w:nsid w:val="D8E8D67B"/>
    <w:multiLevelType w:val="singleLevel"/>
    <w:tmpl w:val="D8E8D67B"/>
    <w:lvl w:ilvl="0">
      <w:start w:val="2"/>
      <w:numFmt w:val="decimal"/>
      <w:suff w:val="nothing"/>
      <w:lvlText w:val="%1、"/>
      <w:lvlJc w:val="left"/>
    </w:lvl>
  </w:abstractNum>
  <w:abstractNum w:abstractNumId="9" w15:restartNumberingAfterBreak="0">
    <w:nsid w:val="EAFF6B0F"/>
    <w:multiLevelType w:val="singleLevel"/>
    <w:tmpl w:val="EAFF6B0F"/>
    <w:lvl w:ilvl="0">
      <w:start w:val="1"/>
      <w:numFmt w:val="decimal"/>
      <w:suff w:val="nothing"/>
      <w:lvlText w:val="%1、"/>
      <w:lvlJc w:val="left"/>
    </w:lvl>
  </w:abstractNum>
  <w:abstractNum w:abstractNumId="10" w15:restartNumberingAfterBreak="0">
    <w:nsid w:val="F19B8F85"/>
    <w:multiLevelType w:val="singleLevel"/>
    <w:tmpl w:val="F19B8F85"/>
    <w:lvl w:ilvl="0">
      <w:start w:val="1"/>
      <w:numFmt w:val="decimal"/>
      <w:suff w:val="nothing"/>
      <w:lvlText w:val="%1、"/>
      <w:lvlJc w:val="left"/>
    </w:lvl>
  </w:abstractNum>
  <w:abstractNum w:abstractNumId="11" w15:restartNumberingAfterBreak="0">
    <w:nsid w:val="FCC693B4"/>
    <w:multiLevelType w:val="singleLevel"/>
    <w:tmpl w:val="FCC693B4"/>
    <w:lvl w:ilvl="0">
      <w:start w:val="1"/>
      <w:numFmt w:val="decimal"/>
      <w:suff w:val="nothing"/>
      <w:lvlText w:val="%1、"/>
      <w:lvlJc w:val="left"/>
    </w:lvl>
  </w:abstractNum>
  <w:abstractNum w:abstractNumId="12" w15:restartNumberingAfterBreak="0">
    <w:nsid w:val="FD71E8A7"/>
    <w:multiLevelType w:val="singleLevel"/>
    <w:tmpl w:val="FD71E8A7"/>
    <w:lvl w:ilvl="0">
      <w:start w:val="1"/>
      <w:numFmt w:val="decimal"/>
      <w:suff w:val="nothing"/>
      <w:lvlText w:val="%1、"/>
      <w:lvlJc w:val="left"/>
    </w:lvl>
  </w:abstractNum>
  <w:abstractNum w:abstractNumId="13" w15:restartNumberingAfterBreak="0">
    <w:nsid w:val="FFAAE80E"/>
    <w:multiLevelType w:val="singleLevel"/>
    <w:tmpl w:val="FFAAE80E"/>
    <w:lvl w:ilvl="0">
      <w:start w:val="2"/>
      <w:numFmt w:val="decimal"/>
      <w:suff w:val="nothing"/>
      <w:lvlText w:val="%1、"/>
      <w:lvlJc w:val="left"/>
    </w:lvl>
  </w:abstractNum>
  <w:abstractNum w:abstractNumId="14"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5"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6"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7"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15:restartNumberingAfterBreak="0">
    <w:nsid w:val="1E8E41B5"/>
    <w:multiLevelType w:val="singleLevel"/>
    <w:tmpl w:val="1E8E41B5"/>
    <w:lvl w:ilvl="0">
      <w:start w:val="1"/>
      <w:numFmt w:val="decimal"/>
      <w:suff w:val="nothing"/>
      <w:lvlText w:val="%1、"/>
      <w:lvlJc w:val="left"/>
    </w:lvl>
  </w:abstractNum>
  <w:abstractNum w:abstractNumId="19" w15:restartNumberingAfterBreak="0">
    <w:nsid w:val="21990FD7"/>
    <w:multiLevelType w:val="hybridMultilevel"/>
    <w:tmpl w:val="42F041D4"/>
    <w:lvl w:ilvl="0" w:tplc="2E04BB2E">
      <w:start w:val="1"/>
      <w:numFmt w:val="chineseCountingThousand"/>
      <w:suff w:val="nothing"/>
      <w:lvlText w:val="(%1)"/>
      <w:lvlJc w:val="left"/>
      <w:pPr>
        <w:ind w:left="0" w:firstLine="567"/>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1"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25A4473D"/>
    <w:multiLevelType w:val="hybridMultilevel"/>
    <w:tmpl w:val="0BDE81B4"/>
    <w:lvl w:ilvl="0" w:tplc="A382418C">
      <w:start w:val="1"/>
      <w:numFmt w:val="chineseCountingThousand"/>
      <w:suff w:val="nothing"/>
      <w:lvlText w:val="(%1)"/>
      <w:lvlJc w:val="left"/>
      <w:pPr>
        <w:ind w:left="0" w:firstLine="567"/>
      </w:pPr>
      <w:rPr>
        <w:rFonts w:asciiTheme="minorEastAsia" w:eastAsia="宋体" w:hAnsiTheme="minorEastAsia"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27DE0D72"/>
    <w:multiLevelType w:val="singleLevel"/>
    <w:tmpl w:val="27DE0D72"/>
    <w:lvl w:ilvl="0">
      <w:start w:val="1"/>
      <w:numFmt w:val="decimal"/>
      <w:suff w:val="nothing"/>
      <w:lvlText w:val="%1、"/>
      <w:lvlJc w:val="left"/>
    </w:lvl>
  </w:abstractNum>
  <w:abstractNum w:abstractNumId="25" w15:restartNumberingAfterBreak="0">
    <w:nsid w:val="2F92352D"/>
    <w:multiLevelType w:val="singleLevel"/>
    <w:tmpl w:val="572DE5B4"/>
    <w:lvl w:ilvl="0">
      <w:start w:val="1"/>
      <w:numFmt w:val="decimal"/>
      <w:suff w:val="nothing"/>
      <w:lvlText w:val="%1."/>
      <w:lvlJc w:val="left"/>
    </w:lvl>
  </w:abstractNum>
  <w:abstractNum w:abstractNumId="26" w15:restartNumberingAfterBreak="0">
    <w:nsid w:val="4982FAF6"/>
    <w:multiLevelType w:val="singleLevel"/>
    <w:tmpl w:val="4982FAF6"/>
    <w:lvl w:ilvl="0">
      <w:start w:val="1"/>
      <w:numFmt w:val="decimal"/>
      <w:suff w:val="nothing"/>
      <w:lvlText w:val="%1、"/>
      <w:lvlJc w:val="left"/>
    </w:lvl>
  </w:abstractNum>
  <w:abstractNum w:abstractNumId="27" w15:restartNumberingAfterBreak="0">
    <w:nsid w:val="4F0A2E94"/>
    <w:multiLevelType w:val="singleLevel"/>
    <w:tmpl w:val="4F0A2E94"/>
    <w:lvl w:ilvl="0">
      <w:start w:val="1"/>
      <w:numFmt w:val="decimal"/>
      <w:suff w:val="nothing"/>
      <w:lvlText w:val="%1、"/>
      <w:lvlJc w:val="left"/>
    </w:lvl>
  </w:abstractNum>
  <w:abstractNum w:abstractNumId="28"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29"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30"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31" w15:restartNumberingAfterBreak="0">
    <w:nsid w:val="572DE5B4"/>
    <w:multiLevelType w:val="singleLevel"/>
    <w:tmpl w:val="572DE5B4"/>
    <w:lvl w:ilvl="0">
      <w:start w:val="1"/>
      <w:numFmt w:val="decimal"/>
      <w:suff w:val="nothing"/>
      <w:lvlText w:val="%1."/>
      <w:lvlJc w:val="left"/>
    </w:lvl>
  </w:abstractNum>
  <w:abstractNum w:abstractNumId="32" w15:restartNumberingAfterBreak="0">
    <w:nsid w:val="5755DC57"/>
    <w:multiLevelType w:val="singleLevel"/>
    <w:tmpl w:val="5755DC57"/>
    <w:lvl w:ilvl="0">
      <w:start w:val="1"/>
      <w:numFmt w:val="decimal"/>
      <w:suff w:val="nothing"/>
      <w:lvlText w:val="%1、"/>
      <w:lvlJc w:val="left"/>
    </w:lvl>
  </w:abstractNum>
  <w:abstractNum w:abstractNumId="33" w15:restartNumberingAfterBreak="0">
    <w:nsid w:val="59303E9A"/>
    <w:multiLevelType w:val="singleLevel"/>
    <w:tmpl w:val="59303E9A"/>
    <w:lvl w:ilvl="0">
      <w:start w:val="1"/>
      <w:numFmt w:val="decimal"/>
      <w:suff w:val="nothing"/>
      <w:lvlText w:val="%1、"/>
      <w:lvlJc w:val="left"/>
    </w:lvl>
  </w:abstractNum>
  <w:abstractNum w:abstractNumId="34" w15:restartNumberingAfterBreak="0">
    <w:nsid w:val="5D8B1DE3"/>
    <w:multiLevelType w:val="singleLevel"/>
    <w:tmpl w:val="5D8B1DE3"/>
    <w:lvl w:ilvl="0">
      <w:start w:val="1"/>
      <w:numFmt w:val="decimal"/>
      <w:suff w:val="nothing"/>
      <w:lvlText w:val="%1、"/>
      <w:lvlJc w:val="left"/>
    </w:lvl>
  </w:abstractNum>
  <w:abstractNum w:abstractNumId="35" w15:restartNumberingAfterBreak="0">
    <w:nsid w:val="5DD4D2E5"/>
    <w:multiLevelType w:val="singleLevel"/>
    <w:tmpl w:val="5DD4D2E5"/>
    <w:lvl w:ilvl="0">
      <w:start w:val="1"/>
      <w:numFmt w:val="decimal"/>
      <w:suff w:val="nothing"/>
      <w:lvlText w:val="%1、"/>
      <w:lvlJc w:val="left"/>
    </w:lvl>
  </w:abstractNum>
  <w:abstractNum w:abstractNumId="36" w15:restartNumberingAfterBreak="0">
    <w:nsid w:val="6EDA3617"/>
    <w:multiLevelType w:val="singleLevel"/>
    <w:tmpl w:val="6EDA3617"/>
    <w:lvl w:ilvl="0">
      <w:start w:val="1"/>
      <w:numFmt w:val="decimal"/>
      <w:suff w:val="nothing"/>
      <w:lvlText w:val="%1、"/>
      <w:lvlJc w:val="left"/>
    </w:lvl>
  </w:abstractNum>
  <w:abstractNum w:abstractNumId="37" w15:restartNumberingAfterBreak="0">
    <w:nsid w:val="6F80AD74"/>
    <w:multiLevelType w:val="singleLevel"/>
    <w:tmpl w:val="6F80AD74"/>
    <w:lvl w:ilvl="0">
      <w:start w:val="1"/>
      <w:numFmt w:val="decimal"/>
      <w:suff w:val="nothing"/>
      <w:lvlText w:val="%1、"/>
      <w:lvlJc w:val="left"/>
    </w:lvl>
  </w:abstractNum>
  <w:abstractNum w:abstractNumId="38" w15:restartNumberingAfterBreak="0">
    <w:nsid w:val="7998747B"/>
    <w:multiLevelType w:val="singleLevel"/>
    <w:tmpl w:val="7998747B"/>
    <w:lvl w:ilvl="0">
      <w:start w:val="1"/>
      <w:numFmt w:val="decimal"/>
      <w:suff w:val="nothing"/>
      <w:lvlText w:val="%1、"/>
      <w:lvlJc w:val="left"/>
    </w:lvl>
  </w:abstractNum>
  <w:num w:numId="1">
    <w:abstractNumId w:val="18"/>
  </w:num>
  <w:num w:numId="2">
    <w:abstractNumId w:val="21"/>
  </w:num>
  <w:num w:numId="3">
    <w:abstractNumId w:val="20"/>
  </w:num>
  <w:num w:numId="4">
    <w:abstractNumId w:val="14"/>
  </w:num>
  <w:num w:numId="5">
    <w:abstractNumId w:val="16"/>
  </w:num>
  <w:num w:numId="6">
    <w:abstractNumId w:val="31"/>
  </w:num>
  <w:num w:numId="7">
    <w:abstractNumId w:val="17"/>
  </w:num>
  <w:num w:numId="8">
    <w:abstractNumId w:val="15"/>
  </w:num>
  <w:num w:numId="9">
    <w:abstractNumId w:val="29"/>
  </w:num>
  <w:num w:numId="10">
    <w:abstractNumId w:val="30"/>
  </w:num>
  <w:num w:numId="11">
    <w:abstractNumId w:val="28"/>
  </w:num>
  <w:num w:numId="12">
    <w:abstractNumId w:val="25"/>
  </w:num>
  <w:num w:numId="13">
    <w:abstractNumId w:val="22"/>
  </w:num>
  <w:num w:numId="14">
    <w:abstractNumId w:val="23"/>
  </w:num>
  <w:num w:numId="15">
    <w:abstractNumId w:val="19"/>
  </w:num>
  <w:num w:numId="16">
    <w:abstractNumId w:val="0"/>
  </w:num>
  <w:num w:numId="17">
    <w:abstractNumId w:val="3"/>
  </w:num>
  <w:num w:numId="18">
    <w:abstractNumId w:val="38"/>
  </w:num>
  <w:num w:numId="19">
    <w:abstractNumId w:val="34"/>
  </w:num>
  <w:num w:numId="20">
    <w:abstractNumId w:val="8"/>
  </w:num>
  <w:num w:numId="21">
    <w:abstractNumId w:val="10"/>
  </w:num>
  <w:num w:numId="22">
    <w:abstractNumId w:val="2"/>
  </w:num>
  <w:num w:numId="23">
    <w:abstractNumId w:val="26"/>
  </w:num>
  <w:num w:numId="24">
    <w:abstractNumId w:val="37"/>
  </w:num>
  <w:num w:numId="25">
    <w:abstractNumId w:val="9"/>
  </w:num>
  <w:num w:numId="26">
    <w:abstractNumId w:val="11"/>
  </w:num>
  <w:num w:numId="27">
    <w:abstractNumId w:val="7"/>
  </w:num>
  <w:num w:numId="28">
    <w:abstractNumId w:val="13"/>
  </w:num>
  <w:num w:numId="29">
    <w:abstractNumId w:val="12"/>
  </w:num>
  <w:num w:numId="30">
    <w:abstractNumId w:val="6"/>
  </w:num>
  <w:num w:numId="31">
    <w:abstractNumId w:val="27"/>
  </w:num>
  <w:num w:numId="32">
    <w:abstractNumId w:val="5"/>
  </w:num>
  <w:num w:numId="33">
    <w:abstractNumId w:val="32"/>
  </w:num>
  <w:num w:numId="34">
    <w:abstractNumId w:val="1"/>
  </w:num>
  <w:num w:numId="35">
    <w:abstractNumId w:val="33"/>
  </w:num>
  <w:num w:numId="36">
    <w:abstractNumId w:val="24"/>
  </w:num>
  <w:num w:numId="37">
    <w:abstractNumId w:val="35"/>
  </w:num>
  <w:num w:numId="38">
    <w:abstractNumId w:val="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450F8"/>
    <w:rsid w:val="000511EF"/>
    <w:rsid w:val="00054374"/>
    <w:rsid w:val="00066150"/>
    <w:rsid w:val="00066222"/>
    <w:rsid w:val="00097540"/>
    <w:rsid w:val="000A00B3"/>
    <w:rsid w:val="000A2487"/>
    <w:rsid w:val="000A75A0"/>
    <w:rsid w:val="000B75B2"/>
    <w:rsid w:val="000D372E"/>
    <w:rsid w:val="000D4516"/>
    <w:rsid w:val="000E277D"/>
    <w:rsid w:val="001013A8"/>
    <w:rsid w:val="00105509"/>
    <w:rsid w:val="0012422B"/>
    <w:rsid w:val="001300D3"/>
    <w:rsid w:val="00146B63"/>
    <w:rsid w:val="00155983"/>
    <w:rsid w:val="00161C4F"/>
    <w:rsid w:val="00167BDF"/>
    <w:rsid w:val="00171297"/>
    <w:rsid w:val="00172A27"/>
    <w:rsid w:val="00175957"/>
    <w:rsid w:val="00186019"/>
    <w:rsid w:val="00191017"/>
    <w:rsid w:val="00194365"/>
    <w:rsid w:val="001944F5"/>
    <w:rsid w:val="00195617"/>
    <w:rsid w:val="001B2E16"/>
    <w:rsid w:val="001C510A"/>
    <w:rsid w:val="001D1FFB"/>
    <w:rsid w:val="001D769B"/>
    <w:rsid w:val="001F6D6F"/>
    <w:rsid w:val="00205D19"/>
    <w:rsid w:val="002117D0"/>
    <w:rsid w:val="00211BF3"/>
    <w:rsid w:val="00214EFD"/>
    <w:rsid w:val="0021591C"/>
    <w:rsid w:val="00220F76"/>
    <w:rsid w:val="00221D47"/>
    <w:rsid w:val="0022476E"/>
    <w:rsid w:val="0025569B"/>
    <w:rsid w:val="0026536E"/>
    <w:rsid w:val="00265945"/>
    <w:rsid w:val="00275CA3"/>
    <w:rsid w:val="00294486"/>
    <w:rsid w:val="002A558D"/>
    <w:rsid w:val="002D14AE"/>
    <w:rsid w:val="002D4296"/>
    <w:rsid w:val="002D7DD0"/>
    <w:rsid w:val="002E0B01"/>
    <w:rsid w:val="002F6943"/>
    <w:rsid w:val="003202A4"/>
    <w:rsid w:val="00327AA1"/>
    <w:rsid w:val="0033236B"/>
    <w:rsid w:val="00353699"/>
    <w:rsid w:val="0036491C"/>
    <w:rsid w:val="00371F98"/>
    <w:rsid w:val="00392549"/>
    <w:rsid w:val="003932F2"/>
    <w:rsid w:val="00394717"/>
    <w:rsid w:val="003954FA"/>
    <w:rsid w:val="003A61B7"/>
    <w:rsid w:val="003A63C6"/>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C4EDB"/>
    <w:rsid w:val="004D5436"/>
    <w:rsid w:val="004E3B04"/>
    <w:rsid w:val="004E5C78"/>
    <w:rsid w:val="004E7A16"/>
    <w:rsid w:val="0052246D"/>
    <w:rsid w:val="00541171"/>
    <w:rsid w:val="00545D4B"/>
    <w:rsid w:val="00550B1F"/>
    <w:rsid w:val="005566FF"/>
    <w:rsid w:val="00557322"/>
    <w:rsid w:val="00561290"/>
    <w:rsid w:val="005613DF"/>
    <w:rsid w:val="00567151"/>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14ACD"/>
    <w:rsid w:val="00715897"/>
    <w:rsid w:val="007216CB"/>
    <w:rsid w:val="0072216A"/>
    <w:rsid w:val="00737A39"/>
    <w:rsid w:val="007423DA"/>
    <w:rsid w:val="00743DF1"/>
    <w:rsid w:val="00753739"/>
    <w:rsid w:val="00763505"/>
    <w:rsid w:val="007672D2"/>
    <w:rsid w:val="00786B2B"/>
    <w:rsid w:val="007A0E9C"/>
    <w:rsid w:val="007A2D85"/>
    <w:rsid w:val="007A3422"/>
    <w:rsid w:val="007A7F23"/>
    <w:rsid w:val="007C04CE"/>
    <w:rsid w:val="007C3669"/>
    <w:rsid w:val="007D7DD0"/>
    <w:rsid w:val="007F4585"/>
    <w:rsid w:val="007F49B3"/>
    <w:rsid w:val="007F62C7"/>
    <w:rsid w:val="00800453"/>
    <w:rsid w:val="00814712"/>
    <w:rsid w:val="00815501"/>
    <w:rsid w:val="008160FF"/>
    <w:rsid w:val="00821F86"/>
    <w:rsid w:val="0084579E"/>
    <w:rsid w:val="00846388"/>
    <w:rsid w:val="00854D07"/>
    <w:rsid w:val="00860A31"/>
    <w:rsid w:val="008638B9"/>
    <w:rsid w:val="00877012"/>
    <w:rsid w:val="00885F0E"/>
    <w:rsid w:val="008872F1"/>
    <w:rsid w:val="00892318"/>
    <w:rsid w:val="00894519"/>
    <w:rsid w:val="008A3D6E"/>
    <w:rsid w:val="008B670C"/>
    <w:rsid w:val="008C26B6"/>
    <w:rsid w:val="008C7560"/>
    <w:rsid w:val="008D51D7"/>
    <w:rsid w:val="008E3344"/>
    <w:rsid w:val="008F2808"/>
    <w:rsid w:val="008F4BC0"/>
    <w:rsid w:val="008F50D8"/>
    <w:rsid w:val="008F5C67"/>
    <w:rsid w:val="00902C05"/>
    <w:rsid w:val="009159D7"/>
    <w:rsid w:val="00932FEC"/>
    <w:rsid w:val="00952170"/>
    <w:rsid w:val="009729EA"/>
    <w:rsid w:val="0097363A"/>
    <w:rsid w:val="00973949"/>
    <w:rsid w:val="009767C9"/>
    <w:rsid w:val="00983A2A"/>
    <w:rsid w:val="00990E1A"/>
    <w:rsid w:val="009914C9"/>
    <w:rsid w:val="009A2776"/>
    <w:rsid w:val="009A4D34"/>
    <w:rsid w:val="009A525E"/>
    <w:rsid w:val="009B745A"/>
    <w:rsid w:val="009C3EE0"/>
    <w:rsid w:val="009C65A2"/>
    <w:rsid w:val="009E12D5"/>
    <w:rsid w:val="009E29EF"/>
    <w:rsid w:val="009E359E"/>
    <w:rsid w:val="00A047AA"/>
    <w:rsid w:val="00A05921"/>
    <w:rsid w:val="00A15326"/>
    <w:rsid w:val="00A32246"/>
    <w:rsid w:val="00A35C8B"/>
    <w:rsid w:val="00A46630"/>
    <w:rsid w:val="00A614CE"/>
    <w:rsid w:val="00A63DD1"/>
    <w:rsid w:val="00A735C6"/>
    <w:rsid w:val="00A81CD4"/>
    <w:rsid w:val="00A963B9"/>
    <w:rsid w:val="00AA0177"/>
    <w:rsid w:val="00AA7AB2"/>
    <w:rsid w:val="00AB7FA5"/>
    <w:rsid w:val="00AE5CBE"/>
    <w:rsid w:val="00AF3EDE"/>
    <w:rsid w:val="00AF442C"/>
    <w:rsid w:val="00B00BE7"/>
    <w:rsid w:val="00B03C03"/>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6D96"/>
    <w:rsid w:val="00BB7C3F"/>
    <w:rsid w:val="00BC0E38"/>
    <w:rsid w:val="00BC35DC"/>
    <w:rsid w:val="00BD5240"/>
    <w:rsid w:val="00C07BF1"/>
    <w:rsid w:val="00C11059"/>
    <w:rsid w:val="00C110E4"/>
    <w:rsid w:val="00C174A4"/>
    <w:rsid w:val="00C2645D"/>
    <w:rsid w:val="00C3119C"/>
    <w:rsid w:val="00C514A7"/>
    <w:rsid w:val="00C706FF"/>
    <w:rsid w:val="00C74CE8"/>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7C42"/>
    <w:rsid w:val="00D70E13"/>
    <w:rsid w:val="00D71A5D"/>
    <w:rsid w:val="00D845E0"/>
    <w:rsid w:val="00D87D2D"/>
    <w:rsid w:val="00D9132A"/>
    <w:rsid w:val="00D9769D"/>
    <w:rsid w:val="00DA71C3"/>
    <w:rsid w:val="00DB6F1F"/>
    <w:rsid w:val="00DC0A3E"/>
    <w:rsid w:val="00DD2666"/>
    <w:rsid w:val="00DD3D16"/>
    <w:rsid w:val="00DE00B8"/>
    <w:rsid w:val="00DE68FF"/>
    <w:rsid w:val="00DF1B2F"/>
    <w:rsid w:val="00DF4B6D"/>
    <w:rsid w:val="00E1751F"/>
    <w:rsid w:val="00E354F4"/>
    <w:rsid w:val="00E36D06"/>
    <w:rsid w:val="00E47B3B"/>
    <w:rsid w:val="00E47B59"/>
    <w:rsid w:val="00E47C80"/>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42B37"/>
    <w:rsid w:val="00F547F7"/>
    <w:rsid w:val="00F63FB3"/>
    <w:rsid w:val="00F71114"/>
    <w:rsid w:val="00F71ADB"/>
    <w:rsid w:val="00F74258"/>
    <w:rsid w:val="00FA0034"/>
    <w:rsid w:val="00FB25F3"/>
    <w:rsid w:val="00FC33B2"/>
    <w:rsid w:val="00FC3A89"/>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628</TotalTime>
  <Pages>1</Pages>
  <Words>1415</Words>
  <Characters>8068</Characters>
  <Application>Microsoft Office Word</Application>
  <DocSecurity>0</DocSecurity>
  <Lines>67</Lines>
  <Paragraphs>18</Paragraphs>
  <ScaleCrop>false</ScaleCrop>
  <Company>aaa</Company>
  <LinksUpToDate>false</LinksUpToDate>
  <CharactersWithSpaces>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51</cp:revision>
  <cp:lastPrinted>2011-11-29T08:47:00Z</cp:lastPrinted>
  <dcterms:created xsi:type="dcterms:W3CDTF">2018-02-28T04:01:00Z</dcterms:created>
  <dcterms:modified xsi:type="dcterms:W3CDTF">2019-10-21T06:31:00Z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