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11" w:rsidRDefault="00294C94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广州大学城投资经营管理有限公司</w:t>
      </w:r>
    </w:p>
    <w:p w:rsidR="00A606AD" w:rsidRDefault="00F27E7D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枢纽楼五楼公共通道找平铺地板、十楼柱面维修工程</w:t>
      </w:r>
    </w:p>
    <w:p w:rsidR="00445711" w:rsidRDefault="000B399F">
      <w:pPr>
        <w:jc w:val="center"/>
        <w:rPr>
          <w:rFonts w:ascii="宋体" w:eastAsia="宋体" w:hAnsi="宋体"/>
          <w:b/>
          <w:bCs/>
          <w:sz w:val="36"/>
          <w:szCs w:val="36"/>
        </w:rPr>
      </w:pPr>
      <w:r>
        <w:rPr>
          <w:rFonts w:ascii="宋体" w:eastAsia="宋体" w:hAnsi="宋体" w:hint="eastAsia"/>
          <w:b/>
          <w:bCs/>
          <w:sz w:val="36"/>
          <w:szCs w:val="36"/>
        </w:rPr>
        <w:t>竞选</w:t>
      </w:r>
      <w:r>
        <w:rPr>
          <w:rFonts w:ascii="宋体" w:eastAsia="宋体" w:hAnsi="宋体"/>
          <w:b/>
          <w:bCs/>
          <w:sz w:val="36"/>
          <w:szCs w:val="36"/>
        </w:rPr>
        <w:t>公告</w:t>
      </w:r>
    </w:p>
    <w:p w:rsidR="00445711" w:rsidRDefault="00445711">
      <w:pPr>
        <w:ind w:firstLineChars="350" w:firstLine="1124"/>
        <w:rPr>
          <w:b/>
          <w:bCs/>
          <w:sz w:val="32"/>
          <w:szCs w:val="32"/>
        </w:rPr>
      </w:pP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我司现就</w:t>
      </w:r>
      <w:r w:rsidR="00F27E7D">
        <w:rPr>
          <w:rFonts w:asciiTheme="minorEastAsia" w:hAnsiTheme="minorEastAsia" w:hint="eastAsia"/>
          <w:sz w:val="28"/>
          <w:szCs w:val="28"/>
        </w:rPr>
        <w:t>枢纽楼五楼公共通道找平铺地板、十楼柱面维修工程</w:t>
      </w:r>
      <w:r w:rsidRPr="00BC48B0">
        <w:rPr>
          <w:rFonts w:asciiTheme="minorEastAsia" w:hAnsiTheme="minorEastAsia" w:hint="eastAsia"/>
          <w:sz w:val="28"/>
          <w:szCs w:val="28"/>
        </w:rPr>
        <w:t>进行公开竞选，</w:t>
      </w:r>
      <w:r w:rsidRPr="00BC48B0">
        <w:rPr>
          <w:rFonts w:asciiTheme="minorEastAsia" w:hAnsiTheme="minorEastAsia"/>
          <w:sz w:val="28"/>
          <w:szCs w:val="28"/>
        </w:rPr>
        <w:t>有关事项公告如下：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项目名称及竞选内容</w:t>
      </w:r>
    </w:p>
    <w:p w:rsidR="00445711" w:rsidRDefault="000B399F" w:rsidP="002439DC">
      <w:pPr>
        <w:numPr>
          <w:ilvl w:val="0"/>
          <w:numId w:val="3"/>
        </w:numPr>
        <w:spacing w:line="540" w:lineRule="exact"/>
        <w:ind w:left="0"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项目名称：</w:t>
      </w:r>
      <w:r w:rsidR="00F27E7D">
        <w:rPr>
          <w:rFonts w:asciiTheme="minorEastAsia" w:hAnsiTheme="minorEastAsia" w:hint="eastAsia"/>
          <w:sz w:val="28"/>
          <w:szCs w:val="28"/>
        </w:rPr>
        <w:t>枢纽楼五楼公共通道找平铺地板、十楼柱面维修工程</w:t>
      </w:r>
    </w:p>
    <w:p w:rsidR="00445711" w:rsidRPr="00BC48B0" w:rsidRDefault="000B399F" w:rsidP="00BC48B0">
      <w:pPr>
        <w:numPr>
          <w:ilvl w:val="0"/>
          <w:numId w:val="3"/>
        </w:numPr>
        <w:spacing w:line="540" w:lineRule="exact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项目内容</w:t>
      </w:r>
    </w:p>
    <w:p w:rsidR="00445711" w:rsidRPr="00BC48B0" w:rsidRDefault="000B399F" w:rsidP="00BC48B0">
      <w:pPr>
        <w:spacing w:line="540" w:lineRule="exact"/>
        <w:ind w:firstLineChars="202" w:firstLine="566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按采购人提供的竞选文件、工程量清单等资料，承包</w:t>
      </w:r>
      <w:r w:rsidR="00F27E7D">
        <w:rPr>
          <w:rFonts w:asciiTheme="minorEastAsia" w:hAnsiTheme="minorEastAsia" w:hint="eastAsia"/>
          <w:sz w:val="28"/>
          <w:szCs w:val="28"/>
        </w:rPr>
        <w:t>枢纽楼五楼公共通道找平铺地板、十楼柱面维修工程</w:t>
      </w:r>
      <w:r w:rsidRPr="00BC48B0">
        <w:rPr>
          <w:rFonts w:asciiTheme="minorEastAsia" w:hAnsiTheme="minorEastAsia" w:hint="eastAsia"/>
          <w:sz w:val="28"/>
          <w:szCs w:val="28"/>
        </w:rPr>
        <w:t>竞选过程中发布的竞选文件所包含的全部内容，具体以竞选文件及相关资料为准。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合格投标人资格要求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（一）必须是具有独立承担民事责任能力、在中华人民共和国境内注册的法人；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（二）具备有效的工商营业执照、企业法人组织机构代码证书、税务登记证书（或三证合一）；</w:t>
      </w:r>
    </w:p>
    <w:p w:rsidR="00445711" w:rsidRPr="00BC48B0" w:rsidRDefault="000B399F" w:rsidP="002439DC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（三）已办理合法税务登记，具有开具相应增值税专用发票资格；</w:t>
      </w:r>
    </w:p>
    <w:p w:rsidR="002439DC" w:rsidRDefault="002439DC" w:rsidP="00A606AD">
      <w:pPr>
        <w:tabs>
          <w:tab w:val="left" w:pos="0"/>
          <w:tab w:val="left" w:pos="720"/>
        </w:tabs>
        <w:spacing w:line="520" w:lineRule="exact"/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（四）具备</w:t>
      </w:r>
      <w:r w:rsidR="002215E6">
        <w:rPr>
          <w:rFonts w:hint="eastAsia"/>
          <w:sz w:val="28"/>
          <w:szCs w:val="28"/>
        </w:rPr>
        <w:t>建筑装修装饰工程专业承包贰级</w:t>
      </w:r>
      <w:r w:rsidR="00A606AD">
        <w:rPr>
          <w:rFonts w:hint="eastAsia"/>
          <w:sz w:val="28"/>
          <w:szCs w:val="28"/>
        </w:rPr>
        <w:t>或以上资质；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（五）投标人近3年内(20</w:t>
      </w:r>
      <w:r w:rsidRPr="00BC48B0">
        <w:rPr>
          <w:rFonts w:asciiTheme="minorEastAsia" w:hAnsiTheme="minor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6</w:t>
      </w:r>
      <w:r w:rsidRPr="00BC48B0">
        <w:rPr>
          <w:rFonts w:asciiTheme="minorEastAsia" w:hAnsiTheme="minorEastAsia" w:hint="eastAsia"/>
          <w:sz w:val="28"/>
          <w:szCs w:val="28"/>
        </w:rPr>
        <w:t>年1月1日至今)完成过质量合格的类似</w:t>
      </w:r>
      <w:r w:rsidR="00884D2D" w:rsidRPr="00BC48B0">
        <w:rPr>
          <w:rFonts w:asciiTheme="minorEastAsia" w:hAnsiTheme="minorEastAsia" w:hint="eastAsia"/>
          <w:sz w:val="28"/>
          <w:szCs w:val="28"/>
        </w:rPr>
        <w:t>工程</w:t>
      </w:r>
      <w:r w:rsidRPr="00BC48B0">
        <w:rPr>
          <w:rFonts w:asciiTheme="minorEastAsia" w:hAnsiTheme="minorEastAsia" w:hint="eastAsia"/>
          <w:sz w:val="28"/>
          <w:szCs w:val="28"/>
        </w:rPr>
        <w:t>项目业绩（需提供合同和验收报告等相关证明材料复印件）；</w:t>
      </w:r>
    </w:p>
    <w:p w:rsidR="00445711" w:rsidRPr="00BC48B0" w:rsidRDefault="000B399F" w:rsidP="00A606AD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（六）不接受联合体报价。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竞选文件公示</w:t>
      </w:r>
    </w:p>
    <w:p w:rsidR="00445711" w:rsidRPr="00BC48B0" w:rsidRDefault="000B399F" w:rsidP="004C5BA8">
      <w:pPr>
        <w:spacing w:line="540" w:lineRule="exact"/>
        <w:ind w:firstLineChars="150" w:firstLine="42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本项目的竞选公告及相关信息公示</w:t>
      </w:r>
      <w:r w:rsidRPr="00BC48B0">
        <w:rPr>
          <w:rFonts w:asciiTheme="minorEastAsia" w:hAnsiTheme="minorEastAsia"/>
          <w:sz w:val="28"/>
          <w:szCs w:val="28"/>
        </w:rPr>
        <w:t>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52D31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52D31">
        <w:rPr>
          <w:rFonts w:asciiTheme="minorEastAsia" w:hAnsiTheme="minorEastAsia"/>
          <w:sz w:val="28"/>
          <w:szCs w:val="28"/>
          <w:u w:val="single"/>
        </w:rPr>
        <w:t>22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日至201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52D31">
        <w:rPr>
          <w:rFonts w:asciiTheme="minorEastAsia" w:hAnsiTheme="minorEastAsia"/>
          <w:sz w:val="28"/>
          <w:szCs w:val="28"/>
          <w:u w:val="single"/>
        </w:rPr>
        <w:lastRenderedPageBreak/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52D31">
        <w:rPr>
          <w:rFonts w:asciiTheme="minorEastAsia" w:hAnsiTheme="minorEastAsia"/>
          <w:sz w:val="28"/>
          <w:szCs w:val="28"/>
          <w:u w:val="single"/>
        </w:rPr>
        <w:t>29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/>
          <w:sz w:val="28"/>
          <w:szCs w:val="28"/>
        </w:rPr>
        <w:t>。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在广东省招标投标监管网（网址：</w:t>
      </w:r>
      <w:r w:rsidR="002215E6" w:rsidRPr="002215E6">
        <w:rPr>
          <w:rFonts w:asciiTheme="minorEastAsia" w:hAnsiTheme="minorEastAsia" w:cs="宋体"/>
          <w:color w:val="000000"/>
          <w:sz w:val="28"/>
          <w:szCs w:val="28"/>
        </w:rPr>
        <w:t>http://zbtb.gd.gov.cn/login</w:t>
      </w:r>
      <w:r w:rsidR="004C5BA8">
        <w:rPr>
          <w:rFonts w:asciiTheme="minorEastAsia" w:hAnsiTheme="minorEastAsia" w:cs="宋体" w:hint="eastAsia"/>
          <w:color w:val="000000"/>
          <w:sz w:val="28"/>
          <w:szCs w:val="28"/>
        </w:rPr>
        <w:t>）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、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网站（网址：https://www.gzuci.com/）上发布，并视为有效送达。本公告的修改、补充，在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网站发布。本竞选公告在各媒体发布的文本如有不同之处，以在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网站发布的文本为准。项目相关竞选文件等资料请自行在网站下载。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获取竞选文件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获取竞选文件方式：在公示有效期内，工作日北京时间上午9:00至12:00，下午14:00至17:00，可自行在</w:t>
      </w:r>
      <w:r w:rsidRPr="00BC48B0">
        <w:rPr>
          <w:rFonts w:asciiTheme="minorEastAsia" w:hAnsiTheme="minorEastAsia" w:cs="宋体" w:hint="eastAsia"/>
          <w:color w:val="000000"/>
          <w:sz w:val="28"/>
          <w:szCs w:val="28"/>
        </w:rPr>
        <w:t>网站下载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递交投标文件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（一）递交投标文件地点：</w:t>
      </w:r>
      <w:r w:rsidRPr="00BC48B0">
        <w:rPr>
          <w:rFonts w:asciiTheme="minorEastAsia" w:hAnsiTheme="minorEastAsia"/>
          <w:sz w:val="28"/>
          <w:szCs w:val="28"/>
        </w:rPr>
        <w:t>投标</w:t>
      </w:r>
      <w:r w:rsidRPr="00BC48B0">
        <w:rPr>
          <w:rFonts w:asciiTheme="minorEastAsia" w:hAnsiTheme="minorEastAsia" w:hint="eastAsia"/>
          <w:sz w:val="28"/>
          <w:szCs w:val="28"/>
        </w:rPr>
        <w:t>单位以</w:t>
      </w:r>
      <w:r w:rsidRPr="00BC48B0">
        <w:rPr>
          <w:rFonts w:asciiTheme="minorEastAsia" w:hAnsiTheme="minorEastAsia"/>
          <w:sz w:val="28"/>
          <w:szCs w:val="28"/>
        </w:rPr>
        <w:t>密封的</w:t>
      </w:r>
      <w:r w:rsidRPr="00BC48B0">
        <w:rPr>
          <w:rFonts w:asciiTheme="minorEastAsia" w:hAnsiTheme="minorEastAsia" w:hint="eastAsia"/>
          <w:sz w:val="28"/>
          <w:szCs w:val="28"/>
        </w:rPr>
        <w:t>形式提供投标文件到：广州市番禺区大学城明志街1号信息枢纽楼9楼采购合同部</w:t>
      </w:r>
      <w:r w:rsidRPr="00BC48B0">
        <w:rPr>
          <w:rFonts w:asciiTheme="minorEastAsia" w:hAnsiTheme="minor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采购人接受现场递交或邮寄两种方式。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（二）投标文件递交截止时间：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201</w:t>
      </w:r>
      <w:r w:rsidR="00BC48B0" w:rsidRPr="00BC48B0">
        <w:rPr>
          <w:rFonts w:asciiTheme="minorEastAsia" w:hAnsiTheme="minorEastAsia"/>
          <w:sz w:val="28"/>
          <w:szCs w:val="28"/>
          <w:u w:val="single"/>
        </w:rPr>
        <w:t>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年</w:t>
      </w:r>
      <w:r w:rsidR="00D52D31">
        <w:rPr>
          <w:rFonts w:asciiTheme="minorEastAsia" w:hAnsiTheme="minorEastAsia"/>
          <w:sz w:val="28"/>
          <w:szCs w:val="28"/>
          <w:u w:val="single"/>
        </w:rPr>
        <w:t>11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月</w:t>
      </w:r>
      <w:r w:rsidR="00D52D31">
        <w:rPr>
          <w:rFonts w:asciiTheme="minorEastAsia" w:hAnsiTheme="minorEastAsia"/>
          <w:sz w:val="28"/>
          <w:szCs w:val="28"/>
          <w:u w:val="single"/>
        </w:rPr>
        <w:t>29</w:t>
      </w:r>
      <w:r w:rsidRPr="00BC48B0">
        <w:rPr>
          <w:rFonts w:asciiTheme="minorEastAsia" w:hAnsiTheme="minorEastAsia" w:hint="eastAsia"/>
          <w:sz w:val="28"/>
          <w:szCs w:val="28"/>
          <w:u w:val="single"/>
        </w:rPr>
        <w:t>日</w:t>
      </w:r>
      <w:r w:rsidRPr="00BC48B0">
        <w:rPr>
          <w:rFonts w:asciiTheme="minorEastAsia" w:hAnsiTheme="minorEastAsia" w:hint="eastAsia"/>
          <w:sz w:val="28"/>
          <w:szCs w:val="28"/>
        </w:rPr>
        <w:t>北京时间</w:t>
      </w:r>
      <w:r w:rsidR="004C5BA8">
        <w:rPr>
          <w:rFonts w:asciiTheme="minorEastAsia" w:hAnsiTheme="minorEastAsia" w:hint="eastAsia"/>
          <w:sz w:val="28"/>
          <w:szCs w:val="28"/>
        </w:rPr>
        <w:t>1</w:t>
      </w:r>
      <w:r w:rsidR="004C5BA8">
        <w:rPr>
          <w:rFonts w:asciiTheme="minorEastAsia" w:hAnsiTheme="minorEastAsia"/>
          <w:sz w:val="28"/>
          <w:szCs w:val="28"/>
        </w:rPr>
        <w:t>5</w:t>
      </w:r>
      <w:r w:rsidRPr="00BC48B0">
        <w:rPr>
          <w:rFonts w:asciiTheme="minorEastAsia" w:hAnsiTheme="minorEastAsia" w:hint="eastAsia"/>
          <w:sz w:val="28"/>
          <w:szCs w:val="28"/>
        </w:rPr>
        <w:t>时</w:t>
      </w:r>
      <w:r w:rsidR="004C5BA8">
        <w:rPr>
          <w:rFonts w:asciiTheme="minorEastAsia" w:hAnsiTheme="minorEastAsia" w:hint="eastAsia"/>
          <w:sz w:val="28"/>
          <w:szCs w:val="28"/>
        </w:rPr>
        <w:t>3</w:t>
      </w:r>
      <w:r w:rsidR="004C5BA8">
        <w:rPr>
          <w:rFonts w:asciiTheme="minorEastAsia" w:hAnsiTheme="minorEastAsia"/>
          <w:sz w:val="28"/>
          <w:szCs w:val="28"/>
        </w:rPr>
        <w:t>0</w:t>
      </w:r>
      <w:r w:rsidRPr="00BC48B0">
        <w:rPr>
          <w:rFonts w:asciiTheme="minorEastAsia" w:hAnsiTheme="minorEastAsia" w:hint="eastAsia"/>
          <w:sz w:val="28"/>
          <w:szCs w:val="28"/>
        </w:rPr>
        <w:t>分</w:t>
      </w:r>
      <w:r w:rsidRPr="00BC48B0">
        <w:rPr>
          <w:rFonts w:asciiTheme="minorEastAsia" w:hAnsiTheme="minorEastAsia"/>
          <w:sz w:val="28"/>
          <w:szCs w:val="28"/>
        </w:rPr>
        <w:t>前</w:t>
      </w:r>
      <w:r w:rsidRPr="00BC48B0">
        <w:rPr>
          <w:rFonts w:asciiTheme="minorEastAsia" w:hAnsiTheme="minorEastAsia" w:hint="eastAsia"/>
          <w:sz w:val="28"/>
          <w:szCs w:val="28"/>
        </w:rPr>
        <w:t>。</w:t>
      </w:r>
      <w:r w:rsidRPr="00BC48B0">
        <w:rPr>
          <w:rFonts w:asciiTheme="minorEastAsia" w:hAnsiTheme="minorEastAsia"/>
          <w:sz w:val="28"/>
          <w:szCs w:val="28"/>
        </w:rPr>
        <w:t>投标文</w:t>
      </w:r>
      <w:r w:rsidRPr="00BC48B0">
        <w:rPr>
          <w:rFonts w:asciiTheme="minorEastAsia" w:hAnsiTheme="minorEastAsia" w:hint="eastAsia"/>
          <w:sz w:val="28"/>
          <w:szCs w:val="28"/>
        </w:rPr>
        <w:t>件</w:t>
      </w:r>
      <w:r w:rsidRPr="00BC48B0">
        <w:rPr>
          <w:rFonts w:asciiTheme="minorEastAsia" w:hAnsiTheme="minorEastAsia"/>
          <w:sz w:val="28"/>
          <w:szCs w:val="28"/>
        </w:rPr>
        <w:t>信封未密封，或未在骑缝处盖章或签字，或逾期送达的</w:t>
      </w:r>
      <w:r w:rsidRPr="00BC48B0">
        <w:rPr>
          <w:rFonts w:asciiTheme="minorEastAsia" w:hAnsiTheme="minorEastAsia" w:hint="eastAsia"/>
          <w:sz w:val="28"/>
          <w:szCs w:val="28"/>
        </w:rPr>
        <w:t>采购人有权不予受理</w:t>
      </w:r>
      <w:r w:rsidRPr="00BC48B0">
        <w:rPr>
          <w:rFonts w:asciiTheme="minorEastAsia" w:hAnsiTheme="minorEastAsia"/>
          <w:sz w:val="28"/>
          <w:szCs w:val="28"/>
        </w:rPr>
        <w:t>。</w:t>
      </w:r>
    </w:p>
    <w:p w:rsidR="00445711" w:rsidRPr="00BC48B0" w:rsidRDefault="000B399F" w:rsidP="00BC48B0">
      <w:pPr>
        <w:pStyle w:val="a8"/>
        <w:numPr>
          <w:ilvl w:val="0"/>
          <w:numId w:val="1"/>
        </w:numPr>
        <w:spacing w:line="540" w:lineRule="exact"/>
        <w:ind w:firstLine="562"/>
        <w:rPr>
          <w:rFonts w:asciiTheme="minorEastAsia" w:hAnsiTheme="minorEastAsia"/>
          <w:b/>
          <w:sz w:val="28"/>
          <w:szCs w:val="28"/>
        </w:rPr>
      </w:pPr>
      <w:r w:rsidRPr="00BC48B0">
        <w:rPr>
          <w:rFonts w:asciiTheme="minorEastAsia" w:hAnsiTheme="minorEastAsia" w:hint="eastAsia"/>
          <w:b/>
          <w:sz w:val="28"/>
          <w:szCs w:val="28"/>
        </w:rPr>
        <w:t>采购人联系方式：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（一）采购单位：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 w:hint="eastAsia"/>
          <w:sz w:val="28"/>
          <w:szCs w:val="28"/>
        </w:rPr>
        <w:t>（二）</w:t>
      </w:r>
      <w:r w:rsidRPr="00BC48B0">
        <w:rPr>
          <w:rFonts w:asciiTheme="minorEastAsia" w:hAnsiTheme="minorEastAsia"/>
          <w:sz w:val="28"/>
          <w:szCs w:val="28"/>
        </w:rPr>
        <w:t>联系地址：</w:t>
      </w:r>
      <w:r w:rsidRPr="00BC48B0">
        <w:rPr>
          <w:rFonts w:asciiTheme="minorEastAsia" w:hAnsiTheme="minorEastAsia" w:hint="eastAsia"/>
          <w:sz w:val="28"/>
          <w:szCs w:val="28"/>
        </w:rPr>
        <w:t>广州市番禺区大学城明志街1号信息枢纽楼9楼，</w:t>
      </w:r>
    </w:p>
    <w:p w:rsidR="00445711" w:rsidRPr="00BC48B0" w:rsidRDefault="000B399F" w:rsidP="00BC48B0">
      <w:pPr>
        <w:spacing w:line="540" w:lineRule="exact"/>
        <w:ind w:firstLineChars="200" w:firstLine="560"/>
        <w:rPr>
          <w:rFonts w:asciiTheme="minorEastAsia" w:hAnsiTheme="minorEastAsia"/>
          <w:sz w:val="28"/>
          <w:szCs w:val="28"/>
        </w:rPr>
      </w:pPr>
      <w:r w:rsidRPr="00BC48B0">
        <w:rPr>
          <w:rFonts w:asciiTheme="minorEastAsia" w:hAnsiTheme="minorEastAsia"/>
          <w:sz w:val="28"/>
          <w:szCs w:val="28"/>
        </w:rPr>
        <w:t>联系人：李工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/>
          <w:sz w:val="28"/>
          <w:szCs w:val="28"/>
        </w:rPr>
        <w:t>电话：</w:t>
      </w:r>
      <w:r w:rsidRPr="00BC48B0">
        <w:rPr>
          <w:rFonts w:asciiTheme="minorEastAsia" w:hAnsiTheme="minorEastAsia" w:hint="eastAsia"/>
          <w:sz w:val="28"/>
          <w:szCs w:val="28"/>
        </w:rPr>
        <w:t>0</w:t>
      </w:r>
      <w:r w:rsidRPr="00BC48B0">
        <w:rPr>
          <w:rFonts w:asciiTheme="minorEastAsia" w:hAnsiTheme="minorEastAsia"/>
          <w:sz w:val="28"/>
          <w:szCs w:val="28"/>
        </w:rPr>
        <w:t>20-39302078</w:t>
      </w:r>
      <w:r w:rsidR="00BC48B0" w:rsidRPr="00BC48B0">
        <w:rPr>
          <w:rFonts w:asciiTheme="minorEastAsia" w:hAnsiTheme="minorEastAsia" w:hint="eastAsia"/>
          <w:sz w:val="28"/>
          <w:szCs w:val="28"/>
        </w:rPr>
        <w:t>，</w:t>
      </w:r>
      <w:r w:rsidRPr="00BC48B0">
        <w:rPr>
          <w:rFonts w:asciiTheme="minorEastAsia" w:hAnsiTheme="minorEastAsia" w:hint="eastAsia"/>
          <w:sz w:val="28"/>
          <w:szCs w:val="28"/>
        </w:rPr>
        <w:t>电子邮件：1</w:t>
      </w:r>
      <w:r w:rsidRPr="00BC48B0">
        <w:rPr>
          <w:rFonts w:asciiTheme="minorEastAsia" w:hAnsiTheme="minorEastAsia"/>
          <w:sz w:val="28"/>
          <w:szCs w:val="28"/>
        </w:rPr>
        <w:t>390208</w:t>
      </w:r>
      <w:r w:rsidRPr="00BC48B0">
        <w:rPr>
          <w:rFonts w:asciiTheme="minorEastAsia" w:hAnsiTheme="minorEastAsia" w:hint="eastAsia"/>
          <w:sz w:val="28"/>
          <w:szCs w:val="28"/>
        </w:rPr>
        <w:t>@</w:t>
      </w:r>
      <w:r w:rsidRPr="00BC48B0">
        <w:rPr>
          <w:rFonts w:asciiTheme="minorEastAsia" w:hAnsiTheme="minorEastAsia"/>
          <w:sz w:val="28"/>
          <w:szCs w:val="28"/>
        </w:rPr>
        <w:t>qq.com</w:t>
      </w:r>
    </w:p>
    <w:p w:rsidR="00445711" w:rsidRPr="000B399F" w:rsidRDefault="00445711" w:rsidP="00BC48B0">
      <w:pPr>
        <w:rPr>
          <w:sz w:val="28"/>
          <w:szCs w:val="28"/>
        </w:rPr>
      </w:pPr>
    </w:p>
    <w:p w:rsidR="00445711" w:rsidRDefault="000B399F" w:rsidP="00BC48B0">
      <w:pPr>
        <w:ind w:firstLineChars="1100" w:firstLine="3080"/>
        <w:rPr>
          <w:sz w:val="28"/>
          <w:szCs w:val="28"/>
        </w:rPr>
      </w:pPr>
      <w:r>
        <w:rPr>
          <w:rFonts w:hint="eastAsia"/>
          <w:sz w:val="28"/>
          <w:szCs w:val="28"/>
        </w:rPr>
        <w:t>采购单位：</w:t>
      </w:r>
      <w:r w:rsidR="00294C94">
        <w:rPr>
          <w:rFonts w:asciiTheme="minorEastAsia" w:hAnsiTheme="minorEastAsia" w:cs="宋体" w:hint="eastAsia"/>
          <w:bCs/>
          <w:color w:val="000000"/>
          <w:sz w:val="28"/>
          <w:szCs w:val="28"/>
        </w:rPr>
        <w:t>广州大学城投资经营管理有限公司</w:t>
      </w:r>
    </w:p>
    <w:p w:rsidR="00445711" w:rsidRPr="003824B3" w:rsidRDefault="000B399F" w:rsidP="002439DC">
      <w:pPr>
        <w:ind w:firstLineChars="2021" w:firstLine="5659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 w:rsidR="00BC48B0">
        <w:rPr>
          <w:sz w:val="28"/>
          <w:szCs w:val="28"/>
        </w:rPr>
        <w:t>9</w:t>
      </w:r>
      <w:r>
        <w:rPr>
          <w:rFonts w:hint="eastAsia"/>
          <w:sz w:val="28"/>
          <w:szCs w:val="28"/>
        </w:rPr>
        <w:t>年</w:t>
      </w:r>
      <w:r w:rsidR="00D52D31">
        <w:rPr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 w:rsidR="00D52D31">
        <w:rPr>
          <w:sz w:val="28"/>
          <w:szCs w:val="28"/>
        </w:rPr>
        <w:t>22</w:t>
      </w:r>
      <w:r>
        <w:rPr>
          <w:rFonts w:hint="eastAsia"/>
          <w:sz w:val="28"/>
          <w:szCs w:val="28"/>
        </w:rPr>
        <w:t>日</w:t>
      </w:r>
      <w:bookmarkStart w:id="0" w:name="_GoBack"/>
      <w:bookmarkEnd w:id="0"/>
    </w:p>
    <w:sectPr w:rsidR="00445711" w:rsidRPr="003824B3" w:rsidSect="00C9664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7EB" w:rsidRDefault="005577EB" w:rsidP="00D84151">
      <w:r>
        <w:separator/>
      </w:r>
    </w:p>
  </w:endnote>
  <w:endnote w:type="continuationSeparator" w:id="0">
    <w:p w:rsidR="005577EB" w:rsidRDefault="005577EB" w:rsidP="00D84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7EB" w:rsidRDefault="005577EB" w:rsidP="00D84151">
      <w:r>
        <w:separator/>
      </w:r>
    </w:p>
  </w:footnote>
  <w:footnote w:type="continuationSeparator" w:id="0">
    <w:p w:rsidR="005577EB" w:rsidRDefault="005577EB" w:rsidP="00D84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B5CD8804"/>
    <w:multiLevelType w:val="multilevel"/>
    <w:tmpl w:val="B6EC1AA2"/>
    <w:lvl w:ilvl="0">
      <w:start w:val="1"/>
      <w:numFmt w:val="chineseCountingThousand"/>
      <w:suff w:val="nothing"/>
      <w:lvlText w:val="%1、"/>
      <w:lvlJc w:val="left"/>
      <w:pPr>
        <w:ind w:left="0" w:firstLine="482"/>
      </w:pPr>
      <w:rPr>
        <w:rFonts w:ascii="宋体" w:eastAsia="宋体" w:hAnsi="宋体" w:cs="宋体" w:hint="eastAsia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 w15:restartNumberingAfterBreak="0">
    <w:nsid w:val="1E8E41B5"/>
    <w:multiLevelType w:val="singleLevel"/>
    <w:tmpl w:val="1E8E41B5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3C405663"/>
    <w:multiLevelType w:val="singleLevel"/>
    <w:tmpl w:val="C3DC8800"/>
    <w:lvl w:ilvl="0">
      <w:start w:val="1"/>
      <w:numFmt w:val="chineseCounting"/>
      <w:suff w:val="nothing"/>
      <w:lvlText w:val="（%1）"/>
      <w:lvlJc w:val="left"/>
      <w:pPr>
        <w:ind w:left="566" w:firstLine="0"/>
      </w:pPr>
      <w:rPr>
        <w:rFonts w:hint="eastAsia"/>
        <w:b w:val="0"/>
      </w:rPr>
    </w:lvl>
  </w:abstractNum>
  <w:abstractNum w:abstractNumId="3" w15:restartNumberingAfterBreak="0">
    <w:nsid w:val="445B241E"/>
    <w:multiLevelType w:val="multilevel"/>
    <w:tmpl w:val="445B241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C48"/>
    <w:rsid w:val="000004DD"/>
    <w:rsid w:val="00006BD4"/>
    <w:rsid w:val="00007FBE"/>
    <w:rsid w:val="00010296"/>
    <w:rsid w:val="00014DDC"/>
    <w:rsid w:val="00023185"/>
    <w:rsid w:val="000258FA"/>
    <w:rsid w:val="00035522"/>
    <w:rsid w:val="0003583F"/>
    <w:rsid w:val="00036C73"/>
    <w:rsid w:val="000414C2"/>
    <w:rsid w:val="00061E8F"/>
    <w:rsid w:val="00081FF9"/>
    <w:rsid w:val="00083286"/>
    <w:rsid w:val="000A2C61"/>
    <w:rsid w:val="000A4308"/>
    <w:rsid w:val="000A6515"/>
    <w:rsid w:val="000B399F"/>
    <w:rsid w:val="000B4AAF"/>
    <w:rsid w:val="000B4C8E"/>
    <w:rsid w:val="000C26A2"/>
    <w:rsid w:val="000C45A7"/>
    <w:rsid w:val="000C50D0"/>
    <w:rsid w:val="000E5B2A"/>
    <w:rsid w:val="000F5EE5"/>
    <w:rsid w:val="00110AFC"/>
    <w:rsid w:val="00123DFD"/>
    <w:rsid w:val="00124C78"/>
    <w:rsid w:val="0015710B"/>
    <w:rsid w:val="00164166"/>
    <w:rsid w:val="00165BF5"/>
    <w:rsid w:val="001846F8"/>
    <w:rsid w:val="001A67D7"/>
    <w:rsid w:val="001E513B"/>
    <w:rsid w:val="001E541C"/>
    <w:rsid w:val="0020041D"/>
    <w:rsid w:val="002215E6"/>
    <w:rsid w:val="002250A9"/>
    <w:rsid w:val="002264D0"/>
    <w:rsid w:val="00234B37"/>
    <w:rsid w:val="002366B1"/>
    <w:rsid w:val="002439DC"/>
    <w:rsid w:val="0024503A"/>
    <w:rsid w:val="0024515E"/>
    <w:rsid w:val="00250E27"/>
    <w:rsid w:val="0025280B"/>
    <w:rsid w:val="002609C9"/>
    <w:rsid w:val="0027756F"/>
    <w:rsid w:val="00284D9C"/>
    <w:rsid w:val="00294C94"/>
    <w:rsid w:val="002A21B4"/>
    <w:rsid w:val="002A61BA"/>
    <w:rsid w:val="002C0433"/>
    <w:rsid w:val="002C5ABF"/>
    <w:rsid w:val="002C79F2"/>
    <w:rsid w:val="002D5B68"/>
    <w:rsid w:val="002E23FD"/>
    <w:rsid w:val="002F096A"/>
    <w:rsid w:val="002F5129"/>
    <w:rsid w:val="0030493A"/>
    <w:rsid w:val="00312B0B"/>
    <w:rsid w:val="00323793"/>
    <w:rsid w:val="00357F42"/>
    <w:rsid w:val="003824B3"/>
    <w:rsid w:val="00393015"/>
    <w:rsid w:val="003979DF"/>
    <w:rsid w:val="003B0643"/>
    <w:rsid w:val="003B1E3E"/>
    <w:rsid w:val="003B3451"/>
    <w:rsid w:val="003B4C56"/>
    <w:rsid w:val="003B652D"/>
    <w:rsid w:val="003C306A"/>
    <w:rsid w:val="003D7287"/>
    <w:rsid w:val="003F174B"/>
    <w:rsid w:val="003F55FF"/>
    <w:rsid w:val="00405C48"/>
    <w:rsid w:val="00415C79"/>
    <w:rsid w:val="00441BB0"/>
    <w:rsid w:val="00445711"/>
    <w:rsid w:val="00451AA5"/>
    <w:rsid w:val="00471C9E"/>
    <w:rsid w:val="0049640D"/>
    <w:rsid w:val="004A11BE"/>
    <w:rsid w:val="004A3D83"/>
    <w:rsid w:val="004B181B"/>
    <w:rsid w:val="004C0DB3"/>
    <w:rsid w:val="004C5B9B"/>
    <w:rsid w:val="004C5BA8"/>
    <w:rsid w:val="004C7A4A"/>
    <w:rsid w:val="004C7BE9"/>
    <w:rsid w:val="004D4A68"/>
    <w:rsid w:val="004E43E6"/>
    <w:rsid w:val="004E5489"/>
    <w:rsid w:val="004F175E"/>
    <w:rsid w:val="005078C7"/>
    <w:rsid w:val="00514493"/>
    <w:rsid w:val="00517EC3"/>
    <w:rsid w:val="00530C14"/>
    <w:rsid w:val="00540972"/>
    <w:rsid w:val="00553CDD"/>
    <w:rsid w:val="005543C8"/>
    <w:rsid w:val="00555A73"/>
    <w:rsid w:val="005577EB"/>
    <w:rsid w:val="00574510"/>
    <w:rsid w:val="00581FB9"/>
    <w:rsid w:val="0058531C"/>
    <w:rsid w:val="005B20A1"/>
    <w:rsid w:val="005C6324"/>
    <w:rsid w:val="005D0AEB"/>
    <w:rsid w:val="005D3022"/>
    <w:rsid w:val="005D6569"/>
    <w:rsid w:val="005E2640"/>
    <w:rsid w:val="00605E5D"/>
    <w:rsid w:val="006150EC"/>
    <w:rsid w:val="006219B3"/>
    <w:rsid w:val="006246DE"/>
    <w:rsid w:val="006360E3"/>
    <w:rsid w:val="006415BE"/>
    <w:rsid w:val="0066693D"/>
    <w:rsid w:val="00666E0E"/>
    <w:rsid w:val="006773A2"/>
    <w:rsid w:val="00690358"/>
    <w:rsid w:val="006A06A5"/>
    <w:rsid w:val="006E368B"/>
    <w:rsid w:val="006E7F52"/>
    <w:rsid w:val="0070481B"/>
    <w:rsid w:val="00734B10"/>
    <w:rsid w:val="00740803"/>
    <w:rsid w:val="00780819"/>
    <w:rsid w:val="00780C2C"/>
    <w:rsid w:val="00780CDA"/>
    <w:rsid w:val="00795F43"/>
    <w:rsid w:val="00797935"/>
    <w:rsid w:val="007A2F50"/>
    <w:rsid w:val="007A502A"/>
    <w:rsid w:val="007B168C"/>
    <w:rsid w:val="007C0FE2"/>
    <w:rsid w:val="007C714B"/>
    <w:rsid w:val="007D7CC0"/>
    <w:rsid w:val="007E22B0"/>
    <w:rsid w:val="007E7D9F"/>
    <w:rsid w:val="007F5925"/>
    <w:rsid w:val="00802A9B"/>
    <w:rsid w:val="008077A1"/>
    <w:rsid w:val="00814944"/>
    <w:rsid w:val="00820CD0"/>
    <w:rsid w:val="00821216"/>
    <w:rsid w:val="008320A3"/>
    <w:rsid w:val="008369D3"/>
    <w:rsid w:val="00842E50"/>
    <w:rsid w:val="0084622A"/>
    <w:rsid w:val="00850336"/>
    <w:rsid w:val="00856673"/>
    <w:rsid w:val="00860A4E"/>
    <w:rsid w:val="00862890"/>
    <w:rsid w:val="00884D2D"/>
    <w:rsid w:val="0088639D"/>
    <w:rsid w:val="00890EA3"/>
    <w:rsid w:val="00893B61"/>
    <w:rsid w:val="008B6E6C"/>
    <w:rsid w:val="0090090E"/>
    <w:rsid w:val="009044C4"/>
    <w:rsid w:val="00917347"/>
    <w:rsid w:val="00921548"/>
    <w:rsid w:val="009216DE"/>
    <w:rsid w:val="00923196"/>
    <w:rsid w:val="009355B0"/>
    <w:rsid w:val="00940EA9"/>
    <w:rsid w:val="00943CD8"/>
    <w:rsid w:val="00975265"/>
    <w:rsid w:val="009964CE"/>
    <w:rsid w:val="009C1B76"/>
    <w:rsid w:val="009C2443"/>
    <w:rsid w:val="009C4191"/>
    <w:rsid w:val="009C42E1"/>
    <w:rsid w:val="009D36F0"/>
    <w:rsid w:val="009D4203"/>
    <w:rsid w:val="009D56B4"/>
    <w:rsid w:val="009E19D8"/>
    <w:rsid w:val="009E3B17"/>
    <w:rsid w:val="009F2402"/>
    <w:rsid w:val="009F39AA"/>
    <w:rsid w:val="00A16C85"/>
    <w:rsid w:val="00A2205E"/>
    <w:rsid w:val="00A32722"/>
    <w:rsid w:val="00A43756"/>
    <w:rsid w:val="00A5053D"/>
    <w:rsid w:val="00A54FAE"/>
    <w:rsid w:val="00A606AD"/>
    <w:rsid w:val="00A82851"/>
    <w:rsid w:val="00A84305"/>
    <w:rsid w:val="00A9420E"/>
    <w:rsid w:val="00AA126E"/>
    <w:rsid w:val="00AA53C3"/>
    <w:rsid w:val="00AB2271"/>
    <w:rsid w:val="00AC4025"/>
    <w:rsid w:val="00AD1409"/>
    <w:rsid w:val="00AF2ED0"/>
    <w:rsid w:val="00AF47BF"/>
    <w:rsid w:val="00B05210"/>
    <w:rsid w:val="00B21647"/>
    <w:rsid w:val="00B27E23"/>
    <w:rsid w:val="00B32D32"/>
    <w:rsid w:val="00B52150"/>
    <w:rsid w:val="00B546CD"/>
    <w:rsid w:val="00B726BD"/>
    <w:rsid w:val="00B82453"/>
    <w:rsid w:val="00B92FE7"/>
    <w:rsid w:val="00BC3B2A"/>
    <w:rsid w:val="00BC48B0"/>
    <w:rsid w:val="00BF2F9C"/>
    <w:rsid w:val="00BF39C6"/>
    <w:rsid w:val="00BF4D16"/>
    <w:rsid w:val="00BF5CCA"/>
    <w:rsid w:val="00BF5FAC"/>
    <w:rsid w:val="00C04453"/>
    <w:rsid w:val="00C0565C"/>
    <w:rsid w:val="00C10BD8"/>
    <w:rsid w:val="00C13E92"/>
    <w:rsid w:val="00C34576"/>
    <w:rsid w:val="00C43995"/>
    <w:rsid w:val="00C455EA"/>
    <w:rsid w:val="00C7011E"/>
    <w:rsid w:val="00C92E97"/>
    <w:rsid w:val="00C9664F"/>
    <w:rsid w:val="00CA1281"/>
    <w:rsid w:val="00CC3095"/>
    <w:rsid w:val="00CE7827"/>
    <w:rsid w:val="00CF427A"/>
    <w:rsid w:val="00D22F34"/>
    <w:rsid w:val="00D26519"/>
    <w:rsid w:val="00D33AFD"/>
    <w:rsid w:val="00D3690B"/>
    <w:rsid w:val="00D37EF3"/>
    <w:rsid w:val="00D52D31"/>
    <w:rsid w:val="00D62F0D"/>
    <w:rsid w:val="00D72933"/>
    <w:rsid w:val="00D8160E"/>
    <w:rsid w:val="00D84151"/>
    <w:rsid w:val="00D96167"/>
    <w:rsid w:val="00DA4701"/>
    <w:rsid w:val="00DB3F53"/>
    <w:rsid w:val="00DB3F7E"/>
    <w:rsid w:val="00DC1CD2"/>
    <w:rsid w:val="00DD602D"/>
    <w:rsid w:val="00DE06A2"/>
    <w:rsid w:val="00DE4AAB"/>
    <w:rsid w:val="00DF3B19"/>
    <w:rsid w:val="00E20687"/>
    <w:rsid w:val="00E408DF"/>
    <w:rsid w:val="00E47BE0"/>
    <w:rsid w:val="00E56A5B"/>
    <w:rsid w:val="00E63E09"/>
    <w:rsid w:val="00E64DA1"/>
    <w:rsid w:val="00E65C33"/>
    <w:rsid w:val="00E7304A"/>
    <w:rsid w:val="00EA272D"/>
    <w:rsid w:val="00EA7CC2"/>
    <w:rsid w:val="00ED183E"/>
    <w:rsid w:val="00ED3863"/>
    <w:rsid w:val="00F00186"/>
    <w:rsid w:val="00F03E57"/>
    <w:rsid w:val="00F140F5"/>
    <w:rsid w:val="00F1640E"/>
    <w:rsid w:val="00F27E7D"/>
    <w:rsid w:val="00F40200"/>
    <w:rsid w:val="00F53EE8"/>
    <w:rsid w:val="00F54A9A"/>
    <w:rsid w:val="00F60E86"/>
    <w:rsid w:val="00F70A87"/>
    <w:rsid w:val="00F72EDD"/>
    <w:rsid w:val="00F75058"/>
    <w:rsid w:val="00F83DE1"/>
    <w:rsid w:val="00F978CD"/>
    <w:rsid w:val="00FA1083"/>
    <w:rsid w:val="00FA240F"/>
    <w:rsid w:val="00FA331B"/>
    <w:rsid w:val="00FA34C2"/>
    <w:rsid w:val="00FA73A2"/>
    <w:rsid w:val="00FB63E9"/>
    <w:rsid w:val="00FB6AE1"/>
    <w:rsid w:val="00FB7990"/>
    <w:rsid w:val="00FC05AF"/>
    <w:rsid w:val="00FC1C84"/>
    <w:rsid w:val="00FC6FE5"/>
    <w:rsid w:val="00FD51FD"/>
    <w:rsid w:val="00FD7A5E"/>
    <w:rsid w:val="00FE4EDB"/>
    <w:rsid w:val="02A260EC"/>
    <w:rsid w:val="17294A64"/>
    <w:rsid w:val="20B31B4D"/>
    <w:rsid w:val="24A75274"/>
    <w:rsid w:val="2E6A1FB1"/>
    <w:rsid w:val="2ED73DA7"/>
    <w:rsid w:val="30452997"/>
    <w:rsid w:val="42CA304A"/>
    <w:rsid w:val="5B9C2D3B"/>
    <w:rsid w:val="63867B61"/>
    <w:rsid w:val="67F52586"/>
    <w:rsid w:val="6AA866A1"/>
    <w:rsid w:val="6C31490B"/>
    <w:rsid w:val="76CF38A2"/>
    <w:rsid w:val="7C716626"/>
    <w:rsid w:val="7EE329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906A024-0704-4F59-B7FA-D0888E4FB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664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C9664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C966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966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sid w:val="00C9664F"/>
    <w:rPr>
      <w:color w:val="0000FF" w:themeColor="hyperlink"/>
      <w:u w:val="single"/>
    </w:rPr>
  </w:style>
  <w:style w:type="table" w:styleId="a7">
    <w:name w:val="Table Grid"/>
    <w:basedOn w:val="a1"/>
    <w:uiPriority w:val="59"/>
    <w:qFormat/>
    <w:rsid w:val="00C9664F"/>
    <w:rPr>
      <w:rFonts w:eastAsia="微软雅黑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1">
    <w:name w:val="页眉 Char"/>
    <w:basedOn w:val="a0"/>
    <w:link w:val="a5"/>
    <w:uiPriority w:val="99"/>
    <w:qFormat/>
    <w:rsid w:val="00C9664F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9664F"/>
    <w:rPr>
      <w:sz w:val="18"/>
      <w:szCs w:val="18"/>
    </w:rPr>
  </w:style>
  <w:style w:type="paragraph" w:styleId="a8">
    <w:name w:val="List Paragraph"/>
    <w:basedOn w:val="a"/>
    <w:uiPriority w:val="34"/>
    <w:qFormat/>
    <w:rsid w:val="00C9664F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9664F"/>
    <w:rPr>
      <w:sz w:val="18"/>
      <w:szCs w:val="18"/>
    </w:rPr>
  </w:style>
  <w:style w:type="paragraph" w:customStyle="1" w:styleId="1">
    <w:name w:val="纯文本1"/>
    <w:basedOn w:val="a"/>
    <w:qFormat/>
    <w:rsid w:val="00C9664F"/>
    <w:pPr>
      <w:widowControl/>
      <w:jc w:val="left"/>
    </w:pPr>
    <w:rPr>
      <w:rFonts w:ascii="宋体" w:eastAsia="微软雅黑" w:hAnsi="Courier New"/>
      <w:kern w:val="0"/>
      <w:sz w:val="20"/>
      <w:szCs w:val="21"/>
    </w:rPr>
  </w:style>
  <w:style w:type="paragraph" w:customStyle="1" w:styleId="10">
    <w:name w:val="1_0"/>
    <w:basedOn w:val="a"/>
    <w:next w:val="1"/>
    <w:qFormat/>
    <w:rsid w:val="00C9664F"/>
    <w:rPr>
      <w:rFonts w:ascii="宋体" w:eastAsia="宋体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F8FF2FD-42EE-45C7-B81D-3D630FE63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2</Pages>
  <Words>157</Words>
  <Characters>897</Characters>
  <Application>Microsoft Office Word</Application>
  <DocSecurity>0</DocSecurity>
  <Lines>7</Lines>
  <Paragraphs>2</Paragraphs>
  <ScaleCrop>false</ScaleCrop>
  <Company>dxc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lijie</dc:creator>
  <cp:lastModifiedBy>李杰</cp:lastModifiedBy>
  <cp:revision>38</cp:revision>
  <dcterms:created xsi:type="dcterms:W3CDTF">2018-09-05T02:59:00Z</dcterms:created>
  <dcterms:modified xsi:type="dcterms:W3CDTF">2019-11-22T01:06:00Z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