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DC1685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广州大学城能源发展有限公司</w:t>
      </w:r>
    </w:p>
    <w:p w:rsidR="00445711" w:rsidRDefault="00DC1685" w:rsidP="00DC1685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广大附中宿舍热水管道迁改工程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DC1685">
        <w:rPr>
          <w:rFonts w:asciiTheme="minorEastAsia" w:hAnsiTheme="minorEastAsia" w:hint="eastAsia"/>
          <w:sz w:val="28"/>
          <w:szCs w:val="28"/>
        </w:rPr>
        <w:t>广大附中宿舍热水管道迁改工程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DC1685">
        <w:rPr>
          <w:rFonts w:asciiTheme="minorEastAsia" w:hAnsiTheme="minorEastAsia" w:hint="eastAsia"/>
          <w:sz w:val="28"/>
          <w:szCs w:val="28"/>
        </w:rPr>
        <w:t>广大附中宿舍热水管道迁改工程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按采购人提供的竞选文件、工程量清单等资料，承包</w:t>
      </w:r>
      <w:r w:rsidR="00DC1685">
        <w:rPr>
          <w:rFonts w:asciiTheme="minorEastAsia" w:hAnsiTheme="minorEastAsia" w:hint="eastAsia"/>
          <w:sz w:val="28"/>
          <w:szCs w:val="28"/>
        </w:rPr>
        <w:t>广大附中宿舍热水管道迁改工程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2439DC" w:rsidRDefault="002439DC" w:rsidP="00A606AD">
      <w:pPr>
        <w:tabs>
          <w:tab w:val="left" w:pos="0"/>
          <w:tab w:val="left" w:pos="720"/>
        </w:tabs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（四）具备</w:t>
      </w:r>
      <w:r w:rsidR="00DC1685">
        <w:rPr>
          <w:rFonts w:hint="eastAsia"/>
          <w:sz w:val="28"/>
          <w:szCs w:val="28"/>
        </w:rPr>
        <w:t>建筑机电安装工程专业承包叁级或以上资质</w:t>
      </w:r>
      <w:r w:rsidR="00A606AD">
        <w:rPr>
          <w:rFonts w:hint="eastAsia"/>
          <w:sz w:val="28"/>
          <w:szCs w:val="28"/>
        </w:rPr>
        <w:t>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（五）投标人近3年内(20</w:t>
      </w:r>
      <w:r w:rsidRPr="00BC48B0">
        <w:rPr>
          <w:rFonts w:asciiTheme="minorEastAsia" w:hAnsiTheme="minor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6</w:t>
      </w:r>
      <w:r w:rsidRPr="00BC48B0">
        <w:rPr>
          <w:rFonts w:asciiTheme="minorEastAsia" w:hAnsiTheme="minorEastAsia" w:hint="eastAsia"/>
          <w:sz w:val="28"/>
          <w:szCs w:val="28"/>
        </w:rPr>
        <w:t>年1月1日至今)完成过质量合格的类似</w:t>
      </w:r>
      <w:r w:rsidR="00884D2D" w:rsidRPr="00BC48B0">
        <w:rPr>
          <w:rFonts w:asciiTheme="minorEastAsia" w:hAnsiTheme="minorEastAsia" w:hint="eastAsia"/>
          <w:sz w:val="28"/>
          <w:szCs w:val="28"/>
        </w:rPr>
        <w:t>工程</w:t>
      </w:r>
      <w:r w:rsidRPr="00BC48B0">
        <w:rPr>
          <w:rFonts w:asciiTheme="minorEastAsia" w:hAnsiTheme="minorEastAsia" w:hint="eastAsia"/>
          <w:sz w:val="28"/>
          <w:szCs w:val="28"/>
        </w:rPr>
        <w:t>项目业绩（需提供合同和验收报告等相关证明材料复印件）；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B571D8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B571D8">
        <w:rPr>
          <w:rFonts w:asciiTheme="minorEastAsia" w:hAnsiTheme="minorEastAsia"/>
          <w:sz w:val="28"/>
          <w:szCs w:val="28"/>
          <w:u w:val="single"/>
        </w:rPr>
        <w:t>22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B571D8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B571D8">
        <w:rPr>
          <w:rFonts w:asciiTheme="minorEastAsia" w:hAnsiTheme="minorEastAsia"/>
          <w:sz w:val="28"/>
          <w:szCs w:val="28"/>
          <w:u w:val="single"/>
        </w:rPr>
        <w:t>29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="002215E6" w:rsidRPr="002215E6">
        <w:rPr>
          <w:rFonts w:asciiTheme="minorEastAsia" w:hAnsiTheme="minorEastAsia" w:cs="宋体"/>
          <w:color w:val="000000"/>
          <w:sz w:val="28"/>
          <w:szCs w:val="28"/>
        </w:rPr>
        <w:t>http://zbtb.gd.gov.cn/login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DC1685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lastRenderedPageBreak/>
        <w:t>址：https://www.gzuci.com/）上发布，并视为有效送达。本公告的修改、补充，在</w:t>
      </w:r>
      <w:r w:rsidR="00DC1685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DC1685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（一）递交投标文件地点：</w:t>
      </w:r>
      <w:r w:rsidRPr="00BC48B0">
        <w:rPr>
          <w:rFonts w:asciiTheme="minorEastAsia" w:hAnsiTheme="minorEastAsia"/>
          <w:sz w:val="28"/>
          <w:szCs w:val="28"/>
        </w:rPr>
        <w:t>投标</w:t>
      </w:r>
      <w:r w:rsidRPr="00BC48B0">
        <w:rPr>
          <w:rFonts w:asciiTheme="minorEastAsia" w:hAnsiTheme="minorEastAsia" w:hint="eastAsia"/>
          <w:sz w:val="28"/>
          <w:szCs w:val="28"/>
        </w:rPr>
        <w:t>单位以</w:t>
      </w:r>
      <w:r w:rsidRPr="00BC48B0">
        <w:rPr>
          <w:rFonts w:asciiTheme="minorEastAsia" w:hAnsiTheme="minorEastAsia"/>
          <w:sz w:val="28"/>
          <w:szCs w:val="28"/>
        </w:rPr>
        <w:t>密封的</w:t>
      </w:r>
      <w:r w:rsidRPr="00BC48B0">
        <w:rPr>
          <w:rFonts w:asciiTheme="minorEastAsia" w:hAnsiTheme="minorEastAsia" w:hint="eastAsia"/>
          <w:sz w:val="28"/>
          <w:szCs w:val="28"/>
        </w:rPr>
        <w:t>形式提供投标文件到：广州市番禺区大学城明志街1号信息枢纽楼9楼采购合同部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B571D8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B571D8">
        <w:rPr>
          <w:rFonts w:asciiTheme="minorEastAsia" w:hAnsiTheme="minorEastAsia"/>
          <w:sz w:val="28"/>
          <w:szCs w:val="28"/>
          <w:u w:val="single"/>
        </w:rPr>
        <w:t>29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DC1685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DC1685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</w:p>
    <w:p w:rsidR="00445711" w:rsidRPr="003824B3" w:rsidRDefault="000B399F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 w:rsidR="00BC48B0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 w:rsidR="00B571D8"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 w:rsidR="00B571D8">
        <w:rPr>
          <w:sz w:val="28"/>
          <w:szCs w:val="28"/>
        </w:rPr>
        <w:t>22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B52" w:rsidRDefault="00E03B52" w:rsidP="00D84151">
      <w:r>
        <w:separator/>
      </w:r>
    </w:p>
  </w:endnote>
  <w:endnote w:type="continuationSeparator" w:id="0">
    <w:p w:rsidR="00E03B52" w:rsidRDefault="00E03B52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B52" w:rsidRDefault="00E03B52" w:rsidP="00D84151">
      <w:r>
        <w:separator/>
      </w:r>
    </w:p>
  </w:footnote>
  <w:footnote w:type="continuationSeparator" w:id="0">
    <w:p w:rsidR="00E03B52" w:rsidRDefault="00E03B52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4DDC"/>
    <w:rsid w:val="00023185"/>
    <w:rsid w:val="000258FA"/>
    <w:rsid w:val="00035522"/>
    <w:rsid w:val="0003583F"/>
    <w:rsid w:val="00036C73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5710B"/>
    <w:rsid w:val="00164166"/>
    <w:rsid w:val="00165BF5"/>
    <w:rsid w:val="001846F8"/>
    <w:rsid w:val="001A67D7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7756F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23793"/>
    <w:rsid w:val="00357F42"/>
    <w:rsid w:val="003824B3"/>
    <w:rsid w:val="00393015"/>
    <w:rsid w:val="003979DF"/>
    <w:rsid w:val="003B0643"/>
    <w:rsid w:val="003B1E3E"/>
    <w:rsid w:val="003B3451"/>
    <w:rsid w:val="003B4C56"/>
    <w:rsid w:val="003B652D"/>
    <w:rsid w:val="003C306A"/>
    <w:rsid w:val="003D7287"/>
    <w:rsid w:val="003F174B"/>
    <w:rsid w:val="003F55FF"/>
    <w:rsid w:val="00405C48"/>
    <w:rsid w:val="00415C79"/>
    <w:rsid w:val="00441BB0"/>
    <w:rsid w:val="00445711"/>
    <w:rsid w:val="00451AA5"/>
    <w:rsid w:val="00471C9E"/>
    <w:rsid w:val="0049640D"/>
    <w:rsid w:val="004A11BE"/>
    <w:rsid w:val="004A3D83"/>
    <w:rsid w:val="004B181B"/>
    <w:rsid w:val="004C0DB3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70481B"/>
    <w:rsid w:val="00734B10"/>
    <w:rsid w:val="00740803"/>
    <w:rsid w:val="00780819"/>
    <w:rsid w:val="00780C2C"/>
    <w:rsid w:val="00780CD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320A3"/>
    <w:rsid w:val="008369D3"/>
    <w:rsid w:val="00842E50"/>
    <w:rsid w:val="0084622A"/>
    <w:rsid w:val="00850336"/>
    <w:rsid w:val="00856673"/>
    <w:rsid w:val="00860A4E"/>
    <w:rsid w:val="00862890"/>
    <w:rsid w:val="00884D2D"/>
    <w:rsid w:val="0088639D"/>
    <w:rsid w:val="00890EA3"/>
    <w:rsid w:val="00893B61"/>
    <w:rsid w:val="008B6E6C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75265"/>
    <w:rsid w:val="009964CE"/>
    <w:rsid w:val="009C1B76"/>
    <w:rsid w:val="009C2443"/>
    <w:rsid w:val="009C4191"/>
    <w:rsid w:val="009C42E1"/>
    <w:rsid w:val="009D36F0"/>
    <w:rsid w:val="009D4203"/>
    <w:rsid w:val="009D56B4"/>
    <w:rsid w:val="009E19D8"/>
    <w:rsid w:val="009E3B17"/>
    <w:rsid w:val="009F2402"/>
    <w:rsid w:val="009F39AA"/>
    <w:rsid w:val="00A16C85"/>
    <w:rsid w:val="00A2205E"/>
    <w:rsid w:val="00A32722"/>
    <w:rsid w:val="00A43756"/>
    <w:rsid w:val="00A5053D"/>
    <w:rsid w:val="00A54FAE"/>
    <w:rsid w:val="00A606AD"/>
    <w:rsid w:val="00A82851"/>
    <w:rsid w:val="00A84305"/>
    <w:rsid w:val="00A9420E"/>
    <w:rsid w:val="00AA126E"/>
    <w:rsid w:val="00AA53C3"/>
    <w:rsid w:val="00AB2271"/>
    <w:rsid w:val="00AC4025"/>
    <w:rsid w:val="00AD1409"/>
    <w:rsid w:val="00AF2ED0"/>
    <w:rsid w:val="00AF47BF"/>
    <w:rsid w:val="00B05210"/>
    <w:rsid w:val="00B21647"/>
    <w:rsid w:val="00B27E23"/>
    <w:rsid w:val="00B32D32"/>
    <w:rsid w:val="00B52150"/>
    <w:rsid w:val="00B546CD"/>
    <w:rsid w:val="00B571D8"/>
    <w:rsid w:val="00B726BD"/>
    <w:rsid w:val="00B82453"/>
    <w:rsid w:val="00B92FE7"/>
    <w:rsid w:val="00BC3B2A"/>
    <w:rsid w:val="00BC48B0"/>
    <w:rsid w:val="00BF2F9C"/>
    <w:rsid w:val="00BF39C6"/>
    <w:rsid w:val="00BF4D16"/>
    <w:rsid w:val="00BF5CCA"/>
    <w:rsid w:val="00BF5FAC"/>
    <w:rsid w:val="00C04453"/>
    <w:rsid w:val="00C0565C"/>
    <w:rsid w:val="00C10BD8"/>
    <w:rsid w:val="00C13E92"/>
    <w:rsid w:val="00C34576"/>
    <w:rsid w:val="00C43995"/>
    <w:rsid w:val="00C455EA"/>
    <w:rsid w:val="00C7011E"/>
    <w:rsid w:val="00C92E97"/>
    <w:rsid w:val="00C9664F"/>
    <w:rsid w:val="00CA1281"/>
    <w:rsid w:val="00CC3095"/>
    <w:rsid w:val="00CE7827"/>
    <w:rsid w:val="00CF427A"/>
    <w:rsid w:val="00D22F34"/>
    <w:rsid w:val="00D26519"/>
    <w:rsid w:val="00D33AFD"/>
    <w:rsid w:val="00D3690B"/>
    <w:rsid w:val="00D37EF3"/>
    <w:rsid w:val="00D62F0D"/>
    <w:rsid w:val="00D72933"/>
    <w:rsid w:val="00D8160E"/>
    <w:rsid w:val="00D84151"/>
    <w:rsid w:val="00D96167"/>
    <w:rsid w:val="00DA4701"/>
    <w:rsid w:val="00DB3F53"/>
    <w:rsid w:val="00DB3F7E"/>
    <w:rsid w:val="00DC1685"/>
    <w:rsid w:val="00DC1CD2"/>
    <w:rsid w:val="00DD602D"/>
    <w:rsid w:val="00DE06A2"/>
    <w:rsid w:val="00DE4AAB"/>
    <w:rsid w:val="00DF3B19"/>
    <w:rsid w:val="00E03B52"/>
    <w:rsid w:val="00E20687"/>
    <w:rsid w:val="00E408DF"/>
    <w:rsid w:val="00E47BE0"/>
    <w:rsid w:val="00E56A5B"/>
    <w:rsid w:val="00E63E09"/>
    <w:rsid w:val="00E64DA1"/>
    <w:rsid w:val="00E65C33"/>
    <w:rsid w:val="00E7304A"/>
    <w:rsid w:val="00E90FB5"/>
    <w:rsid w:val="00EA272D"/>
    <w:rsid w:val="00EA7CC2"/>
    <w:rsid w:val="00ED183E"/>
    <w:rsid w:val="00ED3863"/>
    <w:rsid w:val="00F00186"/>
    <w:rsid w:val="00F03E57"/>
    <w:rsid w:val="00F140F5"/>
    <w:rsid w:val="00F1640E"/>
    <w:rsid w:val="00F40200"/>
    <w:rsid w:val="00F53EE8"/>
    <w:rsid w:val="00F54A9A"/>
    <w:rsid w:val="00F60E86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6D1A60-1AA2-4ACC-AD3A-B6EA03E5B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150</Words>
  <Characters>855</Characters>
  <Application>Microsoft Office Word</Application>
  <DocSecurity>0</DocSecurity>
  <Lines>7</Lines>
  <Paragraphs>2</Paragraphs>
  <ScaleCrop>false</ScaleCrop>
  <Company>dxc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38</cp:revision>
  <dcterms:created xsi:type="dcterms:W3CDTF">2018-09-05T02:59:00Z</dcterms:created>
  <dcterms:modified xsi:type="dcterms:W3CDTF">2019-11-22T03:53:00Z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