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7777777" w:rsidR="004023FB" w:rsidRPr="00DD5742" w:rsidRDefault="00D35C86" w:rsidP="00242DE0">
      <w:pPr>
        <w:tabs>
          <w:tab w:val="left" w:pos="720"/>
        </w:tabs>
        <w:spacing w:beforeLines="50" w:before="120" w:afterLines="50" w:after="120" w:line="360" w:lineRule="auto"/>
        <w:jc w:val="center"/>
        <w:rPr>
          <w:b/>
          <w:sz w:val="36"/>
          <w:szCs w:val="36"/>
        </w:rPr>
      </w:pPr>
      <w:r w:rsidRPr="00DD5742">
        <w:rPr>
          <w:rFonts w:hint="eastAsia"/>
          <w:b/>
          <w:sz w:val="36"/>
          <w:szCs w:val="36"/>
        </w:rPr>
        <w:t>广州大学城投资经营管理有限公司</w:t>
      </w:r>
    </w:p>
    <w:p w14:paraId="3BEB5366" w14:textId="1377E788" w:rsidR="00CA1AC9" w:rsidRPr="00DD5742" w:rsidRDefault="00DF27AE" w:rsidP="00242DE0">
      <w:pPr>
        <w:tabs>
          <w:tab w:val="left" w:pos="720"/>
        </w:tabs>
        <w:spacing w:beforeLines="50" w:before="120" w:afterLines="50" w:after="120" w:line="360" w:lineRule="auto"/>
        <w:jc w:val="center"/>
        <w:rPr>
          <w:b/>
          <w:sz w:val="36"/>
          <w:szCs w:val="36"/>
        </w:rPr>
      </w:pPr>
      <w:r>
        <w:rPr>
          <w:rFonts w:hint="eastAsia"/>
          <w:b/>
          <w:sz w:val="36"/>
          <w:szCs w:val="36"/>
        </w:rPr>
        <w:t>星海宿舍</w:t>
      </w:r>
      <w:r>
        <w:rPr>
          <w:rFonts w:hint="eastAsia"/>
          <w:b/>
          <w:sz w:val="36"/>
          <w:szCs w:val="36"/>
        </w:rPr>
        <w:t>A</w:t>
      </w:r>
      <w:proofErr w:type="gramStart"/>
      <w:r>
        <w:rPr>
          <w:rFonts w:hint="eastAsia"/>
          <w:b/>
          <w:sz w:val="36"/>
          <w:szCs w:val="36"/>
        </w:rPr>
        <w:t>栋板换器改造</w:t>
      </w:r>
      <w:proofErr w:type="gramEnd"/>
      <w:r>
        <w:rPr>
          <w:rFonts w:hint="eastAsia"/>
          <w:b/>
          <w:sz w:val="36"/>
          <w:szCs w:val="36"/>
        </w:rPr>
        <w:t>工程</w:t>
      </w:r>
      <w:r w:rsidR="00B67EFF" w:rsidRPr="00DD5742">
        <w:rPr>
          <w:rFonts w:hint="eastAsia"/>
          <w:b/>
          <w:sz w:val="36"/>
          <w:szCs w:val="36"/>
        </w:rPr>
        <w:t>竞选文件</w:t>
      </w:r>
    </w:p>
    <w:p w14:paraId="3BEB5367" w14:textId="5D6192F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3BEB5368" w14:textId="08784BA8" w:rsidR="00CA1AC9" w:rsidRDefault="00B67EFF" w:rsidP="00242DE0">
      <w:pPr>
        <w:numPr>
          <w:ilvl w:val="0"/>
          <w:numId w:val="7"/>
        </w:numPr>
        <w:spacing w:beforeLines="50" w:before="120" w:afterLines="50" w:after="120" w:line="360" w:lineRule="auto"/>
        <w:rPr>
          <w:sz w:val="28"/>
          <w:szCs w:val="28"/>
        </w:rPr>
      </w:pPr>
      <w:r>
        <w:rPr>
          <w:rFonts w:hint="eastAsia"/>
          <w:sz w:val="28"/>
          <w:szCs w:val="28"/>
        </w:rPr>
        <w:t>项目名称：</w:t>
      </w:r>
      <w:r w:rsidR="00DF27AE">
        <w:rPr>
          <w:rFonts w:hint="eastAsia"/>
          <w:sz w:val="28"/>
          <w:szCs w:val="28"/>
        </w:rPr>
        <w:t>星海宿舍</w:t>
      </w:r>
      <w:r w:rsidR="00DF27AE">
        <w:rPr>
          <w:rFonts w:hint="eastAsia"/>
          <w:sz w:val="28"/>
          <w:szCs w:val="28"/>
        </w:rPr>
        <w:t>A</w:t>
      </w:r>
      <w:proofErr w:type="gramStart"/>
      <w:r w:rsidR="00DF27AE">
        <w:rPr>
          <w:rFonts w:hint="eastAsia"/>
          <w:sz w:val="28"/>
          <w:szCs w:val="28"/>
        </w:rPr>
        <w:t>栋板换器改造</w:t>
      </w:r>
      <w:proofErr w:type="gramEnd"/>
      <w:r w:rsidR="00DF27AE">
        <w:rPr>
          <w:rFonts w:hint="eastAsia"/>
          <w:sz w:val="28"/>
          <w:szCs w:val="28"/>
        </w:rPr>
        <w:t>工程</w:t>
      </w:r>
    </w:p>
    <w:p w14:paraId="3BEB5369" w14:textId="6C596243" w:rsidR="00CA1AC9" w:rsidRPr="00FE62DA"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项目地点：</w:t>
      </w:r>
      <w:r w:rsidR="00DF27AE">
        <w:rPr>
          <w:rFonts w:hint="eastAsia"/>
          <w:sz w:val="28"/>
          <w:szCs w:val="28"/>
        </w:rPr>
        <w:t>广州大学城</w:t>
      </w:r>
      <w:r w:rsidR="00DF27AE">
        <w:rPr>
          <w:sz w:val="28"/>
          <w:szCs w:val="28"/>
        </w:rPr>
        <w:t>星海</w:t>
      </w:r>
      <w:r w:rsidR="00DF27AE">
        <w:rPr>
          <w:rFonts w:hint="eastAsia"/>
          <w:sz w:val="28"/>
          <w:szCs w:val="28"/>
        </w:rPr>
        <w:t>宿舍</w:t>
      </w:r>
      <w:r w:rsidR="00DF27AE">
        <w:rPr>
          <w:rFonts w:hint="eastAsia"/>
          <w:sz w:val="28"/>
          <w:szCs w:val="28"/>
        </w:rPr>
        <w:t>A</w:t>
      </w:r>
      <w:r w:rsidR="00DF27AE">
        <w:rPr>
          <w:sz w:val="28"/>
          <w:szCs w:val="28"/>
        </w:rPr>
        <w:t>栋</w:t>
      </w:r>
    </w:p>
    <w:p w14:paraId="3BEB536A" w14:textId="2C726668" w:rsidR="00CA1AC9"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采购限价：人民币</w:t>
      </w:r>
      <w:r w:rsidR="0022459A">
        <w:rPr>
          <w:sz w:val="28"/>
          <w:szCs w:val="28"/>
        </w:rPr>
        <w:t>1</w:t>
      </w:r>
      <w:r w:rsidR="005A6CEA" w:rsidRPr="00FE62DA">
        <w:rPr>
          <w:sz w:val="28"/>
          <w:szCs w:val="28"/>
        </w:rPr>
        <w:t>0</w:t>
      </w:r>
      <w:r w:rsidR="006A7A3B" w:rsidRPr="00FE62DA">
        <w:rPr>
          <w:rFonts w:hint="eastAsia"/>
          <w:sz w:val="28"/>
          <w:szCs w:val="28"/>
        </w:rPr>
        <w:t>万</w:t>
      </w:r>
      <w:r w:rsidRPr="00FE62DA">
        <w:rPr>
          <w:rFonts w:hint="eastAsia"/>
          <w:sz w:val="28"/>
          <w:szCs w:val="28"/>
        </w:rPr>
        <w:t>元（投标报价超过</w:t>
      </w:r>
      <w:r w:rsidRPr="00A475AB">
        <w:rPr>
          <w:rFonts w:hint="eastAsia"/>
          <w:sz w:val="28"/>
          <w:szCs w:val="28"/>
        </w:rPr>
        <w:t>采购限价为无效投标）。</w:t>
      </w:r>
    </w:p>
    <w:p w14:paraId="793AAA00" w14:textId="77777777" w:rsidR="00F86D7B" w:rsidRDefault="00B67EFF" w:rsidP="00242DE0">
      <w:pPr>
        <w:numPr>
          <w:ilvl w:val="0"/>
          <w:numId w:val="7"/>
        </w:numPr>
        <w:spacing w:beforeLines="50" w:before="120" w:afterLines="50" w:after="120" w:line="360" w:lineRule="auto"/>
        <w:rPr>
          <w:sz w:val="28"/>
          <w:szCs w:val="28"/>
        </w:rPr>
      </w:pPr>
      <w:r w:rsidRPr="00F86D7B">
        <w:rPr>
          <w:rFonts w:hint="eastAsia"/>
          <w:sz w:val="28"/>
          <w:szCs w:val="28"/>
        </w:rPr>
        <w:t>项目概况</w:t>
      </w:r>
    </w:p>
    <w:p w14:paraId="7355168A" w14:textId="5A11AD33" w:rsidR="00E90910" w:rsidRPr="00E90910" w:rsidRDefault="00DF27AE" w:rsidP="00242DE0">
      <w:pPr>
        <w:spacing w:beforeLines="50" w:before="120" w:afterLines="50" w:after="120" w:line="360" w:lineRule="auto"/>
        <w:ind w:left="425" w:firstLineChars="200" w:firstLine="560"/>
        <w:rPr>
          <w:sz w:val="28"/>
          <w:szCs w:val="28"/>
        </w:rPr>
      </w:pPr>
      <w:r>
        <w:rPr>
          <w:rFonts w:hint="eastAsia"/>
          <w:sz w:val="28"/>
          <w:szCs w:val="28"/>
        </w:rPr>
        <w:t>广州大学城</w:t>
      </w:r>
      <w:r>
        <w:rPr>
          <w:sz w:val="28"/>
          <w:szCs w:val="28"/>
        </w:rPr>
        <w:t>星海</w:t>
      </w:r>
      <w:r>
        <w:rPr>
          <w:rFonts w:hint="eastAsia"/>
          <w:sz w:val="28"/>
          <w:szCs w:val="28"/>
        </w:rPr>
        <w:t>宿舍</w:t>
      </w:r>
      <w:r>
        <w:rPr>
          <w:rFonts w:hint="eastAsia"/>
          <w:sz w:val="28"/>
          <w:szCs w:val="28"/>
        </w:rPr>
        <w:t>A</w:t>
      </w:r>
      <w:r>
        <w:rPr>
          <w:sz w:val="28"/>
          <w:szCs w:val="28"/>
        </w:rPr>
        <w:t>栋</w:t>
      </w:r>
      <w:r>
        <w:rPr>
          <w:rFonts w:hint="eastAsia"/>
          <w:sz w:val="28"/>
          <w:szCs w:val="28"/>
        </w:rPr>
        <w:t>的</w:t>
      </w:r>
      <w:proofErr w:type="gramStart"/>
      <w:r>
        <w:rPr>
          <w:sz w:val="28"/>
          <w:szCs w:val="28"/>
        </w:rPr>
        <w:t>板换</w:t>
      </w:r>
      <w:r>
        <w:rPr>
          <w:rFonts w:hint="eastAsia"/>
          <w:sz w:val="28"/>
          <w:szCs w:val="28"/>
        </w:rPr>
        <w:t>器</w:t>
      </w:r>
      <w:proofErr w:type="gramEnd"/>
      <w:r>
        <w:rPr>
          <w:rFonts w:hint="eastAsia"/>
          <w:sz w:val="28"/>
          <w:szCs w:val="28"/>
        </w:rPr>
        <w:t>在部分时刻存在</w:t>
      </w:r>
      <w:r>
        <w:rPr>
          <w:sz w:val="28"/>
          <w:szCs w:val="28"/>
        </w:rPr>
        <w:t>设计换热量</w:t>
      </w:r>
      <w:r>
        <w:rPr>
          <w:rFonts w:hint="eastAsia"/>
          <w:sz w:val="28"/>
          <w:szCs w:val="28"/>
        </w:rPr>
        <w:t>不足的问题，有必要进行改造</w:t>
      </w:r>
      <w:r w:rsidR="006251A5">
        <w:rPr>
          <w:rFonts w:hint="eastAsia"/>
          <w:sz w:val="28"/>
          <w:szCs w:val="28"/>
        </w:rPr>
        <w:t>。</w:t>
      </w:r>
    </w:p>
    <w:p w14:paraId="3BEB536D" w14:textId="77777777" w:rsidR="00CA1AC9" w:rsidRDefault="00B67EFF" w:rsidP="00242DE0">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3BEB536E" w14:textId="189C57A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3BEB536F" w14:textId="78902CAA" w:rsidR="00CA1AC9" w:rsidRDefault="00B67EFF" w:rsidP="00242DE0">
      <w:pPr>
        <w:numPr>
          <w:ilvl w:val="0"/>
          <w:numId w:val="8"/>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3BEB5370" w14:textId="4E0E5E6F" w:rsidR="00CA1AC9" w:rsidRPr="00875206" w:rsidRDefault="00B67EFF" w:rsidP="00242DE0">
      <w:pPr>
        <w:numPr>
          <w:ilvl w:val="0"/>
          <w:numId w:val="8"/>
        </w:numPr>
        <w:spacing w:beforeLines="50" w:before="120" w:afterLines="50" w:after="120" w:line="360" w:lineRule="auto"/>
        <w:rPr>
          <w:sz w:val="28"/>
          <w:szCs w:val="28"/>
        </w:rPr>
      </w:pPr>
      <w:r w:rsidRPr="00875206">
        <w:rPr>
          <w:rFonts w:hint="eastAsia"/>
          <w:sz w:val="28"/>
          <w:szCs w:val="28"/>
        </w:rPr>
        <w:t>具备有效的工商营业执照、企业法人组织机构代码证书、税务登记证书（或三证合一）</w:t>
      </w:r>
      <w:r w:rsidR="00431C89" w:rsidRPr="00875206">
        <w:rPr>
          <w:rFonts w:hint="eastAsia"/>
          <w:sz w:val="28"/>
          <w:szCs w:val="28"/>
        </w:rPr>
        <w:t>。</w:t>
      </w:r>
    </w:p>
    <w:p w14:paraId="3BEB5371" w14:textId="4E0E1650" w:rsidR="00CA1AC9" w:rsidRPr="00875206" w:rsidRDefault="00B67EFF" w:rsidP="00242DE0">
      <w:pPr>
        <w:numPr>
          <w:ilvl w:val="0"/>
          <w:numId w:val="8"/>
        </w:numPr>
        <w:spacing w:beforeLines="50" w:before="120" w:afterLines="50" w:after="120" w:line="360" w:lineRule="auto"/>
        <w:rPr>
          <w:sz w:val="28"/>
          <w:szCs w:val="28"/>
        </w:rPr>
      </w:pPr>
      <w:r w:rsidRPr="00875206">
        <w:rPr>
          <w:sz w:val="28"/>
          <w:szCs w:val="28"/>
        </w:rPr>
        <w:t>已办理合法税务登记，具有开具相应增值税专用发票资格</w:t>
      </w:r>
      <w:r w:rsidR="00431C89" w:rsidRPr="00875206">
        <w:rPr>
          <w:rFonts w:hint="eastAsia"/>
          <w:sz w:val="28"/>
          <w:szCs w:val="28"/>
        </w:rPr>
        <w:t>。</w:t>
      </w:r>
    </w:p>
    <w:p w14:paraId="3BEB5372" w14:textId="7F430DC4" w:rsidR="00FB76BF" w:rsidRPr="00875206" w:rsidRDefault="00875206" w:rsidP="00242DE0">
      <w:pPr>
        <w:numPr>
          <w:ilvl w:val="0"/>
          <w:numId w:val="8"/>
        </w:numPr>
        <w:spacing w:beforeLines="50" w:before="120" w:afterLines="50" w:after="120" w:line="360" w:lineRule="auto"/>
        <w:rPr>
          <w:sz w:val="28"/>
          <w:szCs w:val="28"/>
        </w:rPr>
      </w:pPr>
      <w:r w:rsidRPr="00875206">
        <w:rPr>
          <w:rFonts w:hint="eastAsia"/>
          <w:sz w:val="28"/>
          <w:szCs w:val="28"/>
        </w:rPr>
        <w:t>投</w:t>
      </w:r>
      <w:bookmarkStart w:id="0" w:name="_Hlk27985391"/>
      <w:r w:rsidRPr="00875206">
        <w:rPr>
          <w:rFonts w:hint="eastAsia"/>
          <w:sz w:val="28"/>
          <w:szCs w:val="28"/>
        </w:rPr>
        <w:t>标单位必须为具备生产板式换热器设备能力的厂家，并提供企业营业执照</w:t>
      </w:r>
      <w:bookmarkEnd w:id="0"/>
      <w:r w:rsidR="00431C89" w:rsidRPr="00875206">
        <w:rPr>
          <w:rFonts w:hint="eastAsia"/>
          <w:sz w:val="28"/>
          <w:szCs w:val="28"/>
        </w:rPr>
        <w:t>。</w:t>
      </w:r>
    </w:p>
    <w:p w14:paraId="3BEB5376" w14:textId="5B758B27" w:rsidR="00CA1AC9" w:rsidRPr="007F6D61" w:rsidRDefault="00B67EFF" w:rsidP="00242DE0">
      <w:pPr>
        <w:numPr>
          <w:ilvl w:val="0"/>
          <w:numId w:val="8"/>
        </w:numPr>
        <w:spacing w:beforeLines="50" w:before="120" w:afterLines="50" w:after="120" w:line="360" w:lineRule="auto"/>
        <w:rPr>
          <w:sz w:val="28"/>
          <w:szCs w:val="28"/>
        </w:rPr>
      </w:pPr>
      <w:r w:rsidRPr="007F6D61">
        <w:rPr>
          <w:rFonts w:hint="eastAsia"/>
          <w:sz w:val="28"/>
          <w:szCs w:val="28"/>
        </w:rPr>
        <w:t>投标人近</w:t>
      </w:r>
      <w:r w:rsidRPr="007F6D61">
        <w:rPr>
          <w:rFonts w:hint="eastAsia"/>
          <w:sz w:val="28"/>
          <w:szCs w:val="28"/>
        </w:rPr>
        <w:t>3</w:t>
      </w:r>
      <w:r w:rsidRPr="007F6D61">
        <w:rPr>
          <w:rFonts w:hint="eastAsia"/>
          <w:sz w:val="28"/>
          <w:szCs w:val="28"/>
        </w:rPr>
        <w:t>年内</w:t>
      </w:r>
      <w:r w:rsidRPr="007F6D61">
        <w:rPr>
          <w:rFonts w:hint="eastAsia"/>
          <w:sz w:val="28"/>
          <w:szCs w:val="28"/>
        </w:rPr>
        <w:t>(20</w:t>
      </w:r>
      <w:r w:rsidR="00AB392A" w:rsidRPr="007F6D61">
        <w:rPr>
          <w:sz w:val="28"/>
          <w:szCs w:val="28"/>
        </w:rPr>
        <w:t>16</w:t>
      </w:r>
      <w:r w:rsidRPr="007F6D61">
        <w:rPr>
          <w:rFonts w:hint="eastAsia"/>
          <w:sz w:val="28"/>
          <w:szCs w:val="28"/>
        </w:rPr>
        <w:t>年</w:t>
      </w:r>
      <w:r w:rsidRPr="007F6D61">
        <w:rPr>
          <w:rFonts w:hint="eastAsia"/>
          <w:sz w:val="28"/>
          <w:szCs w:val="28"/>
        </w:rPr>
        <w:t>1</w:t>
      </w:r>
      <w:r w:rsidRPr="007F6D61">
        <w:rPr>
          <w:rFonts w:hint="eastAsia"/>
          <w:sz w:val="28"/>
          <w:szCs w:val="28"/>
        </w:rPr>
        <w:t>月</w:t>
      </w:r>
      <w:r w:rsidRPr="007F6D61">
        <w:rPr>
          <w:rFonts w:hint="eastAsia"/>
          <w:sz w:val="28"/>
          <w:szCs w:val="28"/>
        </w:rPr>
        <w:t>1</w:t>
      </w:r>
      <w:r w:rsidRPr="007F6D61">
        <w:rPr>
          <w:rFonts w:hint="eastAsia"/>
          <w:sz w:val="28"/>
          <w:szCs w:val="28"/>
        </w:rPr>
        <w:t>日至今</w:t>
      </w:r>
      <w:r w:rsidRPr="007F6D61">
        <w:rPr>
          <w:rFonts w:hint="eastAsia"/>
          <w:sz w:val="28"/>
          <w:szCs w:val="28"/>
        </w:rPr>
        <w:t xml:space="preserve">) </w:t>
      </w:r>
      <w:r w:rsidRPr="007F6D61">
        <w:rPr>
          <w:rFonts w:hint="eastAsia"/>
          <w:sz w:val="28"/>
          <w:szCs w:val="28"/>
        </w:rPr>
        <w:t>完成过质量合格的类</w:t>
      </w:r>
      <w:proofErr w:type="gramStart"/>
      <w:r w:rsidRPr="007F6D61">
        <w:rPr>
          <w:rFonts w:hint="eastAsia"/>
          <w:sz w:val="28"/>
          <w:szCs w:val="28"/>
        </w:rPr>
        <w:t>似项目</w:t>
      </w:r>
      <w:proofErr w:type="gramEnd"/>
      <w:r w:rsidRPr="007F6D61">
        <w:rPr>
          <w:rFonts w:hint="eastAsia"/>
          <w:sz w:val="28"/>
          <w:szCs w:val="28"/>
        </w:rPr>
        <w:t>业绩（需提供合同和验收报告等相关证明材料复印件，完成时间以竣工验收时间为准）</w:t>
      </w:r>
      <w:r w:rsidR="00431C89" w:rsidRPr="007F6D61">
        <w:rPr>
          <w:rFonts w:hint="eastAsia"/>
          <w:sz w:val="28"/>
          <w:szCs w:val="28"/>
        </w:rPr>
        <w:t>。</w:t>
      </w:r>
    </w:p>
    <w:p w14:paraId="3BEB5377" w14:textId="47683DE5" w:rsidR="00CA1AC9" w:rsidRDefault="00B67EFF" w:rsidP="00242DE0">
      <w:pPr>
        <w:numPr>
          <w:ilvl w:val="0"/>
          <w:numId w:val="8"/>
        </w:numPr>
        <w:spacing w:beforeLines="50" w:before="120" w:afterLines="50" w:after="120" w:line="360" w:lineRule="auto"/>
        <w:rPr>
          <w:sz w:val="28"/>
          <w:szCs w:val="28"/>
        </w:rPr>
      </w:pPr>
      <w:r>
        <w:rPr>
          <w:rFonts w:hint="eastAsia"/>
          <w:sz w:val="28"/>
          <w:szCs w:val="28"/>
        </w:rPr>
        <w:t>不接受联合体报价。</w:t>
      </w:r>
    </w:p>
    <w:p w14:paraId="3BEB5378" w14:textId="6074A22A"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lastRenderedPageBreak/>
        <w:t>项目</w:t>
      </w:r>
      <w:r>
        <w:rPr>
          <w:rFonts w:hint="eastAsia"/>
          <w:b/>
          <w:sz w:val="28"/>
          <w:szCs w:val="28"/>
        </w:rPr>
        <w:t>内容及要求</w:t>
      </w:r>
    </w:p>
    <w:p w14:paraId="50423827" w14:textId="17DDC47F" w:rsidR="003A4070" w:rsidRDefault="003A4070" w:rsidP="00242DE0">
      <w:pPr>
        <w:numPr>
          <w:ilvl w:val="0"/>
          <w:numId w:val="9"/>
        </w:numPr>
        <w:spacing w:beforeLines="50" w:before="120" w:afterLines="50" w:after="120" w:line="360" w:lineRule="auto"/>
        <w:rPr>
          <w:sz w:val="28"/>
          <w:szCs w:val="28"/>
        </w:rPr>
      </w:pPr>
      <w:r>
        <w:rPr>
          <w:rFonts w:hint="eastAsia"/>
          <w:sz w:val="28"/>
          <w:szCs w:val="28"/>
        </w:rPr>
        <w:t>施工内容</w:t>
      </w:r>
    </w:p>
    <w:p w14:paraId="1A89BE27" w14:textId="77777777" w:rsidR="00DF27AE" w:rsidRPr="00DF27AE" w:rsidRDefault="00DF27AE" w:rsidP="00DF27AE">
      <w:pPr>
        <w:numPr>
          <w:ilvl w:val="0"/>
          <w:numId w:val="31"/>
        </w:numPr>
        <w:spacing w:beforeLines="50" w:before="120" w:afterLines="50" w:after="120" w:line="360" w:lineRule="auto"/>
        <w:rPr>
          <w:sz w:val="28"/>
          <w:szCs w:val="28"/>
        </w:rPr>
      </w:pPr>
      <w:r w:rsidRPr="00DF27AE">
        <w:rPr>
          <w:rFonts w:hint="eastAsia"/>
          <w:sz w:val="28"/>
          <w:szCs w:val="28"/>
        </w:rPr>
        <w:t>拆卸仓库的</w:t>
      </w:r>
      <w:r w:rsidRPr="00DF27AE">
        <w:rPr>
          <w:rFonts w:hint="eastAsia"/>
          <w:sz w:val="28"/>
          <w:szCs w:val="28"/>
        </w:rPr>
        <w:t>APV</w:t>
      </w:r>
      <w:proofErr w:type="gramStart"/>
      <w:r w:rsidRPr="00DF27AE">
        <w:rPr>
          <w:rFonts w:hint="eastAsia"/>
          <w:sz w:val="28"/>
          <w:szCs w:val="28"/>
        </w:rPr>
        <w:t>板换器</w:t>
      </w:r>
      <w:proofErr w:type="gramEnd"/>
      <w:r w:rsidRPr="00DF27AE">
        <w:rPr>
          <w:rFonts w:hint="eastAsia"/>
          <w:sz w:val="28"/>
          <w:szCs w:val="28"/>
        </w:rPr>
        <w:t>（型号</w:t>
      </w:r>
      <w:r w:rsidRPr="00DF27AE">
        <w:rPr>
          <w:rFonts w:hint="eastAsia"/>
          <w:sz w:val="28"/>
          <w:szCs w:val="28"/>
        </w:rPr>
        <w:t>N50</w:t>
      </w:r>
      <w:r w:rsidRPr="00DF27AE">
        <w:rPr>
          <w:rFonts w:hint="eastAsia"/>
          <w:sz w:val="28"/>
          <w:szCs w:val="28"/>
        </w:rPr>
        <w:t>）</w:t>
      </w:r>
      <w:r w:rsidRPr="00DF27AE">
        <w:rPr>
          <w:rFonts w:hint="eastAsia"/>
          <w:sz w:val="28"/>
          <w:szCs w:val="28"/>
        </w:rPr>
        <w:t>,</w:t>
      </w:r>
      <w:r w:rsidRPr="00DF27AE">
        <w:rPr>
          <w:rFonts w:hint="eastAsia"/>
          <w:sz w:val="28"/>
          <w:szCs w:val="28"/>
        </w:rPr>
        <w:t>挑选其中较好的板片，</w:t>
      </w:r>
      <w:proofErr w:type="gramStart"/>
      <w:r w:rsidRPr="00DF27AE">
        <w:rPr>
          <w:rFonts w:hint="eastAsia"/>
          <w:sz w:val="28"/>
          <w:szCs w:val="28"/>
        </w:rPr>
        <w:t>搬运至星海</w:t>
      </w:r>
      <w:proofErr w:type="gramEnd"/>
      <w:r w:rsidRPr="00DF27AE">
        <w:rPr>
          <w:rFonts w:hint="eastAsia"/>
          <w:sz w:val="28"/>
          <w:szCs w:val="28"/>
        </w:rPr>
        <w:t>宿舍</w:t>
      </w:r>
      <w:r w:rsidRPr="00DF27AE">
        <w:rPr>
          <w:rFonts w:hint="eastAsia"/>
          <w:sz w:val="28"/>
          <w:szCs w:val="28"/>
        </w:rPr>
        <w:t>A</w:t>
      </w:r>
      <w:proofErr w:type="gramStart"/>
      <w:r w:rsidRPr="00DF27AE">
        <w:rPr>
          <w:rFonts w:hint="eastAsia"/>
          <w:sz w:val="28"/>
          <w:szCs w:val="28"/>
        </w:rPr>
        <w:t>栋板换</w:t>
      </w:r>
      <w:proofErr w:type="gramEnd"/>
      <w:r w:rsidRPr="00DF27AE">
        <w:rPr>
          <w:rFonts w:hint="eastAsia"/>
          <w:sz w:val="28"/>
          <w:szCs w:val="28"/>
        </w:rPr>
        <w:t>间；</w:t>
      </w:r>
    </w:p>
    <w:p w14:paraId="31509C49" w14:textId="77777777" w:rsidR="00DF27AE" w:rsidRPr="00DF27AE" w:rsidRDefault="00DF27AE" w:rsidP="00DF27AE">
      <w:pPr>
        <w:numPr>
          <w:ilvl w:val="0"/>
          <w:numId w:val="31"/>
        </w:numPr>
        <w:spacing w:beforeLines="50" w:before="120" w:afterLines="50" w:after="120" w:line="360" w:lineRule="auto"/>
        <w:rPr>
          <w:sz w:val="28"/>
          <w:szCs w:val="28"/>
        </w:rPr>
      </w:pPr>
      <w:r w:rsidRPr="00DF27AE">
        <w:rPr>
          <w:rFonts w:hint="eastAsia"/>
          <w:sz w:val="28"/>
          <w:szCs w:val="28"/>
        </w:rPr>
        <w:t>拆卸星海宿舍</w:t>
      </w:r>
      <w:r w:rsidRPr="00DF27AE">
        <w:rPr>
          <w:rFonts w:hint="eastAsia"/>
          <w:sz w:val="28"/>
          <w:szCs w:val="28"/>
        </w:rPr>
        <w:t>A</w:t>
      </w:r>
      <w:r w:rsidRPr="00DF27AE">
        <w:rPr>
          <w:rFonts w:hint="eastAsia"/>
          <w:sz w:val="28"/>
          <w:szCs w:val="28"/>
        </w:rPr>
        <w:t>栋原有的</w:t>
      </w:r>
      <w:r w:rsidRPr="00DF27AE">
        <w:rPr>
          <w:rFonts w:hint="eastAsia"/>
          <w:sz w:val="28"/>
          <w:szCs w:val="28"/>
        </w:rPr>
        <w:t>APV</w:t>
      </w:r>
      <w:proofErr w:type="gramStart"/>
      <w:r w:rsidRPr="00DF27AE">
        <w:rPr>
          <w:rFonts w:hint="eastAsia"/>
          <w:sz w:val="28"/>
          <w:szCs w:val="28"/>
        </w:rPr>
        <w:t>板换器</w:t>
      </w:r>
      <w:proofErr w:type="gramEnd"/>
      <w:r w:rsidRPr="00DF27AE">
        <w:rPr>
          <w:rFonts w:hint="eastAsia"/>
          <w:sz w:val="28"/>
          <w:szCs w:val="28"/>
        </w:rPr>
        <w:t>（型号</w:t>
      </w:r>
      <w:r w:rsidRPr="00DF27AE">
        <w:rPr>
          <w:rFonts w:hint="eastAsia"/>
          <w:sz w:val="28"/>
          <w:szCs w:val="28"/>
        </w:rPr>
        <w:t>N50</w:t>
      </w:r>
      <w:r w:rsidRPr="00DF27AE">
        <w:rPr>
          <w:rFonts w:hint="eastAsia"/>
          <w:sz w:val="28"/>
          <w:szCs w:val="28"/>
        </w:rPr>
        <w:t>）；</w:t>
      </w:r>
    </w:p>
    <w:p w14:paraId="7C88663F" w14:textId="77777777" w:rsidR="00DF27AE" w:rsidRPr="00DF27AE" w:rsidRDefault="00DF27AE" w:rsidP="00DF27AE">
      <w:pPr>
        <w:numPr>
          <w:ilvl w:val="0"/>
          <w:numId w:val="31"/>
        </w:numPr>
        <w:spacing w:beforeLines="50" w:before="120" w:afterLines="50" w:after="120" w:line="360" w:lineRule="auto"/>
        <w:rPr>
          <w:sz w:val="28"/>
          <w:szCs w:val="28"/>
        </w:rPr>
      </w:pPr>
      <w:r w:rsidRPr="00DF27AE">
        <w:rPr>
          <w:rFonts w:hint="eastAsia"/>
          <w:sz w:val="28"/>
          <w:szCs w:val="28"/>
        </w:rPr>
        <w:t>将所有板片进行清洗；</w:t>
      </w:r>
    </w:p>
    <w:p w14:paraId="17C774E7" w14:textId="77777777" w:rsidR="00DF27AE" w:rsidRPr="00DF27AE" w:rsidRDefault="00DF27AE" w:rsidP="00DF27AE">
      <w:pPr>
        <w:numPr>
          <w:ilvl w:val="0"/>
          <w:numId w:val="31"/>
        </w:numPr>
        <w:spacing w:beforeLines="50" w:before="120" w:afterLines="50" w:after="120" w:line="360" w:lineRule="auto"/>
        <w:rPr>
          <w:sz w:val="28"/>
          <w:szCs w:val="28"/>
        </w:rPr>
      </w:pPr>
      <w:proofErr w:type="gramStart"/>
      <w:r w:rsidRPr="00DF27AE">
        <w:rPr>
          <w:rFonts w:hint="eastAsia"/>
          <w:sz w:val="28"/>
          <w:szCs w:val="28"/>
        </w:rPr>
        <w:t>回装板换器</w:t>
      </w:r>
      <w:proofErr w:type="gramEnd"/>
      <w:r w:rsidRPr="00DF27AE">
        <w:rPr>
          <w:rFonts w:hint="eastAsia"/>
          <w:sz w:val="28"/>
          <w:szCs w:val="28"/>
        </w:rPr>
        <w:t>，包括更换新的胶条；</w:t>
      </w:r>
    </w:p>
    <w:p w14:paraId="59DC78B0" w14:textId="77777777" w:rsidR="00DF27AE" w:rsidRPr="00DF27AE" w:rsidRDefault="00DF27AE" w:rsidP="00DF27AE">
      <w:pPr>
        <w:numPr>
          <w:ilvl w:val="0"/>
          <w:numId w:val="31"/>
        </w:numPr>
        <w:spacing w:beforeLines="50" w:before="120" w:afterLines="50" w:after="120" w:line="360" w:lineRule="auto"/>
        <w:rPr>
          <w:sz w:val="28"/>
          <w:szCs w:val="28"/>
        </w:rPr>
      </w:pPr>
      <w:r w:rsidRPr="00DF27AE">
        <w:rPr>
          <w:rFonts w:hint="eastAsia"/>
          <w:sz w:val="28"/>
          <w:szCs w:val="28"/>
        </w:rPr>
        <w:t>试压；</w:t>
      </w:r>
    </w:p>
    <w:p w14:paraId="7A0EEFAB" w14:textId="77777777" w:rsidR="00DF27AE" w:rsidRPr="00DF27AE" w:rsidRDefault="00DF27AE" w:rsidP="00DF27AE">
      <w:pPr>
        <w:numPr>
          <w:ilvl w:val="0"/>
          <w:numId w:val="31"/>
        </w:numPr>
        <w:spacing w:beforeLines="50" w:before="120" w:afterLines="50" w:after="120" w:line="360" w:lineRule="auto"/>
        <w:rPr>
          <w:sz w:val="28"/>
          <w:szCs w:val="28"/>
        </w:rPr>
      </w:pPr>
      <w:r w:rsidRPr="00DF27AE">
        <w:rPr>
          <w:rFonts w:hint="eastAsia"/>
          <w:sz w:val="28"/>
          <w:szCs w:val="28"/>
        </w:rPr>
        <w:t>安装新的保温棉。</w:t>
      </w:r>
    </w:p>
    <w:p w14:paraId="3BEB537D" w14:textId="54E0FC3B" w:rsidR="007E78CE" w:rsidRDefault="007E78CE" w:rsidP="00242DE0">
      <w:pPr>
        <w:numPr>
          <w:ilvl w:val="0"/>
          <w:numId w:val="9"/>
        </w:numPr>
        <w:spacing w:beforeLines="50" w:before="120" w:afterLines="50" w:after="120" w:line="360" w:lineRule="auto"/>
        <w:rPr>
          <w:sz w:val="28"/>
          <w:szCs w:val="28"/>
        </w:rPr>
      </w:pPr>
      <w:r>
        <w:rPr>
          <w:rFonts w:hint="eastAsia"/>
          <w:sz w:val="28"/>
          <w:szCs w:val="28"/>
        </w:rPr>
        <w:t>施工要求</w:t>
      </w:r>
    </w:p>
    <w:p w14:paraId="7B9B8644" w14:textId="7EF90CC2" w:rsidR="00DF27AE" w:rsidRPr="00DF27AE" w:rsidRDefault="00DF27AE" w:rsidP="00DF27AE">
      <w:pPr>
        <w:numPr>
          <w:ilvl w:val="0"/>
          <w:numId w:val="37"/>
        </w:numPr>
        <w:spacing w:beforeLines="50" w:before="120" w:afterLines="50" w:after="120" w:line="360" w:lineRule="auto"/>
        <w:rPr>
          <w:sz w:val="28"/>
          <w:szCs w:val="28"/>
        </w:rPr>
      </w:pPr>
      <w:r>
        <w:rPr>
          <w:rFonts w:ascii="宋体" w:hAnsi="宋体" w:hint="eastAsia"/>
          <w:sz w:val="28"/>
          <w:szCs w:val="28"/>
        </w:rPr>
        <w:t>在仓</w:t>
      </w:r>
      <w:r w:rsidRPr="00DF27AE">
        <w:rPr>
          <w:rFonts w:hint="eastAsia"/>
          <w:sz w:val="28"/>
          <w:szCs w:val="28"/>
        </w:rPr>
        <w:t>库拆卸原有的</w:t>
      </w:r>
      <w:r w:rsidRPr="00DF27AE">
        <w:rPr>
          <w:rFonts w:hint="eastAsia"/>
          <w:sz w:val="28"/>
          <w:szCs w:val="28"/>
        </w:rPr>
        <w:t>A</w:t>
      </w:r>
      <w:r w:rsidRPr="00DF27AE">
        <w:rPr>
          <w:sz w:val="28"/>
          <w:szCs w:val="28"/>
        </w:rPr>
        <w:t>PV</w:t>
      </w:r>
      <w:proofErr w:type="gramStart"/>
      <w:r w:rsidRPr="00DF27AE">
        <w:rPr>
          <w:sz w:val="28"/>
          <w:szCs w:val="28"/>
        </w:rPr>
        <w:t>板换器</w:t>
      </w:r>
      <w:proofErr w:type="gramEnd"/>
      <w:r w:rsidRPr="00DF27AE">
        <w:rPr>
          <w:sz w:val="28"/>
          <w:szCs w:val="28"/>
        </w:rPr>
        <w:t>（型号</w:t>
      </w:r>
      <w:r w:rsidRPr="00DF27AE">
        <w:rPr>
          <w:rFonts w:hint="eastAsia"/>
          <w:sz w:val="28"/>
          <w:szCs w:val="28"/>
        </w:rPr>
        <w:t>N</w:t>
      </w:r>
      <w:r w:rsidRPr="00DF27AE">
        <w:rPr>
          <w:sz w:val="28"/>
          <w:szCs w:val="28"/>
        </w:rPr>
        <w:t>50</w:t>
      </w:r>
      <w:r w:rsidRPr="00DF27AE">
        <w:rPr>
          <w:sz w:val="28"/>
          <w:szCs w:val="28"/>
        </w:rPr>
        <w:t>）</w:t>
      </w:r>
      <w:r w:rsidRPr="00DF27AE">
        <w:rPr>
          <w:rFonts w:hint="eastAsia"/>
          <w:sz w:val="28"/>
          <w:szCs w:val="28"/>
        </w:rPr>
        <w:t>，选取其中的板片，检查是否有穿孔、破损或变型等情况，经双方确认后，方可</w:t>
      </w:r>
      <w:proofErr w:type="gramStart"/>
      <w:r w:rsidRPr="00DF27AE">
        <w:rPr>
          <w:rFonts w:hint="eastAsia"/>
          <w:sz w:val="28"/>
          <w:szCs w:val="28"/>
        </w:rPr>
        <w:t>搬运至星海</w:t>
      </w:r>
      <w:proofErr w:type="gramEnd"/>
      <w:r w:rsidRPr="00DF27AE">
        <w:rPr>
          <w:rFonts w:hint="eastAsia"/>
          <w:sz w:val="28"/>
          <w:szCs w:val="28"/>
        </w:rPr>
        <w:t>A</w:t>
      </w:r>
      <w:r w:rsidRPr="00DF27AE">
        <w:rPr>
          <w:rFonts w:hint="eastAsia"/>
          <w:sz w:val="28"/>
          <w:szCs w:val="28"/>
        </w:rPr>
        <w:t>栋，其余配件摆放在仓库。</w:t>
      </w:r>
    </w:p>
    <w:p w14:paraId="187ACE33" w14:textId="336B6504" w:rsidR="00DF27AE" w:rsidRPr="00DF27AE" w:rsidRDefault="00DF27AE" w:rsidP="00DF27AE">
      <w:pPr>
        <w:numPr>
          <w:ilvl w:val="0"/>
          <w:numId w:val="37"/>
        </w:numPr>
        <w:spacing w:beforeLines="50" w:before="120" w:afterLines="50" w:after="120" w:line="360" w:lineRule="auto"/>
        <w:rPr>
          <w:sz w:val="28"/>
          <w:szCs w:val="28"/>
        </w:rPr>
      </w:pPr>
      <w:r w:rsidRPr="00DF27AE">
        <w:rPr>
          <w:rFonts w:hint="eastAsia"/>
          <w:sz w:val="28"/>
          <w:szCs w:val="28"/>
        </w:rPr>
        <w:t>将所有板片平放至清洁好的空地上，逐片用压力为</w:t>
      </w:r>
      <w:r w:rsidRPr="00DF27AE">
        <w:rPr>
          <w:rFonts w:hint="eastAsia"/>
          <w:sz w:val="28"/>
          <w:szCs w:val="28"/>
        </w:rPr>
        <w:t>0.1-0.2 MPa</w:t>
      </w:r>
      <w:r w:rsidRPr="00DF27AE">
        <w:rPr>
          <w:rFonts w:hint="eastAsia"/>
          <w:sz w:val="28"/>
          <w:szCs w:val="28"/>
        </w:rPr>
        <w:t>的水进行喷射冲刷处理，对于用水很难冲刷的沉积物，则可用软纤维刷子、鬃毛刷来洗刷；清洗干净后将板片晾干，检查密封垫片槽内是否有沙子等异物。</w:t>
      </w:r>
    </w:p>
    <w:p w14:paraId="3A4538CB" w14:textId="3A0F0BB7" w:rsidR="00DF27AE" w:rsidRPr="00DF27AE" w:rsidRDefault="00DF27AE" w:rsidP="00DF27AE">
      <w:pPr>
        <w:numPr>
          <w:ilvl w:val="0"/>
          <w:numId w:val="37"/>
        </w:numPr>
        <w:spacing w:beforeLines="50" w:before="120" w:afterLines="50" w:after="120" w:line="360" w:lineRule="auto"/>
        <w:rPr>
          <w:sz w:val="28"/>
          <w:szCs w:val="28"/>
        </w:rPr>
      </w:pPr>
      <w:r w:rsidRPr="00DF27AE">
        <w:rPr>
          <w:rFonts w:hint="eastAsia"/>
          <w:sz w:val="28"/>
          <w:szCs w:val="28"/>
        </w:rPr>
        <w:t>更换新密封垫片时，需要用丙酮或其他酮类有机溶剂，将密封垫片沟槽擦净，再将密封垫片放置在密封槽内，按原有的孔位卡好，并将板片平整叠好备用。</w:t>
      </w:r>
    </w:p>
    <w:p w14:paraId="0CA09B6A" w14:textId="6E414D56" w:rsidR="00DF27AE" w:rsidRPr="00DF27AE" w:rsidRDefault="00DF27AE" w:rsidP="00DF27AE">
      <w:pPr>
        <w:numPr>
          <w:ilvl w:val="0"/>
          <w:numId w:val="37"/>
        </w:numPr>
        <w:spacing w:beforeLines="50" w:before="120" w:afterLines="50" w:after="120" w:line="360" w:lineRule="auto"/>
        <w:rPr>
          <w:sz w:val="28"/>
          <w:szCs w:val="28"/>
        </w:rPr>
      </w:pPr>
      <w:r w:rsidRPr="00DF27AE">
        <w:rPr>
          <w:rFonts w:hint="eastAsia"/>
          <w:sz w:val="28"/>
          <w:szCs w:val="28"/>
        </w:rPr>
        <w:t>重装组件前，必须将合格的换热板片、密封垫片、夹紧螺栓及螺母等零件擦洗干净。</w:t>
      </w:r>
    </w:p>
    <w:p w14:paraId="0876F8EB" w14:textId="5A40BE9F" w:rsidR="00DF27AE" w:rsidRPr="00DF27AE" w:rsidRDefault="00DF27AE" w:rsidP="00DF27AE">
      <w:pPr>
        <w:numPr>
          <w:ilvl w:val="0"/>
          <w:numId w:val="37"/>
        </w:numPr>
        <w:spacing w:beforeLines="50" w:before="120" w:afterLines="50" w:after="120" w:line="360" w:lineRule="auto"/>
        <w:rPr>
          <w:sz w:val="28"/>
          <w:szCs w:val="28"/>
        </w:rPr>
      </w:pPr>
      <w:r w:rsidRPr="00DF27AE">
        <w:rPr>
          <w:rFonts w:hint="eastAsia"/>
          <w:sz w:val="28"/>
          <w:szCs w:val="28"/>
        </w:rPr>
        <w:t>在重新装配时，板片应交替旋转</w:t>
      </w:r>
      <w:r w:rsidRPr="00DF27AE">
        <w:rPr>
          <w:rFonts w:hint="eastAsia"/>
          <w:sz w:val="28"/>
          <w:szCs w:val="28"/>
        </w:rPr>
        <w:t>180</w:t>
      </w:r>
      <w:r w:rsidRPr="00DF27AE">
        <w:rPr>
          <w:rFonts w:hint="eastAsia"/>
          <w:sz w:val="28"/>
          <w:szCs w:val="28"/>
        </w:rPr>
        <w:t>°进行叠加</w:t>
      </w:r>
      <w:r w:rsidRPr="00DF27AE">
        <w:rPr>
          <w:rFonts w:hint="eastAsia"/>
          <w:sz w:val="28"/>
          <w:szCs w:val="28"/>
        </w:rPr>
        <w:t>,</w:t>
      </w:r>
      <w:r w:rsidRPr="00DF27AE">
        <w:rPr>
          <w:rFonts w:hint="eastAsia"/>
          <w:sz w:val="28"/>
          <w:szCs w:val="28"/>
        </w:rPr>
        <w:t>不允许有错装。夹</w:t>
      </w:r>
      <w:r w:rsidRPr="00DF27AE">
        <w:rPr>
          <w:rFonts w:hint="eastAsia"/>
          <w:sz w:val="28"/>
          <w:szCs w:val="28"/>
        </w:rPr>
        <w:lastRenderedPageBreak/>
        <w:t>紧螺栓应均匀、对称、交叉拧紧。</w:t>
      </w:r>
    </w:p>
    <w:p w14:paraId="573806D1" w14:textId="00DDC6A3" w:rsidR="00DF27AE" w:rsidRPr="00DF27AE" w:rsidRDefault="00DF27AE" w:rsidP="00DF27AE">
      <w:pPr>
        <w:numPr>
          <w:ilvl w:val="0"/>
          <w:numId w:val="37"/>
        </w:numPr>
        <w:spacing w:beforeLines="50" w:before="120" w:afterLines="50" w:after="120" w:line="360" w:lineRule="auto"/>
        <w:rPr>
          <w:sz w:val="28"/>
          <w:szCs w:val="28"/>
        </w:rPr>
      </w:pPr>
      <w:r w:rsidRPr="00DF27AE">
        <w:rPr>
          <w:rFonts w:hint="eastAsia"/>
          <w:sz w:val="28"/>
          <w:szCs w:val="28"/>
        </w:rPr>
        <w:t>本工程</w:t>
      </w:r>
      <w:proofErr w:type="gramStart"/>
      <w:r w:rsidRPr="00DF27AE">
        <w:rPr>
          <w:rFonts w:hint="eastAsia"/>
          <w:sz w:val="28"/>
          <w:szCs w:val="28"/>
        </w:rPr>
        <w:t>中板换器密封</w:t>
      </w:r>
      <w:proofErr w:type="gramEnd"/>
      <w:r w:rsidRPr="00DF27AE">
        <w:rPr>
          <w:rFonts w:hint="eastAsia"/>
          <w:sz w:val="28"/>
          <w:szCs w:val="28"/>
        </w:rPr>
        <w:t>胶条、安装辅材等均由乙方提供。密封胶条材质</w:t>
      </w:r>
      <w:proofErr w:type="gramStart"/>
      <w:r w:rsidRPr="00DF27AE">
        <w:rPr>
          <w:rFonts w:hint="eastAsia"/>
          <w:sz w:val="28"/>
          <w:szCs w:val="28"/>
        </w:rPr>
        <w:t>为</w:t>
      </w:r>
      <w:r w:rsidRPr="00DF27AE">
        <w:rPr>
          <w:sz w:val="28"/>
          <w:szCs w:val="28"/>
        </w:rPr>
        <w:t>丁晴橡胶</w:t>
      </w:r>
      <w:proofErr w:type="gramEnd"/>
      <w:r w:rsidRPr="00DF27AE">
        <w:rPr>
          <w:sz w:val="28"/>
          <w:szCs w:val="28"/>
        </w:rPr>
        <w:t>（</w:t>
      </w:r>
      <w:r w:rsidRPr="00DF27AE">
        <w:rPr>
          <w:sz w:val="28"/>
          <w:szCs w:val="28"/>
        </w:rPr>
        <w:t>NBR</w:t>
      </w:r>
      <w:r w:rsidRPr="00DF27AE">
        <w:rPr>
          <w:sz w:val="28"/>
          <w:szCs w:val="28"/>
        </w:rPr>
        <w:t>）</w:t>
      </w:r>
      <w:r w:rsidRPr="00DF27AE">
        <w:rPr>
          <w:rFonts w:hint="eastAsia"/>
          <w:sz w:val="28"/>
          <w:szCs w:val="28"/>
        </w:rPr>
        <w:t>，质量满足《板式热交换器》（</w:t>
      </w:r>
      <w:r w:rsidRPr="00DF27AE">
        <w:rPr>
          <w:rFonts w:hint="eastAsia"/>
          <w:sz w:val="28"/>
          <w:szCs w:val="28"/>
        </w:rPr>
        <w:t>NB/T47004-2009</w:t>
      </w:r>
      <w:r w:rsidRPr="00DF27AE">
        <w:rPr>
          <w:rFonts w:hint="eastAsia"/>
          <w:sz w:val="28"/>
          <w:szCs w:val="28"/>
        </w:rPr>
        <w:t>）的标准，并对所提供的密封胶条提供符合甲方要求的第三方检验报告；乙方提供的所有材料要求均为国标产品，我司对所有原料验收合格后乙方可使用。</w:t>
      </w:r>
    </w:p>
    <w:p w14:paraId="1B6A69A7" w14:textId="571A0BC4" w:rsidR="00DF27AE" w:rsidRPr="00DF27AE" w:rsidRDefault="00DF27AE" w:rsidP="00DF27AE">
      <w:pPr>
        <w:numPr>
          <w:ilvl w:val="0"/>
          <w:numId w:val="37"/>
        </w:numPr>
        <w:spacing w:beforeLines="50" w:before="120" w:afterLines="50" w:after="120" w:line="360" w:lineRule="auto"/>
        <w:rPr>
          <w:sz w:val="28"/>
          <w:szCs w:val="28"/>
        </w:rPr>
      </w:pPr>
      <w:proofErr w:type="gramStart"/>
      <w:r w:rsidRPr="00DF27AE">
        <w:rPr>
          <w:rFonts w:hint="eastAsia"/>
          <w:sz w:val="28"/>
          <w:szCs w:val="28"/>
        </w:rPr>
        <w:t>板换器</w:t>
      </w:r>
      <w:proofErr w:type="gramEnd"/>
      <w:r w:rsidRPr="00DF27AE">
        <w:rPr>
          <w:rFonts w:hint="eastAsia"/>
          <w:sz w:val="28"/>
          <w:szCs w:val="28"/>
        </w:rPr>
        <w:t>试压。</w:t>
      </w:r>
      <w:proofErr w:type="gramStart"/>
      <w:r w:rsidRPr="00DF27AE">
        <w:rPr>
          <w:rFonts w:hint="eastAsia"/>
          <w:sz w:val="28"/>
          <w:szCs w:val="28"/>
        </w:rPr>
        <w:t>板换器</w:t>
      </w:r>
      <w:proofErr w:type="gramEnd"/>
      <w:r w:rsidRPr="00DF27AE">
        <w:rPr>
          <w:rFonts w:hint="eastAsia"/>
          <w:sz w:val="28"/>
          <w:szCs w:val="28"/>
        </w:rPr>
        <w:t>板片回装、</w:t>
      </w:r>
      <w:proofErr w:type="gramStart"/>
      <w:r w:rsidRPr="00DF27AE">
        <w:rPr>
          <w:rFonts w:hint="eastAsia"/>
          <w:sz w:val="28"/>
          <w:szCs w:val="28"/>
        </w:rPr>
        <w:t>紧好后</w:t>
      </w:r>
      <w:proofErr w:type="gramEnd"/>
      <w:r w:rsidRPr="00DF27AE">
        <w:rPr>
          <w:rFonts w:hint="eastAsia"/>
          <w:sz w:val="28"/>
          <w:szCs w:val="28"/>
        </w:rPr>
        <w:t>，</w:t>
      </w:r>
      <w:proofErr w:type="gramStart"/>
      <w:r w:rsidRPr="00DF27AE">
        <w:rPr>
          <w:rFonts w:hint="eastAsia"/>
          <w:sz w:val="28"/>
          <w:szCs w:val="28"/>
        </w:rPr>
        <w:t>由冷站人员</w:t>
      </w:r>
      <w:proofErr w:type="gramEnd"/>
      <w:r w:rsidRPr="00DF27AE">
        <w:rPr>
          <w:rFonts w:hint="eastAsia"/>
          <w:sz w:val="28"/>
          <w:szCs w:val="28"/>
        </w:rPr>
        <w:t>开启相关</w:t>
      </w:r>
      <w:proofErr w:type="gramStart"/>
      <w:r w:rsidRPr="00DF27AE">
        <w:rPr>
          <w:rFonts w:hint="eastAsia"/>
          <w:sz w:val="28"/>
          <w:szCs w:val="28"/>
        </w:rPr>
        <w:t>冷冻水</w:t>
      </w:r>
      <w:proofErr w:type="gramEnd"/>
      <w:r w:rsidRPr="00DF27AE">
        <w:rPr>
          <w:rFonts w:hint="eastAsia"/>
          <w:sz w:val="28"/>
          <w:szCs w:val="28"/>
        </w:rPr>
        <w:t>管线阀门后，对</w:t>
      </w:r>
      <w:proofErr w:type="gramStart"/>
      <w:r w:rsidRPr="00DF27AE">
        <w:rPr>
          <w:rFonts w:hint="eastAsia"/>
          <w:sz w:val="28"/>
          <w:szCs w:val="28"/>
        </w:rPr>
        <w:t>板换器</w:t>
      </w:r>
      <w:proofErr w:type="gramEnd"/>
      <w:r w:rsidRPr="00DF27AE">
        <w:rPr>
          <w:rFonts w:hint="eastAsia"/>
          <w:sz w:val="28"/>
          <w:szCs w:val="28"/>
        </w:rPr>
        <w:t>进行单边及双边水压试验（试压至</w:t>
      </w:r>
      <w:r w:rsidRPr="00DF27AE">
        <w:rPr>
          <w:rFonts w:hint="eastAsia"/>
          <w:sz w:val="28"/>
          <w:szCs w:val="28"/>
        </w:rPr>
        <w:t>1.0MPa</w:t>
      </w:r>
      <w:r w:rsidRPr="00DF27AE">
        <w:rPr>
          <w:rFonts w:hint="eastAsia"/>
          <w:sz w:val="28"/>
          <w:szCs w:val="28"/>
        </w:rPr>
        <w:t>）。经施工方负责人、冷站现场人员、生产部负责人确认无漏后，方可恢复保温层。如出现泄漏，需即时对</w:t>
      </w:r>
      <w:proofErr w:type="gramStart"/>
      <w:r w:rsidRPr="00DF27AE">
        <w:rPr>
          <w:rFonts w:hint="eastAsia"/>
          <w:sz w:val="28"/>
          <w:szCs w:val="28"/>
        </w:rPr>
        <w:t>板换器进行紧漏</w:t>
      </w:r>
      <w:proofErr w:type="gramEnd"/>
      <w:r w:rsidRPr="00DF27AE">
        <w:rPr>
          <w:rFonts w:hint="eastAsia"/>
          <w:sz w:val="28"/>
          <w:szCs w:val="28"/>
        </w:rPr>
        <w:t>至无漏为止。</w:t>
      </w:r>
    </w:p>
    <w:p w14:paraId="5C63EA75" w14:textId="1D425305" w:rsidR="00DF27AE" w:rsidRDefault="00DF27AE" w:rsidP="00DF27AE">
      <w:pPr>
        <w:numPr>
          <w:ilvl w:val="0"/>
          <w:numId w:val="37"/>
        </w:numPr>
        <w:spacing w:beforeLines="50" w:before="120" w:afterLines="50" w:after="120" w:line="360" w:lineRule="auto"/>
        <w:rPr>
          <w:sz w:val="28"/>
          <w:szCs w:val="28"/>
        </w:rPr>
      </w:pPr>
      <w:r w:rsidRPr="00DF27AE">
        <w:rPr>
          <w:rFonts w:hint="eastAsia"/>
          <w:sz w:val="28"/>
          <w:szCs w:val="28"/>
        </w:rPr>
        <w:t>重新安装新的橡塑保温，胶水需满涂，厚度与原有保持一致，保温不得有开裂、鼓包、</w:t>
      </w:r>
      <w:r>
        <w:rPr>
          <w:rFonts w:ascii="宋体" w:hAnsi="宋体" w:hint="eastAsia"/>
          <w:sz w:val="28"/>
          <w:szCs w:val="28"/>
        </w:rPr>
        <w:t>冷凝水的现象。</w:t>
      </w:r>
    </w:p>
    <w:p w14:paraId="3BEB538F" w14:textId="1C437B1B" w:rsidR="00CA1AC9" w:rsidRPr="00242DE0"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sidRPr="00242DE0">
        <w:rPr>
          <w:rFonts w:ascii="宋体" w:hAnsi="宋体" w:hint="eastAsia"/>
          <w:b/>
          <w:sz w:val="28"/>
          <w:szCs w:val="28"/>
        </w:rPr>
        <w:t>工程量及材料说明</w:t>
      </w:r>
    </w:p>
    <w:p w14:paraId="3BEB5391" w14:textId="76DE10A6" w:rsidR="00CA1AC9" w:rsidRPr="00242DE0" w:rsidRDefault="00B67EFF" w:rsidP="00242DE0">
      <w:pPr>
        <w:spacing w:beforeLines="50" w:before="120" w:afterLines="50" w:after="120" w:line="360" w:lineRule="auto"/>
        <w:ind w:firstLineChars="202" w:firstLine="566"/>
        <w:jc w:val="center"/>
        <w:rPr>
          <w:rFonts w:ascii="宋体" w:hAnsi="宋体"/>
          <w:sz w:val="28"/>
          <w:szCs w:val="28"/>
        </w:rPr>
      </w:pPr>
      <w:r w:rsidRPr="00242DE0">
        <w:rPr>
          <w:rFonts w:ascii="宋体" w:hAnsi="宋体" w:hint="eastAsia"/>
          <w:sz w:val="28"/>
          <w:szCs w:val="28"/>
        </w:rPr>
        <w:t>以下工程量仅作参考，本项目由投标人包工包料（</w:t>
      </w:r>
      <w:proofErr w:type="gramStart"/>
      <w:r w:rsidRPr="00242DE0">
        <w:rPr>
          <w:rFonts w:ascii="宋体" w:hAnsi="宋体" w:hint="eastAsia"/>
          <w:sz w:val="28"/>
          <w:szCs w:val="28"/>
        </w:rPr>
        <w:t>注明甲供</w:t>
      </w:r>
      <w:proofErr w:type="gramEnd"/>
      <w:r w:rsidRPr="00242DE0">
        <w:rPr>
          <w:rFonts w:ascii="宋体" w:hAnsi="宋体" w:hint="eastAsia"/>
          <w:sz w:val="28"/>
          <w:szCs w:val="28"/>
        </w:rPr>
        <w:t>材料除外），投标人</w:t>
      </w:r>
      <w:proofErr w:type="gramStart"/>
      <w:r w:rsidRPr="00242DE0">
        <w:rPr>
          <w:rFonts w:ascii="宋体" w:hAnsi="宋体" w:hint="eastAsia"/>
          <w:sz w:val="28"/>
          <w:szCs w:val="28"/>
        </w:rPr>
        <w:t>勘踏现场</w:t>
      </w:r>
      <w:proofErr w:type="gramEnd"/>
      <w:r w:rsidRPr="00242DE0">
        <w:rPr>
          <w:rFonts w:ascii="宋体" w:hAnsi="宋体" w:hint="eastAsia"/>
          <w:sz w:val="28"/>
          <w:szCs w:val="28"/>
        </w:rPr>
        <w:t>后，应根据下表及结合现场实际情况综合考虑再进行报价。</w:t>
      </w:r>
      <w:r w:rsidRPr="00242DE0">
        <w:rPr>
          <w:rFonts w:ascii="宋体" w:hAnsi="宋体" w:hint="eastAsia"/>
          <w:b/>
          <w:sz w:val="28"/>
          <w:szCs w:val="28"/>
        </w:rPr>
        <w:t>主要工程量清单</w:t>
      </w:r>
    </w:p>
    <w:tbl>
      <w:tblPr>
        <w:tblW w:w="9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5"/>
        <w:gridCol w:w="5065"/>
        <w:gridCol w:w="889"/>
        <w:gridCol w:w="709"/>
        <w:gridCol w:w="1091"/>
      </w:tblGrid>
      <w:tr w:rsidR="00DF27AE" w:rsidRPr="005A6CEA" w14:paraId="17CE17D3" w14:textId="77777777" w:rsidTr="00DF27AE">
        <w:trPr>
          <w:trHeight w:val="709"/>
          <w:tblHeader/>
        </w:trPr>
        <w:tc>
          <w:tcPr>
            <w:tcW w:w="852" w:type="dxa"/>
            <w:shd w:val="clear" w:color="auto" w:fill="auto"/>
            <w:vAlign w:val="center"/>
          </w:tcPr>
          <w:p w14:paraId="6145C414" w14:textId="77777777" w:rsidR="00DF27AE" w:rsidRPr="00DF27AE" w:rsidRDefault="00DF27AE" w:rsidP="00DF27AE">
            <w:pPr>
              <w:spacing w:line="360" w:lineRule="auto"/>
              <w:jc w:val="center"/>
              <w:rPr>
                <w:rFonts w:ascii="宋体" w:hAnsi="宋体"/>
                <w:sz w:val="24"/>
              </w:rPr>
            </w:pPr>
            <w:r w:rsidRPr="00DF27AE">
              <w:rPr>
                <w:rFonts w:ascii="宋体" w:hAnsi="宋体" w:hint="eastAsia"/>
                <w:sz w:val="24"/>
              </w:rPr>
              <w:t>序号</w:t>
            </w:r>
          </w:p>
        </w:tc>
        <w:tc>
          <w:tcPr>
            <w:tcW w:w="1275" w:type="dxa"/>
            <w:shd w:val="clear" w:color="auto" w:fill="auto"/>
            <w:vAlign w:val="center"/>
          </w:tcPr>
          <w:p w14:paraId="4C8010C7" w14:textId="77777777" w:rsidR="00DF27AE" w:rsidRPr="00DF27AE" w:rsidRDefault="00DF27AE" w:rsidP="00DF27AE">
            <w:pPr>
              <w:spacing w:line="360" w:lineRule="auto"/>
              <w:jc w:val="center"/>
              <w:rPr>
                <w:rFonts w:ascii="宋体" w:hAnsi="宋体"/>
                <w:sz w:val="24"/>
              </w:rPr>
            </w:pPr>
            <w:r w:rsidRPr="00DF27AE">
              <w:rPr>
                <w:rFonts w:ascii="宋体" w:hAnsi="宋体" w:hint="eastAsia"/>
                <w:sz w:val="24"/>
              </w:rPr>
              <w:t>项目</w:t>
            </w:r>
          </w:p>
        </w:tc>
        <w:tc>
          <w:tcPr>
            <w:tcW w:w="5065" w:type="dxa"/>
            <w:vAlign w:val="center"/>
          </w:tcPr>
          <w:p w14:paraId="496AA319" w14:textId="37CD8EFA" w:rsidR="00DF27AE" w:rsidRPr="00DF27AE" w:rsidRDefault="00DF27AE" w:rsidP="00DF27AE">
            <w:pPr>
              <w:spacing w:line="360" w:lineRule="auto"/>
              <w:jc w:val="center"/>
              <w:rPr>
                <w:rFonts w:ascii="宋体" w:hAnsi="宋体"/>
                <w:sz w:val="24"/>
              </w:rPr>
            </w:pPr>
            <w:r w:rsidRPr="00DF27AE">
              <w:rPr>
                <w:rFonts w:hint="eastAsia"/>
                <w:sz w:val="24"/>
              </w:rPr>
              <w:t>项目特征描述</w:t>
            </w:r>
          </w:p>
        </w:tc>
        <w:tc>
          <w:tcPr>
            <w:tcW w:w="889" w:type="dxa"/>
            <w:shd w:val="clear" w:color="auto" w:fill="auto"/>
            <w:vAlign w:val="center"/>
          </w:tcPr>
          <w:p w14:paraId="68107024" w14:textId="10D6A59D" w:rsidR="00DF27AE" w:rsidRPr="00DF27AE" w:rsidRDefault="00DF27AE" w:rsidP="00DF27AE">
            <w:pPr>
              <w:spacing w:line="360" w:lineRule="auto"/>
              <w:jc w:val="center"/>
              <w:rPr>
                <w:rFonts w:ascii="宋体" w:hAnsi="宋体"/>
                <w:sz w:val="24"/>
              </w:rPr>
            </w:pPr>
            <w:r w:rsidRPr="00DF27AE">
              <w:rPr>
                <w:rFonts w:ascii="宋体" w:hAnsi="宋体" w:hint="eastAsia"/>
                <w:sz w:val="24"/>
              </w:rPr>
              <w:t>单位</w:t>
            </w:r>
          </w:p>
        </w:tc>
        <w:tc>
          <w:tcPr>
            <w:tcW w:w="709" w:type="dxa"/>
            <w:shd w:val="clear" w:color="auto" w:fill="auto"/>
            <w:vAlign w:val="center"/>
          </w:tcPr>
          <w:p w14:paraId="59AB0AB7" w14:textId="77777777" w:rsidR="00DF27AE" w:rsidRPr="00DF27AE" w:rsidRDefault="00DF27AE" w:rsidP="00DF27AE">
            <w:pPr>
              <w:spacing w:line="360" w:lineRule="auto"/>
              <w:jc w:val="center"/>
              <w:rPr>
                <w:rFonts w:ascii="宋体" w:hAnsi="宋体"/>
                <w:sz w:val="24"/>
              </w:rPr>
            </w:pPr>
            <w:r w:rsidRPr="00DF27AE">
              <w:rPr>
                <w:rFonts w:ascii="宋体" w:hAnsi="宋体" w:hint="eastAsia"/>
                <w:sz w:val="24"/>
              </w:rPr>
              <w:t>数量</w:t>
            </w:r>
          </w:p>
        </w:tc>
        <w:tc>
          <w:tcPr>
            <w:tcW w:w="1091" w:type="dxa"/>
            <w:shd w:val="clear" w:color="auto" w:fill="auto"/>
            <w:vAlign w:val="center"/>
          </w:tcPr>
          <w:p w14:paraId="11C6EF11" w14:textId="77777777" w:rsidR="00DF27AE" w:rsidRPr="00DF27AE" w:rsidRDefault="00DF27AE" w:rsidP="00DF27AE">
            <w:pPr>
              <w:spacing w:line="360" w:lineRule="auto"/>
              <w:jc w:val="center"/>
              <w:rPr>
                <w:sz w:val="24"/>
              </w:rPr>
            </w:pPr>
            <w:r w:rsidRPr="00DF27AE">
              <w:rPr>
                <w:rFonts w:hint="eastAsia"/>
                <w:sz w:val="24"/>
              </w:rPr>
              <w:t>备注</w:t>
            </w:r>
          </w:p>
        </w:tc>
      </w:tr>
      <w:tr w:rsidR="00DF27AE" w:rsidRPr="005A6CEA" w14:paraId="5F755536" w14:textId="77777777" w:rsidTr="00DF27AE">
        <w:trPr>
          <w:trHeight w:val="917"/>
        </w:trPr>
        <w:tc>
          <w:tcPr>
            <w:tcW w:w="852" w:type="dxa"/>
            <w:shd w:val="clear" w:color="auto" w:fill="auto"/>
            <w:vAlign w:val="center"/>
          </w:tcPr>
          <w:p w14:paraId="5874B96A" w14:textId="560C1D26" w:rsidR="00DF27AE" w:rsidRPr="00DF27AE" w:rsidRDefault="00DF27AE" w:rsidP="00DF27AE">
            <w:pPr>
              <w:jc w:val="center"/>
              <w:rPr>
                <w:rFonts w:ascii="宋体" w:hAnsi="宋体"/>
                <w:sz w:val="24"/>
              </w:rPr>
            </w:pPr>
            <w:r w:rsidRPr="00DF27AE">
              <w:rPr>
                <w:rFonts w:hint="eastAsia"/>
                <w:sz w:val="24"/>
              </w:rPr>
              <w:t>1</w:t>
            </w:r>
          </w:p>
        </w:tc>
        <w:tc>
          <w:tcPr>
            <w:tcW w:w="1275" w:type="dxa"/>
            <w:shd w:val="clear" w:color="auto" w:fill="auto"/>
            <w:vAlign w:val="center"/>
          </w:tcPr>
          <w:p w14:paraId="10FA0774" w14:textId="59B13E99" w:rsidR="00DF27AE" w:rsidRPr="00DF27AE" w:rsidRDefault="00DF27AE" w:rsidP="00DF27AE">
            <w:pPr>
              <w:jc w:val="left"/>
              <w:rPr>
                <w:rFonts w:ascii="宋体" w:hAnsi="宋体"/>
                <w:sz w:val="24"/>
              </w:rPr>
            </w:pPr>
            <w:r w:rsidRPr="00DF27AE">
              <w:rPr>
                <w:rFonts w:hint="eastAsia"/>
                <w:sz w:val="24"/>
              </w:rPr>
              <w:t>拆卸、搬运板片</w:t>
            </w:r>
          </w:p>
        </w:tc>
        <w:tc>
          <w:tcPr>
            <w:tcW w:w="5065" w:type="dxa"/>
            <w:vAlign w:val="center"/>
          </w:tcPr>
          <w:p w14:paraId="63BE580F" w14:textId="63F2EEAD" w:rsidR="00DF27AE" w:rsidRPr="00DF27AE" w:rsidRDefault="00DF27AE" w:rsidP="00DF27AE">
            <w:pPr>
              <w:jc w:val="center"/>
              <w:rPr>
                <w:rFonts w:ascii="宋体" w:hAnsi="宋体"/>
                <w:sz w:val="24"/>
              </w:rPr>
            </w:pPr>
            <w:r w:rsidRPr="00DF27AE">
              <w:rPr>
                <w:rFonts w:hint="eastAsia"/>
                <w:sz w:val="24"/>
              </w:rPr>
              <w:t>拆卸仓库原有的</w:t>
            </w:r>
            <w:r w:rsidRPr="00DF27AE">
              <w:rPr>
                <w:rFonts w:hint="eastAsia"/>
                <w:sz w:val="24"/>
              </w:rPr>
              <w:t>N50</w:t>
            </w:r>
            <w:proofErr w:type="gramStart"/>
            <w:r w:rsidRPr="00DF27AE">
              <w:rPr>
                <w:rFonts w:hint="eastAsia"/>
                <w:sz w:val="24"/>
              </w:rPr>
              <w:t>板换器</w:t>
            </w:r>
            <w:proofErr w:type="gramEnd"/>
            <w:r w:rsidRPr="00DF27AE">
              <w:rPr>
                <w:rFonts w:hint="eastAsia"/>
                <w:sz w:val="24"/>
              </w:rPr>
              <w:t>，抽取其中的</w:t>
            </w:r>
            <w:r w:rsidRPr="00DF27AE">
              <w:rPr>
                <w:rFonts w:hint="eastAsia"/>
                <w:sz w:val="24"/>
              </w:rPr>
              <w:t>42</w:t>
            </w:r>
            <w:r w:rsidRPr="00DF27AE">
              <w:rPr>
                <w:rFonts w:hint="eastAsia"/>
                <w:sz w:val="24"/>
              </w:rPr>
              <w:t>块板片，从仓库</w:t>
            </w:r>
            <w:proofErr w:type="gramStart"/>
            <w:r w:rsidRPr="00DF27AE">
              <w:rPr>
                <w:rFonts w:hint="eastAsia"/>
                <w:sz w:val="24"/>
              </w:rPr>
              <w:t>运送至星海</w:t>
            </w:r>
            <w:proofErr w:type="gramEnd"/>
            <w:r w:rsidRPr="00DF27AE">
              <w:rPr>
                <w:rFonts w:hint="eastAsia"/>
                <w:sz w:val="24"/>
              </w:rPr>
              <w:t>A</w:t>
            </w:r>
            <w:r w:rsidRPr="00DF27AE">
              <w:rPr>
                <w:rFonts w:hint="eastAsia"/>
                <w:sz w:val="24"/>
              </w:rPr>
              <w:t>栋，其余零配件摆放在仓库</w:t>
            </w:r>
          </w:p>
        </w:tc>
        <w:tc>
          <w:tcPr>
            <w:tcW w:w="889" w:type="dxa"/>
            <w:shd w:val="clear" w:color="auto" w:fill="auto"/>
            <w:vAlign w:val="center"/>
          </w:tcPr>
          <w:p w14:paraId="62FCAEDA" w14:textId="401246EC" w:rsidR="00DF27AE" w:rsidRPr="00DF27AE" w:rsidRDefault="00DF27AE" w:rsidP="00DF27AE">
            <w:pPr>
              <w:jc w:val="center"/>
              <w:rPr>
                <w:rFonts w:ascii="宋体" w:hAnsi="宋体"/>
                <w:sz w:val="24"/>
              </w:rPr>
            </w:pPr>
            <w:r w:rsidRPr="00DF27AE">
              <w:rPr>
                <w:rFonts w:hint="eastAsia"/>
                <w:sz w:val="24"/>
              </w:rPr>
              <w:t>项</w:t>
            </w:r>
          </w:p>
        </w:tc>
        <w:tc>
          <w:tcPr>
            <w:tcW w:w="709" w:type="dxa"/>
            <w:shd w:val="clear" w:color="auto" w:fill="auto"/>
            <w:vAlign w:val="center"/>
          </w:tcPr>
          <w:p w14:paraId="12CCC680" w14:textId="2AAF6060" w:rsidR="00DF27AE" w:rsidRPr="00DF27AE" w:rsidRDefault="00DF27AE" w:rsidP="00DF27AE">
            <w:pPr>
              <w:jc w:val="center"/>
              <w:rPr>
                <w:rFonts w:ascii="宋体" w:hAnsi="宋体"/>
                <w:sz w:val="24"/>
              </w:rPr>
            </w:pPr>
            <w:r w:rsidRPr="00DF27AE">
              <w:rPr>
                <w:rFonts w:hint="eastAsia"/>
                <w:sz w:val="24"/>
              </w:rPr>
              <w:t>1</w:t>
            </w:r>
          </w:p>
        </w:tc>
        <w:tc>
          <w:tcPr>
            <w:tcW w:w="1091" w:type="dxa"/>
            <w:shd w:val="clear" w:color="auto" w:fill="auto"/>
            <w:vAlign w:val="center"/>
          </w:tcPr>
          <w:p w14:paraId="54E7E627" w14:textId="2FF95937" w:rsidR="00DF27AE" w:rsidRPr="00DF27AE" w:rsidRDefault="00DF27AE" w:rsidP="00DF27AE">
            <w:pPr>
              <w:rPr>
                <w:rFonts w:ascii="宋体" w:hAnsi="宋体"/>
                <w:sz w:val="24"/>
              </w:rPr>
            </w:pPr>
          </w:p>
        </w:tc>
      </w:tr>
      <w:tr w:rsidR="00DF27AE" w:rsidRPr="005A6CEA" w14:paraId="2B425427" w14:textId="77777777" w:rsidTr="00657E54">
        <w:trPr>
          <w:trHeight w:val="747"/>
        </w:trPr>
        <w:tc>
          <w:tcPr>
            <w:tcW w:w="852" w:type="dxa"/>
            <w:shd w:val="clear" w:color="auto" w:fill="auto"/>
            <w:vAlign w:val="center"/>
          </w:tcPr>
          <w:p w14:paraId="3352D9CD" w14:textId="512B47AC" w:rsidR="00DF27AE" w:rsidRPr="00DF27AE" w:rsidRDefault="00DF27AE" w:rsidP="00DF27AE">
            <w:pPr>
              <w:jc w:val="center"/>
              <w:rPr>
                <w:rFonts w:ascii="宋体" w:hAnsi="宋体"/>
                <w:sz w:val="24"/>
              </w:rPr>
            </w:pPr>
            <w:r w:rsidRPr="00DF27AE">
              <w:rPr>
                <w:rFonts w:hint="eastAsia"/>
                <w:sz w:val="24"/>
              </w:rPr>
              <w:t>2</w:t>
            </w:r>
          </w:p>
        </w:tc>
        <w:tc>
          <w:tcPr>
            <w:tcW w:w="1275" w:type="dxa"/>
            <w:shd w:val="clear" w:color="auto" w:fill="auto"/>
            <w:vAlign w:val="center"/>
          </w:tcPr>
          <w:p w14:paraId="0C7A5781" w14:textId="5A612B2B" w:rsidR="00DF27AE" w:rsidRPr="00DF27AE" w:rsidRDefault="00DF27AE" w:rsidP="00DF27AE">
            <w:pPr>
              <w:jc w:val="left"/>
              <w:rPr>
                <w:rFonts w:ascii="宋体" w:hAnsi="宋体"/>
                <w:sz w:val="24"/>
              </w:rPr>
            </w:pPr>
            <w:r w:rsidRPr="00DF27AE">
              <w:rPr>
                <w:rFonts w:hint="eastAsia"/>
                <w:sz w:val="24"/>
              </w:rPr>
              <w:t>拆卸</w:t>
            </w:r>
            <w:proofErr w:type="gramStart"/>
            <w:r w:rsidRPr="00DF27AE">
              <w:rPr>
                <w:rFonts w:hint="eastAsia"/>
                <w:sz w:val="24"/>
              </w:rPr>
              <w:t>板换器</w:t>
            </w:r>
            <w:proofErr w:type="gramEnd"/>
          </w:p>
        </w:tc>
        <w:tc>
          <w:tcPr>
            <w:tcW w:w="5065" w:type="dxa"/>
            <w:vAlign w:val="center"/>
          </w:tcPr>
          <w:p w14:paraId="2EF9BB6F" w14:textId="79BB453A" w:rsidR="00DF27AE" w:rsidRPr="00DF27AE" w:rsidRDefault="00DF27AE" w:rsidP="00DF27AE">
            <w:pPr>
              <w:jc w:val="center"/>
              <w:rPr>
                <w:rFonts w:ascii="宋体" w:hAnsi="宋体"/>
                <w:sz w:val="24"/>
              </w:rPr>
            </w:pPr>
            <w:r w:rsidRPr="00DF27AE">
              <w:rPr>
                <w:rFonts w:ascii="宋体" w:hAnsi="宋体" w:hint="eastAsia"/>
                <w:sz w:val="24"/>
              </w:rPr>
              <w:t>拆卸</w:t>
            </w:r>
            <w:r w:rsidRPr="00DF27AE">
              <w:rPr>
                <w:rFonts w:hint="eastAsia"/>
                <w:sz w:val="24"/>
              </w:rPr>
              <w:t>星海宿舍</w:t>
            </w:r>
            <w:r w:rsidRPr="00DF27AE">
              <w:rPr>
                <w:rFonts w:hint="eastAsia"/>
                <w:sz w:val="24"/>
              </w:rPr>
              <w:t>A</w:t>
            </w:r>
            <w:r w:rsidRPr="00DF27AE">
              <w:rPr>
                <w:rFonts w:hint="eastAsia"/>
                <w:sz w:val="24"/>
              </w:rPr>
              <w:t>栋</w:t>
            </w:r>
            <w:r w:rsidRPr="00DF27AE">
              <w:rPr>
                <w:rFonts w:ascii="宋体" w:hAnsi="宋体" w:hint="eastAsia"/>
                <w:sz w:val="24"/>
              </w:rPr>
              <w:t>的N50</w:t>
            </w:r>
            <w:proofErr w:type="gramStart"/>
            <w:r w:rsidRPr="00DF27AE">
              <w:rPr>
                <w:rFonts w:ascii="宋体" w:hAnsi="宋体" w:hint="eastAsia"/>
                <w:sz w:val="24"/>
              </w:rPr>
              <w:t>板换器</w:t>
            </w:r>
            <w:proofErr w:type="gramEnd"/>
            <w:r w:rsidRPr="00DF27AE">
              <w:rPr>
                <w:rFonts w:ascii="宋体" w:hAnsi="宋体" w:hint="eastAsia"/>
                <w:sz w:val="24"/>
              </w:rPr>
              <w:t>，包括保温棉、活动板、胶条及板片等</w:t>
            </w:r>
          </w:p>
        </w:tc>
        <w:tc>
          <w:tcPr>
            <w:tcW w:w="889" w:type="dxa"/>
            <w:shd w:val="clear" w:color="auto" w:fill="auto"/>
            <w:vAlign w:val="center"/>
          </w:tcPr>
          <w:p w14:paraId="4C7BB506" w14:textId="1C22CEAE" w:rsidR="00DF27AE" w:rsidRPr="00DF27AE" w:rsidRDefault="00DF27AE" w:rsidP="00DF27AE">
            <w:pPr>
              <w:jc w:val="center"/>
              <w:rPr>
                <w:rFonts w:ascii="宋体" w:hAnsi="宋体"/>
                <w:sz w:val="24"/>
              </w:rPr>
            </w:pPr>
            <w:r w:rsidRPr="00DF27AE">
              <w:rPr>
                <w:rFonts w:hint="eastAsia"/>
                <w:sz w:val="24"/>
              </w:rPr>
              <w:t>台</w:t>
            </w:r>
          </w:p>
        </w:tc>
        <w:tc>
          <w:tcPr>
            <w:tcW w:w="709" w:type="dxa"/>
            <w:shd w:val="clear" w:color="auto" w:fill="auto"/>
            <w:vAlign w:val="center"/>
          </w:tcPr>
          <w:p w14:paraId="40DC73C2" w14:textId="3957CC14" w:rsidR="00DF27AE" w:rsidRPr="00DF27AE" w:rsidRDefault="00DF27AE" w:rsidP="00DF27AE">
            <w:pPr>
              <w:jc w:val="center"/>
              <w:rPr>
                <w:rFonts w:ascii="宋体" w:hAnsi="宋体"/>
                <w:sz w:val="24"/>
              </w:rPr>
            </w:pPr>
            <w:r w:rsidRPr="00DF27AE">
              <w:rPr>
                <w:rFonts w:hint="eastAsia"/>
                <w:sz w:val="24"/>
              </w:rPr>
              <w:t>1</w:t>
            </w:r>
          </w:p>
        </w:tc>
        <w:tc>
          <w:tcPr>
            <w:tcW w:w="1091" w:type="dxa"/>
            <w:shd w:val="clear" w:color="auto" w:fill="auto"/>
            <w:vAlign w:val="center"/>
          </w:tcPr>
          <w:p w14:paraId="6451A561" w14:textId="77777777" w:rsidR="00DF27AE" w:rsidRPr="00DF27AE" w:rsidRDefault="00DF27AE" w:rsidP="00DF27AE">
            <w:pPr>
              <w:rPr>
                <w:rFonts w:ascii="宋体" w:hAnsi="宋体"/>
                <w:sz w:val="24"/>
              </w:rPr>
            </w:pPr>
          </w:p>
        </w:tc>
      </w:tr>
      <w:tr w:rsidR="00DF27AE" w:rsidRPr="005A6CEA" w14:paraId="63163E5A" w14:textId="77777777" w:rsidTr="00657E54">
        <w:trPr>
          <w:trHeight w:val="689"/>
        </w:trPr>
        <w:tc>
          <w:tcPr>
            <w:tcW w:w="852" w:type="dxa"/>
            <w:shd w:val="clear" w:color="auto" w:fill="auto"/>
            <w:vAlign w:val="center"/>
          </w:tcPr>
          <w:p w14:paraId="2AA334CF" w14:textId="19A51C01" w:rsidR="00DF27AE" w:rsidRPr="00DF27AE" w:rsidRDefault="00DF27AE" w:rsidP="00DF27AE">
            <w:pPr>
              <w:jc w:val="center"/>
              <w:rPr>
                <w:rFonts w:ascii="宋体" w:hAnsi="宋体"/>
                <w:sz w:val="24"/>
              </w:rPr>
            </w:pPr>
            <w:r w:rsidRPr="00DF27AE">
              <w:rPr>
                <w:rFonts w:hint="eastAsia"/>
                <w:sz w:val="24"/>
              </w:rPr>
              <w:t>3</w:t>
            </w:r>
          </w:p>
        </w:tc>
        <w:tc>
          <w:tcPr>
            <w:tcW w:w="1275" w:type="dxa"/>
            <w:shd w:val="clear" w:color="auto" w:fill="auto"/>
            <w:vAlign w:val="center"/>
          </w:tcPr>
          <w:p w14:paraId="522DBE78" w14:textId="433A5C54" w:rsidR="00DF27AE" w:rsidRPr="00DF27AE" w:rsidRDefault="00DF27AE" w:rsidP="00DF27AE">
            <w:pPr>
              <w:jc w:val="left"/>
              <w:rPr>
                <w:rFonts w:ascii="宋体" w:hAnsi="宋体"/>
                <w:sz w:val="24"/>
              </w:rPr>
            </w:pPr>
            <w:r w:rsidRPr="00DF27AE">
              <w:rPr>
                <w:rFonts w:hint="eastAsia"/>
                <w:sz w:val="24"/>
              </w:rPr>
              <w:t>板片清洗</w:t>
            </w:r>
          </w:p>
        </w:tc>
        <w:tc>
          <w:tcPr>
            <w:tcW w:w="5065" w:type="dxa"/>
            <w:vAlign w:val="center"/>
          </w:tcPr>
          <w:p w14:paraId="173DAB02" w14:textId="205BAEDE" w:rsidR="00DF27AE" w:rsidRPr="00DF27AE" w:rsidRDefault="00DF27AE" w:rsidP="00DF27AE">
            <w:pPr>
              <w:jc w:val="center"/>
              <w:rPr>
                <w:rFonts w:ascii="宋体" w:hAnsi="宋体"/>
                <w:sz w:val="24"/>
              </w:rPr>
            </w:pPr>
            <w:r w:rsidRPr="00DF27AE">
              <w:rPr>
                <w:rFonts w:hint="eastAsia"/>
                <w:sz w:val="24"/>
              </w:rPr>
              <w:t>清洗从仓库</w:t>
            </w:r>
            <w:proofErr w:type="gramStart"/>
            <w:r w:rsidRPr="00DF27AE">
              <w:rPr>
                <w:rFonts w:hint="eastAsia"/>
                <w:sz w:val="24"/>
              </w:rPr>
              <w:t>搬运至星海</w:t>
            </w:r>
            <w:proofErr w:type="gramEnd"/>
            <w:r w:rsidRPr="00DF27AE">
              <w:rPr>
                <w:rFonts w:hint="eastAsia"/>
                <w:sz w:val="24"/>
              </w:rPr>
              <w:t>宿舍</w:t>
            </w:r>
            <w:r w:rsidRPr="00DF27AE">
              <w:rPr>
                <w:rFonts w:hint="eastAsia"/>
                <w:sz w:val="24"/>
              </w:rPr>
              <w:t>A</w:t>
            </w:r>
            <w:r w:rsidRPr="00DF27AE">
              <w:rPr>
                <w:rFonts w:hint="eastAsia"/>
                <w:sz w:val="24"/>
              </w:rPr>
              <w:t>栋的板片和星海宿舍</w:t>
            </w:r>
            <w:r w:rsidRPr="00DF27AE">
              <w:rPr>
                <w:rFonts w:hint="eastAsia"/>
                <w:sz w:val="24"/>
              </w:rPr>
              <w:t>A</w:t>
            </w:r>
            <w:proofErr w:type="gramStart"/>
            <w:r w:rsidRPr="00DF27AE">
              <w:rPr>
                <w:rFonts w:hint="eastAsia"/>
                <w:sz w:val="24"/>
              </w:rPr>
              <w:t>栋板换器</w:t>
            </w:r>
            <w:proofErr w:type="gramEnd"/>
            <w:r w:rsidRPr="00DF27AE">
              <w:rPr>
                <w:rFonts w:hint="eastAsia"/>
                <w:sz w:val="24"/>
              </w:rPr>
              <w:t>拆卸下来的板片</w:t>
            </w:r>
          </w:p>
        </w:tc>
        <w:tc>
          <w:tcPr>
            <w:tcW w:w="889" w:type="dxa"/>
            <w:shd w:val="clear" w:color="auto" w:fill="auto"/>
            <w:vAlign w:val="center"/>
          </w:tcPr>
          <w:p w14:paraId="3FF0D032" w14:textId="54B3A891" w:rsidR="00DF27AE" w:rsidRPr="00DF27AE" w:rsidRDefault="00DF27AE" w:rsidP="00DF27AE">
            <w:pPr>
              <w:jc w:val="center"/>
              <w:rPr>
                <w:rFonts w:ascii="宋体" w:hAnsi="宋体"/>
                <w:sz w:val="24"/>
              </w:rPr>
            </w:pPr>
            <w:r w:rsidRPr="00DF27AE">
              <w:rPr>
                <w:rFonts w:hint="eastAsia"/>
                <w:sz w:val="24"/>
              </w:rPr>
              <w:t>片</w:t>
            </w:r>
          </w:p>
        </w:tc>
        <w:tc>
          <w:tcPr>
            <w:tcW w:w="709" w:type="dxa"/>
            <w:shd w:val="clear" w:color="auto" w:fill="auto"/>
            <w:vAlign w:val="center"/>
          </w:tcPr>
          <w:p w14:paraId="146FD666" w14:textId="16DBAD51" w:rsidR="00DF27AE" w:rsidRPr="00DF27AE" w:rsidRDefault="00DF27AE" w:rsidP="00DF27AE">
            <w:pPr>
              <w:jc w:val="center"/>
              <w:rPr>
                <w:rFonts w:ascii="宋体" w:hAnsi="宋体"/>
                <w:sz w:val="24"/>
              </w:rPr>
            </w:pPr>
            <w:r w:rsidRPr="00DF27AE">
              <w:rPr>
                <w:rFonts w:hint="eastAsia"/>
                <w:sz w:val="24"/>
              </w:rPr>
              <w:t>141</w:t>
            </w:r>
          </w:p>
        </w:tc>
        <w:tc>
          <w:tcPr>
            <w:tcW w:w="1091" w:type="dxa"/>
            <w:shd w:val="clear" w:color="auto" w:fill="auto"/>
            <w:vAlign w:val="center"/>
          </w:tcPr>
          <w:p w14:paraId="2180BE6E" w14:textId="77777777" w:rsidR="00DF27AE" w:rsidRPr="00DF27AE" w:rsidRDefault="00DF27AE" w:rsidP="00DF27AE">
            <w:pPr>
              <w:rPr>
                <w:rFonts w:ascii="宋体" w:hAnsi="宋体"/>
                <w:sz w:val="24"/>
              </w:rPr>
            </w:pPr>
          </w:p>
        </w:tc>
      </w:tr>
      <w:tr w:rsidR="00DF27AE" w:rsidRPr="005A6CEA" w14:paraId="1E445262" w14:textId="77777777" w:rsidTr="00DF27AE">
        <w:trPr>
          <w:trHeight w:val="914"/>
        </w:trPr>
        <w:tc>
          <w:tcPr>
            <w:tcW w:w="852" w:type="dxa"/>
            <w:shd w:val="clear" w:color="auto" w:fill="auto"/>
            <w:vAlign w:val="center"/>
          </w:tcPr>
          <w:p w14:paraId="6762EBF8" w14:textId="3E544E1C" w:rsidR="00DF27AE" w:rsidRPr="00DF27AE" w:rsidRDefault="00DF27AE" w:rsidP="00DF27AE">
            <w:pPr>
              <w:jc w:val="center"/>
              <w:rPr>
                <w:rFonts w:ascii="宋体" w:hAnsi="宋体"/>
                <w:sz w:val="24"/>
              </w:rPr>
            </w:pPr>
            <w:r w:rsidRPr="00DF27AE">
              <w:rPr>
                <w:rFonts w:hint="eastAsia"/>
                <w:sz w:val="24"/>
              </w:rPr>
              <w:t>4</w:t>
            </w:r>
          </w:p>
        </w:tc>
        <w:tc>
          <w:tcPr>
            <w:tcW w:w="1275" w:type="dxa"/>
            <w:shd w:val="clear" w:color="auto" w:fill="auto"/>
            <w:vAlign w:val="center"/>
          </w:tcPr>
          <w:p w14:paraId="59036ACD" w14:textId="550ABE93" w:rsidR="00DF27AE" w:rsidRPr="00DF27AE" w:rsidRDefault="00DF27AE" w:rsidP="00DF27AE">
            <w:pPr>
              <w:jc w:val="left"/>
              <w:rPr>
                <w:rFonts w:ascii="宋体" w:hAnsi="宋体"/>
                <w:sz w:val="24"/>
              </w:rPr>
            </w:pPr>
            <w:proofErr w:type="gramStart"/>
            <w:r w:rsidRPr="00DF27AE">
              <w:rPr>
                <w:rFonts w:hint="eastAsia"/>
                <w:sz w:val="24"/>
              </w:rPr>
              <w:t>板换器</w:t>
            </w:r>
            <w:proofErr w:type="gramEnd"/>
            <w:r w:rsidRPr="00DF27AE">
              <w:rPr>
                <w:rFonts w:hint="eastAsia"/>
                <w:sz w:val="24"/>
              </w:rPr>
              <w:t>安装</w:t>
            </w:r>
          </w:p>
        </w:tc>
        <w:tc>
          <w:tcPr>
            <w:tcW w:w="5065" w:type="dxa"/>
            <w:vAlign w:val="center"/>
          </w:tcPr>
          <w:p w14:paraId="38FC199D" w14:textId="78504A98" w:rsidR="00DF27AE" w:rsidRPr="00DF27AE" w:rsidRDefault="00DF27AE" w:rsidP="00DF27AE">
            <w:pPr>
              <w:jc w:val="center"/>
              <w:rPr>
                <w:rFonts w:ascii="宋体" w:hAnsi="宋体"/>
                <w:sz w:val="24"/>
              </w:rPr>
            </w:pPr>
            <w:proofErr w:type="gramStart"/>
            <w:r w:rsidRPr="00DF27AE">
              <w:rPr>
                <w:rFonts w:hint="eastAsia"/>
                <w:sz w:val="24"/>
              </w:rPr>
              <w:t>回装星</w:t>
            </w:r>
            <w:proofErr w:type="gramEnd"/>
            <w:r w:rsidRPr="00DF27AE">
              <w:rPr>
                <w:rFonts w:hint="eastAsia"/>
                <w:sz w:val="24"/>
              </w:rPr>
              <w:t>海宿舍</w:t>
            </w:r>
            <w:r w:rsidRPr="00DF27AE">
              <w:rPr>
                <w:rFonts w:hint="eastAsia"/>
                <w:sz w:val="24"/>
              </w:rPr>
              <w:t>A</w:t>
            </w:r>
            <w:r w:rsidRPr="00DF27AE">
              <w:rPr>
                <w:rFonts w:hint="eastAsia"/>
                <w:sz w:val="24"/>
              </w:rPr>
              <w:t>栋的</w:t>
            </w:r>
            <w:proofErr w:type="gramStart"/>
            <w:r w:rsidRPr="00DF27AE">
              <w:rPr>
                <w:rFonts w:hint="eastAsia"/>
                <w:sz w:val="24"/>
              </w:rPr>
              <w:t>板换器</w:t>
            </w:r>
            <w:proofErr w:type="gramEnd"/>
            <w:r w:rsidRPr="00DF27AE">
              <w:rPr>
                <w:rFonts w:hint="eastAsia"/>
                <w:sz w:val="24"/>
              </w:rPr>
              <w:t>，包括</w:t>
            </w:r>
            <w:r w:rsidRPr="00DF27AE">
              <w:rPr>
                <w:rFonts w:hint="eastAsia"/>
                <w:sz w:val="24"/>
              </w:rPr>
              <w:t>141</w:t>
            </w:r>
            <w:r w:rsidRPr="00DF27AE">
              <w:rPr>
                <w:rFonts w:hint="eastAsia"/>
                <w:sz w:val="24"/>
              </w:rPr>
              <w:t>片板片、胶条及活动板等，其中胶条全部更换</w:t>
            </w:r>
          </w:p>
        </w:tc>
        <w:tc>
          <w:tcPr>
            <w:tcW w:w="889" w:type="dxa"/>
            <w:shd w:val="clear" w:color="auto" w:fill="auto"/>
            <w:vAlign w:val="center"/>
          </w:tcPr>
          <w:p w14:paraId="73250EEA" w14:textId="55FC504C" w:rsidR="00DF27AE" w:rsidRPr="00DF27AE" w:rsidRDefault="00DF27AE" w:rsidP="00DF27AE">
            <w:pPr>
              <w:jc w:val="center"/>
              <w:rPr>
                <w:rFonts w:ascii="宋体" w:hAnsi="宋体"/>
                <w:sz w:val="24"/>
              </w:rPr>
            </w:pPr>
            <w:r w:rsidRPr="00DF27AE">
              <w:rPr>
                <w:rFonts w:hint="eastAsia"/>
                <w:sz w:val="24"/>
              </w:rPr>
              <w:t>台</w:t>
            </w:r>
          </w:p>
        </w:tc>
        <w:tc>
          <w:tcPr>
            <w:tcW w:w="709" w:type="dxa"/>
            <w:shd w:val="clear" w:color="auto" w:fill="auto"/>
            <w:vAlign w:val="center"/>
          </w:tcPr>
          <w:p w14:paraId="6FBA1C0B" w14:textId="084CED9F" w:rsidR="00DF27AE" w:rsidRPr="00DF27AE" w:rsidRDefault="00DF27AE" w:rsidP="00DF27AE">
            <w:pPr>
              <w:jc w:val="center"/>
              <w:rPr>
                <w:rFonts w:ascii="宋体" w:hAnsi="宋体"/>
                <w:sz w:val="24"/>
              </w:rPr>
            </w:pPr>
            <w:r w:rsidRPr="00DF27AE">
              <w:rPr>
                <w:rFonts w:hint="eastAsia"/>
                <w:sz w:val="24"/>
              </w:rPr>
              <w:t>1</w:t>
            </w:r>
          </w:p>
        </w:tc>
        <w:tc>
          <w:tcPr>
            <w:tcW w:w="1091" w:type="dxa"/>
            <w:shd w:val="clear" w:color="auto" w:fill="auto"/>
            <w:vAlign w:val="center"/>
          </w:tcPr>
          <w:p w14:paraId="51D2C7B5" w14:textId="0BE0622F" w:rsidR="00DF27AE" w:rsidRPr="00DF27AE" w:rsidRDefault="00DF27AE" w:rsidP="00DF27AE">
            <w:pPr>
              <w:rPr>
                <w:rFonts w:ascii="宋体" w:hAnsi="宋体"/>
                <w:sz w:val="24"/>
              </w:rPr>
            </w:pPr>
          </w:p>
        </w:tc>
      </w:tr>
      <w:tr w:rsidR="00DF27AE" w:rsidRPr="005A6CEA" w14:paraId="547752D1" w14:textId="77777777" w:rsidTr="00DF27AE">
        <w:trPr>
          <w:trHeight w:val="574"/>
        </w:trPr>
        <w:tc>
          <w:tcPr>
            <w:tcW w:w="852" w:type="dxa"/>
            <w:shd w:val="clear" w:color="auto" w:fill="auto"/>
            <w:vAlign w:val="center"/>
          </w:tcPr>
          <w:p w14:paraId="3E193518" w14:textId="1C3E6BC8" w:rsidR="00DF27AE" w:rsidRPr="00DF27AE" w:rsidRDefault="00DF27AE" w:rsidP="00DF27AE">
            <w:pPr>
              <w:jc w:val="center"/>
              <w:rPr>
                <w:rFonts w:ascii="宋体" w:hAnsi="宋体"/>
                <w:sz w:val="24"/>
              </w:rPr>
            </w:pPr>
            <w:r w:rsidRPr="00DF27AE">
              <w:rPr>
                <w:rFonts w:hint="eastAsia"/>
                <w:sz w:val="24"/>
              </w:rPr>
              <w:t>5</w:t>
            </w:r>
          </w:p>
        </w:tc>
        <w:tc>
          <w:tcPr>
            <w:tcW w:w="1275" w:type="dxa"/>
            <w:shd w:val="clear" w:color="auto" w:fill="auto"/>
            <w:vAlign w:val="center"/>
          </w:tcPr>
          <w:p w14:paraId="6816BC19" w14:textId="67579ACC" w:rsidR="00DF27AE" w:rsidRPr="00DF27AE" w:rsidRDefault="00DF27AE" w:rsidP="00DF27AE">
            <w:pPr>
              <w:jc w:val="left"/>
              <w:rPr>
                <w:rFonts w:ascii="宋体" w:hAnsi="宋体"/>
                <w:sz w:val="24"/>
              </w:rPr>
            </w:pPr>
            <w:r w:rsidRPr="00DF27AE">
              <w:rPr>
                <w:rFonts w:hint="eastAsia"/>
                <w:sz w:val="24"/>
              </w:rPr>
              <w:t>试压</w:t>
            </w:r>
          </w:p>
        </w:tc>
        <w:tc>
          <w:tcPr>
            <w:tcW w:w="5065" w:type="dxa"/>
            <w:vAlign w:val="center"/>
          </w:tcPr>
          <w:p w14:paraId="614EE0F1" w14:textId="3B4AA227" w:rsidR="00DF27AE" w:rsidRPr="00DF27AE" w:rsidRDefault="00DF27AE" w:rsidP="00DF27AE">
            <w:pPr>
              <w:jc w:val="center"/>
              <w:rPr>
                <w:rFonts w:ascii="宋体" w:hAnsi="宋体"/>
                <w:sz w:val="24"/>
              </w:rPr>
            </w:pPr>
            <w:r w:rsidRPr="00DF27AE">
              <w:rPr>
                <w:rFonts w:ascii="宋体" w:hAnsi="宋体" w:hint="eastAsia"/>
                <w:sz w:val="24"/>
              </w:rPr>
              <w:t>对</w:t>
            </w:r>
            <w:r w:rsidRPr="00DF27AE">
              <w:rPr>
                <w:rFonts w:hint="eastAsia"/>
                <w:sz w:val="24"/>
              </w:rPr>
              <w:t>星海宿舍</w:t>
            </w:r>
            <w:r w:rsidRPr="00DF27AE">
              <w:rPr>
                <w:rFonts w:hint="eastAsia"/>
                <w:sz w:val="24"/>
              </w:rPr>
              <w:t>A</w:t>
            </w:r>
            <w:proofErr w:type="gramStart"/>
            <w:r w:rsidRPr="00DF27AE">
              <w:rPr>
                <w:rFonts w:hint="eastAsia"/>
                <w:sz w:val="24"/>
              </w:rPr>
              <w:t>栋改造</w:t>
            </w:r>
            <w:proofErr w:type="gramEnd"/>
            <w:r w:rsidRPr="00DF27AE">
              <w:rPr>
                <w:rFonts w:hint="eastAsia"/>
                <w:sz w:val="24"/>
              </w:rPr>
              <w:t>后</w:t>
            </w:r>
            <w:r w:rsidRPr="00DF27AE">
              <w:rPr>
                <w:rFonts w:ascii="宋体" w:hAnsi="宋体" w:hint="eastAsia"/>
                <w:sz w:val="24"/>
              </w:rPr>
              <w:t>的N50</w:t>
            </w:r>
            <w:proofErr w:type="gramStart"/>
            <w:r w:rsidRPr="00DF27AE">
              <w:rPr>
                <w:rFonts w:ascii="宋体" w:hAnsi="宋体" w:hint="eastAsia"/>
                <w:sz w:val="24"/>
              </w:rPr>
              <w:t>板换器</w:t>
            </w:r>
            <w:proofErr w:type="gramEnd"/>
            <w:r w:rsidRPr="00DF27AE">
              <w:rPr>
                <w:rFonts w:ascii="宋体" w:hAnsi="宋体" w:hint="eastAsia"/>
                <w:sz w:val="24"/>
              </w:rPr>
              <w:t>进行试压</w:t>
            </w:r>
          </w:p>
        </w:tc>
        <w:tc>
          <w:tcPr>
            <w:tcW w:w="889" w:type="dxa"/>
            <w:shd w:val="clear" w:color="auto" w:fill="auto"/>
            <w:vAlign w:val="center"/>
          </w:tcPr>
          <w:p w14:paraId="4B3AF7E1" w14:textId="07DABDC8" w:rsidR="00DF27AE" w:rsidRPr="00DF27AE" w:rsidRDefault="00DF27AE" w:rsidP="00DF27AE">
            <w:pPr>
              <w:jc w:val="center"/>
              <w:rPr>
                <w:rFonts w:ascii="宋体" w:hAnsi="宋体"/>
                <w:sz w:val="24"/>
              </w:rPr>
            </w:pPr>
            <w:r w:rsidRPr="00DF27AE">
              <w:rPr>
                <w:rFonts w:hint="eastAsia"/>
                <w:sz w:val="24"/>
              </w:rPr>
              <w:t>台</w:t>
            </w:r>
          </w:p>
        </w:tc>
        <w:tc>
          <w:tcPr>
            <w:tcW w:w="709" w:type="dxa"/>
            <w:shd w:val="clear" w:color="auto" w:fill="auto"/>
            <w:vAlign w:val="center"/>
          </w:tcPr>
          <w:p w14:paraId="304442B0" w14:textId="7A6D4A81" w:rsidR="00DF27AE" w:rsidRPr="00DF27AE" w:rsidRDefault="00DF27AE" w:rsidP="00DF27AE">
            <w:pPr>
              <w:jc w:val="center"/>
              <w:rPr>
                <w:rFonts w:ascii="宋体" w:hAnsi="宋体"/>
                <w:sz w:val="24"/>
              </w:rPr>
            </w:pPr>
            <w:r w:rsidRPr="00DF27AE">
              <w:rPr>
                <w:rFonts w:hint="eastAsia"/>
                <w:sz w:val="24"/>
              </w:rPr>
              <w:t>1</w:t>
            </w:r>
          </w:p>
        </w:tc>
        <w:tc>
          <w:tcPr>
            <w:tcW w:w="1091" w:type="dxa"/>
            <w:shd w:val="clear" w:color="auto" w:fill="auto"/>
            <w:vAlign w:val="center"/>
          </w:tcPr>
          <w:p w14:paraId="7DF8FFB9" w14:textId="3A235853" w:rsidR="00DF27AE" w:rsidRPr="00DF27AE" w:rsidRDefault="00DF27AE" w:rsidP="00DF27AE">
            <w:pPr>
              <w:rPr>
                <w:rFonts w:ascii="宋体" w:hAnsi="宋体"/>
                <w:sz w:val="24"/>
              </w:rPr>
            </w:pPr>
          </w:p>
        </w:tc>
      </w:tr>
      <w:tr w:rsidR="00DF27AE" w:rsidRPr="005A6CEA" w14:paraId="75A84547" w14:textId="77777777" w:rsidTr="00657E54">
        <w:trPr>
          <w:trHeight w:val="761"/>
        </w:trPr>
        <w:tc>
          <w:tcPr>
            <w:tcW w:w="852" w:type="dxa"/>
            <w:shd w:val="clear" w:color="auto" w:fill="auto"/>
            <w:vAlign w:val="center"/>
          </w:tcPr>
          <w:p w14:paraId="0C6AB8CE" w14:textId="26DA648B" w:rsidR="00DF27AE" w:rsidRPr="00DF27AE" w:rsidRDefault="00DF27AE" w:rsidP="00DF27AE">
            <w:pPr>
              <w:jc w:val="center"/>
              <w:rPr>
                <w:rFonts w:ascii="宋体" w:hAnsi="宋体"/>
                <w:sz w:val="24"/>
              </w:rPr>
            </w:pPr>
            <w:r w:rsidRPr="00DF27AE">
              <w:rPr>
                <w:rFonts w:hint="eastAsia"/>
                <w:sz w:val="24"/>
              </w:rPr>
              <w:lastRenderedPageBreak/>
              <w:t>6</w:t>
            </w:r>
          </w:p>
        </w:tc>
        <w:tc>
          <w:tcPr>
            <w:tcW w:w="1275" w:type="dxa"/>
            <w:shd w:val="clear" w:color="auto" w:fill="auto"/>
            <w:vAlign w:val="center"/>
          </w:tcPr>
          <w:p w14:paraId="75407FE3" w14:textId="234FF992" w:rsidR="00DF27AE" w:rsidRPr="00DF27AE" w:rsidRDefault="00DF27AE" w:rsidP="00DF27AE">
            <w:pPr>
              <w:jc w:val="left"/>
              <w:rPr>
                <w:rFonts w:ascii="宋体" w:hAnsi="宋体"/>
                <w:sz w:val="24"/>
              </w:rPr>
            </w:pPr>
            <w:r w:rsidRPr="00DF27AE">
              <w:rPr>
                <w:rFonts w:hint="eastAsia"/>
                <w:sz w:val="24"/>
              </w:rPr>
              <w:t>恢复保温</w:t>
            </w:r>
          </w:p>
        </w:tc>
        <w:tc>
          <w:tcPr>
            <w:tcW w:w="5065" w:type="dxa"/>
            <w:vAlign w:val="center"/>
          </w:tcPr>
          <w:p w14:paraId="46772B7D" w14:textId="5376A5A2" w:rsidR="00DF27AE" w:rsidRPr="00DF27AE" w:rsidRDefault="00DF27AE" w:rsidP="00DF27AE">
            <w:pPr>
              <w:jc w:val="center"/>
              <w:rPr>
                <w:rFonts w:ascii="宋体" w:hAnsi="宋体"/>
                <w:sz w:val="24"/>
              </w:rPr>
            </w:pPr>
            <w:r w:rsidRPr="00DF27AE">
              <w:rPr>
                <w:rFonts w:hint="eastAsia"/>
                <w:sz w:val="24"/>
              </w:rPr>
              <w:t>重新安装新的橡塑保温</w:t>
            </w:r>
          </w:p>
        </w:tc>
        <w:tc>
          <w:tcPr>
            <w:tcW w:w="889" w:type="dxa"/>
            <w:shd w:val="clear" w:color="auto" w:fill="auto"/>
            <w:vAlign w:val="center"/>
          </w:tcPr>
          <w:p w14:paraId="094DC94E" w14:textId="4DD02648" w:rsidR="00DF27AE" w:rsidRPr="00DF27AE" w:rsidRDefault="00DF27AE" w:rsidP="00DF27AE">
            <w:pPr>
              <w:jc w:val="center"/>
              <w:rPr>
                <w:rFonts w:ascii="宋体" w:hAnsi="宋体"/>
                <w:sz w:val="24"/>
              </w:rPr>
            </w:pPr>
            <w:r w:rsidRPr="00DF27AE">
              <w:rPr>
                <w:rFonts w:hint="eastAsia"/>
                <w:sz w:val="24"/>
              </w:rPr>
              <w:t>项</w:t>
            </w:r>
          </w:p>
        </w:tc>
        <w:tc>
          <w:tcPr>
            <w:tcW w:w="709" w:type="dxa"/>
            <w:shd w:val="clear" w:color="auto" w:fill="auto"/>
            <w:vAlign w:val="center"/>
          </w:tcPr>
          <w:p w14:paraId="08306811" w14:textId="455975E4" w:rsidR="00DF27AE" w:rsidRPr="00DF27AE" w:rsidRDefault="00DF27AE" w:rsidP="00DF27AE">
            <w:pPr>
              <w:jc w:val="center"/>
              <w:rPr>
                <w:rFonts w:ascii="宋体" w:hAnsi="宋体"/>
                <w:sz w:val="24"/>
              </w:rPr>
            </w:pPr>
            <w:r w:rsidRPr="00DF27AE">
              <w:rPr>
                <w:rFonts w:hint="eastAsia"/>
                <w:sz w:val="24"/>
              </w:rPr>
              <w:t>1</w:t>
            </w:r>
          </w:p>
        </w:tc>
        <w:tc>
          <w:tcPr>
            <w:tcW w:w="1091" w:type="dxa"/>
            <w:shd w:val="clear" w:color="auto" w:fill="auto"/>
            <w:vAlign w:val="center"/>
          </w:tcPr>
          <w:p w14:paraId="44150687" w14:textId="77777777" w:rsidR="00DF27AE" w:rsidRPr="00DF27AE" w:rsidRDefault="00DF27AE" w:rsidP="00DF27AE">
            <w:pPr>
              <w:rPr>
                <w:rFonts w:ascii="宋体" w:hAnsi="宋体"/>
                <w:sz w:val="24"/>
              </w:rPr>
            </w:pPr>
          </w:p>
        </w:tc>
      </w:tr>
    </w:tbl>
    <w:p w14:paraId="7B2F71E7" w14:textId="77777777" w:rsidR="00657E54" w:rsidRDefault="00657E54" w:rsidP="00657E54">
      <w:pPr>
        <w:jc w:val="center"/>
        <w:rPr>
          <w:bCs/>
          <w:sz w:val="28"/>
          <w:szCs w:val="28"/>
        </w:rPr>
      </w:pPr>
      <w:r>
        <w:rPr>
          <w:rFonts w:hint="eastAsia"/>
          <w:bCs/>
          <w:sz w:val="28"/>
          <w:szCs w:val="28"/>
        </w:rPr>
        <w:t>主要材料清单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1675"/>
        <w:gridCol w:w="2865"/>
        <w:gridCol w:w="746"/>
        <w:gridCol w:w="851"/>
        <w:gridCol w:w="1134"/>
      </w:tblGrid>
      <w:tr w:rsidR="00657E54" w14:paraId="53B4A31A" w14:textId="77777777" w:rsidTr="00657E54">
        <w:trPr>
          <w:trHeight w:val="618"/>
          <w:jc w:val="center"/>
        </w:trPr>
        <w:tc>
          <w:tcPr>
            <w:tcW w:w="807" w:type="dxa"/>
            <w:vAlign w:val="center"/>
          </w:tcPr>
          <w:p w14:paraId="6631AF04" w14:textId="77777777" w:rsidR="00657E54" w:rsidRDefault="00657E54" w:rsidP="00A329B1">
            <w:pPr>
              <w:jc w:val="center"/>
              <w:rPr>
                <w:rFonts w:ascii="宋体" w:hAnsi="宋体"/>
                <w:szCs w:val="21"/>
              </w:rPr>
            </w:pPr>
            <w:r>
              <w:rPr>
                <w:rFonts w:ascii="宋体" w:hAnsi="宋体" w:hint="eastAsia"/>
                <w:szCs w:val="21"/>
              </w:rPr>
              <w:t>序号</w:t>
            </w:r>
          </w:p>
        </w:tc>
        <w:tc>
          <w:tcPr>
            <w:tcW w:w="1675" w:type="dxa"/>
            <w:vAlign w:val="center"/>
          </w:tcPr>
          <w:p w14:paraId="1B140F49" w14:textId="77777777" w:rsidR="00657E54" w:rsidRDefault="00657E54" w:rsidP="00A329B1">
            <w:pPr>
              <w:jc w:val="center"/>
              <w:rPr>
                <w:rFonts w:ascii="宋体" w:hAnsi="宋体"/>
                <w:szCs w:val="21"/>
              </w:rPr>
            </w:pPr>
            <w:r>
              <w:rPr>
                <w:rFonts w:ascii="宋体" w:hAnsi="宋体" w:hint="eastAsia"/>
                <w:szCs w:val="21"/>
              </w:rPr>
              <w:t>名称</w:t>
            </w:r>
          </w:p>
        </w:tc>
        <w:tc>
          <w:tcPr>
            <w:tcW w:w="2865" w:type="dxa"/>
            <w:vAlign w:val="center"/>
          </w:tcPr>
          <w:p w14:paraId="6B9B2D66" w14:textId="77777777" w:rsidR="00657E54" w:rsidRDefault="00657E54" w:rsidP="00A329B1">
            <w:pPr>
              <w:jc w:val="center"/>
              <w:rPr>
                <w:rFonts w:ascii="宋体" w:hAnsi="宋体"/>
                <w:szCs w:val="21"/>
              </w:rPr>
            </w:pPr>
            <w:r>
              <w:rPr>
                <w:rFonts w:ascii="宋体" w:hAnsi="宋体" w:hint="eastAsia"/>
                <w:szCs w:val="21"/>
              </w:rPr>
              <w:t>规格</w:t>
            </w:r>
          </w:p>
        </w:tc>
        <w:tc>
          <w:tcPr>
            <w:tcW w:w="746" w:type="dxa"/>
            <w:vAlign w:val="center"/>
          </w:tcPr>
          <w:p w14:paraId="3B297FA4" w14:textId="77777777" w:rsidR="00657E54" w:rsidRDefault="00657E54" w:rsidP="00A329B1">
            <w:pPr>
              <w:jc w:val="center"/>
              <w:rPr>
                <w:rFonts w:ascii="宋体" w:hAnsi="宋体"/>
                <w:szCs w:val="21"/>
              </w:rPr>
            </w:pPr>
            <w:r>
              <w:rPr>
                <w:rFonts w:ascii="宋体" w:hAnsi="宋体" w:hint="eastAsia"/>
                <w:szCs w:val="21"/>
              </w:rPr>
              <w:t>单位</w:t>
            </w:r>
          </w:p>
        </w:tc>
        <w:tc>
          <w:tcPr>
            <w:tcW w:w="851" w:type="dxa"/>
            <w:vAlign w:val="center"/>
          </w:tcPr>
          <w:p w14:paraId="42128B79" w14:textId="77777777" w:rsidR="00657E54" w:rsidRDefault="00657E54" w:rsidP="00A329B1">
            <w:pPr>
              <w:jc w:val="center"/>
              <w:rPr>
                <w:rFonts w:ascii="宋体" w:hAnsi="宋体"/>
                <w:szCs w:val="21"/>
              </w:rPr>
            </w:pPr>
            <w:r>
              <w:rPr>
                <w:rFonts w:ascii="宋体" w:hAnsi="宋体" w:hint="eastAsia"/>
                <w:szCs w:val="21"/>
              </w:rPr>
              <w:t>数量</w:t>
            </w:r>
          </w:p>
        </w:tc>
        <w:tc>
          <w:tcPr>
            <w:tcW w:w="1134" w:type="dxa"/>
            <w:vAlign w:val="center"/>
          </w:tcPr>
          <w:p w14:paraId="5C7D7314" w14:textId="77777777" w:rsidR="00657E54" w:rsidRDefault="00657E54" w:rsidP="00A329B1">
            <w:pPr>
              <w:jc w:val="center"/>
              <w:rPr>
                <w:rFonts w:ascii="宋体" w:hAnsi="宋体"/>
                <w:szCs w:val="21"/>
              </w:rPr>
            </w:pPr>
            <w:r>
              <w:rPr>
                <w:rFonts w:ascii="宋体" w:hAnsi="宋体" w:hint="eastAsia"/>
                <w:szCs w:val="21"/>
              </w:rPr>
              <w:t>备注</w:t>
            </w:r>
          </w:p>
        </w:tc>
      </w:tr>
      <w:tr w:rsidR="00657E54" w14:paraId="260CCF5C" w14:textId="77777777" w:rsidTr="00657E54">
        <w:trPr>
          <w:trHeight w:val="981"/>
          <w:jc w:val="center"/>
        </w:trPr>
        <w:tc>
          <w:tcPr>
            <w:tcW w:w="807" w:type="dxa"/>
            <w:vAlign w:val="center"/>
          </w:tcPr>
          <w:p w14:paraId="53E1F84E" w14:textId="77777777" w:rsidR="00657E54" w:rsidRDefault="00657E54" w:rsidP="00A329B1">
            <w:pPr>
              <w:jc w:val="center"/>
              <w:rPr>
                <w:rFonts w:ascii="宋体" w:hAnsi="宋体"/>
                <w:szCs w:val="21"/>
              </w:rPr>
            </w:pPr>
            <w:r>
              <w:rPr>
                <w:rFonts w:ascii="宋体" w:hAnsi="宋体" w:hint="eastAsia"/>
                <w:szCs w:val="21"/>
              </w:rPr>
              <w:t>1</w:t>
            </w:r>
          </w:p>
        </w:tc>
        <w:tc>
          <w:tcPr>
            <w:tcW w:w="1675" w:type="dxa"/>
            <w:vAlign w:val="center"/>
          </w:tcPr>
          <w:p w14:paraId="1EFFBCB4" w14:textId="77777777" w:rsidR="00657E54" w:rsidRDefault="00657E54" w:rsidP="00A329B1">
            <w:pPr>
              <w:rPr>
                <w:rFonts w:ascii="宋体" w:hAnsi="宋体"/>
                <w:szCs w:val="21"/>
              </w:rPr>
            </w:pPr>
            <w:r>
              <w:rPr>
                <w:rFonts w:ascii="宋体" w:hAnsi="宋体"/>
                <w:szCs w:val="21"/>
              </w:rPr>
              <w:t>APV</w:t>
            </w:r>
            <w:r>
              <w:rPr>
                <w:rFonts w:ascii="宋体" w:hAnsi="宋体" w:hint="eastAsia"/>
                <w:szCs w:val="21"/>
              </w:rPr>
              <w:t>/N50</w:t>
            </w:r>
            <w:proofErr w:type="gramStart"/>
            <w:r>
              <w:rPr>
                <w:rFonts w:ascii="宋体" w:hAnsi="宋体" w:hint="eastAsia"/>
                <w:szCs w:val="21"/>
              </w:rPr>
              <w:t>板换器</w:t>
            </w:r>
            <w:proofErr w:type="gramEnd"/>
          </w:p>
          <w:p w14:paraId="53F6FC3D" w14:textId="77777777" w:rsidR="00657E54" w:rsidRDefault="00657E54" w:rsidP="00A329B1">
            <w:pPr>
              <w:rPr>
                <w:rFonts w:ascii="宋体" w:hAnsi="宋体"/>
                <w:szCs w:val="21"/>
              </w:rPr>
            </w:pPr>
            <w:r>
              <w:rPr>
                <w:rFonts w:ascii="宋体" w:hAnsi="宋体" w:hint="eastAsia"/>
                <w:szCs w:val="21"/>
              </w:rPr>
              <w:t>密封胶条</w:t>
            </w:r>
          </w:p>
        </w:tc>
        <w:tc>
          <w:tcPr>
            <w:tcW w:w="2865" w:type="dxa"/>
            <w:vAlign w:val="center"/>
          </w:tcPr>
          <w:p w14:paraId="7E7C7641" w14:textId="77777777" w:rsidR="00657E54" w:rsidRDefault="00657E54" w:rsidP="00A329B1">
            <w:pPr>
              <w:rPr>
                <w:rFonts w:ascii="宋体" w:hAnsi="宋体"/>
                <w:szCs w:val="21"/>
              </w:rPr>
            </w:pPr>
            <w:r>
              <w:rPr>
                <w:rFonts w:ascii="宋体" w:hAnsi="宋体" w:hint="eastAsia"/>
                <w:szCs w:val="21"/>
              </w:rPr>
              <w:t>规格：APV/N50</w:t>
            </w:r>
            <w:proofErr w:type="gramStart"/>
            <w:r>
              <w:rPr>
                <w:rFonts w:ascii="宋体" w:hAnsi="宋体" w:hint="eastAsia"/>
                <w:szCs w:val="21"/>
              </w:rPr>
              <w:t>板换器</w:t>
            </w:r>
            <w:proofErr w:type="gramEnd"/>
          </w:p>
          <w:p w14:paraId="07D1A110" w14:textId="77777777" w:rsidR="00657E54" w:rsidRDefault="00657E54" w:rsidP="00A329B1">
            <w:pPr>
              <w:rPr>
                <w:rFonts w:ascii="宋体" w:hAnsi="宋体"/>
                <w:szCs w:val="21"/>
              </w:rPr>
            </w:pPr>
            <w:r>
              <w:rPr>
                <w:rFonts w:ascii="宋体" w:hAnsi="宋体" w:hint="eastAsia"/>
                <w:szCs w:val="21"/>
              </w:rPr>
              <w:t>材质：</w:t>
            </w:r>
            <w:proofErr w:type="gramStart"/>
            <w:r>
              <w:rPr>
                <w:rFonts w:ascii="宋体" w:hAnsi="宋体"/>
                <w:szCs w:val="21"/>
              </w:rPr>
              <w:t>丁晴橡胶</w:t>
            </w:r>
            <w:proofErr w:type="gramEnd"/>
            <w:r>
              <w:rPr>
                <w:rFonts w:ascii="宋体" w:hAnsi="宋体"/>
                <w:szCs w:val="21"/>
              </w:rPr>
              <w:t>（NBR）</w:t>
            </w:r>
            <w:r>
              <w:rPr>
                <w:rFonts w:ascii="宋体" w:hAnsi="宋体" w:hint="eastAsia"/>
                <w:szCs w:val="21"/>
              </w:rPr>
              <w:t>、进口原胶、不含石棉成分</w:t>
            </w:r>
          </w:p>
        </w:tc>
        <w:tc>
          <w:tcPr>
            <w:tcW w:w="746" w:type="dxa"/>
            <w:vAlign w:val="center"/>
          </w:tcPr>
          <w:p w14:paraId="101CA99F" w14:textId="77777777" w:rsidR="00657E54" w:rsidRDefault="00657E54" w:rsidP="00A329B1">
            <w:pPr>
              <w:jc w:val="center"/>
              <w:rPr>
                <w:rFonts w:ascii="宋体" w:hAnsi="宋体"/>
                <w:szCs w:val="21"/>
              </w:rPr>
            </w:pPr>
            <w:r>
              <w:rPr>
                <w:rFonts w:ascii="宋体" w:hAnsi="宋体" w:hint="eastAsia"/>
                <w:szCs w:val="21"/>
              </w:rPr>
              <w:t>条</w:t>
            </w:r>
          </w:p>
        </w:tc>
        <w:tc>
          <w:tcPr>
            <w:tcW w:w="851" w:type="dxa"/>
            <w:vAlign w:val="center"/>
          </w:tcPr>
          <w:p w14:paraId="36A40531" w14:textId="77777777" w:rsidR="00657E54" w:rsidRDefault="00657E54" w:rsidP="00A329B1">
            <w:pPr>
              <w:jc w:val="center"/>
              <w:rPr>
                <w:rFonts w:ascii="宋体" w:hAnsi="宋体"/>
                <w:szCs w:val="21"/>
              </w:rPr>
            </w:pPr>
            <w:r>
              <w:rPr>
                <w:rFonts w:ascii="宋体" w:hAnsi="宋体" w:hint="eastAsia"/>
                <w:szCs w:val="21"/>
              </w:rPr>
              <w:t>142</w:t>
            </w:r>
          </w:p>
        </w:tc>
        <w:tc>
          <w:tcPr>
            <w:tcW w:w="1134" w:type="dxa"/>
            <w:vAlign w:val="center"/>
          </w:tcPr>
          <w:p w14:paraId="4D67E6C4" w14:textId="77777777" w:rsidR="00657E54" w:rsidRDefault="00657E54" w:rsidP="00A329B1">
            <w:pPr>
              <w:rPr>
                <w:rFonts w:ascii="宋体" w:hAnsi="宋体"/>
                <w:szCs w:val="21"/>
              </w:rPr>
            </w:pPr>
          </w:p>
        </w:tc>
      </w:tr>
      <w:tr w:rsidR="00657E54" w14:paraId="3C1FDDE7" w14:textId="77777777" w:rsidTr="00657E54">
        <w:trPr>
          <w:trHeight w:val="697"/>
          <w:jc w:val="center"/>
        </w:trPr>
        <w:tc>
          <w:tcPr>
            <w:tcW w:w="807" w:type="dxa"/>
            <w:vAlign w:val="center"/>
          </w:tcPr>
          <w:p w14:paraId="547BD450" w14:textId="77777777" w:rsidR="00657E54" w:rsidRDefault="00657E54" w:rsidP="00A329B1">
            <w:pPr>
              <w:jc w:val="center"/>
              <w:rPr>
                <w:rFonts w:ascii="宋体" w:hAnsi="宋体"/>
                <w:szCs w:val="21"/>
              </w:rPr>
            </w:pPr>
            <w:r>
              <w:rPr>
                <w:rFonts w:ascii="宋体" w:hAnsi="宋体" w:hint="eastAsia"/>
                <w:szCs w:val="21"/>
              </w:rPr>
              <w:t>2</w:t>
            </w:r>
          </w:p>
        </w:tc>
        <w:tc>
          <w:tcPr>
            <w:tcW w:w="1675" w:type="dxa"/>
            <w:vAlign w:val="center"/>
          </w:tcPr>
          <w:p w14:paraId="2D8CDD60" w14:textId="77777777" w:rsidR="00657E54" w:rsidRDefault="00657E54" w:rsidP="00A329B1">
            <w:pPr>
              <w:jc w:val="center"/>
              <w:rPr>
                <w:rFonts w:ascii="宋体" w:hAnsi="宋体"/>
                <w:szCs w:val="21"/>
              </w:rPr>
            </w:pPr>
            <w:r>
              <w:rPr>
                <w:rFonts w:ascii="宋体" w:hAnsi="宋体" w:hint="eastAsia"/>
                <w:szCs w:val="21"/>
              </w:rPr>
              <w:t>橡塑保温</w:t>
            </w:r>
          </w:p>
        </w:tc>
        <w:tc>
          <w:tcPr>
            <w:tcW w:w="2865" w:type="dxa"/>
            <w:vAlign w:val="center"/>
          </w:tcPr>
          <w:p w14:paraId="10157D53" w14:textId="77777777" w:rsidR="00657E54" w:rsidRDefault="00657E54" w:rsidP="00A329B1">
            <w:pPr>
              <w:rPr>
                <w:rFonts w:ascii="宋体" w:hAnsi="宋体"/>
                <w:szCs w:val="21"/>
              </w:rPr>
            </w:pPr>
            <w:r>
              <w:rPr>
                <w:rFonts w:ascii="宋体" w:hAnsi="宋体" w:hint="eastAsia"/>
                <w:szCs w:val="21"/>
              </w:rPr>
              <w:t>品牌：福乐斯</w:t>
            </w:r>
          </w:p>
          <w:p w14:paraId="23759DA4" w14:textId="77777777" w:rsidR="00657E54" w:rsidRDefault="00657E54" w:rsidP="00A329B1">
            <w:pPr>
              <w:rPr>
                <w:rFonts w:ascii="宋体" w:hAnsi="宋体"/>
                <w:szCs w:val="21"/>
              </w:rPr>
            </w:pPr>
            <w:r>
              <w:rPr>
                <w:rFonts w:ascii="宋体" w:hAnsi="宋体" w:hint="eastAsia"/>
                <w:szCs w:val="21"/>
              </w:rPr>
              <w:t>规格：3000mm*1500mm*32mm</w:t>
            </w:r>
          </w:p>
        </w:tc>
        <w:tc>
          <w:tcPr>
            <w:tcW w:w="746" w:type="dxa"/>
            <w:vAlign w:val="center"/>
          </w:tcPr>
          <w:p w14:paraId="722D50CD" w14:textId="77777777" w:rsidR="00657E54" w:rsidRDefault="00657E54" w:rsidP="00A329B1">
            <w:pPr>
              <w:jc w:val="center"/>
              <w:rPr>
                <w:rFonts w:ascii="宋体" w:hAnsi="宋体"/>
                <w:szCs w:val="21"/>
              </w:rPr>
            </w:pPr>
            <w:r>
              <w:rPr>
                <w:rFonts w:ascii="宋体" w:hAnsi="宋体" w:hint="eastAsia"/>
                <w:szCs w:val="21"/>
              </w:rPr>
              <w:t>卷</w:t>
            </w:r>
          </w:p>
        </w:tc>
        <w:tc>
          <w:tcPr>
            <w:tcW w:w="851" w:type="dxa"/>
            <w:vAlign w:val="center"/>
          </w:tcPr>
          <w:p w14:paraId="4F81B977" w14:textId="77777777" w:rsidR="00657E54" w:rsidRDefault="00657E54" w:rsidP="00A329B1">
            <w:pPr>
              <w:jc w:val="center"/>
              <w:rPr>
                <w:rFonts w:ascii="宋体" w:hAnsi="宋体"/>
                <w:szCs w:val="21"/>
              </w:rPr>
            </w:pPr>
            <w:r>
              <w:rPr>
                <w:rFonts w:ascii="宋体" w:hAnsi="宋体" w:hint="eastAsia"/>
                <w:szCs w:val="21"/>
              </w:rPr>
              <w:t>8</w:t>
            </w:r>
          </w:p>
        </w:tc>
        <w:tc>
          <w:tcPr>
            <w:tcW w:w="1134" w:type="dxa"/>
            <w:vAlign w:val="center"/>
          </w:tcPr>
          <w:p w14:paraId="3EB4E0C6" w14:textId="77777777" w:rsidR="00657E54" w:rsidRDefault="00657E54" w:rsidP="00A329B1">
            <w:pPr>
              <w:rPr>
                <w:rFonts w:ascii="宋体" w:hAnsi="宋体"/>
                <w:szCs w:val="21"/>
              </w:rPr>
            </w:pPr>
          </w:p>
        </w:tc>
      </w:tr>
      <w:tr w:rsidR="00657E54" w14:paraId="665B3C8B" w14:textId="77777777" w:rsidTr="00657E54">
        <w:trPr>
          <w:trHeight w:val="836"/>
          <w:jc w:val="center"/>
        </w:trPr>
        <w:tc>
          <w:tcPr>
            <w:tcW w:w="807" w:type="dxa"/>
            <w:vAlign w:val="center"/>
          </w:tcPr>
          <w:p w14:paraId="2D90B5D2" w14:textId="77777777" w:rsidR="00657E54" w:rsidRDefault="00657E54" w:rsidP="00A329B1">
            <w:pPr>
              <w:jc w:val="center"/>
              <w:rPr>
                <w:rFonts w:ascii="宋体" w:hAnsi="宋体"/>
                <w:szCs w:val="21"/>
              </w:rPr>
            </w:pPr>
            <w:r>
              <w:rPr>
                <w:rFonts w:ascii="宋体" w:hAnsi="宋体" w:hint="eastAsia"/>
                <w:szCs w:val="21"/>
              </w:rPr>
              <w:t>3</w:t>
            </w:r>
          </w:p>
        </w:tc>
        <w:tc>
          <w:tcPr>
            <w:tcW w:w="1675" w:type="dxa"/>
            <w:vAlign w:val="center"/>
          </w:tcPr>
          <w:p w14:paraId="239BF708" w14:textId="77777777" w:rsidR="00657E54" w:rsidRDefault="00657E54" w:rsidP="00A329B1">
            <w:pPr>
              <w:jc w:val="center"/>
              <w:rPr>
                <w:rFonts w:ascii="宋体" w:hAnsi="宋体"/>
                <w:szCs w:val="21"/>
              </w:rPr>
            </w:pPr>
            <w:r>
              <w:rPr>
                <w:rFonts w:ascii="宋体" w:hAnsi="宋体" w:hint="eastAsia"/>
                <w:szCs w:val="21"/>
              </w:rPr>
              <w:t>520胶水</w:t>
            </w:r>
          </w:p>
        </w:tc>
        <w:tc>
          <w:tcPr>
            <w:tcW w:w="2865" w:type="dxa"/>
            <w:vAlign w:val="center"/>
          </w:tcPr>
          <w:p w14:paraId="3160BB29" w14:textId="77777777" w:rsidR="00657E54" w:rsidRDefault="00657E54" w:rsidP="00A329B1">
            <w:pPr>
              <w:rPr>
                <w:rFonts w:ascii="宋体" w:hAnsi="宋体"/>
                <w:szCs w:val="21"/>
              </w:rPr>
            </w:pPr>
            <w:r>
              <w:rPr>
                <w:rFonts w:ascii="宋体" w:hAnsi="宋体" w:hint="eastAsia"/>
                <w:szCs w:val="21"/>
              </w:rPr>
              <w:t>品牌：福乐斯</w:t>
            </w:r>
          </w:p>
          <w:p w14:paraId="66F8D1C9" w14:textId="77777777" w:rsidR="00657E54" w:rsidRDefault="00657E54" w:rsidP="00A329B1">
            <w:pPr>
              <w:rPr>
                <w:rFonts w:ascii="宋体" w:hAnsi="宋体"/>
                <w:szCs w:val="21"/>
              </w:rPr>
            </w:pPr>
            <w:r>
              <w:rPr>
                <w:rFonts w:ascii="宋体" w:hAnsi="宋体" w:hint="eastAsia"/>
                <w:szCs w:val="21"/>
              </w:rPr>
              <w:t>规格：3.78升/罐</w:t>
            </w:r>
          </w:p>
        </w:tc>
        <w:tc>
          <w:tcPr>
            <w:tcW w:w="746" w:type="dxa"/>
            <w:vAlign w:val="center"/>
          </w:tcPr>
          <w:p w14:paraId="7294E734" w14:textId="77777777" w:rsidR="00657E54" w:rsidRDefault="00657E54" w:rsidP="00A329B1">
            <w:pPr>
              <w:jc w:val="center"/>
              <w:rPr>
                <w:rFonts w:ascii="宋体" w:hAnsi="宋体"/>
                <w:szCs w:val="21"/>
              </w:rPr>
            </w:pPr>
            <w:r>
              <w:rPr>
                <w:rFonts w:ascii="宋体" w:hAnsi="宋体" w:hint="eastAsia"/>
                <w:szCs w:val="21"/>
              </w:rPr>
              <w:t>罐</w:t>
            </w:r>
          </w:p>
        </w:tc>
        <w:tc>
          <w:tcPr>
            <w:tcW w:w="851" w:type="dxa"/>
            <w:vAlign w:val="center"/>
          </w:tcPr>
          <w:p w14:paraId="5576B844" w14:textId="77777777" w:rsidR="00657E54" w:rsidRDefault="00657E54" w:rsidP="00A329B1">
            <w:pPr>
              <w:jc w:val="center"/>
              <w:rPr>
                <w:rFonts w:ascii="宋体" w:hAnsi="宋体"/>
                <w:szCs w:val="21"/>
              </w:rPr>
            </w:pPr>
            <w:r>
              <w:rPr>
                <w:rFonts w:ascii="宋体" w:hAnsi="宋体" w:hint="eastAsia"/>
                <w:szCs w:val="21"/>
              </w:rPr>
              <w:t>3</w:t>
            </w:r>
          </w:p>
        </w:tc>
        <w:tc>
          <w:tcPr>
            <w:tcW w:w="1134" w:type="dxa"/>
            <w:vAlign w:val="center"/>
          </w:tcPr>
          <w:p w14:paraId="4687E4A4" w14:textId="77777777" w:rsidR="00657E54" w:rsidRDefault="00657E54" w:rsidP="00A329B1">
            <w:pPr>
              <w:rPr>
                <w:rFonts w:ascii="宋体" w:hAnsi="宋体"/>
                <w:szCs w:val="21"/>
              </w:rPr>
            </w:pPr>
          </w:p>
        </w:tc>
      </w:tr>
    </w:tbl>
    <w:p w14:paraId="752E7331" w14:textId="1D44F656" w:rsidR="00500570" w:rsidRDefault="00B67EFF" w:rsidP="00164707">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14:paraId="3BEB5447" w14:textId="7B3F5F61" w:rsidR="00CA1AC9" w:rsidRDefault="00500570" w:rsidP="00500570">
      <w:pPr>
        <w:spacing w:beforeLines="50" w:before="120" w:afterLines="50" w:after="120" w:line="360" w:lineRule="auto"/>
        <w:ind w:firstLineChars="500" w:firstLine="1405"/>
        <w:rPr>
          <w:rFonts w:ascii="宋体" w:hAnsi="宋体"/>
          <w:b/>
          <w:sz w:val="28"/>
          <w:szCs w:val="28"/>
        </w:rPr>
      </w:pPr>
      <w:r>
        <w:rPr>
          <w:rFonts w:ascii="宋体" w:hAnsi="宋体" w:hint="eastAsia"/>
          <w:b/>
          <w:sz w:val="28"/>
          <w:szCs w:val="28"/>
        </w:rPr>
        <w:t>2</w:t>
      </w:r>
      <w:r>
        <w:rPr>
          <w:rFonts w:ascii="宋体" w:hAnsi="宋体"/>
          <w:b/>
          <w:sz w:val="28"/>
          <w:szCs w:val="28"/>
        </w:rPr>
        <w:t xml:space="preserve">. </w:t>
      </w:r>
      <w:r w:rsidR="00B67EFF">
        <w:rPr>
          <w:rFonts w:ascii="宋体" w:hAnsi="宋体" w:hint="eastAsia"/>
          <w:b/>
          <w:sz w:val="28"/>
          <w:szCs w:val="28"/>
        </w:rPr>
        <w:t>工程量清单报价时建议按上述表格人工、材料分开单列报价</w:t>
      </w:r>
    </w:p>
    <w:p w14:paraId="3BEB544D" w14:textId="77777777" w:rsidR="00CA1AC9"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3BEB544E" w14:textId="77B9F616"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3BEB544F" w14:textId="37B4E6A3" w:rsidR="00CA1AC9" w:rsidRDefault="00B67EFF" w:rsidP="005A6CEA">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657E54">
        <w:rPr>
          <w:rFonts w:ascii="宋体" w:hAnsi="宋体" w:cs="宋体"/>
          <w:bCs/>
          <w:kern w:val="0"/>
          <w:sz w:val="28"/>
          <w:szCs w:val="28"/>
        </w:rPr>
        <w:t>12</w:t>
      </w:r>
      <w:r>
        <w:rPr>
          <w:rFonts w:ascii="宋体" w:hAnsi="宋体" w:cs="宋体" w:hint="eastAsia"/>
          <w:bCs/>
          <w:kern w:val="0"/>
          <w:sz w:val="28"/>
          <w:szCs w:val="28"/>
        </w:rPr>
        <w:t>天（含节假日，连续计算）</w:t>
      </w:r>
      <w:r w:rsidR="005A6CEA">
        <w:rPr>
          <w:rFonts w:ascii="宋体" w:hAnsi="宋体" w:cs="宋体" w:hint="eastAsia"/>
          <w:bCs/>
          <w:kern w:val="0"/>
          <w:sz w:val="28"/>
          <w:szCs w:val="28"/>
        </w:rPr>
        <w:t>，于2</w:t>
      </w:r>
      <w:r w:rsidR="005A6CEA">
        <w:rPr>
          <w:rFonts w:ascii="宋体" w:hAnsi="宋体" w:cs="宋体"/>
          <w:bCs/>
          <w:kern w:val="0"/>
          <w:sz w:val="28"/>
          <w:szCs w:val="28"/>
        </w:rPr>
        <w:t>020</w:t>
      </w:r>
      <w:r w:rsidR="005A6CEA">
        <w:rPr>
          <w:rFonts w:ascii="宋体" w:hAnsi="宋体" w:cs="宋体" w:hint="eastAsia"/>
          <w:bCs/>
          <w:kern w:val="0"/>
          <w:sz w:val="28"/>
          <w:szCs w:val="28"/>
        </w:rPr>
        <w:t>年</w:t>
      </w:r>
      <w:r w:rsidR="00657E54">
        <w:rPr>
          <w:rFonts w:ascii="宋体" w:hAnsi="宋体" w:cs="宋体"/>
          <w:bCs/>
          <w:kern w:val="0"/>
          <w:sz w:val="28"/>
          <w:szCs w:val="28"/>
        </w:rPr>
        <w:t>3月</w:t>
      </w:r>
      <w:r w:rsidR="00657E54">
        <w:rPr>
          <w:rFonts w:ascii="宋体" w:hAnsi="宋体" w:cs="宋体" w:hint="eastAsia"/>
          <w:bCs/>
          <w:kern w:val="0"/>
          <w:sz w:val="28"/>
          <w:szCs w:val="28"/>
        </w:rPr>
        <w:t>3</w:t>
      </w:r>
      <w:r w:rsidR="00657E54">
        <w:rPr>
          <w:rFonts w:ascii="宋体" w:hAnsi="宋体" w:cs="宋体"/>
          <w:bCs/>
          <w:kern w:val="0"/>
          <w:sz w:val="28"/>
          <w:szCs w:val="28"/>
        </w:rPr>
        <w:t>1</w:t>
      </w:r>
      <w:r w:rsidR="005A6CEA">
        <w:rPr>
          <w:rFonts w:ascii="宋体" w:hAnsi="宋体" w:cs="宋体" w:hint="eastAsia"/>
          <w:bCs/>
          <w:kern w:val="0"/>
          <w:sz w:val="28"/>
          <w:szCs w:val="28"/>
        </w:rPr>
        <w:t>日前完成，</w:t>
      </w:r>
      <w:r>
        <w:rPr>
          <w:rFonts w:ascii="宋体" w:hAnsi="宋体" w:cs="宋体" w:hint="eastAsia"/>
          <w:bCs/>
          <w:kern w:val="0"/>
          <w:sz w:val="28"/>
          <w:szCs w:val="28"/>
        </w:rPr>
        <w:t>具体开工日期以甲方通知为准。</w:t>
      </w:r>
    </w:p>
    <w:p w14:paraId="3BEB5450" w14:textId="76C45B9A"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工程验收标准及方式</w:t>
      </w:r>
    </w:p>
    <w:p w14:paraId="2808FC2F" w14:textId="77777777" w:rsidR="005A6CEA" w:rsidRPr="005A6CEA"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sz w:val="28"/>
          <w:szCs w:val="28"/>
        </w:rPr>
        <w:t>质量要求</w:t>
      </w:r>
      <w:r>
        <w:rPr>
          <w:rFonts w:ascii="宋体" w:hAnsi="宋体" w:hint="eastAsia"/>
          <w:sz w:val="28"/>
          <w:szCs w:val="28"/>
        </w:rPr>
        <w:t>：</w:t>
      </w:r>
    </w:p>
    <w:p w14:paraId="2F2A3EA8" w14:textId="1626A072" w:rsidR="00657E54" w:rsidRPr="00657E54" w:rsidRDefault="00657E54" w:rsidP="00657E54">
      <w:pPr>
        <w:numPr>
          <w:ilvl w:val="1"/>
          <w:numId w:val="36"/>
        </w:numPr>
        <w:spacing w:beforeLines="50" w:before="120" w:afterLines="50" w:after="120" w:line="360" w:lineRule="auto"/>
        <w:rPr>
          <w:rFonts w:ascii="宋体" w:hAnsi="宋体" w:cs="宋体"/>
          <w:bCs/>
          <w:kern w:val="0"/>
          <w:sz w:val="28"/>
          <w:szCs w:val="28"/>
        </w:rPr>
      </w:pPr>
      <w:proofErr w:type="gramStart"/>
      <w:r w:rsidRPr="00657E54">
        <w:rPr>
          <w:rFonts w:ascii="宋体" w:hAnsi="宋体" w:cs="宋体" w:hint="eastAsia"/>
          <w:bCs/>
          <w:kern w:val="0"/>
          <w:sz w:val="28"/>
          <w:szCs w:val="28"/>
        </w:rPr>
        <w:t>板换器要求板</w:t>
      </w:r>
      <w:proofErr w:type="gramEnd"/>
      <w:r w:rsidRPr="00657E54">
        <w:rPr>
          <w:rFonts w:ascii="宋体" w:hAnsi="宋体" w:cs="宋体" w:hint="eastAsia"/>
          <w:bCs/>
          <w:kern w:val="0"/>
          <w:sz w:val="28"/>
          <w:szCs w:val="28"/>
        </w:rPr>
        <w:t>片压紧后外表面平整，</w:t>
      </w:r>
      <w:proofErr w:type="gramStart"/>
      <w:r w:rsidRPr="00657E54">
        <w:rPr>
          <w:rFonts w:ascii="宋体" w:hAnsi="宋体" w:cs="宋体" w:hint="eastAsia"/>
          <w:bCs/>
          <w:kern w:val="0"/>
          <w:sz w:val="28"/>
          <w:szCs w:val="28"/>
        </w:rPr>
        <w:t>板换器</w:t>
      </w:r>
      <w:proofErr w:type="gramEnd"/>
      <w:r w:rsidRPr="00657E54">
        <w:rPr>
          <w:rFonts w:ascii="宋体" w:hAnsi="宋体" w:cs="宋体" w:hint="eastAsia"/>
          <w:bCs/>
          <w:kern w:val="0"/>
          <w:sz w:val="28"/>
          <w:szCs w:val="28"/>
        </w:rPr>
        <w:t>无内、外漏现象。</w:t>
      </w:r>
    </w:p>
    <w:p w14:paraId="161104CC" w14:textId="62E5F986" w:rsidR="005A6CEA" w:rsidRPr="005A6CEA" w:rsidRDefault="00657E54" w:rsidP="00657E54">
      <w:pPr>
        <w:numPr>
          <w:ilvl w:val="1"/>
          <w:numId w:val="36"/>
        </w:numPr>
        <w:spacing w:beforeLines="50" w:before="120" w:afterLines="50" w:after="120" w:line="360" w:lineRule="auto"/>
        <w:rPr>
          <w:rFonts w:ascii="宋体" w:hAnsi="宋体" w:cs="宋体"/>
          <w:bCs/>
          <w:kern w:val="0"/>
          <w:sz w:val="28"/>
          <w:szCs w:val="28"/>
        </w:rPr>
      </w:pPr>
      <w:r w:rsidRPr="00657E54">
        <w:rPr>
          <w:rFonts w:ascii="宋体" w:hAnsi="宋体" w:cs="宋体" w:hint="eastAsia"/>
          <w:bCs/>
          <w:kern w:val="0"/>
          <w:sz w:val="28"/>
          <w:szCs w:val="28"/>
        </w:rPr>
        <w:t>保温棉与设备粘贴严密可靠，发现鼓泡、脱离或接口处开胶，冷凝水等现象，施工单位必须免费进行修补</w:t>
      </w:r>
      <w:r w:rsidR="005A6CEA" w:rsidRPr="005A6CEA">
        <w:rPr>
          <w:rFonts w:ascii="宋体" w:hAnsi="宋体" w:cs="宋体" w:hint="eastAsia"/>
          <w:bCs/>
          <w:kern w:val="0"/>
          <w:sz w:val="28"/>
          <w:szCs w:val="28"/>
        </w:rPr>
        <w:t>。</w:t>
      </w:r>
    </w:p>
    <w:p w14:paraId="3BEB5452" w14:textId="7AFADC68" w:rsidR="00CA1AC9" w:rsidRDefault="00B67EFF" w:rsidP="00242DE0">
      <w:pPr>
        <w:numPr>
          <w:ilvl w:val="0"/>
          <w:numId w:val="24"/>
        </w:numPr>
        <w:spacing w:beforeLines="50" w:before="120" w:afterLines="50" w:after="120" w:line="360" w:lineRule="auto"/>
        <w:rPr>
          <w:rFonts w:ascii="宋体" w:hAnsi="宋体" w:cs="宋体"/>
          <w:bCs/>
          <w:kern w:val="0"/>
          <w:sz w:val="28"/>
          <w:szCs w:val="28"/>
        </w:rPr>
      </w:pPr>
      <w:r w:rsidRPr="00B469B7">
        <w:rPr>
          <w:rFonts w:ascii="宋体" w:hAnsi="宋体" w:hint="eastAsia"/>
          <w:sz w:val="28"/>
          <w:szCs w:val="28"/>
        </w:rPr>
        <w:t>工程验收</w:t>
      </w:r>
      <w:r>
        <w:rPr>
          <w:rFonts w:ascii="宋体" w:hAnsi="宋体" w:cs="宋体" w:hint="eastAsia"/>
          <w:bCs/>
          <w:kern w:val="0"/>
          <w:sz w:val="28"/>
          <w:szCs w:val="28"/>
        </w:rPr>
        <w:t>标准：满足</w:t>
      </w:r>
      <w:r w:rsidR="00657E54" w:rsidRPr="00657E54">
        <w:rPr>
          <w:rFonts w:ascii="宋体" w:hAnsi="宋体" w:cs="宋体" w:hint="eastAsia"/>
          <w:bCs/>
          <w:kern w:val="0"/>
          <w:sz w:val="28"/>
          <w:szCs w:val="28"/>
        </w:rPr>
        <w:t>《硫化橡胶或热塑性橡胶拉伸应力应变性能的测定》（GB/T528-2009），《硫化橡胶或热塑性橡胶撕裂强度的测定》（GB/T529-2008），《板式热交换器》（NB/T47004-2009）,《制冷设备、空气分离设备安装工程施工及验收规范》（GB500274-2010）</w:t>
      </w:r>
      <w:r>
        <w:rPr>
          <w:rFonts w:ascii="宋体" w:hAnsi="宋体" w:cs="宋体" w:hint="eastAsia"/>
          <w:bCs/>
          <w:kern w:val="0"/>
          <w:sz w:val="28"/>
          <w:szCs w:val="28"/>
        </w:rPr>
        <w:t>，</w:t>
      </w:r>
      <w:r>
        <w:rPr>
          <w:rFonts w:ascii="宋体" w:hAnsi="宋体" w:cs="宋体" w:hint="eastAsia"/>
          <w:bCs/>
          <w:kern w:val="0"/>
          <w:sz w:val="28"/>
          <w:szCs w:val="28"/>
        </w:rPr>
        <w:lastRenderedPageBreak/>
        <w:t>完工后统一验收。</w:t>
      </w:r>
    </w:p>
    <w:p w14:paraId="0DF0473C" w14:textId="77777777" w:rsidR="00657E54"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3" w14:textId="5E1960CC" w:rsidR="00CA1AC9" w:rsidRDefault="00657E54" w:rsidP="00657E54">
      <w:pPr>
        <w:spacing w:beforeLines="50" w:before="120" w:afterLines="50" w:after="120" w:line="360" w:lineRule="auto"/>
        <w:ind w:left="561"/>
        <w:rPr>
          <w:rFonts w:ascii="宋体" w:hAnsi="宋体" w:cs="宋体"/>
          <w:bCs/>
          <w:kern w:val="0"/>
          <w:sz w:val="28"/>
          <w:szCs w:val="28"/>
        </w:rPr>
      </w:pPr>
      <w:r>
        <w:rPr>
          <w:rFonts w:ascii="宋体" w:hAnsi="宋体" w:cs="宋体" w:hint="eastAsia"/>
          <w:bCs/>
          <w:kern w:val="0"/>
          <w:sz w:val="28"/>
          <w:szCs w:val="28"/>
        </w:rPr>
        <w:t>（4）</w:t>
      </w:r>
      <w:r>
        <w:rPr>
          <w:rFonts w:ascii="宋体" w:hAnsi="宋体" w:cs="Calibri" w:hint="eastAsia"/>
          <w:sz w:val="28"/>
          <w:szCs w:val="28"/>
        </w:rPr>
        <w:t>来料验收、过程验收及竣工验收。</w:t>
      </w:r>
    </w:p>
    <w:p w14:paraId="3BEB5454" w14:textId="3FF68037" w:rsidR="00CA1AC9"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5A6CEA">
        <w:rPr>
          <w:rFonts w:ascii="宋体" w:hAnsi="宋体" w:cs="宋体"/>
          <w:bCs/>
          <w:kern w:val="0"/>
          <w:sz w:val="28"/>
          <w:szCs w:val="28"/>
        </w:rPr>
        <w:t>2</w:t>
      </w:r>
      <w:r>
        <w:rPr>
          <w:rFonts w:ascii="宋体" w:hAnsi="宋体" w:cs="宋体" w:hint="eastAsia"/>
          <w:bCs/>
          <w:kern w:val="0"/>
          <w:sz w:val="28"/>
          <w:szCs w:val="28"/>
        </w:rPr>
        <w:t>年。</w:t>
      </w:r>
    </w:p>
    <w:p w14:paraId="3BEB5455" w14:textId="12FF057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工程费用及支付方式</w:t>
      </w:r>
    </w:p>
    <w:p w14:paraId="3BEB5456" w14:textId="53A2D55D" w:rsidR="00CA1AC9" w:rsidRDefault="003C1D76" w:rsidP="00242DE0">
      <w:pPr>
        <w:numPr>
          <w:ilvl w:val="0"/>
          <w:numId w:val="25"/>
        </w:numPr>
        <w:spacing w:beforeLines="50" w:before="120" w:afterLines="50" w:after="12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w:t>
      </w:r>
      <w:proofErr w:type="gramStart"/>
      <w:r>
        <w:rPr>
          <w:rFonts w:ascii="宋体" w:hAnsi="宋体" w:cs="Arial" w:hint="eastAsia"/>
          <w:color w:val="000000"/>
          <w:sz w:val="28"/>
          <w:szCs w:val="28"/>
        </w:rPr>
        <w:t>包资料</w:t>
      </w:r>
      <w:proofErr w:type="gramEnd"/>
      <w:r>
        <w:rPr>
          <w:rFonts w:ascii="宋体" w:hAnsi="宋体" w:cs="Arial" w:hint="eastAsia"/>
          <w:color w:val="000000"/>
          <w:sz w:val="28"/>
          <w:szCs w:val="28"/>
        </w:rPr>
        <w:t>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3BEB5457" w14:textId="7647863F" w:rsidR="00CA1AC9" w:rsidRDefault="00A1442E" w:rsidP="00242DE0">
      <w:pPr>
        <w:numPr>
          <w:ilvl w:val="0"/>
          <w:numId w:val="2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的让利，费用</w:t>
      </w:r>
      <w:proofErr w:type="gramStart"/>
      <w:r>
        <w:rPr>
          <w:rFonts w:ascii="宋体" w:hAnsi="宋体" w:cs="Arial" w:hint="eastAsia"/>
          <w:color w:val="000000"/>
          <w:sz w:val="28"/>
          <w:szCs w:val="28"/>
        </w:rPr>
        <w:t>不</w:t>
      </w:r>
      <w:proofErr w:type="gramEnd"/>
      <w:r>
        <w:rPr>
          <w:rFonts w:ascii="宋体" w:hAnsi="宋体" w:cs="Arial" w:hint="eastAsia"/>
          <w:color w:val="000000"/>
          <w:sz w:val="28"/>
          <w:szCs w:val="28"/>
        </w:rPr>
        <w:t>另行增加</w:t>
      </w:r>
      <w:r w:rsidR="00B67EFF">
        <w:rPr>
          <w:rFonts w:ascii="宋体" w:hAnsi="宋体" w:cs="Arial" w:hint="eastAsia"/>
          <w:color w:val="000000"/>
          <w:sz w:val="28"/>
          <w:szCs w:val="28"/>
        </w:rPr>
        <w:t>。</w:t>
      </w:r>
    </w:p>
    <w:p w14:paraId="3BEB5458" w14:textId="668CBCA0" w:rsidR="00CA1AC9" w:rsidRPr="00657E54" w:rsidRDefault="00B67EFF" w:rsidP="00242DE0">
      <w:pPr>
        <w:numPr>
          <w:ilvl w:val="0"/>
          <w:numId w:val="25"/>
        </w:numPr>
        <w:spacing w:beforeLines="50" w:before="120" w:afterLines="50" w:after="120" w:line="360" w:lineRule="auto"/>
        <w:rPr>
          <w:rFonts w:ascii="宋体" w:hAnsi="宋体" w:cs="Arial"/>
          <w:color w:val="000000"/>
          <w:sz w:val="28"/>
          <w:szCs w:val="28"/>
        </w:rPr>
      </w:pPr>
      <w:r w:rsidRPr="00657E54">
        <w:rPr>
          <w:rFonts w:ascii="宋体" w:hAnsi="宋体" w:cs="Arial" w:hint="eastAsia"/>
          <w:color w:val="000000"/>
          <w:sz w:val="28"/>
          <w:szCs w:val="28"/>
        </w:rPr>
        <w:t>付款方式</w:t>
      </w:r>
    </w:p>
    <w:p w14:paraId="1ACC5965" w14:textId="7B887EDF" w:rsidR="00657E54" w:rsidRPr="00875206" w:rsidRDefault="00657E54" w:rsidP="00657E54">
      <w:pPr>
        <w:numPr>
          <w:ilvl w:val="0"/>
          <w:numId w:val="27"/>
        </w:numPr>
        <w:spacing w:beforeLines="50" w:before="120" w:afterLines="50" w:after="120" w:line="360" w:lineRule="auto"/>
        <w:rPr>
          <w:rFonts w:ascii="宋体" w:hAnsi="宋体"/>
          <w:sz w:val="28"/>
          <w:szCs w:val="28"/>
        </w:rPr>
      </w:pPr>
      <w:r w:rsidRPr="00875206">
        <w:rPr>
          <w:rFonts w:ascii="宋体" w:hAnsi="宋体" w:cs="Arial" w:hint="eastAsia"/>
          <w:color w:val="000000"/>
          <w:sz w:val="28"/>
          <w:szCs w:val="28"/>
        </w:rPr>
        <w:t>在本合</w:t>
      </w:r>
      <w:r w:rsidRPr="00875206">
        <w:rPr>
          <w:rFonts w:ascii="宋体" w:hAnsi="宋体" w:hint="eastAsia"/>
          <w:sz w:val="28"/>
          <w:szCs w:val="28"/>
        </w:rPr>
        <w:t>同履行期内，若国家税费调整，合同含税金额按国家规定税率</w:t>
      </w:r>
      <w:proofErr w:type="gramStart"/>
      <w:r w:rsidRPr="00875206">
        <w:rPr>
          <w:rFonts w:ascii="宋体" w:hAnsi="宋体" w:hint="eastAsia"/>
          <w:sz w:val="28"/>
          <w:szCs w:val="28"/>
        </w:rPr>
        <w:t>作出</w:t>
      </w:r>
      <w:proofErr w:type="gramEnd"/>
      <w:r w:rsidRPr="00875206">
        <w:rPr>
          <w:rFonts w:ascii="宋体" w:hAnsi="宋体" w:hint="eastAsia"/>
          <w:sz w:val="28"/>
          <w:szCs w:val="28"/>
        </w:rPr>
        <w:t>相应调整，供方每次申请付款应按照合同内容开具相应税率的合法有效的增值税专用发票。</w:t>
      </w:r>
    </w:p>
    <w:p w14:paraId="3BEB5460" w14:textId="3E783AA8" w:rsidR="00CA1AC9" w:rsidRPr="00875206" w:rsidRDefault="00657E54" w:rsidP="00657E54">
      <w:pPr>
        <w:numPr>
          <w:ilvl w:val="0"/>
          <w:numId w:val="27"/>
        </w:numPr>
        <w:spacing w:beforeLines="50" w:before="120" w:afterLines="50" w:after="120" w:line="360" w:lineRule="auto"/>
        <w:rPr>
          <w:rFonts w:ascii="宋体" w:hAnsi="宋体" w:cs="Arial"/>
          <w:color w:val="000000"/>
          <w:sz w:val="28"/>
          <w:szCs w:val="28"/>
        </w:rPr>
      </w:pPr>
      <w:r w:rsidRPr="00875206">
        <w:rPr>
          <w:rFonts w:ascii="宋体" w:hAnsi="宋体" w:hint="eastAsia"/>
          <w:sz w:val="28"/>
          <w:szCs w:val="28"/>
        </w:rPr>
        <w:t>合同签订并进场工作后，甲方收到乙方请款资料后7个工作日内支付合同暂定总价的30%预付款；工程全部完工验收合格和完成结算手</w:t>
      </w:r>
      <w:r w:rsidRPr="00875206">
        <w:rPr>
          <w:rFonts w:ascii="宋体" w:hAnsi="宋体" w:hint="eastAsia"/>
          <w:sz w:val="28"/>
          <w:szCs w:val="28"/>
        </w:rPr>
        <w:lastRenderedPageBreak/>
        <w:t>续后，甲方收到乙</w:t>
      </w:r>
      <w:r w:rsidRPr="00875206">
        <w:rPr>
          <w:rFonts w:ascii="宋体" w:hAnsi="宋体" w:cs="Arial" w:hint="eastAsia"/>
          <w:color w:val="000000"/>
          <w:sz w:val="28"/>
          <w:szCs w:val="28"/>
        </w:rPr>
        <w:t>方请款资料后15个工作日内支付至合同结算总价的95%（含预付款），质保期期满且乙方按要求</w:t>
      </w:r>
      <w:proofErr w:type="gramStart"/>
      <w:r w:rsidRPr="00875206">
        <w:rPr>
          <w:rFonts w:ascii="宋体" w:hAnsi="宋体" w:cs="Arial" w:hint="eastAsia"/>
          <w:color w:val="000000"/>
          <w:sz w:val="28"/>
          <w:szCs w:val="28"/>
        </w:rPr>
        <w:t>妥善履行</w:t>
      </w:r>
      <w:proofErr w:type="gramEnd"/>
      <w:r w:rsidRPr="00875206">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了质保期义务后，甲方收到乙方请款资料15个工作日内付清余款（不计利息）。每次付款前，乙方应开具符合国家税务规定的等额合格的增值税专用发票给甲方。乙方晚于付款期限提供的，甲方付款期限相应顺延</w:t>
      </w:r>
      <w:r w:rsidR="00B67EFF" w:rsidRPr="00875206">
        <w:rPr>
          <w:rFonts w:ascii="宋体" w:hAnsi="宋体" w:cs="Arial" w:hint="eastAsia"/>
          <w:color w:val="000000"/>
          <w:sz w:val="28"/>
          <w:szCs w:val="28"/>
        </w:rPr>
        <w:t>。</w:t>
      </w:r>
    </w:p>
    <w:p w14:paraId="3BEB5461" w14:textId="2138A31D" w:rsidR="00CA1AC9" w:rsidRPr="00875206" w:rsidRDefault="00B67EFF" w:rsidP="00242DE0">
      <w:pPr>
        <w:numPr>
          <w:ilvl w:val="0"/>
          <w:numId w:val="6"/>
        </w:numPr>
        <w:tabs>
          <w:tab w:val="left" w:pos="540"/>
          <w:tab w:val="left" w:pos="720"/>
        </w:tabs>
        <w:spacing w:beforeLines="50" w:before="120" w:afterLines="50" w:after="120" w:line="360" w:lineRule="auto"/>
        <w:rPr>
          <w:b/>
          <w:sz w:val="28"/>
          <w:szCs w:val="28"/>
        </w:rPr>
      </w:pPr>
      <w:r w:rsidRPr="00875206">
        <w:rPr>
          <w:rFonts w:hint="eastAsia"/>
          <w:b/>
          <w:sz w:val="28"/>
          <w:szCs w:val="28"/>
        </w:rPr>
        <w:t>投标文件</w:t>
      </w:r>
    </w:p>
    <w:p w14:paraId="3BEB5462"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根据</w:t>
      </w:r>
      <w:r w:rsidRPr="00B469B7">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14:paraId="3BEB5463" w14:textId="38F240D8" w:rsidR="00CA1AC9" w:rsidRDefault="00B67EFF" w:rsidP="00242DE0">
      <w:pPr>
        <w:numPr>
          <w:ilvl w:val="0"/>
          <w:numId w:val="26"/>
        </w:numPr>
        <w:spacing w:beforeLines="50" w:before="120" w:afterLines="50" w:after="120" w:line="360" w:lineRule="auto"/>
        <w:rPr>
          <w:sz w:val="28"/>
          <w:szCs w:val="28"/>
        </w:rPr>
      </w:pPr>
      <w:r w:rsidRPr="005D22E5">
        <w:rPr>
          <w:rFonts w:ascii="宋体" w:hAnsi="宋体" w:cs="Arial" w:hint="eastAsia"/>
          <w:color w:val="000000"/>
          <w:sz w:val="28"/>
          <w:szCs w:val="28"/>
        </w:rPr>
        <w:t>商务部</w:t>
      </w:r>
      <w:r>
        <w:rPr>
          <w:rFonts w:hint="eastAsia"/>
          <w:sz w:val="28"/>
          <w:szCs w:val="28"/>
        </w:rPr>
        <w:t>分（提供复印件，并加盖公章）</w:t>
      </w:r>
    </w:p>
    <w:p w14:paraId="3BEB5464"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BEB5465"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rsidP="00242DE0">
      <w:pPr>
        <w:numPr>
          <w:ilvl w:val="0"/>
          <w:numId w:val="27"/>
        </w:numPr>
        <w:spacing w:beforeLines="50" w:before="120" w:afterLines="50" w:after="120" w:line="360" w:lineRule="auto"/>
        <w:rPr>
          <w:rFonts w:ascii="宋体" w:hAnsi="宋体"/>
          <w:sz w:val="28"/>
          <w:szCs w:val="28"/>
        </w:rPr>
      </w:pPr>
      <w:r w:rsidRPr="005D22E5">
        <w:rPr>
          <w:rFonts w:ascii="宋体" w:hAnsi="宋体" w:hint="eastAsia"/>
          <w:sz w:val="28"/>
          <w:szCs w:val="28"/>
        </w:rPr>
        <w:t>有效的资质证书和安全生产许可证；</w:t>
      </w:r>
    </w:p>
    <w:p w14:paraId="3BEB5468"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046170AF"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近</w:t>
      </w:r>
      <w:r w:rsidRPr="005D22E5">
        <w:rPr>
          <w:rFonts w:ascii="宋体" w:hAnsi="宋体" w:hint="eastAsia"/>
          <w:sz w:val="28"/>
          <w:szCs w:val="28"/>
        </w:rPr>
        <w:t>3年内(20</w:t>
      </w:r>
      <w:r w:rsidR="006B10D1" w:rsidRPr="005D22E5">
        <w:rPr>
          <w:rFonts w:ascii="宋体" w:hAnsi="宋体"/>
          <w:sz w:val="28"/>
          <w:szCs w:val="28"/>
        </w:rPr>
        <w:t>16</w:t>
      </w:r>
      <w:r w:rsidRPr="005D22E5">
        <w:rPr>
          <w:rFonts w:ascii="宋体" w:hAnsi="宋体" w:hint="eastAsia"/>
          <w:sz w:val="28"/>
          <w:szCs w:val="28"/>
        </w:rPr>
        <w:t>年1月1日至今) 完成过质量合格的类</w:t>
      </w:r>
      <w:proofErr w:type="gramStart"/>
      <w:r w:rsidRPr="005D22E5">
        <w:rPr>
          <w:rFonts w:ascii="宋体" w:hAnsi="宋体" w:hint="eastAsia"/>
          <w:sz w:val="28"/>
          <w:szCs w:val="28"/>
        </w:rPr>
        <w:t>似项目</w:t>
      </w:r>
      <w:proofErr w:type="gramEnd"/>
      <w:r w:rsidRPr="005D22E5">
        <w:rPr>
          <w:rFonts w:ascii="宋体" w:hAnsi="宋体" w:hint="eastAsia"/>
          <w:sz w:val="28"/>
          <w:szCs w:val="28"/>
        </w:rPr>
        <w:t>业绩（需提供合同和验收报告等相关证明材料复印件）；</w:t>
      </w:r>
    </w:p>
    <w:p w14:paraId="3BEB546A" w14:textId="77777777" w:rsidR="00CA1AC9" w:rsidRDefault="00B67EFF" w:rsidP="00242DE0">
      <w:pPr>
        <w:numPr>
          <w:ilvl w:val="0"/>
          <w:numId w:val="27"/>
        </w:numPr>
        <w:spacing w:beforeLines="50" w:before="120" w:afterLines="50" w:after="120" w:line="360" w:lineRule="auto"/>
        <w:rPr>
          <w:sz w:val="28"/>
          <w:szCs w:val="28"/>
        </w:rPr>
      </w:pPr>
      <w:r>
        <w:rPr>
          <w:rFonts w:ascii="宋体" w:hAnsi="宋体" w:hint="eastAsia"/>
          <w:sz w:val="28"/>
          <w:szCs w:val="28"/>
        </w:rPr>
        <w:t>投标人</w:t>
      </w:r>
      <w:r w:rsidRPr="005D22E5">
        <w:rPr>
          <w:rFonts w:ascii="宋体" w:hAnsi="宋体" w:hint="eastAsia"/>
          <w:sz w:val="28"/>
          <w:szCs w:val="28"/>
        </w:rPr>
        <w:t>认为有</w:t>
      </w:r>
      <w:r>
        <w:rPr>
          <w:rFonts w:ascii="宋体" w:hAnsi="宋体" w:cs="Arial" w:hint="eastAsia"/>
          <w:color w:val="000000"/>
          <w:sz w:val="28"/>
          <w:szCs w:val="28"/>
        </w:rPr>
        <w:t>必要的其他材料复印件。</w:t>
      </w:r>
    </w:p>
    <w:p w14:paraId="3BEB546B" w14:textId="72C71966"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技术</w:t>
      </w:r>
      <w:r w:rsidRPr="005D22E5">
        <w:rPr>
          <w:rFonts w:ascii="宋体" w:hAnsi="宋体" w:cs="Arial" w:hint="eastAsia"/>
          <w:color w:val="000000"/>
          <w:sz w:val="28"/>
          <w:szCs w:val="28"/>
        </w:rPr>
        <w:t>部分</w:t>
      </w:r>
      <w:r>
        <w:rPr>
          <w:rFonts w:hint="eastAsia"/>
          <w:sz w:val="28"/>
          <w:szCs w:val="28"/>
        </w:rPr>
        <w:t>（格式自定，加盖公章）</w:t>
      </w:r>
    </w:p>
    <w:p w14:paraId="3BEB546C"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施工</w:t>
      </w:r>
      <w:r w:rsidRPr="005D22E5">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w:t>
      </w:r>
      <w:r>
        <w:rPr>
          <w:rFonts w:hint="eastAsia"/>
          <w:b/>
          <w:sz w:val="28"/>
          <w:szCs w:val="28"/>
        </w:rPr>
        <w:lastRenderedPageBreak/>
        <w:t>可行的</w:t>
      </w:r>
      <w:r>
        <w:rPr>
          <w:rFonts w:hint="eastAsia"/>
          <w:b/>
          <w:sz w:val="28"/>
          <w:szCs w:val="28"/>
          <w:u w:val="double"/>
        </w:rPr>
        <w:t>施工方案</w:t>
      </w:r>
      <w:r>
        <w:rPr>
          <w:rFonts w:hint="eastAsia"/>
          <w:sz w:val="28"/>
          <w:szCs w:val="28"/>
        </w:rPr>
        <w:t>，包括但不限于：</w:t>
      </w:r>
    </w:p>
    <w:p w14:paraId="3BEB546D"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Pr>
          <w:rFonts w:ascii="宋体" w:hAnsi="宋体" w:cs="Arial" w:hint="eastAsia"/>
          <w:color w:val="000000"/>
          <w:sz w:val="28"/>
          <w:szCs w:val="28"/>
        </w:rPr>
        <w:t>总体实施</w:t>
      </w:r>
      <w:r w:rsidRPr="001E06A5">
        <w:rPr>
          <w:rFonts w:ascii="宋体" w:hAnsi="宋体" w:hint="eastAsia"/>
          <w:sz w:val="28"/>
          <w:szCs w:val="28"/>
        </w:rPr>
        <w:t>方案；</w:t>
      </w:r>
    </w:p>
    <w:p w14:paraId="3BEB546E"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实施进度计划和工期承诺书；</w:t>
      </w:r>
    </w:p>
    <w:p w14:paraId="3BEB546F"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确保实施进度的技术和组织措施；</w:t>
      </w:r>
    </w:p>
    <w:p w14:paraId="3BEB5470"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确保安全文明施工的技术和组织措施；</w:t>
      </w:r>
    </w:p>
    <w:p w14:paraId="3BEB5471"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投入的机械设备；</w:t>
      </w:r>
    </w:p>
    <w:p w14:paraId="3BEB5472" w14:textId="77777777" w:rsidR="00CA1AC9" w:rsidRDefault="00B67EFF" w:rsidP="00242DE0">
      <w:pPr>
        <w:numPr>
          <w:ilvl w:val="0"/>
          <w:numId w:val="28"/>
        </w:numPr>
        <w:spacing w:beforeLines="50" w:before="120" w:afterLines="50" w:after="120" w:line="360" w:lineRule="auto"/>
        <w:rPr>
          <w:sz w:val="28"/>
          <w:szCs w:val="28"/>
        </w:rPr>
      </w:pPr>
      <w:r w:rsidRPr="001E06A5">
        <w:rPr>
          <w:rFonts w:ascii="宋体" w:hAnsi="宋体" w:hint="eastAsia"/>
          <w:sz w:val="28"/>
          <w:szCs w:val="28"/>
        </w:rPr>
        <w:t>投标人认为其它需</w:t>
      </w:r>
      <w:r>
        <w:rPr>
          <w:rFonts w:ascii="宋体" w:hAnsi="宋体" w:cs="Arial" w:hint="eastAsia"/>
          <w:color w:val="000000"/>
          <w:sz w:val="28"/>
          <w:szCs w:val="28"/>
        </w:rPr>
        <w:t>要说明的文字。</w:t>
      </w:r>
    </w:p>
    <w:p w14:paraId="3BEB5473" w14:textId="1D9D770E"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价格文件（加盖公章）</w:t>
      </w:r>
    </w:p>
    <w:p w14:paraId="3BEB5474" w14:textId="77777777" w:rsidR="00CA1AC9" w:rsidRPr="001E06A5" w:rsidRDefault="00B67EFF" w:rsidP="00242DE0">
      <w:pPr>
        <w:numPr>
          <w:ilvl w:val="0"/>
          <w:numId w:val="29"/>
        </w:numPr>
        <w:spacing w:beforeLines="50" w:before="120" w:afterLines="50" w:after="120" w:line="360" w:lineRule="auto"/>
        <w:rPr>
          <w:rFonts w:ascii="宋体" w:hAnsi="宋体"/>
          <w:sz w:val="28"/>
          <w:szCs w:val="28"/>
        </w:rPr>
      </w:pPr>
      <w:r>
        <w:rPr>
          <w:rFonts w:ascii="宋体" w:hAnsi="宋体" w:cs="Arial" w:hint="eastAsia"/>
          <w:color w:val="000000"/>
          <w:sz w:val="28"/>
          <w:szCs w:val="28"/>
        </w:rPr>
        <w:t>报价一览表</w:t>
      </w:r>
      <w:r w:rsidRPr="001E06A5">
        <w:rPr>
          <w:rFonts w:ascii="宋体" w:hAnsi="宋体" w:hint="eastAsia"/>
          <w:sz w:val="28"/>
          <w:szCs w:val="28"/>
        </w:rPr>
        <w:t>（格式见附件1）</w:t>
      </w:r>
    </w:p>
    <w:p w14:paraId="3BEB5475" w14:textId="77777777" w:rsidR="00CA1AC9" w:rsidRDefault="00B67EFF" w:rsidP="00242DE0">
      <w:pPr>
        <w:numPr>
          <w:ilvl w:val="0"/>
          <w:numId w:val="29"/>
        </w:numPr>
        <w:spacing w:beforeLines="50" w:before="120" w:afterLines="50" w:after="120" w:line="360" w:lineRule="auto"/>
        <w:rPr>
          <w:rFonts w:ascii="宋体" w:hAnsi="宋体" w:cs="Arial"/>
          <w:color w:val="000000"/>
          <w:sz w:val="28"/>
          <w:szCs w:val="28"/>
        </w:rPr>
      </w:pPr>
      <w:r w:rsidRPr="001E06A5">
        <w:rPr>
          <w:rFonts w:ascii="宋体" w:hAnsi="宋体" w:hint="eastAsia"/>
          <w:sz w:val="28"/>
          <w:szCs w:val="28"/>
        </w:rPr>
        <w:t>报价明细表：采用工程量清单计价，按本竞选文件所附工程量清单和</w:t>
      </w:r>
      <w:proofErr w:type="gramStart"/>
      <w:r w:rsidRPr="001E06A5">
        <w:rPr>
          <w:rFonts w:ascii="宋体" w:hAnsi="宋体" w:hint="eastAsia"/>
          <w:sz w:val="28"/>
          <w:szCs w:val="28"/>
        </w:rPr>
        <w:t>乙供主要</w:t>
      </w:r>
      <w:proofErr w:type="gramEnd"/>
      <w:r w:rsidRPr="001E06A5">
        <w:rPr>
          <w:rFonts w:ascii="宋体" w:hAnsi="宋体" w:hint="eastAsia"/>
          <w:sz w:val="28"/>
          <w:szCs w:val="28"/>
        </w:rPr>
        <w:t>材料清单</w:t>
      </w:r>
      <w:r>
        <w:rPr>
          <w:rFonts w:ascii="宋体" w:hAnsi="宋体" w:cs="Arial" w:hint="eastAsia"/>
          <w:color w:val="000000"/>
          <w:sz w:val="28"/>
          <w:szCs w:val="28"/>
        </w:rPr>
        <w:t>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p>
    <w:p w14:paraId="3BEB5476" w14:textId="0B519597"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评标方法</w:t>
      </w:r>
    </w:p>
    <w:p w14:paraId="3BEB5477" w14:textId="5DA13DCC"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BEB5478" w14:textId="7E0361E7"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14:paraId="3BEB5479" w14:textId="5C607A75"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w:t>
      </w:r>
      <w:r w:rsidRPr="00DB73CD">
        <w:rPr>
          <w:rFonts w:ascii="宋体" w:hAnsi="宋体" w:hint="eastAsia"/>
          <w:sz w:val="28"/>
          <w:szCs w:val="28"/>
        </w:rPr>
        <w:t>有的资料。一旦中标，这种考察即被认为其结果已在中标文件中得到充分反映。考察现场的费用由投标人自己承担，如因对现场</w:t>
      </w:r>
      <w:r w:rsidRPr="00DB73CD">
        <w:rPr>
          <w:rFonts w:ascii="宋体" w:hAnsi="宋体" w:hint="eastAsia"/>
          <w:sz w:val="28"/>
          <w:szCs w:val="28"/>
        </w:rPr>
        <w:lastRenderedPageBreak/>
        <w:t>不了解导致报价的失误，由投标人承担。</w:t>
      </w:r>
      <w:proofErr w:type="gramStart"/>
      <w:r w:rsidRPr="00DB73CD">
        <w:rPr>
          <w:rFonts w:ascii="宋体" w:hAnsi="宋体" w:hint="eastAsia"/>
          <w:sz w:val="28"/>
          <w:szCs w:val="28"/>
        </w:rPr>
        <w:t>勘踏现场</w:t>
      </w:r>
      <w:proofErr w:type="gramEnd"/>
      <w:r w:rsidRPr="00DB73CD">
        <w:rPr>
          <w:rFonts w:ascii="宋体" w:hAnsi="宋体" w:hint="eastAsia"/>
          <w:sz w:val="28"/>
          <w:szCs w:val="28"/>
        </w:rPr>
        <w:t>时间：201</w:t>
      </w:r>
      <w:r w:rsidR="00155A34" w:rsidRPr="00DB73CD">
        <w:rPr>
          <w:rFonts w:ascii="宋体" w:hAnsi="宋体" w:hint="eastAsia"/>
          <w:sz w:val="28"/>
          <w:szCs w:val="28"/>
        </w:rPr>
        <w:t>9</w:t>
      </w:r>
      <w:r w:rsidRPr="00DB73CD">
        <w:rPr>
          <w:rFonts w:ascii="宋体" w:hAnsi="宋体" w:hint="eastAsia"/>
          <w:sz w:val="28"/>
          <w:szCs w:val="28"/>
        </w:rPr>
        <w:t>年</w:t>
      </w:r>
      <w:r w:rsidR="00781259">
        <w:rPr>
          <w:rFonts w:ascii="宋体" w:hAnsi="宋体"/>
          <w:sz w:val="28"/>
          <w:szCs w:val="28"/>
        </w:rPr>
        <w:t>12</w:t>
      </w:r>
      <w:r w:rsidRPr="00DB73CD">
        <w:rPr>
          <w:rFonts w:ascii="宋体" w:hAnsi="宋体" w:hint="eastAsia"/>
          <w:sz w:val="28"/>
          <w:szCs w:val="28"/>
        </w:rPr>
        <w:t>月</w:t>
      </w:r>
      <w:r w:rsidR="00781259">
        <w:rPr>
          <w:rFonts w:ascii="宋体" w:hAnsi="宋体"/>
          <w:sz w:val="28"/>
          <w:szCs w:val="28"/>
        </w:rPr>
        <w:t>26</w:t>
      </w:r>
      <w:r w:rsidRPr="00DB73CD">
        <w:rPr>
          <w:rFonts w:ascii="宋体" w:hAnsi="宋体" w:hint="eastAsia"/>
          <w:sz w:val="28"/>
          <w:szCs w:val="28"/>
        </w:rPr>
        <w:t>日</w:t>
      </w:r>
      <w:r w:rsidR="00187DF6" w:rsidRPr="00DB73CD">
        <w:rPr>
          <w:rFonts w:ascii="宋体" w:hAnsi="宋体"/>
          <w:sz w:val="28"/>
          <w:szCs w:val="28"/>
        </w:rPr>
        <w:t>10</w:t>
      </w:r>
      <w:r w:rsidRPr="00DB73CD">
        <w:rPr>
          <w:rFonts w:ascii="宋体" w:hAnsi="宋体" w:hint="eastAsia"/>
          <w:sz w:val="28"/>
          <w:szCs w:val="28"/>
        </w:rPr>
        <w:t>时</w:t>
      </w:r>
      <w:r w:rsidR="007A4834" w:rsidRPr="00DB73CD">
        <w:rPr>
          <w:rFonts w:ascii="宋体" w:hAnsi="宋体"/>
          <w:sz w:val="28"/>
          <w:szCs w:val="28"/>
        </w:rPr>
        <w:t>00</w:t>
      </w:r>
      <w:r w:rsidR="00DF719C" w:rsidRPr="00DB73CD">
        <w:rPr>
          <w:rFonts w:ascii="宋体" w:hAnsi="宋体" w:hint="eastAsia"/>
          <w:sz w:val="28"/>
          <w:szCs w:val="28"/>
        </w:rPr>
        <w:t>分</w:t>
      </w:r>
      <w:r w:rsidRPr="00DB73CD">
        <w:rPr>
          <w:rFonts w:ascii="宋体" w:hAnsi="宋体" w:hint="eastAsia"/>
          <w:sz w:val="28"/>
          <w:szCs w:val="28"/>
        </w:rPr>
        <w:t>，集中地点：广州市</w:t>
      </w:r>
      <w:proofErr w:type="gramStart"/>
      <w:r w:rsidRPr="00DB73CD">
        <w:rPr>
          <w:rFonts w:ascii="宋体" w:hAnsi="宋体" w:hint="eastAsia"/>
          <w:sz w:val="28"/>
          <w:szCs w:val="28"/>
        </w:rPr>
        <w:t>番禺区</w:t>
      </w:r>
      <w:proofErr w:type="gramEnd"/>
      <w:r w:rsidRPr="00DB73CD">
        <w:rPr>
          <w:rFonts w:ascii="宋体" w:hAnsi="宋体" w:hint="eastAsia"/>
          <w:sz w:val="28"/>
          <w:szCs w:val="28"/>
        </w:rPr>
        <w:t>大学城明志街1号信息枢纽楼一楼西门。</w:t>
      </w:r>
      <w:proofErr w:type="gramStart"/>
      <w:r w:rsidRPr="00DB73CD">
        <w:rPr>
          <w:rFonts w:ascii="宋体" w:hAnsi="宋体" w:hint="eastAsia"/>
          <w:sz w:val="28"/>
          <w:szCs w:val="28"/>
        </w:rPr>
        <w:t>勘踏现场</w:t>
      </w:r>
      <w:proofErr w:type="gramEnd"/>
      <w:r w:rsidRPr="00DB73CD">
        <w:rPr>
          <w:rFonts w:ascii="宋体" w:hAnsi="宋体" w:hint="eastAsia"/>
          <w:sz w:val="28"/>
          <w:szCs w:val="28"/>
        </w:rPr>
        <w:t>联系人</w:t>
      </w:r>
      <w:r w:rsidR="005A6CEA" w:rsidRPr="00DB73CD">
        <w:rPr>
          <w:rFonts w:ascii="宋体" w:hAnsi="宋体" w:hint="eastAsia"/>
          <w:sz w:val="28"/>
          <w:szCs w:val="28"/>
        </w:rPr>
        <w:t>生产</w:t>
      </w:r>
      <w:r w:rsidR="007A4834" w:rsidRPr="00DB73CD">
        <w:rPr>
          <w:rFonts w:ascii="宋体" w:hAnsi="宋体" w:hint="eastAsia"/>
          <w:sz w:val="28"/>
          <w:szCs w:val="28"/>
        </w:rPr>
        <w:t>部</w:t>
      </w:r>
      <w:r w:rsidR="00781259">
        <w:rPr>
          <w:rFonts w:ascii="宋体" w:hAnsi="宋体" w:hint="eastAsia"/>
          <w:sz w:val="28"/>
          <w:szCs w:val="28"/>
        </w:rPr>
        <w:t>周</w:t>
      </w:r>
      <w:r w:rsidR="007A4834" w:rsidRPr="00DB73CD">
        <w:rPr>
          <w:rFonts w:ascii="宋体" w:hAnsi="宋体" w:hint="eastAsia"/>
          <w:sz w:val="28"/>
          <w:szCs w:val="28"/>
        </w:rPr>
        <w:t>工</w:t>
      </w:r>
      <w:r w:rsidRPr="00DB73CD">
        <w:rPr>
          <w:rFonts w:ascii="宋体" w:hAnsi="宋体" w:hint="eastAsia"/>
          <w:sz w:val="28"/>
          <w:szCs w:val="28"/>
        </w:rPr>
        <w:t>，联系电话：</w:t>
      </w:r>
      <w:r w:rsidR="00155A34" w:rsidRPr="00DB73CD">
        <w:rPr>
          <w:rFonts w:ascii="宋体" w:hAnsi="宋体" w:hint="eastAsia"/>
          <w:sz w:val="28"/>
          <w:szCs w:val="28"/>
        </w:rPr>
        <w:t>020-</w:t>
      </w:r>
      <w:r w:rsidR="00187DF6" w:rsidRPr="00DB73CD">
        <w:rPr>
          <w:rFonts w:ascii="宋体" w:hAnsi="宋体"/>
          <w:sz w:val="28"/>
          <w:szCs w:val="28"/>
        </w:rPr>
        <w:t>393020</w:t>
      </w:r>
      <w:r w:rsidR="005A6CEA" w:rsidRPr="00DB73CD">
        <w:rPr>
          <w:rFonts w:ascii="宋体" w:hAnsi="宋体"/>
          <w:sz w:val="28"/>
          <w:szCs w:val="28"/>
        </w:rPr>
        <w:t>3</w:t>
      </w:r>
      <w:r w:rsidR="00781259">
        <w:rPr>
          <w:rFonts w:ascii="宋体" w:hAnsi="宋体"/>
          <w:sz w:val="28"/>
          <w:szCs w:val="28"/>
        </w:rPr>
        <w:t>1</w:t>
      </w:r>
      <w:r w:rsidR="00634AC5" w:rsidRPr="00DB73CD">
        <w:rPr>
          <w:rFonts w:ascii="宋体" w:hAnsi="宋体" w:hint="eastAsia"/>
          <w:sz w:val="28"/>
          <w:szCs w:val="28"/>
        </w:rPr>
        <w:t>。</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bookmarkStart w:id="1" w:name="_GoBack"/>
      <w:bookmarkEnd w:id="1"/>
    </w:p>
    <w:p w14:paraId="3BEB547A" w14:textId="00E0D43D"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递交投标文件</w:t>
      </w:r>
    </w:p>
    <w:p w14:paraId="3BEB547B" w14:textId="3A42A6E2" w:rsidR="00CA1AC9" w:rsidRDefault="00B67EFF" w:rsidP="00242DE0">
      <w:pPr>
        <w:numPr>
          <w:ilvl w:val="0"/>
          <w:numId w:val="30"/>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投标</w:t>
      </w:r>
      <w:r w:rsidRPr="00016E9D">
        <w:rPr>
          <w:rFonts w:hint="eastAsia"/>
          <w:sz w:val="28"/>
          <w:szCs w:val="28"/>
        </w:rPr>
        <w:t>文件</w:t>
      </w:r>
      <w:r>
        <w:rPr>
          <w:rFonts w:ascii="宋体" w:hAnsi="宋体" w:cs="Arial" w:hint="eastAsia"/>
          <w:color w:val="000000"/>
          <w:sz w:val="28"/>
          <w:szCs w:val="28"/>
        </w:rPr>
        <w:t>递交截止时间：20</w:t>
      </w:r>
      <w:r w:rsidR="00FC3AC8">
        <w:rPr>
          <w:rFonts w:ascii="宋体" w:hAnsi="宋体" w:cs="Arial"/>
          <w:color w:val="000000"/>
          <w:sz w:val="28"/>
          <w:szCs w:val="28"/>
        </w:rPr>
        <w:t>20</w:t>
      </w:r>
      <w:r>
        <w:rPr>
          <w:rFonts w:ascii="宋体" w:hAnsi="宋体" w:cs="Arial" w:hint="eastAsia"/>
          <w:color w:val="000000"/>
          <w:sz w:val="28"/>
          <w:szCs w:val="28"/>
        </w:rPr>
        <w:t>年</w:t>
      </w:r>
      <w:r w:rsidR="00FC3AC8">
        <w:rPr>
          <w:rFonts w:ascii="宋体" w:hAnsi="宋体" w:cs="Arial"/>
          <w:color w:val="000000"/>
          <w:sz w:val="28"/>
          <w:szCs w:val="28"/>
        </w:rPr>
        <w:t>1</w:t>
      </w:r>
      <w:r>
        <w:rPr>
          <w:rFonts w:ascii="宋体" w:hAnsi="宋体" w:cs="Arial" w:hint="eastAsia"/>
          <w:color w:val="000000"/>
          <w:sz w:val="28"/>
          <w:szCs w:val="28"/>
        </w:rPr>
        <w:t>月</w:t>
      </w:r>
      <w:r w:rsidR="00FC3AC8">
        <w:rPr>
          <w:rFonts w:ascii="宋体" w:hAnsi="宋体" w:cs="Arial"/>
          <w:color w:val="000000"/>
          <w:sz w:val="28"/>
          <w:szCs w:val="28"/>
        </w:rPr>
        <w:t>2</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DF27AE">
        <w:rPr>
          <w:rFonts w:ascii="宋体" w:hAnsi="宋体" w:cs="Arial" w:hint="eastAsia"/>
          <w:color w:val="000000"/>
          <w:kern w:val="0"/>
          <w:sz w:val="28"/>
          <w:szCs w:val="28"/>
        </w:rPr>
        <w:t>星海宿舍A栋板换器改造工程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BEB547C" w14:textId="7562E4B0" w:rsidR="00CA1AC9" w:rsidRDefault="00B67EFF" w:rsidP="00242DE0">
      <w:pPr>
        <w:numPr>
          <w:ilvl w:val="0"/>
          <w:numId w:val="30"/>
        </w:numPr>
        <w:spacing w:beforeLines="50" w:before="120" w:afterLines="50" w:after="120" w:line="360" w:lineRule="auto"/>
        <w:rPr>
          <w:rFonts w:ascii="宋体" w:hAnsi="宋体" w:cs="Arial"/>
          <w:color w:val="000000"/>
          <w:sz w:val="28"/>
          <w:szCs w:val="28"/>
        </w:rPr>
      </w:pPr>
      <w:r>
        <w:rPr>
          <w:sz w:val="28"/>
          <w:szCs w:val="28"/>
        </w:rPr>
        <w:t>投标</w:t>
      </w:r>
      <w:r w:rsidRPr="00016E9D">
        <w:rPr>
          <w:rFonts w:ascii="宋体" w:hAnsi="宋体" w:cs="Arial"/>
          <w:color w:val="000000"/>
          <w:sz w:val="28"/>
          <w:szCs w:val="28"/>
        </w:rPr>
        <w:t>文</w:t>
      </w:r>
      <w:r w:rsidRPr="00016E9D">
        <w:rPr>
          <w:rFonts w:ascii="宋体" w:hAnsi="宋体" w:cs="Arial" w:hint="eastAsia"/>
          <w:color w:val="000000"/>
          <w:sz w:val="28"/>
          <w:szCs w:val="28"/>
        </w:rPr>
        <w:t>件</w:t>
      </w:r>
      <w:r>
        <w:rPr>
          <w:rFonts w:hint="eastAsia"/>
          <w:sz w:val="28"/>
          <w:szCs w:val="28"/>
        </w:rPr>
        <w:t>逾期递交、未送达指定地点的、或未按要求密封的，采购人有权不予受理</w:t>
      </w:r>
      <w:r>
        <w:rPr>
          <w:sz w:val="28"/>
          <w:szCs w:val="28"/>
        </w:rPr>
        <w:t>。</w:t>
      </w:r>
    </w:p>
    <w:p w14:paraId="5D50BD06" w14:textId="0B7E9ACF" w:rsidR="00B418B5" w:rsidRDefault="00B418B5"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公开发布</w:t>
      </w:r>
    </w:p>
    <w:p w14:paraId="3BEB547D" w14:textId="5FE015CB" w:rsidR="00CA1AC9"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Pr>
          <w:rFonts w:ascii="宋体" w:hAnsi="宋体" w:cs="Arial" w:hint="eastAsia"/>
          <w:color w:val="000000"/>
          <w:sz w:val="28"/>
          <w:szCs w:val="28"/>
        </w:rPr>
        <w:t>本竞选文件在</w:t>
      </w:r>
      <w:r w:rsidRPr="00B418B5">
        <w:rPr>
          <w:rFonts w:hint="eastAsia"/>
          <w:sz w:val="28"/>
          <w:szCs w:val="28"/>
        </w:rPr>
        <w:t>广东省</w:t>
      </w:r>
      <w:r>
        <w:rPr>
          <w:rFonts w:ascii="宋体" w:hAnsi="宋体" w:cs="Arial" w:hint="eastAsia"/>
          <w:color w:val="000000"/>
          <w:sz w:val="28"/>
          <w:szCs w:val="28"/>
        </w:rPr>
        <w:t>招标投标监管网（网址：</w:t>
      </w:r>
      <w:r w:rsidR="002D755C" w:rsidRPr="00A84E64">
        <w:rPr>
          <w:rFonts w:asciiTheme="minorEastAsia" w:hAnsiTheme="minorEastAsia" w:cs="宋体"/>
          <w:color w:val="000000"/>
          <w:sz w:val="28"/>
          <w:szCs w:val="28"/>
        </w:rPr>
        <w:t>http://zbtb.gd.gov.cn/login</w:t>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3BEB547E" w14:textId="24796F4B"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采购人地址和联系方式</w:t>
      </w:r>
    </w:p>
    <w:p w14:paraId="3BEB547F"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3BEB5480"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BEB5481"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lastRenderedPageBreak/>
        <w:t>联系人：</w:t>
      </w:r>
      <w:r w:rsidR="006B10D1">
        <w:rPr>
          <w:rFonts w:ascii="宋体" w:hAnsi="宋体" w:cs="Arial" w:hint="eastAsia"/>
          <w:color w:val="000000"/>
          <w:sz w:val="28"/>
          <w:szCs w:val="28"/>
        </w:rPr>
        <w:t>廖先生</w:t>
      </w:r>
    </w:p>
    <w:p w14:paraId="3BEB5482"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BEB5483" w14:textId="77777777" w:rsidR="00CA1AC9" w:rsidRDefault="00CA1AC9" w:rsidP="00242DE0">
      <w:pPr>
        <w:spacing w:beforeLines="50" w:before="120" w:afterLines="50" w:after="120" w:line="360" w:lineRule="auto"/>
        <w:ind w:firstLineChars="200" w:firstLine="560"/>
        <w:rPr>
          <w:rFonts w:ascii="Arial" w:hAnsi="Arial" w:cs="Arial"/>
          <w:color w:val="000000"/>
          <w:sz w:val="28"/>
          <w:szCs w:val="28"/>
        </w:rPr>
      </w:pPr>
    </w:p>
    <w:p w14:paraId="3BEB5484"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BEB5485" w14:textId="15B71BB8"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3BEB5486"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BEB548B"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BEB548E" w14:textId="77777777" w:rsidR="00CA1AC9" w:rsidRDefault="00825FF9" w:rsidP="00242DE0">
      <w:pPr>
        <w:pStyle w:val="a7"/>
        <w:spacing w:beforeLines="50" w:before="120" w:afterLines="50" w:after="120"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3BEB548F" w14:textId="2485944E" w:rsidR="00CA1AC9" w:rsidRDefault="00B67EFF" w:rsidP="00242DE0">
      <w:pPr>
        <w:spacing w:beforeLines="50" w:before="120" w:afterLines="50" w:after="120" w:line="360" w:lineRule="auto"/>
        <w:rPr>
          <w:sz w:val="28"/>
          <w:szCs w:val="28"/>
        </w:rPr>
      </w:pPr>
      <w:r>
        <w:rPr>
          <w:rFonts w:hint="eastAsia"/>
          <w:sz w:val="28"/>
          <w:szCs w:val="28"/>
        </w:rPr>
        <w:t xml:space="preserve"> </w:t>
      </w:r>
      <w:r w:rsidR="00825FF9">
        <w:rPr>
          <w:rFonts w:hint="eastAsia"/>
          <w:sz w:val="28"/>
          <w:szCs w:val="28"/>
        </w:rPr>
        <w:t xml:space="preserve">                                </w:t>
      </w:r>
      <w:r>
        <w:rPr>
          <w:rFonts w:hint="eastAsia"/>
          <w:sz w:val="28"/>
          <w:szCs w:val="28"/>
        </w:rPr>
        <w:t>20</w:t>
      </w:r>
      <w:r w:rsidR="006B10D1">
        <w:rPr>
          <w:sz w:val="28"/>
          <w:szCs w:val="28"/>
        </w:rPr>
        <w:t>19</w:t>
      </w:r>
      <w:r>
        <w:rPr>
          <w:rFonts w:hint="eastAsia"/>
          <w:sz w:val="28"/>
          <w:szCs w:val="28"/>
        </w:rPr>
        <w:t>年</w:t>
      </w:r>
      <w:r w:rsidR="00FC3AC8">
        <w:rPr>
          <w:sz w:val="28"/>
          <w:szCs w:val="28"/>
        </w:rPr>
        <w:t>12</w:t>
      </w:r>
      <w:r>
        <w:rPr>
          <w:rFonts w:hint="eastAsia"/>
          <w:sz w:val="28"/>
          <w:szCs w:val="28"/>
        </w:rPr>
        <w:t>月</w:t>
      </w:r>
      <w:r w:rsidR="00FC3AC8">
        <w:rPr>
          <w:sz w:val="28"/>
          <w:szCs w:val="28"/>
        </w:rPr>
        <w:t>24</w:t>
      </w:r>
      <w:r>
        <w:rPr>
          <w:rFonts w:hint="eastAsia"/>
          <w:sz w:val="28"/>
          <w:szCs w:val="28"/>
        </w:rPr>
        <w:t>日</w:t>
      </w:r>
    </w:p>
    <w:p w14:paraId="3BEB5490" w14:textId="77777777" w:rsidR="00CA1AC9" w:rsidRDefault="00B67EFF" w:rsidP="00164707">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6DEC3D6E" w:rsidR="00CA1AC9" w:rsidRDefault="00B67EFF">
      <w:pPr>
        <w:pStyle w:val="a8"/>
        <w:ind w:firstLineChars="0" w:firstLine="0"/>
        <w:jc w:val="center"/>
        <w:rPr>
          <w:rFonts w:hAnsi="宋体"/>
          <w:b/>
          <w:sz w:val="28"/>
          <w:szCs w:val="28"/>
        </w:rPr>
      </w:pPr>
      <w:r>
        <w:rPr>
          <w:rFonts w:hAnsi="宋体"/>
          <w:b/>
          <w:sz w:val="28"/>
          <w:szCs w:val="28"/>
        </w:rPr>
        <w:t>报价一览表</w:t>
      </w:r>
    </w:p>
    <w:p w14:paraId="1AFD8ACB" w14:textId="77777777" w:rsidR="00016E9D" w:rsidRDefault="00016E9D">
      <w:pPr>
        <w:pStyle w:val="a8"/>
        <w:ind w:firstLineChars="0" w:firstLine="0"/>
        <w:jc w:val="center"/>
        <w:rPr>
          <w:rFonts w:hAnsi="宋体"/>
          <w:b/>
          <w:sz w:val="28"/>
          <w:szCs w:val="28"/>
        </w:rPr>
      </w:pPr>
    </w:p>
    <w:p w14:paraId="3BEB5492" w14:textId="23F0BF01" w:rsidR="00CA1AC9" w:rsidRPr="007E302E" w:rsidRDefault="00B67EFF">
      <w:pPr>
        <w:spacing w:line="360" w:lineRule="auto"/>
        <w:rPr>
          <w:rFonts w:hAnsi="宋体"/>
          <w:sz w:val="24"/>
        </w:rPr>
      </w:pPr>
      <w:r w:rsidRPr="007E302E">
        <w:rPr>
          <w:rFonts w:hAnsi="宋体" w:hint="eastAsia"/>
          <w:sz w:val="24"/>
        </w:rPr>
        <w:t>项目名称：</w:t>
      </w:r>
      <w:r w:rsidR="00DF27AE">
        <w:rPr>
          <w:rFonts w:hAnsi="宋体" w:hint="eastAsia"/>
          <w:sz w:val="24"/>
        </w:rPr>
        <w:t>星海宿舍</w:t>
      </w:r>
      <w:r w:rsidR="00DF27AE">
        <w:rPr>
          <w:rFonts w:hAnsi="宋体" w:hint="eastAsia"/>
          <w:sz w:val="24"/>
        </w:rPr>
        <w:t>A</w:t>
      </w:r>
      <w:proofErr w:type="gramStart"/>
      <w:r w:rsidR="00DF27AE">
        <w:rPr>
          <w:rFonts w:hAnsi="宋体" w:hint="eastAsia"/>
          <w:sz w:val="24"/>
        </w:rPr>
        <w:t>栋板换器改造</w:t>
      </w:r>
      <w:proofErr w:type="gramEnd"/>
      <w:r w:rsidR="00DF27AE">
        <w:rPr>
          <w:rFonts w:hAnsi="宋体" w:hint="eastAsia"/>
          <w:sz w:val="24"/>
        </w:rPr>
        <w:t>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tbl>
    <w:p w14:paraId="3BEB54BC" w14:textId="77777777" w:rsidR="00CA1AC9" w:rsidRDefault="00CA1AC9">
      <w:pPr>
        <w:rPr>
          <w:rFonts w:hAnsi="宋体"/>
        </w:rPr>
      </w:pPr>
    </w:p>
    <w:p w14:paraId="3BEB54BD"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14:paraId="3BEB54B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pPr>
        <w:tabs>
          <w:tab w:val="left" w:pos="8364"/>
        </w:tabs>
        <w:spacing w:line="360" w:lineRule="auto"/>
        <w:rPr>
          <w:rFonts w:hAnsi="宋体"/>
        </w:rPr>
      </w:pPr>
    </w:p>
    <w:p w14:paraId="3BEB54C1" w14:textId="77777777" w:rsidR="00825FF9" w:rsidRDefault="00825FF9">
      <w:pPr>
        <w:tabs>
          <w:tab w:val="left" w:pos="8364"/>
        </w:tabs>
        <w:spacing w:line="360" w:lineRule="auto"/>
        <w:rPr>
          <w:rFonts w:hAnsi="宋体"/>
          <w:bCs/>
        </w:rPr>
      </w:pPr>
    </w:p>
    <w:p w14:paraId="3BEB54C2" w14:textId="77777777" w:rsidR="00CA1AC9" w:rsidRDefault="00B67EFF">
      <w:pPr>
        <w:spacing w:line="400" w:lineRule="exact"/>
        <w:rPr>
          <w:rFonts w:hAnsi="宋体"/>
          <w:szCs w:val="21"/>
        </w:rPr>
      </w:pPr>
      <w:r>
        <w:rPr>
          <w:rFonts w:hAnsi="宋体" w:hint="eastAsia"/>
          <w:szCs w:val="21"/>
        </w:rPr>
        <w:t>投标人名称（盖章）：</w:t>
      </w:r>
    </w:p>
    <w:p w14:paraId="5BB9CF44" w14:textId="77777777" w:rsidR="00E44E2C" w:rsidRDefault="00E44E2C">
      <w:pPr>
        <w:spacing w:line="400" w:lineRule="exact"/>
        <w:rPr>
          <w:rFonts w:hAnsi="宋体"/>
          <w:szCs w:val="21"/>
        </w:rPr>
      </w:pPr>
    </w:p>
    <w:p w14:paraId="3BEB54C3" w14:textId="77777777" w:rsidR="00CA1AC9" w:rsidRDefault="00CA1AC9">
      <w:pPr>
        <w:rPr>
          <w:rFonts w:hAnsi="宋体"/>
          <w:szCs w:val="21"/>
        </w:rPr>
      </w:pPr>
    </w:p>
    <w:p w14:paraId="3BEB54C5" w14:textId="0184D13E"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5017C32F"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DF27AE">
              <w:rPr>
                <w:rFonts w:ascii="宋体" w:hAnsi="宋体" w:cs="宋体" w:hint="eastAsia"/>
                <w:kern w:val="0"/>
                <w:sz w:val="28"/>
                <w:szCs w:val="28"/>
              </w:rPr>
              <w:t>星海宿舍A</w:t>
            </w:r>
            <w:proofErr w:type="gramStart"/>
            <w:r w:rsidR="00DF27AE">
              <w:rPr>
                <w:rFonts w:ascii="宋体" w:hAnsi="宋体" w:cs="宋体" w:hint="eastAsia"/>
                <w:kern w:val="0"/>
                <w:sz w:val="28"/>
                <w:szCs w:val="28"/>
              </w:rPr>
              <w:t>栋板换器改造</w:t>
            </w:r>
            <w:proofErr w:type="gramEnd"/>
            <w:r w:rsidR="00DF27AE">
              <w:rPr>
                <w:rFonts w:ascii="宋体" w:hAnsi="宋体" w:cs="宋体" w:hint="eastAsia"/>
                <w:kern w:val="0"/>
                <w:sz w:val="28"/>
                <w:szCs w:val="28"/>
              </w:rPr>
              <w:t>工程</w:t>
            </w:r>
          </w:p>
        </w:tc>
      </w:tr>
      <w:tr w:rsidR="00CA1AC9"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05CCFB4F"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14:paraId="3BEB552D"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0C72B606" w14:textId="77777777" w:rsidR="00813B6F" w:rsidRDefault="00813B6F" w:rsidP="00813B6F">
      <w:pPr>
        <w:spacing w:line="500" w:lineRule="exact"/>
        <w:rPr>
          <w:b/>
          <w:bCs/>
          <w:szCs w:val="21"/>
        </w:rPr>
      </w:pPr>
    </w:p>
    <w:p w14:paraId="3BEB5530" w14:textId="749ED588" w:rsidR="00CA1AC9" w:rsidRDefault="00B67EFF" w:rsidP="00813B6F">
      <w:pPr>
        <w:spacing w:line="500" w:lineRule="exact"/>
        <w:ind w:firstLineChars="400" w:firstLine="1120"/>
        <w:rPr>
          <w:rFonts w:ascii="宋体" w:hAnsi="宋体" w:cs="宋体"/>
          <w:sz w:val="28"/>
        </w:rPr>
      </w:pPr>
      <w:r>
        <w:rPr>
          <w:rFonts w:ascii="宋体" w:hAnsi="宋体" w:cs="宋体" w:hint="eastAsia"/>
          <w:sz w:val="28"/>
        </w:rPr>
        <w:t>在我单位任</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职务，是我单位法定代表人，身份证号为</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6FF84B24"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BEB553A" w14:textId="77777777" w:rsidR="00CA1AC9" w:rsidRDefault="00CA1AC9">
      <w:pPr>
        <w:spacing w:line="360" w:lineRule="auto"/>
        <w:rPr>
          <w:rFonts w:ascii="宋体" w:hAnsi="宋体" w:cs="Arial"/>
          <w:color w:val="000000"/>
          <w:sz w:val="28"/>
          <w:szCs w:val="28"/>
        </w:rPr>
      </w:pPr>
    </w:p>
    <w:p w14:paraId="3BEB553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3BEB553C"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
        <w:spacing w:line="360" w:lineRule="auto"/>
        <w:ind w:firstLineChars="177" w:firstLine="425"/>
        <w:rPr>
          <w:rFonts w:hAnsi="宋体"/>
          <w:bCs/>
          <w:sz w:val="24"/>
          <w:szCs w:val="24"/>
        </w:rPr>
      </w:pPr>
    </w:p>
    <w:p w14:paraId="3BEB553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3BEB5546" w14:textId="77777777" w:rsidR="00CA1AC9" w:rsidRDefault="00CA1AC9">
      <w:pPr>
        <w:pStyle w:val="1"/>
        <w:spacing w:line="360" w:lineRule="auto"/>
        <w:jc w:val="both"/>
        <w:rPr>
          <w:rFonts w:hAnsi="宋体"/>
          <w:sz w:val="24"/>
          <w:szCs w:val="24"/>
        </w:rPr>
      </w:pPr>
    </w:p>
    <w:p w14:paraId="3BEB5547" w14:textId="77777777" w:rsidR="00CA1AC9" w:rsidRDefault="00CA1AC9">
      <w:pPr>
        <w:pStyle w:val="1"/>
        <w:spacing w:line="360" w:lineRule="auto"/>
        <w:jc w:val="both"/>
        <w:rPr>
          <w:rFonts w:eastAsia="宋体" w:hAnsi="宋体" w:cs="宋体"/>
          <w:sz w:val="28"/>
        </w:rPr>
      </w:pPr>
    </w:p>
    <w:p w14:paraId="3BEB5548" w14:textId="77777777" w:rsidR="00CA1AC9" w:rsidRDefault="00CA1AC9">
      <w:pPr>
        <w:pStyle w:val="1"/>
        <w:spacing w:line="360" w:lineRule="auto"/>
        <w:jc w:val="both"/>
        <w:rPr>
          <w:rFonts w:eastAsia="宋体" w:hAnsi="宋体" w:cs="宋体"/>
          <w:sz w:val="28"/>
        </w:rPr>
      </w:pPr>
    </w:p>
    <w:p w14:paraId="3BEB5549" w14:textId="77777777" w:rsidR="00CA1AC9" w:rsidRDefault="00CA1AC9">
      <w:pPr>
        <w:pStyle w:val="1"/>
        <w:spacing w:line="360" w:lineRule="auto"/>
        <w:jc w:val="both"/>
        <w:rPr>
          <w:rFonts w:eastAsia="宋体" w:hAnsi="宋体" w:cs="宋体"/>
          <w:sz w:val="28"/>
        </w:rPr>
      </w:pPr>
    </w:p>
    <w:p w14:paraId="3BEB554A" w14:textId="77777777" w:rsidR="00CA1AC9" w:rsidRDefault="00CA1AC9">
      <w:pPr>
        <w:pStyle w:val="1"/>
        <w:spacing w:line="360" w:lineRule="auto"/>
        <w:jc w:val="both"/>
        <w:rPr>
          <w:rFonts w:eastAsia="宋体" w:hAnsi="宋体" w:cs="宋体"/>
          <w:sz w:val="28"/>
        </w:rPr>
      </w:pPr>
    </w:p>
    <w:p w14:paraId="3BEB554B" w14:textId="77777777" w:rsidR="00CA1AC9" w:rsidRDefault="00CA1AC9">
      <w:pPr>
        <w:pStyle w:val="1"/>
        <w:spacing w:line="360" w:lineRule="auto"/>
        <w:jc w:val="both"/>
        <w:rPr>
          <w:rFonts w:eastAsia="宋体" w:hAnsi="宋体" w:cs="宋体"/>
          <w:sz w:val="28"/>
        </w:rPr>
      </w:pPr>
    </w:p>
    <w:p w14:paraId="3BEB554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
        <w:spacing w:line="360" w:lineRule="auto"/>
        <w:jc w:val="both"/>
        <w:rPr>
          <w:rFonts w:eastAsia="宋体" w:hAnsi="宋体" w:cs="宋体"/>
          <w:sz w:val="24"/>
          <w:szCs w:val="24"/>
        </w:rPr>
      </w:pPr>
    </w:p>
    <w:p w14:paraId="3BEB554E"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BEB554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1E83A30E"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3BEB5555"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BEB5556" w14:textId="4E73C21A" w:rsidR="00CA1AC9" w:rsidRDefault="00B67EFF">
      <w:pPr>
        <w:spacing w:line="360" w:lineRule="auto"/>
        <w:rPr>
          <w:rFonts w:ascii="宋体" w:hAnsi="宋体"/>
          <w:bCs/>
          <w:szCs w:val="21"/>
        </w:rPr>
      </w:pPr>
      <w:r>
        <w:rPr>
          <w:rFonts w:ascii="宋体" w:hAnsi="宋体" w:hint="eastAsia"/>
          <w:bCs/>
          <w:szCs w:val="21"/>
        </w:rPr>
        <w:t>项目名称：</w:t>
      </w:r>
      <w:r w:rsidR="00DF27AE">
        <w:rPr>
          <w:rFonts w:ascii="宋体" w:hAnsi="宋体" w:hint="eastAsia"/>
          <w:bCs/>
          <w:szCs w:val="21"/>
        </w:rPr>
        <w:t>星海宿舍A</w:t>
      </w:r>
      <w:proofErr w:type="gramStart"/>
      <w:r w:rsidR="00DF27AE">
        <w:rPr>
          <w:rFonts w:ascii="宋体" w:hAnsi="宋体" w:hint="eastAsia"/>
          <w:bCs/>
          <w:szCs w:val="21"/>
        </w:rPr>
        <w:t>栋板换器改造</w:t>
      </w:r>
      <w:proofErr w:type="gramEnd"/>
      <w:r w:rsidR="00DF27AE">
        <w:rPr>
          <w:rFonts w:ascii="宋体" w:hAnsi="宋体" w:hint="eastAsia"/>
          <w:bCs/>
          <w:szCs w:val="21"/>
        </w:rPr>
        <w:t>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3BEB555A" w14:textId="77777777" w:rsidTr="00E44E2C">
        <w:trPr>
          <w:trHeight w:val="634"/>
          <w:jc w:val="center"/>
        </w:trPr>
        <w:tc>
          <w:tcPr>
            <w:tcW w:w="671"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rsidTr="00E44E2C">
        <w:trPr>
          <w:trHeight w:val="634"/>
          <w:jc w:val="center"/>
        </w:trPr>
        <w:tc>
          <w:tcPr>
            <w:tcW w:w="671"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rsidTr="00E44E2C">
        <w:trPr>
          <w:trHeight w:val="634"/>
          <w:jc w:val="center"/>
        </w:trPr>
        <w:tc>
          <w:tcPr>
            <w:tcW w:w="671"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3BEB5561" w14:textId="77777777" w:rsidR="00CA1AC9" w:rsidRDefault="00CA1AC9">
            <w:pPr>
              <w:rPr>
                <w:rFonts w:ascii="宋体" w:hAnsi="宋体" w:cs="宋体"/>
                <w:szCs w:val="21"/>
              </w:rPr>
            </w:pPr>
          </w:p>
        </w:tc>
      </w:tr>
      <w:tr w:rsidR="00CA1AC9" w14:paraId="3BEB5569" w14:textId="77777777" w:rsidTr="00E44E2C">
        <w:trPr>
          <w:trHeight w:val="634"/>
          <w:jc w:val="center"/>
        </w:trPr>
        <w:tc>
          <w:tcPr>
            <w:tcW w:w="671" w:type="dxa"/>
            <w:shd w:val="clear" w:color="auto" w:fill="auto"/>
            <w:vAlign w:val="center"/>
          </w:tcPr>
          <w:p w14:paraId="3BEB5563" w14:textId="77777777" w:rsidR="00CA1AC9" w:rsidRPr="00287F66" w:rsidRDefault="00B67EFF">
            <w:pPr>
              <w:rPr>
                <w:rFonts w:ascii="宋体" w:hAnsi="宋体" w:cs="宋体"/>
                <w:szCs w:val="21"/>
              </w:rPr>
            </w:pPr>
            <w:r w:rsidRPr="00287F66">
              <w:rPr>
                <w:rFonts w:ascii="宋体" w:hAnsi="宋体" w:cs="宋体" w:hint="eastAsia"/>
                <w:szCs w:val="21"/>
              </w:rPr>
              <w:t>3</w:t>
            </w:r>
          </w:p>
        </w:tc>
        <w:tc>
          <w:tcPr>
            <w:tcW w:w="7103" w:type="dxa"/>
            <w:shd w:val="clear" w:color="auto" w:fill="auto"/>
            <w:vAlign w:val="center"/>
          </w:tcPr>
          <w:p w14:paraId="3BEB5567" w14:textId="750CED23" w:rsidR="00CA1AC9" w:rsidRPr="00287F66" w:rsidRDefault="00875206" w:rsidP="00875206">
            <w:pPr>
              <w:tabs>
                <w:tab w:val="left" w:pos="0"/>
              </w:tabs>
              <w:rPr>
                <w:rFonts w:ascii="宋体" w:hAnsi="宋体" w:cs="宋体"/>
                <w:szCs w:val="21"/>
              </w:rPr>
            </w:pPr>
            <w:r w:rsidRPr="00875206">
              <w:rPr>
                <w:rFonts w:ascii="宋体" w:hAnsi="宋体" w:cs="宋体" w:hint="eastAsia"/>
                <w:szCs w:val="21"/>
              </w:rPr>
              <w:t>投标单位必须为具备生产板式换热器设备能力的厂家，并提供企业营业执照</w:t>
            </w:r>
            <w:r w:rsidR="00825FF9" w:rsidRPr="00287F66">
              <w:rPr>
                <w:rFonts w:ascii="宋体" w:hAnsi="宋体" w:cs="宋体" w:hint="eastAsia"/>
                <w:szCs w:val="21"/>
              </w:rPr>
              <w:t>（复印件盖章）：</w:t>
            </w:r>
          </w:p>
        </w:tc>
        <w:tc>
          <w:tcPr>
            <w:tcW w:w="967" w:type="dxa"/>
            <w:vAlign w:val="center"/>
          </w:tcPr>
          <w:p w14:paraId="3BEB5568" w14:textId="77777777" w:rsidR="00CA1AC9" w:rsidRDefault="00CA1AC9">
            <w:pPr>
              <w:rPr>
                <w:rFonts w:ascii="宋体" w:hAnsi="宋体" w:cs="宋体"/>
                <w:szCs w:val="21"/>
              </w:rPr>
            </w:pPr>
          </w:p>
        </w:tc>
      </w:tr>
      <w:tr w:rsidR="00CA1AC9" w14:paraId="3BEB556D" w14:textId="77777777" w:rsidTr="00E44E2C">
        <w:trPr>
          <w:trHeight w:val="634"/>
          <w:jc w:val="center"/>
        </w:trPr>
        <w:tc>
          <w:tcPr>
            <w:tcW w:w="671"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rsidTr="00E44E2C">
        <w:trPr>
          <w:trHeight w:val="634"/>
          <w:jc w:val="center"/>
        </w:trPr>
        <w:tc>
          <w:tcPr>
            <w:tcW w:w="671"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3BEB556F"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967"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rsidTr="00E44E2C">
        <w:trPr>
          <w:trHeight w:val="634"/>
          <w:jc w:val="center"/>
        </w:trPr>
        <w:tc>
          <w:tcPr>
            <w:tcW w:w="671" w:type="dxa"/>
            <w:vAlign w:val="center"/>
          </w:tcPr>
          <w:p w14:paraId="3BEB5572" w14:textId="77777777" w:rsidR="00CA1AC9" w:rsidRDefault="00CA1AC9">
            <w:pPr>
              <w:rPr>
                <w:rFonts w:ascii="宋体" w:hAnsi="宋体"/>
                <w:bCs/>
                <w:szCs w:val="21"/>
              </w:rPr>
            </w:pPr>
          </w:p>
        </w:tc>
        <w:tc>
          <w:tcPr>
            <w:tcW w:w="7103"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pPr>
        <w:spacing w:line="400" w:lineRule="exact"/>
        <w:rPr>
          <w:rFonts w:ascii="宋体" w:hAnsi="宋体"/>
          <w:szCs w:val="21"/>
        </w:rPr>
      </w:pPr>
      <w:r>
        <w:rPr>
          <w:rFonts w:ascii="宋体" w:hAnsi="宋体" w:hint="eastAsia"/>
          <w:szCs w:val="21"/>
        </w:rPr>
        <w:t>注：</w:t>
      </w:r>
    </w:p>
    <w:p w14:paraId="3BEB5577"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78"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79"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pPr>
        <w:adjustRightInd w:val="0"/>
        <w:snapToGrid w:val="0"/>
        <w:spacing w:line="400" w:lineRule="exact"/>
        <w:rPr>
          <w:rFonts w:ascii="宋体" w:hAnsi="宋体"/>
          <w:szCs w:val="21"/>
        </w:rPr>
      </w:pPr>
    </w:p>
    <w:p w14:paraId="3BEB557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7D" w14:textId="77777777" w:rsidR="00CA1AC9" w:rsidRDefault="00CA1AC9">
      <w:pPr>
        <w:spacing w:line="400" w:lineRule="exact"/>
        <w:ind w:left="420"/>
        <w:rPr>
          <w:rFonts w:ascii="宋体" w:hAnsi="宋体"/>
          <w:bCs/>
          <w:szCs w:val="21"/>
        </w:rPr>
      </w:pPr>
    </w:p>
    <w:p w14:paraId="3BEB557E"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3D44ED6B" w:rsidR="00CA1AC9" w:rsidRDefault="00B67EFF">
      <w:pPr>
        <w:spacing w:line="360" w:lineRule="auto"/>
        <w:rPr>
          <w:rFonts w:ascii="宋体" w:hAnsi="宋体"/>
          <w:bCs/>
          <w:szCs w:val="21"/>
        </w:rPr>
      </w:pPr>
      <w:r>
        <w:rPr>
          <w:rFonts w:ascii="宋体" w:hAnsi="宋体" w:hint="eastAsia"/>
          <w:bCs/>
          <w:szCs w:val="21"/>
        </w:rPr>
        <w:t>项目名称：</w:t>
      </w:r>
      <w:r w:rsidR="00DF27AE">
        <w:rPr>
          <w:rFonts w:ascii="宋体" w:hAnsi="宋体" w:hint="eastAsia"/>
          <w:bCs/>
          <w:szCs w:val="21"/>
        </w:rPr>
        <w:t>星海宿舍A</w:t>
      </w:r>
      <w:proofErr w:type="gramStart"/>
      <w:r w:rsidR="00DF27AE">
        <w:rPr>
          <w:rFonts w:ascii="宋体" w:hAnsi="宋体" w:hint="eastAsia"/>
          <w:bCs/>
          <w:szCs w:val="21"/>
        </w:rPr>
        <w:t>栋板换器改造</w:t>
      </w:r>
      <w:proofErr w:type="gramEnd"/>
      <w:r w:rsidR="00DF27AE">
        <w:rPr>
          <w:rFonts w:ascii="宋体" w:hAnsi="宋体" w:hint="eastAsia"/>
          <w:bCs/>
          <w:szCs w:val="21"/>
        </w:rPr>
        <w:t>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B3"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B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26FC53F4"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3BEB55B8"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BEB55B9" w14:textId="77777777" w:rsidR="00CA1AC9" w:rsidRPr="00C27B6D" w:rsidRDefault="00CA1AC9">
      <w:pPr>
        <w:spacing w:line="360" w:lineRule="auto"/>
        <w:rPr>
          <w:rFonts w:ascii="等线" w:hAnsi="等线" w:cs="宋体"/>
          <w:sz w:val="28"/>
          <w:szCs w:val="28"/>
        </w:rPr>
      </w:pPr>
    </w:p>
    <w:p w14:paraId="3BEB55BA" w14:textId="77777777" w:rsidR="00CA1AC9" w:rsidRPr="00C27B6D" w:rsidRDefault="00B67EFF">
      <w:pPr>
        <w:spacing w:line="360" w:lineRule="auto"/>
        <w:ind w:firstLineChars="200" w:firstLine="560"/>
        <w:rPr>
          <w:rFonts w:ascii="等线" w:hAnsi="等线" w:cs="宋体"/>
          <w:sz w:val="28"/>
          <w:szCs w:val="28"/>
        </w:rPr>
      </w:pPr>
      <w:proofErr w:type="gramStart"/>
      <w:r w:rsidRPr="00C27B6D">
        <w:rPr>
          <w:rFonts w:ascii="等线" w:hAnsi="等线" w:cs="宋体" w:hint="eastAsia"/>
          <w:sz w:val="28"/>
          <w:szCs w:val="28"/>
        </w:rPr>
        <w:t>一</w:t>
      </w:r>
      <w:proofErr w:type="gramEnd"/>
      <w:r w:rsidRPr="00C27B6D">
        <w:rPr>
          <w:rFonts w:ascii="等线" w:hAnsi="等线" w:cs="宋体" w:hint="eastAsia"/>
          <w:sz w:val="28"/>
          <w:szCs w:val="28"/>
        </w:rPr>
        <w:t>.</w:t>
      </w:r>
      <w:r w:rsidRPr="00C27B6D">
        <w:rPr>
          <w:rFonts w:ascii="等线" w:hAnsi="等线" w:cs="宋体" w:hint="eastAsia"/>
          <w:sz w:val="28"/>
          <w:szCs w:val="28"/>
        </w:rPr>
        <w:t>、</w:t>
      </w:r>
      <w:r w:rsidRPr="00C27B6D">
        <w:rPr>
          <w:rFonts w:ascii="等线" w:hAnsi="等线" w:cs="宋体" w:hint="eastAsia"/>
          <w:b/>
          <w:sz w:val="28"/>
          <w:szCs w:val="28"/>
        </w:rPr>
        <w:t>信用评价</w:t>
      </w:r>
      <w:r w:rsidRPr="00C27B6D">
        <w:rPr>
          <w:rFonts w:ascii="等线" w:hAnsi="等线" w:cs="宋体" w:hint="eastAsia"/>
          <w:sz w:val="28"/>
          <w:szCs w:val="28"/>
        </w:rPr>
        <w:t>，是指采购人对参加公开竞选采购的供应商的诚信度和履约进行鉴别和打分。</w:t>
      </w:r>
    </w:p>
    <w:p w14:paraId="3BEB55BB"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w:t>
      </w:r>
      <w:r w:rsidRPr="00C27B6D">
        <w:rPr>
          <w:rFonts w:ascii="等线" w:hAnsi="等线" w:cs="宋体"/>
          <w:sz w:val="28"/>
          <w:szCs w:val="28"/>
        </w:rPr>
        <w:t>.</w:t>
      </w:r>
      <w:r w:rsidRPr="00C27B6D">
        <w:rPr>
          <w:rFonts w:ascii="等线" w:hAnsi="等线" w:cs="宋体"/>
          <w:sz w:val="28"/>
          <w:szCs w:val="28"/>
        </w:rPr>
        <w:t>、</w:t>
      </w:r>
      <w:r w:rsidRPr="00C27B6D">
        <w:rPr>
          <w:rFonts w:ascii="等线" w:hAnsi="等线" w:cs="宋体" w:hint="eastAsia"/>
          <w:b/>
          <w:sz w:val="28"/>
          <w:szCs w:val="28"/>
        </w:rPr>
        <w:t>供应商信用评价内容</w:t>
      </w:r>
    </w:p>
    <w:p w14:paraId="3BEB55BC"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供应商信用综合评价根据《供应商信用指标和评价标准》（附件</w:t>
      </w:r>
      <w:r w:rsidRPr="00C27B6D">
        <w:rPr>
          <w:rFonts w:ascii="等线" w:hAnsi="等线" w:cs="宋体"/>
          <w:sz w:val="28"/>
          <w:szCs w:val="28"/>
        </w:rPr>
        <w:t>8</w:t>
      </w:r>
      <w:r w:rsidRPr="00C27B6D">
        <w:rPr>
          <w:rFonts w:ascii="等线" w:hAnsi="等线" w:cs="宋体" w:hint="eastAsia"/>
          <w:sz w:val="28"/>
          <w:szCs w:val="28"/>
        </w:rPr>
        <w:t>）进行评价。信用综合评价内容为评价年度周期内供应商的信用表现，包括良好行为和不良行为两个方面。</w:t>
      </w:r>
    </w:p>
    <w:p w14:paraId="3BEB55BD" w14:textId="77777777" w:rsidR="00CA1AC9" w:rsidRPr="00C27B6D" w:rsidRDefault="00B67EFF">
      <w:pPr>
        <w:spacing w:line="360" w:lineRule="auto"/>
        <w:ind w:firstLineChars="200" w:firstLine="562"/>
        <w:rPr>
          <w:rFonts w:ascii="等线" w:hAnsi="等线" w:cs="宋体"/>
          <w:b/>
          <w:sz w:val="28"/>
          <w:szCs w:val="28"/>
        </w:rPr>
      </w:pPr>
      <w:r w:rsidRPr="00C27B6D">
        <w:rPr>
          <w:rFonts w:ascii="等线" w:hAnsi="等线" w:cs="宋体" w:hint="eastAsia"/>
          <w:b/>
          <w:sz w:val="28"/>
          <w:szCs w:val="28"/>
        </w:rPr>
        <w:t>三、评价结果应用</w:t>
      </w:r>
    </w:p>
    <w:p w14:paraId="3BEB55BE"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（一）公开竞选采购项目可在各评标办法中应用供应商信用评价评标。</w:t>
      </w:r>
    </w:p>
    <w:p w14:paraId="3BEB55BF" w14:textId="20FFB23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（二）采用经评审的</w:t>
      </w:r>
      <w:r w:rsidR="00667081" w:rsidRPr="00C27B6D">
        <w:rPr>
          <w:rFonts w:ascii="等线" w:hAnsi="等线" w:cs="宋体" w:hint="eastAsia"/>
          <w:bCs/>
          <w:sz w:val="28"/>
          <w:szCs w:val="28"/>
        </w:rPr>
        <w:t>最低评标价法</w:t>
      </w:r>
      <w:r w:rsidRPr="00C27B6D">
        <w:rPr>
          <w:rFonts w:ascii="等线" w:hAnsi="等线" w:cs="宋体" w:hint="eastAsia"/>
          <w:bCs/>
          <w:sz w:val="28"/>
          <w:szCs w:val="28"/>
        </w:rPr>
        <w:t>评标的，在推荐中标候选人时，应对通过资格和有效性评审的投标人按照评标价进行排序，即：评标价＝有效报价×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－信用系数），信用系数计取方法见附件</w:t>
      </w:r>
      <w:r w:rsidR="00E44E2C" w:rsidRPr="00C27B6D">
        <w:rPr>
          <w:rFonts w:ascii="等线" w:hAnsi="等线" w:cs="宋体"/>
          <w:bCs/>
          <w:sz w:val="28"/>
          <w:szCs w:val="28"/>
        </w:rPr>
        <w:t>8</w:t>
      </w:r>
      <w:r w:rsidRPr="00C27B6D">
        <w:rPr>
          <w:rFonts w:ascii="等线" w:hAnsi="等线" w:cs="宋体" w:hint="eastAsia"/>
          <w:bCs/>
          <w:sz w:val="28"/>
          <w:szCs w:val="28"/>
        </w:rPr>
        <w:t>，供应商第一次参与投标的，信用系数按</w:t>
      </w:r>
      <w:r w:rsidRPr="00C27B6D">
        <w:rPr>
          <w:rFonts w:ascii="等线" w:hAnsi="等线" w:cs="宋体" w:hint="eastAsia"/>
          <w:bCs/>
          <w:sz w:val="28"/>
          <w:szCs w:val="28"/>
        </w:rPr>
        <w:t>0</w:t>
      </w:r>
      <w:r w:rsidRPr="00C27B6D">
        <w:rPr>
          <w:rFonts w:ascii="等线" w:hAnsi="等线" w:cs="宋体" w:hint="eastAsia"/>
          <w:bCs/>
          <w:sz w:val="28"/>
          <w:szCs w:val="28"/>
        </w:rPr>
        <w:t>计算。当出现二个或二个以上投标人的评标价的取值相同时，由评委会随机抽取确定。</w:t>
      </w:r>
    </w:p>
    <w:p w14:paraId="3BEB55C0"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（三）综合评分法</w:t>
      </w:r>
    </w:p>
    <w:p w14:paraId="3BEB55C1"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1</w:t>
      </w:r>
      <w:r w:rsidRPr="00C27B6D">
        <w:rPr>
          <w:rFonts w:ascii="等线" w:hAnsi="等线" w:cs="宋体" w:hint="eastAsia"/>
          <w:bCs/>
          <w:sz w:val="28"/>
          <w:szCs w:val="28"/>
        </w:rPr>
        <w:t>、采用综合评分法评标的，采购项目的评标总分为</w:t>
      </w:r>
      <w:r w:rsidRPr="00C27B6D">
        <w:rPr>
          <w:rFonts w:ascii="等线" w:hAnsi="等线" w:cs="宋体" w:hint="eastAsia"/>
          <w:bCs/>
          <w:sz w:val="28"/>
          <w:szCs w:val="28"/>
        </w:rPr>
        <w:t>100</w:t>
      </w:r>
      <w:r w:rsidRPr="00C27B6D">
        <w:rPr>
          <w:rFonts w:ascii="等线" w:hAnsi="等线" w:cs="宋体" w:hint="eastAsia"/>
          <w:bCs/>
          <w:sz w:val="28"/>
          <w:szCs w:val="28"/>
        </w:rPr>
        <w:t>分，投标供应商得分由商务评分、技术评分、价格评分组成，其中价格评分中的评标价引用信用系数计算确定，即：评标价＝有效报价×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－信用系数），联合体参与投标的，按联合体企业中最低供应商信用系数认定。</w:t>
      </w:r>
    </w:p>
    <w:p w14:paraId="3BEB55C2"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2</w:t>
      </w:r>
      <w:r w:rsidRPr="00C27B6D">
        <w:rPr>
          <w:rFonts w:ascii="等线" w:hAnsi="等线" w:cs="宋体" w:hint="eastAsia"/>
          <w:bCs/>
          <w:sz w:val="28"/>
          <w:szCs w:val="28"/>
        </w:rPr>
        <w:t>、当出现二个或二个以上投标人的总得分相同时，由评委会随机抽取确定。</w:t>
      </w:r>
    </w:p>
    <w:p w14:paraId="3BEB55C3" w14:textId="77777777" w:rsidR="00CA1AC9" w:rsidRPr="00C27B6D" w:rsidRDefault="00B67EFF">
      <w:pPr>
        <w:spacing w:line="360" w:lineRule="auto"/>
        <w:ind w:left="482"/>
        <w:rPr>
          <w:rFonts w:ascii="等线" w:hAnsi="等线" w:cs="宋体"/>
          <w:b/>
          <w:sz w:val="28"/>
          <w:szCs w:val="28"/>
        </w:rPr>
      </w:pPr>
      <w:r w:rsidRPr="00C27B6D">
        <w:rPr>
          <w:rFonts w:ascii="等线" w:hAnsi="等线" w:cs="宋体" w:hint="eastAsia"/>
          <w:b/>
          <w:sz w:val="28"/>
          <w:szCs w:val="28"/>
        </w:rPr>
        <w:t>四、违约处理</w:t>
      </w:r>
    </w:p>
    <w:p w14:paraId="3BEB55C4"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（一）</w:t>
      </w:r>
      <w:r w:rsidRPr="00C27B6D">
        <w:rPr>
          <w:rFonts w:ascii="等线" w:hAnsi="等线" w:cs="宋体" w:hint="eastAsia"/>
          <w:sz w:val="28"/>
          <w:szCs w:val="28"/>
        </w:rPr>
        <w:tab/>
      </w:r>
      <w:r w:rsidRPr="00C27B6D">
        <w:rPr>
          <w:rFonts w:ascii="等线" w:hAnsi="等线" w:cs="宋体" w:hint="eastAsia"/>
          <w:sz w:val="28"/>
          <w:szCs w:val="28"/>
        </w:rPr>
        <w:t>排序第</w:t>
      </w:r>
      <w:r w:rsidRPr="00C27B6D">
        <w:rPr>
          <w:rFonts w:ascii="等线" w:hAnsi="等线" w:cs="宋体" w:hint="eastAsia"/>
          <w:sz w:val="28"/>
          <w:szCs w:val="28"/>
        </w:rPr>
        <w:t>1</w:t>
      </w:r>
      <w:r w:rsidRPr="00C27B6D">
        <w:rPr>
          <w:rFonts w:ascii="等线" w:hAnsi="等线" w:cs="宋体" w:hint="eastAsia"/>
          <w:sz w:val="28"/>
          <w:szCs w:val="28"/>
        </w:rPr>
        <w:t>位的供应</w:t>
      </w:r>
      <w:proofErr w:type="gramStart"/>
      <w:r w:rsidRPr="00C27B6D">
        <w:rPr>
          <w:rFonts w:ascii="等线" w:hAnsi="等线" w:cs="宋体" w:hint="eastAsia"/>
          <w:sz w:val="28"/>
          <w:szCs w:val="28"/>
        </w:rPr>
        <w:t>商出现</w:t>
      </w:r>
      <w:proofErr w:type="gramEnd"/>
      <w:r w:rsidRPr="00C27B6D">
        <w:rPr>
          <w:rFonts w:ascii="等线" w:hAnsi="等线" w:cs="宋体" w:hint="eastAsia"/>
          <w:sz w:val="28"/>
          <w:szCs w:val="28"/>
        </w:rPr>
        <w:t>以下情形的，将暂停其公开竞选资</w:t>
      </w:r>
      <w:r w:rsidRPr="00C27B6D">
        <w:rPr>
          <w:rFonts w:ascii="等线" w:hAnsi="等线" w:cs="宋体" w:hint="eastAsia"/>
          <w:sz w:val="28"/>
          <w:szCs w:val="28"/>
        </w:rPr>
        <w:lastRenderedPageBreak/>
        <w:t>格</w:t>
      </w:r>
      <w:r w:rsidRPr="00C27B6D">
        <w:rPr>
          <w:rFonts w:ascii="等线" w:hAnsi="等线" w:cs="宋体" w:hint="eastAsia"/>
          <w:sz w:val="28"/>
          <w:szCs w:val="28"/>
        </w:rPr>
        <w:t>6</w:t>
      </w:r>
      <w:r w:rsidRPr="00C27B6D">
        <w:rPr>
          <w:rFonts w:ascii="等线" w:hAnsi="等线" w:cs="宋体" w:hint="eastAsia"/>
          <w:sz w:val="28"/>
          <w:szCs w:val="28"/>
        </w:rPr>
        <w:t>个月：中标、确定为合同供方</w:t>
      </w:r>
      <w:r w:rsidRPr="00C27B6D">
        <w:rPr>
          <w:rFonts w:ascii="等线" w:hAnsi="等线" w:cs="宋体" w:hint="eastAsia"/>
          <w:sz w:val="28"/>
          <w:szCs w:val="28"/>
        </w:rPr>
        <w:t>/</w:t>
      </w:r>
      <w:r w:rsidRPr="00C27B6D">
        <w:rPr>
          <w:rFonts w:ascii="等线" w:hAnsi="等线" w:cs="宋体" w:hint="eastAsia"/>
          <w:sz w:val="28"/>
          <w:szCs w:val="28"/>
        </w:rPr>
        <w:t>承包人后，无正当理由拒绝履行合同和有关承诺的，或擅自变更、中止（终止）合同的。</w:t>
      </w:r>
    </w:p>
    <w:p w14:paraId="3BEB55C5"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（二）供应</w:t>
      </w:r>
      <w:proofErr w:type="gramStart"/>
      <w:r w:rsidRPr="00C27B6D">
        <w:rPr>
          <w:rFonts w:ascii="等线" w:hAnsi="等线" w:cs="宋体" w:hint="eastAsia"/>
          <w:sz w:val="28"/>
          <w:szCs w:val="28"/>
        </w:rPr>
        <w:t>商出现</w:t>
      </w:r>
      <w:proofErr w:type="gramEnd"/>
      <w:r w:rsidRPr="00C27B6D">
        <w:rPr>
          <w:rFonts w:ascii="等线" w:hAnsi="等线" w:cs="宋体" w:hint="eastAsia"/>
          <w:sz w:val="28"/>
          <w:szCs w:val="28"/>
        </w:rPr>
        <w:t>下列情形之一的，采购人有权暂停其公开竞选资格</w:t>
      </w:r>
      <w:r w:rsidRPr="00C27B6D">
        <w:rPr>
          <w:rFonts w:ascii="等线" w:hAnsi="等线" w:cs="宋体" w:hint="eastAsia"/>
          <w:sz w:val="28"/>
          <w:szCs w:val="28"/>
        </w:rPr>
        <w:t>1</w:t>
      </w:r>
      <w:r w:rsidRPr="00C27B6D">
        <w:rPr>
          <w:rFonts w:ascii="等线" w:hAnsi="等线" w:cs="宋体" w:hint="eastAsia"/>
          <w:sz w:val="28"/>
          <w:szCs w:val="28"/>
        </w:rPr>
        <w:t>年：</w:t>
      </w:r>
    </w:p>
    <w:p w14:paraId="3BEB55C6"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1</w:t>
      </w:r>
      <w:r w:rsidRPr="00C27B6D">
        <w:rPr>
          <w:rFonts w:ascii="等线" w:hAnsi="等线" w:cs="宋体" w:hint="eastAsia"/>
          <w:sz w:val="28"/>
          <w:szCs w:val="28"/>
        </w:rPr>
        <w:t>、实际提供的有关产品性能指标或技术服务能力或施工质量明显低于报价响应时承诺的；</w:t>
      </w:r>
    </w:p>
    <w:p w14:paraId="3BEB55C7"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、一年内供应商在采购项目中累计履约评价为不合格</w:t>
      </w:r>
      <w:r w:rsidRPr="00C27B6D">
        <w:rPr>
          <w:rFonts w:ascii="等线" w:hAnsi="等线" w:cs="宋体" w:hint="eastAsia"/>
          <w:sz w:val="28"/>
          <w:szCs w:val="28"/>
        </w:rPr>
        <w:t>2</w:t>
      </w:r>
      <w:r w:rsidRPr="00C27B6D">
        <w:rPr>
          <w:rFonts w:ascii="等线" w:hAnsi="等线" w:cs="宋体" w:hint="eastAsia"/>
          <w:sz w:val="28"/>
          <w:szCs w:val="28"/>
        </w:rPr>
        <w:t>次的；</w:t>
      </w:r>
    </w:p>
    <w:p w14:paraId="3BEB55C8"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、供应商提供虚假材料或与其它供应商恶意串通谋取成交的；</w:t>
      </w:r>
    </w:p>
    <w:p w14:paraId="3BEB55C9"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4</w:t>
      </w:r>
      <w:r w:rsidRPr="00C27B6D">
        <w:rPr>
          <w:rFonts w:ascii="等线" w:hAnsi="等线" w:cs="宋体" w:hint="eastAsia"/>
          <w:sz w:val="28"/>
          <w:szCs w:val="28"/>
        </w:rPr>
        <w:t>、发生其他违规或违约情况，造成严重损害的；</w:t>
      </w:r>
    </w:p>
    <w:p w14:paraId="3BEB55CA"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5</w:t>
      </w:r>
      <w:r w:rsidRPr="00C27B6D">
        <w:rPr>
          <w:rFonts w:ascii="等线" w:hAnsi="等线" w:cs="宋体" w:hint="eastAsia"/>
          <w:sz w:val="28"/>
          <w:szCs w:val="28"/>
        </w:rPr>
        <w:t>、其它经采购人认定的。</w:t>
      </w:r>
    </w:p>
    <w:p w14:paraId="3BEB55CB" w14:textId="77777777" w:rsidR="00CA1AC9" w:rsidRDefault="00B67EFF">
      <w:pPr>
        <w:spacing w:line="360" w:lineRule="auto"/>
        <w:rPr>
          <w:rFonts w:ascii="等线" w:hAnsi="等线" w:cs="宋体"/>
          <w:sz w:val="24"/>
        </w:rPr>
      </w:pPr>
      <w:r>
        <w:rPr>
          <w:rFonts w:ascii="等线" w:hAnsi="等线" w:cs="宋体"/>
          <w:sz w:val="24"/>
        </w:rPr>
        <w:br w:type="page"/>
      </w:r>
    </w:p>
    <w:p w14:paraId="3BEB55CC"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1"/>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1"/>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1"/>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1"/>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rsidP="00F44245">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rsidP="00F44245">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14:paraId="3BEB55FB" w14:textId="7AEC81C9" w:rsidR="00242DE0"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09ECAE9D" w14:textId="73641599" w:rsidR="00242DE0" w:rsidRDefault="00242DE0" w:rsidP="008B34ED">
      <w:pPr>
        <w:spacing w:line="360" w:lineRule="auto"/>
        <w:rPr>
          <w:sz w:val="28"/>
          <w:szCs w:val="28"/>
        </w:rPr>
      </w:pPr>
    </w:p>
    <w:sectPr w:rsidR="00242DE0" w:rsidSect="006A0EE2">
      <w:footerReference w:type="default" r:id="rId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133BA" w14:textId="77777777" w:rsidR="004F7DCA" w:rsidRDefault="004F7DCA" w:rsidP="00CA1AC9">
      <w:r>
        <w:separator/>
      </w:r>
    </w:p>
  </w:endnote>
  <w:endnote w:type="continuationSeparator" w:id="0">
    <w:p w14:paraId="569CB1D3" w14:textId="77777777" w:rsidR="004F7DCA" w:rsidRDefault="004F7DCA"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5602" w14:textId="77777777" w:rsidR="0055603F" w:rsidRDefault="0055603F">
    <w:pPr>
      <w:pStyle w:val="ab"/>
      <w:jc w:val="right"/>
    </w:pPr>
    <w:r>
      <w:fldChar w:fldCharType="begin"/>
    </w:r>
    <w:r>
      <w:instrText xml:space="preserve"> PAGE   \* MERGEFORMAT </w:instrText>
    </w:r>
    <w:r>
      <w:fldChar w:fldCharType="separate"/>
    </w:r>
    <w:r w:rsidRPr="00E44E2C">
      <w:rPr>
        <w:noProof/>
        <w:lang w:val="zh-CN"/>
      </w:rPr>
      <w:t>23</w:t>
    </w:r>
    <w:r>
      <w:rPr>
        <w:noProof/>
        <w:lang w:val="zh-CN"/>
      </w:rPr>
      <w:fldChar w:fldCharType="end"/>
    </w:r>
  </w:p>
  <w:p w14:paraId="3BEB5603" w14:textId="77777777" w:rsidR="0055603F" w:rsidRDefault="005560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66D7A" w14:textId="77777777" w:rsidR="004F7DCA" w:rsidRDefault="004F7DCA" w:rsidP="00CA1AC9">
      <w:r>
        <w:separator/>
      </w:r>
    </w:p>
  </w:footnote>
  <w:footnote w:type="continuationSeparator" w:id="0">
    <w:p w14:paraId="701E695F" w14:textId="77777777" w:rsidR="004F7DCA" w:rsidRDefault="004F7DCA"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E1E"/>
    <w:multiLevelType w:val="hybridMultilevel"/>
    <w:tmpl w:val="799A7F56"/>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4500F27"/>
    <w:multiLevelType w:val="hybridMultilevel"/>
    <w:tmpl w:val="7EE8F7FE"/>
    <w:lvl w:ilvl="0" w:tplc="9C5CF04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4" w15:restartNumberingAfterBreak="0">
    <w:nsid w:val="07BF5457"/>
    <w:multiLevelType w:val="hybridMultilevel"/>
    <w:tmpl w:val="B1409818"/>
    <w:lvl w:ilvl="0" w:tplc="6B46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D9363A"/>
    <w:multiLevelType w:val="hybridMultilevel"/>
    <w:tmpl w:val="11565CC0"/>
    <w:lvl w:ilvl="0" w:tplc="F72013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0E6B5336"/>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17C0373"/>
    <w:multiLevelType w:val="hybridMultilevel"/>
    <w:tmpl w:val="C568E40C"/>
    <w:lvl w:ilvl="0" w:tplc="4A343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36134B8"/>
    <w:multiLevelType w:val="hybridMultilevel"/>
    <w:tmpl w:val="E1C25D76"/>
    <w:lvl w:ilvl="0" w:tplc="D93EAF40">
      <w:start w:val="1"/>
      <w:numFmt w:val="lowerLetter"/>
      <w:lvlText w:val="%1)"/>
      <w:lvlJc w:val="left"/>
      <w:pPr>
        <w:ind w:left="561" w:firstLine="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95D2C07"/>
    <w:multiLevelType w:val="multilevel"/>
    <w:tmpl w:val="ADC29C3E"/>
    <w:lvl w:ilvl="0">
      <w:start w:val="1"/>
      <w:numFmt w:val="decimal"/>
      <w:lvlText w:val="%1."/>
      <w:lvlJc w:val="left"/>
      <w:pPr>
        <w:ind w:left="570" w:hanging="57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2202" w:hanging="1080"/>
      </w:pPr>
      <w:rPr>
        <w:rFonts w:cs="Times New Roman" w:hint="default"/>
      </w:rPr>
    </w:lvl>
    <w:lvl w:ilvl="3">
      <w:start w:val="1"/>
      <w:numFmt w:val="decimal"/>
      <w:lvlText w:val="%1.%2.%3.%4."/>
      <w:lvlJc w:val="left"/>
      <w:pPr>
        <w:ind w:left="3123" w:hanging="144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605" w:hanging="1800"/>
      </w:pPr>
      <w:rPr>
        <w:rFonts w:cs="Times New Roman" w:hint="default"/>
      </w:rPr>
    </w:lvl>
    <w:lvl w:ilvl="6">
      <w:start w:val="1"/>
      <w:numFmt w:val="decimal"/>
      <w:lvlText w:val="%1.%2.%3.%4.%5.%6.%7."/>
      <w:lvlJc w:val="left"/>
      <w:pPr>
        <w:ind w:left="5526" w:hanging="2160"/>
      </w:pPr>
      <w:rPr>
        <w:rFonts w:cs="Times New Roman" w:hint="default"/>
      </w:rPr>
    </w:lvl>
    <w:lvl w:ilvl="7">
      <w:start w:val="1"/>
      <w:numFmt w:val="decimal"/>
      <w:lvlText w:val="%1.%2.%3.%4.%5.%6.%7.%8."/>
      <w:lvlJc w:val="left"/>
      <w:pPr>
        <w:ind w:left="6447" w:hanging="2520"/>
      </w:pPr>
      <w:rPr>
        <w:rFonts w:cs="Times New Roman" w:hint="default"/>
      </w:rPr>
    </w:lvl>
    <w:lvl w:ilvl="8">
      <w:start w:val="1"/>
      <w:numFmt w:val="decimal"/>
      <w:lvlText w:val="%1.%2.%3.%4.%5.%6.%7.%8.%9."/>
      <w:lvlJc w:val="left"/>
      <w:pPr>
        <w:ind w:left="7008" w:hanging="2520"/>
      </w:pPr>
      <w:rPr>
        <w:rFonts w:cs="Times New Roman" w:hint="default"/>
      </w:rPr>
    </w:lvl>
  </w:abstractNum>
  <w:abstractNum w:abstractNumId="15" w15:restartNumberingAfterBreak="0">
    <w:nsid w:val="1B9C5ECF"/>
    <w:multiLevelType w:val="hybridMultilevel"/>
    <w:tmpl w:val="CFBA8DE8"/>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96F6BFAA">
      <w:start w:val="1"/>
      <w:numFmt w:val="decimal"/>
      <w:lvlText w:val="%3)"/>
      <w:lvlJc w:val="left"/>
      <w:pPr>
        <w:ind w:left="561" w:firstLine="0"/>
      </w:pPr>
      <w:rPr>
        <w:rFonts w:hint="eastAsia"/>
        <w:sz w:val="28"/>
        <w:szCs w:val="28"/>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15:restartNumberingAfterBreak="0">
    <w:nsid w:val="26BE0B39"/>
    <w:multiLevelType w:val="hybridMultilevel"/>
    <w:tmpl w:val="80D6162E"/>
    <w:lvl w:ilvl="0" w:tplc="01BE17BA">
      <w:start w:val="1"/>
      <w:numFmt w:val="decimal"/>
      <w:lvlText w:val="%1."/>
      <w:lvlJc w:val="left"/>
      <w:pPr>
        <w:ind w:left="561"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2B4A00E4"/>
    <w:multiLevelType w:val="hybridMultilevel"/>
    <w:tmpl w:val="DF007E9A"/>
    <w:lvl w:ilvl="0" w:tplc="7B7CD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E215B6C"/>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33D41C56"/>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4B857A7D"/>
    <w:multiLevelType w:val="hybridMultilevel"/>
    <w:tmpl w:val="38CC39A4"/>
    <w:lvl w:ilvl="0" w:tplc="F4E6B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52A13F4E"/>
    <w:multiLevelType w:val="hybridMultilevel"/>
    <w:tmpl w:val="91A28E22"/>
    <w:lvl w:ilvl="0" w:tplc="1AAC7E54">
      <w:start w:val="1"/>
      <w:numFmt w:val="decimal"/>
      <w:lvlText w:val="%1."/>
      <w:lvlJc w:val="left"/>
      <w:pPr>
        <w:ind w:left="425" w:firstLine="0"/>
      </w:pPr>
      <w:rPr>
        <w:rFonts w:ascii="宋体" w:eastAsia="宋体" w:hAnsi="宋体" w:hint="eastAsia"/>
        <w:sz w:val="28"/>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55D50BEC"/>
    <w:multiLevelType w:val="multilevel"/>
    <w:tmpl w:val="FB7E9848"/>
    <w:lvl w:ilvl="0">
      <w:start w:val="1"/>
      <w:numFmt w:val="decimal"/>
      <w:lvlText w:val="%1"/>
      <w:lvlJc w:val="left"/>
      <w:pPr>
        <w:ind w:left="570" w:hanging="57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662" w:hanging="216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28" w15:restartNumberingAfterBreak="0">
    <w:nsid w:val="572DE5B4"/>
    <w:multiLevelType w:val="singleLevel"/>
    <w:tmpl w:val="572DE5B4"/>
    <w:lvl w:ilvl="0">
      <w:start w:val="1"/>
      <w:numFmt w:val="decimal"/>
      <w:suff w:val="nothing"/>
      <w:lvlText w:val="%1."/>
      <w:lvlJc w:val="left"/>
    </w:lvl>
  </w:abstractNum>
  <w:abstractNum w:abstractNumId="29" w15:restartNumberingAfterBreak="0">
    <w:nsid w:val="5D333661"/>
    <w:multiLevelType w:val="hybridMultilevel"/>
    <w:tmpl w:val="7EE8F7FE"/>
    <w:lvl w:ilvl="0" w:tplc="9C5CF04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6B020A47"/>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3" w15:restartNumberingAfterBreak="0">
    <w:nsid w:val="6B08591E"/>
    <w:multiLevelType w:val="hybridMultilevel"/>
    <w:tmpl w:val="6D9422EC"/>
    <w:lvl w:ilvl="0" w:tplc="FBA6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709253DC"/>
    <w:multiLevelType w:val="hybridMultilevel"/>
    <w:tmpl w:val="E20EC0EA"/>
    <w:lvl w:ilvl="0" w:tplc="04090019">
      <w:start w:val="1"/>
      <w:numFmt w:val="lowerLetter"/>
      <w:lvlText w:val="%1)"/>
      <w:lvlJc w:val="left"/>
      <w:pPr>
        <w:ind w:left="840" w:hanging="420"/>
      </w:pPr>
    </w:lvl>
    <w:lvl w:ilvl="1" w:tplc="565A1CA2">
      <w:start w:val="1"/>
      <w:numFmt w:val="lowerLetter"/>
      <w:lvlText w:val="%2)"/>
      <w:lvlJc w:val="left"/>
      <w:pPr>
        <w:ind w:left="561"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3320513"/>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7" w15:restartNumberingAfterBreak="0">
    <w:nsid w:val="7EC81CEE"/>
    <w:multiLevelType w:val="hybridMultilevel"/>
    <w:tmpl w:val="98C429F4"/>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
  </w:num>
  <w:num w:numId="3">
    <w:abstractNumId w:val="11"/>
  </w:num>
  <w:num w:numId="4">
    <w:abstractNumId w:val="28"/>
  </w:num>
  <w:num w:numId="5">
    <w:abstractNumId w:val="13"/>
  </w:num>
  <w:num w:numId="6">
    <w:abstractNumId w:val="1"/>
  </w:num>
  <w:num w:numId="7">
    <w:abstractNumId w:val="23"/>
  </w:num>
  <w:num w:numId="8">
    <w:abstractNumId w:val="21"/>
  </w:num>
  <w:num w:numId="9">
    <w:abstractNumId w:val="25"/>
  </w:num>
  <w:num w:numId="10">
    <w:abstractNumId w:val="17"/>
  </w:num>
  <w:num w:numId="11">
    <w:abstractNumId w:val="33"/>
  </w:num>
  <w:num w:numId="12">
    <w:abstractNumId w:val="36"/>
  </w:num>
  <w:num w:numId="13">
    <w:abstractNumId w:val="35"/>
  </w:num>
  <w:num w:numId="14">
    <w:abstractNumId w:val="15"/>
  </w:num>
  <w:num w:numId="15">
    <w:abstractNumId w:val="9"/>
  </w:num>
  <w:num w:numId="16">
    <w:abstractNumId w:val="37"/>
  </w:num>
  <w:num w:numId="17">
    <w:abstractNumId w:val="8"/>
  </w:num>
  <w:num w:numId="18">
    <w:abstractNumId w:val="4"/>
  </w:num>
  <w:num w:numId="19">
    <w:abstractNumId w:val="18"/>
  </w:num>
  <w:num w:numId="20">
    <w:abstractNumId w:val="22"/>
  </w:num>
  <w:num w:numId="21">
    <w:abstractNumId w:val="0"/>
  </w:num>
  <w:num w:numId="22">
    <w:abstractNumId w:val="27"/>
  </w:num>
  <w:num w:numId="23">
    <w:abstractNumId w:val="34"/>
  </w:num>
  <w:num w:numId="24">
    <w:abstractNumId w:val="12"/>
  </w:num>
  <w:num w:numId="25">
    <w:abstractNumId w:val="30"/>
  </w:num>
  <w:num w:numId="26">
    <w:abstractNumId w:val="31"/>
  </w:num>
  <w:num w:numId="27">
    <w:abstractNumId w:val="10"/>
  </w:num>
  <w:num w:numId="28">
    <w:abstractNumId w:val="6"/>
  </w:num>
  <w:num w:numId="29">
    <w:abstractNumId w:val="26"/>
  </w:num>
  <w:num w:numId="30">
    <w:abstractNumId w:val="20"/>
  </w:num>
  <w:num w:numId="31">
    <w:abstractNumId w:val="29"/>
  </w:num>
  <w:num w:numId="32">
    <w:abstractNumId w:val="24"/>
  </w:num>
  <w:num w:numId="33">
    <w:abstractNumId w:val="19"/>
  </w:num>
  <w:num w:numId="34">
    <w:abstractNumId w:val="32"/>
  </w:num>
  <w:num w:numId="35">
    <w:abstractNumId w:val="5"/>
  </w:num>
  <w:num w:numId="36">
    <w:abstractNumId w:val="14"/>
  </w:num>
  <w:num w:numId="37">
    <w:abstractNumId w:val="2"/>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74C0B"/>
    <w:rsid w:val="00097540"/>
    <w:rsid w:val="000A00B3"/>
    <w:rsid w:val="000A2487"/>
    <w:rsid w:val="000A75A0"/>
    <w:rsid w:val="000B17DC"/>
    <w:rsid w:val="000B75B2"/>
    <w:rsid w:val="000D372E"/>
    <w:rsid w:val="000D4516"/>
    <w:rsid w:val="000D77C7"/>
    <w:rsid w:val="000E1CB6"/>
    <w:rsid w:val="000E277D"/>
    <w:rsid w:val="001013A8"/>
    <w:rsid w:val="001024C4"/>
    <w:rsid w:val="00105509"/>
    <w:rsid w:val="00125855"/>
    <w:rsid w:val="001300D3"/>
    <w:rsid w:val="001505AC"/>
    <w:rsid w:val="00154134"/>
    <w:rsid w:val="00155983"/>
    <w:rsid w:val="00155A34"/>
    <w:rsid w:val="001604AB"/>
    <w:rsid w:val="00164707"/>
    <w:rsid w:val="00172A27"/>
    <w:rsid w:val="00175957"/>
    <w:rsid w:val="00187DF6"/>
    <w:rsid w:val="00194365"/>
    <w:rsid w:val="001944F5"/>
    <w:rsid w:val="00195617"/>
    <w:rsid w:val="001B2E16"/>
    <w:rsid w:val="001C182B"/>
    <w:rsid w:val="001C510A"/>
    <w:rsid w:val="001D769B"/>
    <w:rsid w:val="001E06A5"/>
    <w:rsid w:val="001E32AC"/>
    <w:rsid w:val="001F6D6F"/>
    <w:rsid w:val="002117D0"/>
    <w:rsid w:val="00211BF3"/>
    <w:rsid w:val="0021591C"/>
    <w:rsid w:val="00221D47"/>
    <w:rsid w:val="0022379F"/>
    <w:rsid w:val="0022459A"/>
    <w:rsid w:val="0022476E"/>
    <w:rsid w:val="00242DE0"/>
    <w:rsid w:val="00246487"/>
    <w:rsid w:val="0026536E"/>
    <w:rsid w:val="00271AA0"/>
    <w:rsid w:val="00275CA3"/>
    <w:rsid w:val="00287F66"/>
    <w:rsid w:val="002913E2"/>
    <w:rsid w:val="00291C44"/>
    <w:rsid w:val="00297AD7"/>
    <w:rsid w:val="002A558D"/>
    <w:rsid w:val="002D0731"/>
    <w:rsid w:val="002D14AE"/>
    <w:rsid w:val="002D755C"/>
    <w:rsid w:val="002E0680"/>
    <w:rsid w:val="002E0B01"/>
    <w:rsid w:val="002F6943"/>
    <w:rsid w:val="0030076B"/>
    <w:rsid w:val="00305CAA"/>
    <w:rsid w:val="003148FE"/>
    <w:rsid w:val="003202A4"/>
    <w:rsid w:val="0033236B"/>
    <w:rsid w:val="003461DC"/>
    <w:rsid w:val="00353699"/>
    <w:rsid w:val="0036491C"/>
    <w:rsid w:val="003815F6"/>
    <w:rsid w:val="00386C70"/>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26155"/>
    <w:rsid w:val="00431C89"/>
    <w:rsid w:val="00436830"/>
    <w:rsid w:val="0044283D"/>
    <w:rsid w:val="00444368"/>
    <w:rsid w:val="00456BC1"/>
    <w:rsid w:val="00476BF0"/>
    <w:rsid w:val="004A0372"/>
    <w:rsid w:val="004A1A1D"/>
    <w:rsid w:val="004A23D1"/>
    <w:rsid w:val="004A24A7"/>
    <w:rsid w:val="004A4F9A"/>
    <w:rsid w:val="004A6018"/>
    <w:rsid w:val="004A702E"/>
    <w:rsid w:val="004B2976"/>
    <w:rsid w:val="004E3B04"/>
    <w:rsid w:val="004E5C78"/>
    <w:rsid w:val="004F7DCA"/>
    <w:rsid w:val="00500570"/>
    <w:rsid w:val="00510C5A"/>
    <w:rsid w:val="00510EEA"/>
    <w:rsid w:val="00516B2C"/>
    <w:rsid w:val="00516C45"/>
    <w:rsid w:val="0052246D"/>
    <w:rsid w:val="00545D4B"/>
    <w:rsid w:val="0055603F"/>
    <w:rsid w:val="005566FF"/>
    <w:rsid w:val="00557322"/>
    <w:rsid w:val="00561290"/>
    <w:rsid w:val="005655BB"/>
    <w:rsid w:val="0056721A"/>
    <w:rsid w:val="00567DB5"/>
    <w:rsid w:val="00572DB6"/>
    <w:rsid w:val="005739C8"/>
    <w:rsid w:val="00576B3F"/>
    <w:rsid w:val="005772A9"/>
    <w:rsid w:val="00585285"/>
    <w:rsid w:val="00592951"/>
    <w:rsid w:val="00596962"/>
    <w:rsid w:val="005969FB"/>
    <w:rsid w:val="005A52C7"/>
    <w:rsid w:val="005A6CEA"/>
    <w:rsid w:val="005B2AB5"/>
    <w:rsid w:val="005B2C4E"/>
    <w:rsid w:val="005B6CEE"/>
    <w:rsid w:val="005D22E5"/>
    <w:rsid w:val="005E4E7C"/>
    <w:rsid w:val="005E69D0"/>
    <w:rsid w:val="005F4B5B"/>
    <w:rsid w:val="00607731"/>
    <w:rsid w:val="00611B4E"/>
    <w:rsid w:val="00617D0B"/>
    <w:rsid w:val="00621A9E"/>
    <w:rsid w:val="006251A5"/>
    <w:rsid w:val="00634AC5"/>
    <w:rsid w:val="006365CD"/>
    <w:rsid w:val="00637977"/>
    <w:rsid w:val="0064000A"/>
    <w:rsid w:val="00642F9E"/>
    <w:rsid w:val="006503EF"/>
    <w:rsid w:val="00657E54"/>
    <w:rsid w:val="00667081"/>
    <w:rsid w:val="00677B93"/>
    <w:rsid w:val="00690C78"/>
    <w:rsid w:val="006A0EE2"/>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24C6"/>
    <w:rsid w:val="00743DF1"/>
    <w:rsid w:val="00753739"/>
    <w:rsid w:val="00755CA3"/>
    <w:rsid w:val="00763505"/>
    <w:rsid w:val="00764110"/>
    <w:rsid w:val="007672D2"/>
    <w:rsid w:val="00781259"/>
    <w:rsid w:val="0078574A"/>
    <w:rsid w:val="00786B2B"/>
    <w:rsid w:val="00793AED"/>
    <w:rsid w:val="007A2D85"/>
    <w:rsid w:val="007A4834"/>
    <w:rsid w:val="007C04CE"/>
    <w:rsid w:val="007C3669"/>
    <w:rsid w:val="007D7DD0"/>
    <w:rsid w:val="007E302E"/>
    <w:rsid w:val="007E3907"/>
    <w:rsid w:val="007E61FE"/>
    <w:rsid w:val="007E78CE"/>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2E70"/>
    <w:rsid w:val="00875206"/>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59D7"/>
    <w:rsid w:val="00920A26"/>
    <w:rsid w:val="00926DD7"/>
    <w:rsid w:val="00952170"/>
    <w:rsid w:val="00954C38"/>
    <w:rsid w:val="0095668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442E"/>
    <w:rsid w:val="00A32246"/>
    <w:rsid w:val="00A46630"/>
    <w:rsid w:val="00A475AB"/>
    <w:rsid w:val="00A614CE"/>
    <w:rsid w:val="00A735C6"/>
    <w:rsid w:val="00A81CD4"/>
    <w:rsid w:val="00A92786"/>
    <w:rsid w:val="00AA7AB2"/>
    <w:rsid w:val="00AB392A"/>
    <w:rsid w:val="00AB5292"/>
    <w:rsid w:val="00AB7FA5"/>
    <w:rsid w:val="00AE5CBE"/>
    <w:rsid w:val="00AF2CF0"/>
    <w:rsid w:val="00B00BE7"/>
    <w:rsid w:val="00B03C03"/>
    <w:rsid w:val="00B0631D"/>
    <w:rsid w:val="00B253F3"/>
    <w:rsid w:val="00B27F3C"/>
    <w:rsid w:val="00B40BEF"/>
    <w:rsid w:val="00B418B5"/>
    <w:rsid w:val="00B43CD4"/>
    <w:rsid w:val="00B469B7"/>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F2297"/>
    <w:rsid w:val="00C07BF1"/>
    <w:rsid w:val="00C11059"/>
    <w:rsid w:val="00C174A4"/>
    <w:rsid w:val="00C2645D"/>
    <w:rsid w:val="00C27B6D"/>
    <w:rsid w:val="00C3028C"/>
    <w:rsid w:val="00C3119C"/>
    <w:rsid w:val="00C43DB5"/>
    <w:rsid w:val="00C514A7"/>
    <w:rsid w:val="00C706FF"/>
    <w:rsid w:val="00C74CE8"/>
    <w:rsid w:val="00C90657"/>
    <w:rsid w:val="00C9536A"/>
    <w:rsid w:val="00CA1AC9"/>
    <w:rsid w:val="00CD2F21"/>
    <w:rsid w:val="00CD7E92"/>
    <w:rsid w:val="00D03706"/>
    <w:rsid w:val="00D048B7"/>
    <w:rsid w:val="00D14DB9"/>
    <w:rsid w:val="00D202CF"/>
    <w:rsid w:val="00D35C86"/>
    <w:rsid w:val="00D42526"/>
    <w:rsid w:val="00D51B1D"/>
    <w:rsid w:val="00D5627D"/>
    <w:rsid w:val="00D57C42"/>
    <w:rsid w:val="00D70E13"/>
    <w:rsid w:val="00D845E0"/>
    <w:rsid w:val="00D87D2D"/>
    <w:rsid w:val="00D9132A"/>
    <w:rsid w:val="00DA71C3"/>
    <w:rsid w:val="00DB73CD"/>
    <w:rsid w:val="00DC0A3E"/>
    <w:rsid w:val="00DC7B9C"/>
    <w:rsid w:val="00DD5742"/>
    <w:rsid w:val="00DE44BB"/>
    <w:rsid w:val="00DE738F"/>
    <w:rsid w:val="00DF1B2F"/>
    <w:rsid w:val="00DF27AE"/>
    <w:rsid w:val="00DF4B6D"/>
    <w:rsid w:val="00DF5B17"/>
    <w:rsid w:val="00DF719C"/>
    <w:rsid w:val="00E041C2"/>
    <w:rsid w:val="00E1751F"/>
    <w:rsid w:val="00E354F4"/>
    <w:rsid w:val="00E36D06"/>
    <w:rsid w:val="00E44E2C"/>
    <w:rsid w:val="00E47B3B"/>
    <w:rsid w:val="00E60A10"/>
    <w:rsid w:val="00E63138"/>
    <w:rsid w:val="00E90910"/>
    <w:rsid w:val="00E97A9C"/>
    <w:rsid w:val="00EA4024"/>
    <w:rsid w:val="00EA4B1F"/>
    <w:rsid w:val="00EC0CD3"/>
    <w:rsid w:val="00EC0F7A"/>
    <w:rsid w:val="00ED2D79"/>
    <w:rsid w:val="00EE7895"/>
    <w:rsid w:val="00EF18C1"/>
    <w:rsid w:val="00F02A17"/>
    <w:rsid w:val="00F05829"/>
    <w:rsid w:val="00F1300D"/>
    <w:rsid w:val="00F25270"/>
    <w:rsid w:val="00F25E6E"/>
    <w:rsid w:val="00F34524"/>
    <w:rsid w:val="00F42B37"/>
    <w:rsid w:val="00F43993"/>
    <w:rsid w:val="00F44245"/>
    <w:rsid w:val="00F50FAC"/>
    <w:rsid w:val="00F547F7"/>
    <w:rsid w:val="00F71114"/>
    <w:rsid w:val="00F71ADB"/>
    <w:rsid w:val="00F72461"/>
    <w:rsid w:val="00F74258"/>
    <w:rsid w:val="00F76A22"/>
    <w:rsid w:val="00F86D7B"/>
    <w:rsid w:val="00F9105E"/>
    <w:rsid w:val="00F95DE1"/>
    <w:rsid w:val="00FA0034"/>
    <w:rsid w:val="00FB25F3"/>
    <w:rsid w:val="00FB76BF"/>
    <w:rsid w:val="00FC33B2"/>
    <w:rsid w:val="00FC3A89"/>
    <w:rsid w:val="00FC3AC8"/>
    <w:rsid w:val="00FD2526"/>
    <w:rsid w:val="00FD50E2"/>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18</Pages>
  <Words>1210</Words>
  <Characters>6898</Characters>
  <Application>Microsoft Office Word</Application>
  <DocSecurity>0</DocSecurity>
  <Lines>57</Lines>
  <Paragraphs>16</Paragraphs>
  <ScaleCrop>false</ScaleCrop>
  <Company>aaa</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146</cp:revision>
  <cp:lastPrinted>2011-11-29T08:47:00Z</cp:lastPrinted>
  <dcterms:created xsi:type="dcterms:W3CDTF">2018-02-28T04:01:00Z</dcterms:created>
  <dcterms:modified xsi:type="dcterms:W3CDTF">2019-12-24T01:46:00Z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