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9D291B" w:rsidRDefault="00BB160D">
      <w:pPr>
        <w:jc w:val="center"/>
        <w:rPr>
          <w:b/>
          <w:sz w:val="28"/>
        </w:rPr>
      </w:pPr>
      <w:r w:rsidRPr="009D291B">
        <w:rPr>
          <w:rFonts w:hint="eastAsia"/>
          <w:b/>
          <w:sz w:val="28"/>
        </w:rPr>
        <w:t>广州大学城投资经营管理有限公司</w:t>
      </w:r>
    </w:p>
    <w:p w:rsidR="00FF6134" w:rsidRPr="009D291B" w:rsidRDefault="0056306A">
      <w:pPr>
        <w:jc w:val="center"/>
        <w:rPr>
          <w:b/>
          <w:sz w:val="28"/>
        </w:rPr>
      </w:pPr>
      <w:r>
        <w:rPr>
          <w:rFonts w:hint="eastAsia"/>
          <w:b/>
          <w:sz w:val="28"/>
        </w:rPr>
        <w:t>中大化学与材料楼控制柜</w:t>
      </w:r>
      <w:r w:rsidR="00BB160D" w:rsidRPr="009D291B">
        <w:rPr>
          <w:rFonts w:hint="eastAsia"/>
          <w:b/>
          <w:sz w:val="28"/>
        </w:rPr>
        <w:t>采购</w:t>
      </w:r>
    </w:p>
    <w:p w:rsidR="001360AA" w:rsidRPr="009D291B" w:rsidRDefault="00CB6FFA">
      <w:pPr>
        <w:jc w:val="center"/>
        <w:rPr>
          <w:b/>
          <w:sz w:val="28"/>
        </w:rPr>
      </w:pPr>
      <w:r w:rsidRPr="009D291B">
        <w:rPr>
          <w:rFonts w:hint="eastAsia"/>
          <w:b/>
          <w:sz w:val="28"/>
        </w:rPr>
        <w:t>竞选文件</w:t>
      </w:r>
    </w:p>
    <w:p w:rsidR="001360AA" w:rsidRPr="009D291B" w:rsidRDefault="00CB6FFA">
      <w:pPr>
        <w:pStyle w:val="10"/>
        <w:numPr>
          <w:ilvl w:val="0"/>
          <w:numId w:val="1"/>
        </w:numPr>
        <w:spacing w:line="360" w:lineRule="auto"/>
        <w:ind w:left="0" w:firstLine="480"/>
        <w:rPr>
          <w:rFonts w:ascii="宋体" w:hAnsi="宋体"/>
          <w:sz w:val="24"/>
        </w:rPr>
      </w:pPr>
      <w:r w:rsidRPr="009D291B">
        <w:rPr>
          <w:rFonts w:ascii="宋体" w:hAnsi="宋体" w:hint="eastAsia"/>
          <w:sz w:val="24"/>
        </w:rPr>
        <w:t>项目名称和采购内容</w:t>
      </w:r>
    </w:p>
    <w:p w:rsidR="002A5941" w:rsidRPr="009D291B" w:rsidRDefault="00CB6FFA" w:rsidP="002A5941">
      <w:pPr>
        <w:pStyle w:val="10"/>
        <w:numPr>
          <w:ilvl w:val="0"/>
          <w:numId w:val="2"/>
        </w:numPr>
        <w:spacing w:line="360" w:lineRule="auto"/>
        <w:ind w:firstLine="480"/>
        <w:rPr>
          <w:rFonts w:ascii="宋体" w:hAnsi="宋体"/>
          <w:sz w:val="24"/>
        </w:rPr>
      </w:pPr>
      <w:r w:rsidRPr="009D291B">
        <w:rPr>
          <w:rFonts w:ascii="宋体" w:hAnsi="宋体" w:hint="eastAsia"/>
          <w:sz w:val="24"/>
        </w:rPr>
        <w:t>项目名称：</w:t>
      </w:r>
      <w:r w:rsidR="0056306A">
        <w:rPr>
          <w:rFonts w:ascii="宋体" w:hAnsi="宋体" w:hint="eastAsia"/>
          <w:sz w:val="24"/>
        </w:rPr>
        <w:t>中大化学与材料楼控制柜</w:t>
      </w:r>
      <w:r w:rsidR="00BB160D" w:rsidRPr="009D291B">
        <w:rPr>
          <w:rFonts w:ascii="宋体" w:hAnsi="宋体" w:hint="eastAsia"/>
          <w:sz w:val="24"/>
        </w:rPr>
        <w:t>采购</w:t>
      </w:r>
    </w:p>
    <w:p w:rsidR="001360AA" w:rsidRPr="009D291B" w:rsidRDefault="00CB6FFA" w:rsidP="002A5941">
      <w:pPr>
        <w:pStyle w:val="10"/>
        <w:numPr>
          <w:ilvl w:val="0"/>
          <w:numId w:val="2"/>
        </w:numPr>
        <w:spacing w:line="360" w:lineRule="auto"/>
        <w:ind w:firstLine="480"/>
        <w:rPr>
          <w:rFonts w:ascii="宋体" w:hAnsi="宋体"/>
          <w:sz w:val="24"/>
        </w:rPr>
      </w:pPr>
      <w:r w:rsidRPr="009D291B">
        <w:rPr>
          <w:rFonts w:ascii="宋体" w:hAnsi="宋体" w:hint="eastAsia"/>
          <w:sz w:val="24"/>
        </w:rPr>
        <w:t>采购限价：</w:t>
      </w:r>
      <w:r w:rsidR="00D81CDB" w:rsidRPr="00E279CE">
        <w:rPr>
          <w:rFonts w:ascii="宋体" w:eastAsia="宋体" w:hAnsi="宋体" w:cs="宋体" w:hint="eastAsia"/>
          <w:sz w:val="24"/>
        </w:rPr>
        <w:t>限价人民币</w:t>
      </w:r>
      <w:r w:rsidR="00943FA4" w:rsidRPr="00E279CE">
        <w:rPr>
          <w:rFonts w:ascii="宋体" w:eastAsia="宋体" w:hAnsi="宋体" w:cs="宋体" w:hint="eastAsia"/>
          <w:sz w:val="24"/>
        </w:rPr>
        <w:t>1</w:t>
      </w:r>
      <w:r w:rsidR="00943FA4">
        <w:rPr>
          <w:rFonts w:ascii="宋体" w:eastAsia="宋体" w:hAnsi="宋体" w:cs="宋体" w:hint="eastAsia"/>
          <w:sz w:val="24"/>
        </w:rPr>
        <w:t>8</w:t>
      </w:r>
      <w:r w:rsidR="00D81CDB" w:rsidRPr="00E279CE">
        <w:rPr>
          <w:rFonts w:ascii="宋体" w:eastAsia="宋体" w:hAnsi="宋体" w:cs="宋体" w:hint="eastAsia"/>
          <w:sz w:val="24"/>
        </w:rPr>
        <w:t>万元</w:t>
      </w:r>
      <w:r w:rsidR="00D81CDB" w:rsidRPr="009D291B">
        <w:rPr>
          <w:rFonts w:ascii="宋体" w:eastAsia="宋体" w:hAnsi="宋体" w:cs="宋体"/>
          <w:sz w:val="24"/>
        </w:rPr>
        <w:t>。</w:t>
      </w:r>
      <w:r w:rsidRPr="009D291B">
        <w:rPr>
          <w:rFonts w:ascii="宋体" w:hAnsi="宋体" w:hint="eastAsia"/>
          <w:sz w:val="24"/>
        </w:rPr>
        <w:t>（投标报价超过采购限价为无效投标）。</w:t>
      </w:r>
    </w:p>
    <w:p w:rsidR="001360AA" w:rsidRPr="009D291B" w:rsidRDefault="00CB6FFA">
      <w:pPr>
        <w:pStyle w:val="10"/>
        <w:numPr>
          <w:ilvl w:val="0"/>
          <w:numId w:val="2"/>
        </w:numPr>
        <w:spacing w:line="360" w:lineRule="auto"/>
        <w:ind w:firstLine="480"/>
        <w:rPr>
          <w:rFonts w:ascii="宋体" w:hAnsi="宋体"/>
          <w:sz w:val="24"/>
        </w:rPr>
      </w:pPr>
      <w:r w:rsidRPr="009D291B">
        <w:rPr>
          <w:rFonts w:ascii="宋体" w:hAnsi="宋体" w:hint="eastAsia"/>
          <w:sz w:val="24"/>
        </w:rPr>
        <w:t>采购内容：</w:t>
      </w:r>
      <w:r w:rsidR="00BB160D" w:rsidRPr="009D291B">
        <w:rPr>
          <w:rFonts w:ascii="宋体" w:eastAsia="宋体" w:hAnsi="宋体" w:cs="宋体" w:hint="eastAsia"/>
          <w:sz w:val="24"/>
        </w:rPr>
        <w:t>控制柜</w:t>
      </w:r>
      <w:r w:rsidR="00E279CE">
        <w:rPr>
          <w:rFonts w:ascii="宋体" w:eastAsia="宋体" w:hAnsi="宋体" w:cs="宋体" w:hint="eastAsia"/>
          <w:sz w:val="24"/>
        </w:rPr>
        <w:t>材料</w:t>
      </w:r>
      <w:r w:rsidR="00C232F3" w:rsidRPr="009D291B">
        <w:rPr>
          <w:rFonts w:ascii="宋体" w:eastAsia="宋体" w:hAnsi="宋体" w:cs="宋体" w:hint="eastAsia"/>
          <w:sz w:val="24"/>
        </w:rPr>
        <w:t>一批</w:t>
      </w:r>
      <w:r w:rsidRPr="009D291B">
        <w:rPr>
          <w:rFonts w:ascii="宋体" w:hAnsi="宋体" w:hint="eastAsia"/>
          <w:sz w:val="24"/>
        </w:rPr>
        <w:t>，具体详见附件</w:t>
      </w:r>
      <w:r w:rsidRPr="009D291B">
        <w:rPr>
          <w:rFonts w:ascii="宋体" w:hAnsi="宋体"/>
          <w:sz w:val="24"/>
        </w:rPr>
        <w:t>1本项目“</w:t>
      </w:r>
      <w:r w:rsidR="0056306A">
        <w:rPr>
          <w:rFonts w:ascii="宋体" w:hAnsi="宋体" w:hint="eastAsia"/>
          <w:sz w:val="24"/>
        </w:rPr>
        <w:t>采购</w:t>
      </w:r>
      <w:r w:rsidRPr="009D291B">
        <w:rPr>
          <w:rFonts w:ascii="宋体" w:hAnsi="宋体"/>
          <w:sz w:val="24"/>
        </w:rPr>
        <w:t>需求”</w:t>
      </w:r>
      <w:r w:rsidR="002A5941" w:rsidRPr="009D291B">
        <w:rPr>
          <w:rFonts w:ascii="宋体" w:hAnsi="宋体" w:hint="eastAsia"/>
          <w:sz w:val="24"/>
        </w:rPr>
        <w:t>。</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二、合格供应商资格要求</w:t>
      </w:r>
    </w:p>
    <w:p w:rsidR="001360AA" w:rsidRPr="009D291B" w:rsidRDefault="00CB6FFA">
      <w:pPr>
        <w:pStyle w:val="10"/>
        <w:numPr>
          <w:ilvl w:val="0"/>
          <w:numId w:val="3"/>
        </w:numPr>
        <w:tabs>
          <w:tab w:val="left" w:pos="420"/>
        </w:tabs>
        <w:spacing w:line="360" w:lineRule="auto"/>
        <w:ind w:firstLine="480"/>
        <w:rPr>
          <w:rFonts w:ascii="宋体" w:hAnsi="宋体"/>
          <w:sz w:val="24"/>
        </w:rPr>
      </w:pPr>
      <w:r w:rsidRPr="009D291B">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9D291B" w:rsidRDefault="00CB6FFA">
      <w:pPr>
        <w:pStyle w:val="10"/>
        <w:numPr>
          <w:ilvl w:val="0"/>
          <w:numId w:val="3"/>
        </w:numPr>
        <w:tabs>
          <w:tab w:val="left" w:pos="420"/>
        </w:tabs>
        <w:spacing w:line="360" w:lineRule="auto"/>
        <w:ind w:firstLine="480"/>
        <w:rPr>
          <w:rFonts w:ascii="宋体" w:hAnsi="宋体"/>
          <w:sz w:val="24"/>
        </w:rPr>
      </w:pPr>
      <w:r w:rsidRPr="009D291B">
        <w:rPr>
          <w:rFonts w:ascii="宋体" w:hAnsi="宋体" w:hint="eastAsia"/>
          <w:sz w:val="24"/>
        </w:rPr>
        <w:t>已办理合法税务登记，具有开具相应增值税专用发票资格；</w:t>
      </w:r>
    </w:p>
    <w:p w:rsidR="002A5941" w:rsidRPr="009D291B" w:rsidRDefault="009E0877">
      <w:pPr>
        <w:pStyle w:val="10"/>
        <w:numPr>
          <w:ilvl w:val="0"/>
          <w:numId w:val="3"/>
        </w:numPr>
        <w:tabs>
          <w:tab w:val="left" w:pos="420"/>
        </w:tabs>
        <w:spacing w:line="360" w:lineRule="auto"/>
        <w:ind w:firstLine="480"/>
        <w:rPr>
          <w:rFonts w:ascii="宋体" w:hAnsi="宋体"/>
          <w:sz w:val="24"/>
        </w:rPr>
      </w:pPr>
      <w:r w:rsidRPr="009D291B">
        <w:rPr>
          <w:rFonts w:ascii="宋体" w:hAnsi="宋体" w:cs="宋体" w:hint="eastAsia"/>
          <w:sz w:val="24"/>
        </w:rPr>
        <w:t>供应商</w:t>
      </w:r>
      <w:r w:rsidR="002A5941" w:rsidRPr="009D291B">
        <w:rPr>
          <w:rFonts w:ascii="宋体" w:hAnsi="宋体" w:cs="宋体" w:hint="eastAsia"/>
          <w:sz w:val="24"/>
        </w:rPr>
        <w:t>必须提供</w:t>
      </w:r>
      <w:r w:rsidR="0056306A" w:rsidRPr="009D291B">
        <w:rPr>
          <w:rFonts w:ascii="宋体" w:hAnsi="宋体" w:cs="宋体" w:hint="eastAsia"/>
          <w:sz w:val="24"/>
        </w:rPr>
        <w:t>201</w:t>
      </w:r>
      <w:r w:rsidR="0056306A">
        <w:rPr>
          <w:rFonts w:ascii="宋体" w:hAnsi="宋体" w:cs="宋体" w:hint="eastAsia"/>
          <w:sz w:val="24"/>
        </w:rPr>
        <w:t>7</w:t>
      </w:r>
      <w:r w:rsidR="002A5941" w:rsidRPr="009D291B">
        <w:rPr>
          <w:rFonts w:ascii="宋体" w:hAnsi="宋体" w:cs="宋体" w:hint="eastAsia"/>
          <w:sz w:val="24"/>
        </w:rPr>
        <w:t>年1月1日至今，至少</w:t>
      </w:r>
      <w:r w:rsidR="002A5941" w:rsidRPr="009D291B">
        <w:rPr>
          <w:rFonts w:ascii="宋体" w:hAnsi="宋体" w:cs="宋体"/>
          <w:sz w:val="24"/>
        </w:rPr>
        <w:t>1</w:t>
      </w:r>
      <w:r w:rsidR="002A5941" w:rsidRPr="009D291B">
        <w:rPr>
          <w:rFonts w:ascii="宋体" w:hAnsi="宋体" w:cs="宋体" w:hint="eastAsia"/>
          <w:sz w:val="24"/>
        </w:rPr>
        <w:t>个完成过质量合格的西门子S7200,300PLC系列系统或与此相当的系统采集</w:t>
      </w:r>
      <w:r w:rsidR="009D291B" w:rsidRPr="009D291B">
        <w:rPr>
          <w:rFonts w:ascii="宋体" w:hAnsi="宋体" w:cs="宋体" w:hint="eastAsia"/>
          <w:sz w:val="24"/>
        </w:rPr>
        <w:t>、</w:t>
      </w:r>
      <w:r w:rsidR="002A5941" w:rsidRPr="009D291B">
        <w:rPr>
          <w:rFonts w:ascii="宋体" w:hAnsi="宋体" w:cs="宋体" w:hint="eastAsia"/>
          <w:sz w:val="24"/>
        </w:rPr>
        <w:t>数据监控</w:t>
      </w:r>
      <w:r w:rsidR="009D291B" w:rsidRPr="009D291B">
        <w:rPr>
          <w:rFonts w:ascii="宋体" w:hAnsi="宋体" w:cs="宋体" w:hint="eastAsia"/>
          <w:sz w:val="24"/>
        </w:rPr>
        <w:t>和程序控制</w:t>
      </w:r>
      <w:r w:rsidR="002A5941" w:rsidRPr="009D291B">
        <w:rPr>
          <w:rFonts w:ascii="宋体" w:hAnsi="宋体" w:cs="宋体" w:hint="eastAsia"/>
          <w:sz w:val="24"/>
        </w:rPr>
        <w:t>的供货业绩，提供合同和验收等证明材料复印件并加盖公章；</w:t>
      </w:r>
    </w:p>
    <w:p w:rsidR="001360AA" w:rsidRPr="009D291B" w:rsidRDefault="00CB6FFA">
      <w:pPr>
        <w:pStyle w:val="10"/>
        <w:numPr>
          <w:ilvl w:val="0"/>
          <w:numId w:val="3"/>
        </w:numPr>
        <w:tabs>
          <w:tab w:val="left" w:pos="420"/>
        </w:tabs>
        <w:spacing w:line="360" w:lineRule="auto"/>
        <w:ind w:firstLine="480"/>
        <w:rPr>
          <w:rFonts w:ascii="宋体" w:hAnsi="宋体"/>
          <w:sz w:val="24"/>
        </w:rPr>
      </w:pPr>
      <w:r w:rsidRPr="009D291B">
        <w:rPr>
          <w:rFonts w:ascii="宋体" w:hAnsi="宋体" w:hint="eastAsia"/>
          <w:sz w:val="24"/>
        </w:rPr>
        <w:t>不接受联合体报价。</w:t>
      </w:r>
    </w:p>
    <w:p w:rsidR="001360AA" w:rsidRPr="009D291B" w:rsidRDefault="00CB6FFA">
      <w:pPr>
        <w:pStyle w:val="10"/>
        <w:numPr>
          <w:ilvl w:val="0"/>
          <w:numId w:val="4"/>
        </w:numPr>
        <w:spacing w:line="360" w:lineRule="auto"/>
        <w:ind w:left="0" w:firstLine="480"/>
        <w:rPr>
          <w:rFonts w:ascii="宋体" w:hAnsi="宋体"/>
          <w:sz w:val="24"/>
        </w:rPr>
      </w:pPr>
      <w:r w:rsidRPr="009D291B">
        <w:rPr>
          <w:rFonts w:ascii="宋体" w:hAnsi="宋体" w:hint="eastAsia"/>
          <w:sz w:val="24"/>
        </w:rPr>
        <w:t>费用、支付方式及货期。</w:t>
      </w:r>
    </w:p>
    <w:p w:rsidR="001360AA" w:rsidRPr="009D291B" w:rsidRDefault="00CB6FFA">
      <w:pPr>
        <w:pStyle w:val="10"/>
        <w:numPr>
          <w:ilvl w:val="0"/>
          <w:numId w:val="5"/>
        </w:numPr>
        <w:spacing w:line="360" w:lineRule="auto"/>
        <w:ind w:firstLine="480"/>
        <w:rPr>
          <w:rFonts w:ascii="宋体" w:hAnsi="宋体"/>
          <w:sz w:val="24"/>
        </w:rPr>
      </w:pPr>
      <w:r w:rsidRPr="009D291B">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标配工具、相关辅件、组件、包装运输至交货地（含装卸）、利润、税费</w:t>
      </w:r>
      <w:r w:rsidRPr="009D291B">
        <w:rPr>
          <w:rFonts w:ascii="宋体" w:hAnsi="宋体" w:hint="eastAsia"/>
          <w:kern w:val="0"/>
          <w:sz w:val="24"/>
        </w:rPr>
        <w:t>（包括关税、增值税专用发票等）</w:t>
      </w:r>
      <w:r w:rsidRPr="009D291B">
        <w:rPr>
          <w:rFonts w:ascii="宋体" w:hAnsi="宋体" w:hint="eastAsia"/>
          <w:sz w:val="24"/>
        </w:rPr>
        <w:t>、质保期服务、采购实施过程中不可预见费用</w:t>
      </w:r>
      <w:r w:rsidRPr="009D291B">
        <w:rPr>
          <w:rFonts w:ascii="宋体" w:hAnsi="宋体" w:hint="eastAsia"/>
          <w:kern w:val="0"/>
          <w:sz w:val="24"/>
        </w:rPr>
        <w:t>以及与设备有关的特殊要求等完成本合同工作所需的所有费用</w:t>
      </w:r>
      <w:r w:rsidRPr="009D291B">
        <w:rPr>
          <w:rFonts w:ascii="宋体" w:hAnsi="宋体" w:hint="eastAsia"/>
          <w:sz w:val="24"/>
        </w:rPr>
        <w:t>，采购人有权根据实际情况调整采购数量。</w:t>
      </w:r>
    </w:p>
    <w:p w:rsidR="001360AA" w:rsidRPr="009D291B" w:rsidRDefault="00CB6FFA">
      <w:pPr>
        <w:pStyle w:val="10"/>
        <w:numPr>
          <w:ilvl w:val="0"/>
          <w:numId w:val="5"/>
        </w:numPr>
        <w:spacing w:line="360" w:lineRule="auto"/>
        <w:ind w:firstLine="480"/>
        <w:rPr>
          <w:rFonts w:ascii="宋体" w:hAnsi="宋体"/>
          <w:sz w:val="24"/>
        </w:rPr>
      </w:pPr>
      <w:r w:rsidRPr="009D291B">
        <w:rPr>
          <w:rFonts w:ascii="宋体" w:hAnsi="宋体" w:hint="eastAsia"/>
          <w:sz w:val="24"/>
        </w:rPr>
        <w:t>付款方式：</w:t>
      </w:r>
      <w:r w:rsidR="002A5941" w:rsidRPr="009D291B">
        <w:rPr>
          <w:rFonts w:ascii="宋体" w:cs="宋体" w:hint="eastAsia"/>
          <w:sz w:val="24"/>
          <w:szCs w:val="28"/>
        </w:rPr>
        <w:t>合同签订预付合同总价的30%款项作为预付款；</w:t>
      </w:r>
      <w:r w:rsidR="002A5941" w:rsidRPr="009D291B">
        <w:rPr>
          <w:rFonts w:ascii="宋体" w:cs="宋体"/>
          <w:sz w:val="24"/>
          <w:szCs w:val="28"/>
        </w:rPr>
        <w:t>全部货物</w:t>
      </w:r>
      <w:r w:rsidR="002A5941" w:rsidRPr="009D291B">
        <w:rPr>
          <w:rFonts w:ascii="宋体" w:cs="宋体" w:hint="eastAsia"/>
          <w:sz w:val="24"/>
          <w:szCs w:val="28"/>
        </w:rPr>
        <w:t>货到现场</w:t>
      </w:r>
      <w:r w:rsidR="002A5941" w:rsidRPr="009D291B">
        <w:rPr>
          <w:rFonts w:ascii="宋体" w:cs="宋体"/>
          <w:sz w:val="24"/>
          <w:szCs w:val="28"/>
        </w:rPr>
        <w:t>并经双方验收合格签字和收到供方相关的技术资料（含控制软件的技术资料）后1</w:t>
      </w:r>
      <w:r w:rsidR="002A5941" w:rsidRPr="009D291B">
        <w:rPr>
          <w:rFonts w:ascii="宋体" w:cs="宋体" w:hint="eastAsia"/>
          <w:sz w:val="24"/>
          <w:szCs w:val="28"/>
        </w:rPr>
        <w:t>5</w:t>
      </w:r>
      <w:r w:rsidR="002A5941" w:rsidRPr="009D291B">
        <w:rPr>
          <w:rFonts w:ascii="宋体" w:cs="宋体"/>
          <w:sz w:val="24"/>
          <w:szCs w:val="28"/>
        </w:rPr>
        <w:t>天内支付</w:t>
      </w:r>
      <w:r w:rsidR="002A5941" w:rsidRPr="009D291B">
        <w:rPr>
          <w:rFonts w:ascii="宋体" w:cs="宋体" w:hint="eastAsia"/>
          <w:sz w:val="24"/>
          <w:szCs w:val="28"/>
        </w:rPr>
        <w:t>至结算</w:t>
      </w:r>
      <w:r w:rsidR="002A5941" w:rsidRPr="009D291B">
        <w:rPr>
          <w:rFonts w:ascii="宋体" w:cs="宋体"/>
          <w:sz w:val="24"/>
          <w:szCs w:val="28"/>
        </w:rPr>
        <w:t>价的</w:t>
      </w:r>
      <w:r w:rsidR="002A5941" w:rsidRPr="009D291B">
        <w:rPr>
          <w:rFonts w:ascii="宋体" w:cs="宋体" w:hint="eastAsia"/>
          <w:sz w:val="24"/>
          <w:szCs w:val="28"/>
        </w:rPr>
        <w:t>95</w:t>
      </w:r>
      <w:r w:rsidR="002A5941" w:rsidRPr="009D291B">
        <w:rPr>
          <w:rFonts w:ascii="宋体" w:cs="宋体"/>
          <w:sz w:val="24"/>
          <w:szCs w:val="28"/>
        </w:rPr>
        <w:t>%</w:t>
      </w:r>
      <w:r w:rsidR="002A5941" w:rsidRPr="009D291B">
        <w:rPr>
          <w:rFonts w:ascii="宋体" w:cs="宋体" w:hint="eastAsia"/>
          <w:sz w:val="24"/>
          <w:szCs w:val="28"/>
        </w:rPr>
        <w:t>款项</w:t>
      </w:r>
      <w:r w:rsidR="002A5941" w:rsidRPr="009D291B">
        <w:rPr>
          <w:rFonts w:ascii="宋体" w:cs="宋体"/>
          <w:sz w:val="24"/>
          <w:szCs w:val="28"/>
        </w:rPr>
        <w:t>，</w:t>
      </w:r>
      <w:r w:rsidR="002A5941" w:rsidRPr="009D291B">
        <w:rPr>
          <w:rFonts w:ascii="宋体" w:cs="宋体" w:hint="eastAsia"/>
          <w:sz w:val="24"/>
          <w:szCs w:val="28"/>
        </w:rPr>
        <w:t>同时余下结算价的5%作为质保金，</w:t>
      </w:r>
      <w:r w:rsidR="002A5941" w:rsidRPr="009D291B">
        <w:rPr>
          <w:rFonts w:ascii="宋体" w:cs="宋体" w:hint="eastAsia"/>
          <w:sz w:val="24"/>
          <w:szCs w:val="28"/>
        </w:rPr>
        <w:lastRenderedPageBreak/>
        <w:t>质保期为</w:t>
      </w:r>
      <w:r w:rsidR="00BB160D" w:rsidRPr="009D291B">
        <w:rPr>
          <w:rFonts w:ascii="宋体" w:cs="宋体" w:hint="eastAsia"/>
          <w:sz w:val="24"/>
          <w:szCs w:val="28"/>
        </w:rPr>
        <w:t>18个月</w:t>
      </w:r>
      <w:r w:rsidR="002A5941" w:rsidRPr="009D291B">
        <w:rPr>
          <w:rFonts w:ascii="宋体" w:cs="宋体" w:hint="eastAsia"/>
          <w:sz w:val="24"/>
          <w:szCs w:val="28"/>
        </w:rPr>
        <w:t>，质保期满供方履行完质保期义务后付清余款。付款前供方开具相应金额增值税(含</w:t>
      </w:r>
      <w:r w:rsidR="006F75E8" w:rsidRPr="009D291B">
        <w:rPr>
          <w:rFonts w:ascii="宋体" w:cs="宋体" w:hint="eastAsia"/>
          <w:sz w:val="24"/>
          <w:szCs w:val="28"/>
        </w:rPr>
        <w:t>13</w:t>
      </w:r>
      <w:r w:rsidR="002A5941" w:rsidRPr="009D291B">
        <w:rPr>
          <w:rFonts w:ascii="宋体" w:cs="宋体" w:hint="eastAsia"/>
          <w:sz w:val="24"/>
          <w:szCs w:val="28"/>
        </w:rPr>
        <w:t>%增值税)专用发票给需方。</w:t>
      </w:r>
    </w:p>
    <w:p w:rsidR="001360AA" w:rsidRPr="009D291B" w:rsidRDefault="003005EE" w:rsidP="00501912">
      <w:pPr>
        <w:pStyle w:val="10"/>
        <w:numPr>
          <w:ilvl w:val="0"/>
          <w:numId w:val="5"/>
        </w:numPr>
        <w:spacing w:line="360" w:lineRule="auto"/>
        <w:ind w:firstLineChars="0"/>
        <w:rPr>
          <w:rFonts w:ascii="宋体" w:hAnsi="宋体"/>
          <w:sz w:val="24"/>
        </w:rPr>
      </w:pPr>
      <w:r w:rsidRPr="009D291B">
        <w:rPr>
          <w:rFonts w:ascii="宋体" w:hAnsi="宋体" w:hint="eastAsia"/>
          <w:sz w:val="24"/>
        </w:rPr>
        <w:t>货期：</w:t>
      </w:r>
      <w:r w:rsidR="00501912" w:rsidRPr="009D291B">
        <w:rPr>
          <w:rFonts w:ascii="宋体" w:hAnsi="宋体" w:hint="eastAsia"/>
          <w:sz w:val="24"/>
        </w:rPr>
        <w:t>签订合同后7日内完成控制柜的最终优化设计</w:t>
      </w:r>
      <w:r w:rsidR="00824F0E" w:rsidRPr="009D291B">
        <w:rPr>
          <w:rFonts w:ascii="宋体" w:hAnsi="宋体" w:hint="eastAsia"/>
          <w:sz w:val="24"/>
        </w:rPr>
        <w:t>并提交需方审核</w:t>
      </w:r>
      <w:r w:rsidR="00501912" w:rsidRPr="009D291B">
        <w:rPr>
          <w:rFonts w:ascii="宋体" w:hAnsi="宋体" w:hint="eastAsia"/>
          <w:sz w:val="24"/>
        </w:rPr>
        <w:t>，优化设计通过</w:t>
      </w:r>
      <w:r w:rsidR="00824F0E" w:rsidRPr="009D291B">
        <w:rPr>
          <w:rFonts w:ascii="宋体" w:hAnsi="宋体" w:hint="eastAsia"/>
          <w:sz w:val="24"/>
        </w:rPr>
        <w:t>需方</w:t>
      </w:r>
      <w:r w:rsidR="00501912" w:rsidRPr="009D291B">
        <w:rPr>
          <w:rFonts w:ascii="宋体" w:hAnsi="宋体" w:hint="eastAsia"/>
          <w:sz w:val="24"/>
        </w:rPr>
        <w:t>审核后进行组装、测试。</w:t>
      </w:r>
      <w:r w:rsidR="005F147B" w:rsidRPr="009D291B">
        <w:rPr>
          <w:rFonts w:ascii="宋体" w:hAnsi="宋体" w:hint="eastAsia"/>
          <w:sz w:val="24"/>
        </w:rPr>
        <w:t>供方</w:t>
      </w:r>
      <w:r w:rsidR="0044151A" w:rsidRPr="009D291B">
        <w:rPr>
          <w:rFonts w:ascii="宋体" w:hAnsi="宋体" w:hint="eastAsia"/>
          <w:sz w:val="24"/>
        </w:rPr>
        <w:t>30天内</w:t>
      </w:r>
      <w:r w:rsidRPr="009D291B">
        <w:rPr>
          <w:rFonts w:hint="eastAsia"/>
          <w:sz w:val="24"/>
        </w:rPr>
        <w:t>完成控制软件的开发调试及全部硬件设备的安装及调试服务</w:t>
      </w:r>
      <w:r w:rsidR="005F147B" w:rsidRPr="009D291B">
        <w:rPr>
          <w:rFonts w:hint="eastAsia"/>
          <w:sz w:val="24"/>
        </w:rPr>
        <w:t>并</w:t>
      </w:r>
      <w:r w:rsidRPr="009D291B">
        <w:rPr>
          <w:rFonts w:hint="eastAsia"/>
          <w:sz w:val="24"/>
        </w:rPr>
        <w:t>具备交付使用条件。具体交货日期以采购人通知为准。</w:t>
      </w:r>
    </w:p>
    <w:p w:rsidR="001360AA" w:rsidRPr="009D291B" w:rsidRDefault="00CB6FFA">
      <w:pPr>
        <w:pStyle w:val="10"/>
        <w:numPr>
          <w:ilvl w:val="0"/>
          <w:numId w:val="5"/>
        </w:numPr>
        <w:spacing w:line="360" w:lineRule="auto"/>
        <w:ind w:firstLine="480"/>
        <w:rPr>
          <w:rFonts w:ascii="宋体" w:hAnsi="宋体"/>
          <w:sz w:val="24"/>
        </w:rPr>
      </w:pPr>
      <w:r w:rsidRPr="009D291B">
        <w:rPr>
          <w:rFonts w:ascii="宋体" w:hAnsi="宋体" w:hint="eastAsia"/>
          <w:sz w:val="24"/>
        </w:rPr>
        <w:t>送货地点：</w:t>
      </w:r>
      <w:r w:rsidR="003C05AC" w:rsidRPr="009D291B">
        <w:rPr>
          <w:rFonts w:hint="eastAsia"/>
          <w:sz w:val="24"/>
        </w:rPr>
        <w:t>广州大学城</w:t>
      </w:r>
      <w:r w:rsidR="0056306A">
        <w:rPr>
          <w:rFonts w:ascii="宋体" w:hAnsi="宋体" w:hint="eastAsia"/>
          <w:sz w:val="24"/>
        </w:rPr>
        <w:t>中大化材楼负二层地下室</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四、报价响应要求</w:t>
      </w:r>
    </w:p>
    <w:p w:rsidR="001360AA" w:rsidRPr="009D291B" w:rsidRDefault="00CB6FFA">
      <w:pPr>
        <w:pStyle w:val="10"/>
        <w:numPr>
          <w:ilvl w:val="0"/>
          <w:numId w:val="6"/>
        </w:numPr>
        <w:spacing w:line="360" w:lineRule="auto"/>
        <w:ind w:firstLine="480"/>
        <w:rPr>
          <w:rFonts w:ascii="宋体" w:hAnsi="宋体"/>
          <w:sz w:val="24"/>
        </w:rPr>
      </w:pPr>
      <w:r w:rsidRPr="009D291B">
        <w:rPr>
          <w:rFonts w:ascii="宋体" w:hAnsi="宋体" w:hint="eastAsia"/>
          <w:sz w:val="24"/>
        </w:rPr>
        <w:t>本项目采购需求（附件1）中的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1360AA" w:rsidRPr="009D291B" w:rsidRDefault="008233B6">
      <w:pPr>
        <w:pStyle w:val="10"/>
        <w:numPr>
          <w:ilvl w:val="0"/>
          <w:numId w:val="6"/>
        </w:numPr>
        <w:spacing w:line="360" w:lineRule="auto"/>
        <w:ind w:firstLine="480"/>
        <w:rPr>
          <w:rFonts w:ascii="宋体" w:hAnsi="宋体"/>
          <w:sz w:val="24"/>
        </w:rPr>
      </w:pPr>
      <w:r w:rsidRPr="009D291B">
        <w:rPr>
          <w:rFonts w:ascii="宋体" w:hAnsi="宋体" w:hint="eastAsia"/>
          <w:sz w:val="24"/>
        </w:rPr>
        <w:t>投标</w:t>
      </w:r>
      <w:r w:rsidR="00CB6FFA" w:rsidRPr="009D291B">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9D291B" w:rsidRDefault="00CB6FFA">
      <w:pPr>
        <w:pStyle w:val="10"/>
        <w:spacing w:line="360" w:lineRule="auto"/>
        <w:ind w:firstLine="480"/>
        <w:rPr>
          <w:rFonts w:ascii="宋体" w:hAnsi="宋体"/>
          <w:sz w:val="24"/>
        </w:rPr>
      </w:pPr>
      <w:r w:rsidRPr="009D291B">
        <w:rPr>
          <w:rFonts w:ascii="宋体" w:hAnsi="宋体" w:hint="eastAsia"/>
          <w:sz w:val="24"/>
        </w:rPr>
        <w:t>五、投标文件</w:t>
      </w:r>
    </w:p>
    <w:p w:rsidR="001360AA" w:rsidRPr="009D291B" w:rsidRDefault="00CB6FFA">
      <w:pPr>
        <w:pStyle w:val="10"/>
        <w:spacing w:line="360" w:lineRule="auto"/>
        <w:ind w:firstLine="480"/>
        <w:rPr>
          <w:rFonts w:ascii="宋体" w:hAnsi="宋体"/>
          <w:sz w:val="24"/>
        </w:rPr>
      </w:pPr>
      <w:r w:rsidRPr="009D291B">
        <w:rPr>
          <w:rFonts w:ascii="宋体" w:hAnsi="宋体" w:hint="eastAsia"/>
          <w:sz w:val="24"/>
        </w:rPr>
        <w:t>根据采购人要求的投标文件格式编制，进行密封报价（盖章）。投标文件应包含以下内容：</w:t>
      </w:r>
    </w:p>
    <w:p w:rsidR="001360AA" w:rsidRPr="009D291B" w:rsidRDefault="00CB6FFA">
      <w:pPr>
        <w:pStyle w:val="10"/>
        <w:numPr>
          <w:ilvl w:val="0"/>
          <w:numId w:val="7"/>
        </w:numPr>
        <w:spacing w:line="360" w:lineRule="auto"/>
        <w:ind w:firstLine="480"/>
        <w:rPr>
          <w:rFonts w:ascii="宋体" w:hAnsi="宋体"/>
          <w:sz w:val="24"/>
        </w:rPr>
      </w:pPr>
      <w:r w:rsidRPr="009D291B">
        <w:rPr>
          <w:rFonts w:ascii="宋体" w:hAnsi="宋体" w:hint="eastAsia"/>
          <w:sz w:val="24"/>
        </w:rPr>
        <w:t>价格文件（格式见附件2，加盖公章）</w:t>
      </w:r>
    </w:p>
    <w:p w:rsidR="001360AA" w:rsidRPr="009D291B" w:rsidRDefault="00CB6FFA">
      <w:pPr>
        <w:numPr>
          <w:ilvl w:val="0"/>
          <w:numId w:val="8"/>
        </w:numPr>
        <w:spacing w:line="360" w:lineRule="auto"/>
        <w:ind w:firstLineChars="200" w:firstLine="480"/>
        <w:rPr>
          <w:rFonts w:ascii="宋体" w:hAnsi="宋体"/>
          <w:sz w:val="24"/>
        </w:rPr>
      </w:pPr>
      <w:r w:rsidRPr="009D291B">
        <w:rPr>
          <w:rFonts w:ascii="宋体" w:hAnsi="宋体" w:hint="eastAsia"/>
          <w:sz w:val="24"/>
        </w:rPr>
        <w:t>报价一览表</w:t>
      </w:r>
    </w:p>
    <w:p w:rsidR="001360AA" w:rsidRPr="009D291B" w:rsidRDefault="00CB6FFA">
      <w:pPr>
        <w:numPr>
          <w:ilvl w:val="0"/>
          <w:numId w:val="8"/>
        </w:numPr>
        <w:spacing w:line="360" w:lineRule="auto"/>
        <w:ind w:firstLineChars="200" w:firstLine="480"/>
        <w:rPr>
          <w:rFonts w:ascii="宋体" w:hAnsi="宋体"/>
          <w:sz w:val="24"/>
        </w:rPr>
      </w:pPr>
      <w:r w:rsidRPr="009D291B">
        <w:rPr>
          <w:rFonts w:ascii="宋体" w:hAnsi="宋体" w:hint="eastAsia"/>
          <w:sz w:val="24"/>
        </w:rPr>
        <w:t>报价明细表</w:t>
      </w:r>
    </w:p>
    <w:p w:rsidR="001360AA" w:rsidRPr="009D291B" w:rsidRDefault="00CB6FFA">
      <w:pPr>
        <w:pStyle w:val="10"/>
        <w:numPr>
          <w:ilvl w:val="0"/>
          <w:numId w:val="7"/>
        </w:numPr>
        <w:spacing w:line="360" w:lineRule="auto"/>
        <w:ind w:firstLine="480"/>
        <w:rPr>
          <w:rFonts w:ascii="宋体" w:hAnsi="宋体"/>
          <w:sz w:val="24"/>
        </w:rPr>
      </w:pPr>
      <w:r w:rsidRPr="009D291B">
        <w:rPr>
          <w:rFonts w:ascii="宋体" w:hAnsi="宋体" w:hint="eastAsia"/>
          <w:sz w:val="24"/>
        </w:rPr>
        <w:t>商务部分</w:t>
      </w:r>
    </w:p>
    <w:p w:rsidR="001360AA" w:rsidRPr="009D291B" w:rsidRDefault="00CB6FFA">
      <w:pPr>
        <w:pStyle w:val="10"/>
        <w:numPr>
          <w:ilvl w:val="0"/>
          <w:numId w:val="9"/>
        </w:numPr>
        <w:spacing w:line="360" w:lineRule="auto"/>
        <w:ind w:left="0" w:firstLine="480"/>
        <w:rPr>
          <w:rFonts w:ascii="宋体" w:hAnsi="宋体"/>
          <w:sz w:val="24"/>
        </w:rPr>
      </w:pPr>
      <w:r w:rsidRPr="009D291B">
        <w:rPr>
          <w:rFonts w:ascii="宋体" w:hAnsi="宋体" w:hint="eastAsia"/>
          <w:sz w:val="24"/>
        </w:rPr>
        <w:t>有效的工商营业执照、企业法人组织机构代码证书、税务登记证书（或三证合一），提供复印件，并加盖公章。</w:t>
      </w:r>
    </w:p>
    <w:p w:rsidR="003005EE" w:rsidRPr="009D291B" w:rsidRDefault="003005EE">
      <w:pPr>
        <w:pStyle w:val="10"/>
        <w:numPr>
          <w:ilvl w:val="0"/>
          <w:numId w:val="9"/>
        </w:numPr>
        <w:spacing w:line="360" w:lineRule="auto"/>
        <w:ind w:left="0" w:firstLine="480"/>
        <w:rPr>
          <w:rFonts w:ascii="宋体" w:hAnsi="宋体"/>
          <w:sz w:val="24"/>
        </w:rPr>
      </w:pPr>
      <w:r w:rsidRPr="009D291B">
        <w:rPr>
          <w:rFonts w:ascii="宋体" w:hAnsi="宋体" w:hint="eastAsia"/>
          <w:sz w:val="24"/>
          <w:szCs w:val="28"/>
        </w:rPr>
        <w:t>《法定代表人证明书》和《法定代表人授权委托书》（原件，格式见附件</w:t>
      </w:r>
      <w:r w:rsidR="00C0703B" w:rsidRPr="009D291B">
        <w:rPr>
          <w:rFonts w:ascii="宋体" w:hAnsi="宋体"/>
          <w:sz w:val="24"/>
          <w:szCs w:val="28"/>
        </w:rPr>
        <w:t>4</w:t>
      </w:r>
      <w:r w:rsidRPr="009D291B">
        <w:rPr>
          <w:rFonts w:ascii="宋体" w:hAnsi="宋体"/>
          <w:sz w:val="24"/>
          <w:szCs w:val="28"/>
        </w:rPr>
        <w:t>和附件</w:t>
      </w:r>
      <w:r w:rsidR="00C0703B" w:rsidRPr="009D291B">
        <w:rPr>
          <w:rFonts w:ascii="宋体" w:hAnsi="宋体" w:hint="eastAsia"/>
          <w:sz w:val="24"/>
          <w:szCs w:val="28"/>
        </w:rPr>
        <w:t>5</w:t>
      </w:r>
      <w:r w:rsidRPr="009D291B">
        <w:rPr>
          <w:rFonts w:ascii="宋体" w:hAnsi="宋体" w:hint="eastAsia"/>
          <w:sz w:val="24"/>
          <w:szCs w:val="28"/>
        </w:rPr>
        <w:t>）；</w:t>
      </w:r>
    </w:p>
    <w:p w:rsidR="003005EE" w:rsidRPr="009D291B" w:rsidRDefault="003005EE">
      <w:pPr>
        <w:pStyle w:val="10"/>
        <w:numPr>
          <w:ilvl w:val="0"/>
          <w:numId w:val="9"/>
        </w:numPr>
        <w:spacing w:line="360" w:lineRule="auto"/>
        <w:ind w:left="0" w:firstLine="480"/>
        <w:rPr>
          <w:rFonts w:ascii="宋体" w:hAnsi="宋体"/>
          <w:sz w:val="24"/>
        </w:rPr>
      </w:pPr>
      <w:r w:rsidRPr="009D291B">
        <w:rPr>
          <w:rFonts w:ascii="宋体" w:hAnsi="宋体" w:cs="宋体" w:hint="eastAsia"/>
          <w:sz w:val="24"/>
          <w:szCs w:val="28"/>
        </w:rPr>
        <w:t>业绩一览表：</w:t>
      </w:r>
      <w:r w:rsidR="0056306A" w:rsidRPr="009D291B">
        <w:rPr>
          <w:rFonts w:ascii="宋体" w:hAnsi="宋体"/>
          <w:sz w:val="24"/>
          <w:szCs w:val="28"/>
        </w:rPr>
        <w:t>201</w:t>
      </w:r>
      <w:r w:rsidR="0056306A">
        <w:rPr>
          <w:rFonts w:ascii="宋体" w:hAnsi="宋体" w:hint="eastAsia"/>
          <w:sz w:val="24"/>
          <w:szCs w:val="28"/>
        </w:rPr>
        <w:t>7</w:t>
      </w:r>
      <w:r w:rsidRPr="009D291B">
        <w:rPr>
          <w:rFonts w:ascii="宋体" w:hAnsi="宋体" w:cs="宋体" w:hint="eastAsia"/>
          <w:sz w:val="24"/>
          <w:szCs w:val="28"/>
        </w:rPr>
        <w:t>年</w:t>
      </w:r>
      <w:r w:rsidRPr="009D291B">
        <w:rPr>
          <w:rFonts w:ascii="宋体" w:hAnsi="宋体" w:cs="宋体"/>
          <w:sz w:val="24"/>
          <w:szCs w:val="28"/>
        </w:rPr>
        <w:t>1月1日至今，至少1</w:t>
      </w:r>
      <w:r w:rsidRPr="009D291B">
        <w:rPr>
          <w:rFonts w:ascii="宋体" w:hAnsi="宋体" w:cs="宋体" w:hint="eastAsia"/>
          <w:sz w:val="24"/>
          <w:szCs w:val="28"/>
        </w:rPr>
        <w:t>个完</w:t>
      </w:r>
      <w:r w:rsidRPr="009D291B">
        <w:rPr>
          <w:rFonts w:ascii="宋体" w:hAnsi="宋体" w:cs="宋体" w:hint="eastAsia"/>
          <w:sz w:val="24"/>
        </w:rPr>
        <w:t>成过质量合格的西门子S7200,300PLC系列系统或与此相当的系统采集</w:t>
      </w:r>
      <w:r w:rsidR="009D291B" w:rsidRPr="009D291B">
        <w:rPr>
          <w:rFonts w:ascii="宋体" w:hAnsi="宋体" w:cs="宋体" w:hint="eastAsia"/>
          <w:sz w:val="24"/>
        </w:rPr>
        <w:t>、</w:t>
      </w:r>
      <w:r w:rsidRPr="009D291B">
        <w:rPr>
          <w:rFonts w:ascii="宋体" w:hAnsi="宋体" w:cs="宋体" w:hint="eastAsia"/>
          <w:sz w:val="24"/>
        </w:rPr>
        <w:t>数据监控</w:t>
      </w:r>
      <w:r w:rsidR="009D291B" w:rsidRPr="009D291B">
        <w:rPr>
          <w:rFonts w:ascii="宋体" w:hAnsi="宋体" w:cs="宋体" w:hint="eastAsia"/>
          <w:sz w:val="24"/>
        </w:rPr>
        <w:t>和程序控制</w:t>
      </w:r>
      <w:r w:rsidRPr="009D291B">
        <w:rPr>
          <w:rFonts w:ascii="宋体" w:hAnsi="宋体" w:cs="宋体" w:hint="eastAsia"/>
          <w:sz w:val="24"/>
        </w:rPr>
        <w:t>的供货业绩，提供合同和验收等证明材料复印件并加盖公章</w:t>
      </w:r>
      <w:r w:rsidRPr="009D291B">
        <w:rPr>
          <w:rFonts w:ascii="仿宋_GB2312" w:eastAsia="仿宋_GB2312" w:hAnsi="Arial" w:cs="Arial" w:hint="eastAsia"/>
          <w:sz w:val="24"/>
        </w:rPr>
        <w:t>（格式见附件</w:t>
      </w:r>
      <w:r w:rsidR="00C0703B" w:rsidRPr="009D291B">
        <w:rPr>
          <w:rFonts w:ascii="仿宋_GB2312" w:eastAsia="仿宋_GB2312" w:hAnsi="Arial" w:cs="Arial" w:hint="eastAsia"/>
          <w:sz w:val="24"/>
        </w:rPr>
        <w:t>6</w:t>
      </w:r>
      <w:r w:rsidRPr="009D291B">
        <w:rPr>
          <w:rFonts w:ascii="仿宋_GB2312" w:eastAsia="仿宋_GB2312" w:hAnsi="Arial" w:cs="Arial" w:hint="eastAsia"/>
          <w:sz w:val="24"/>
        </w:rPr>
        <w:t>）</w:t>
      </w:r>
    </w:p>
    <w:p w:rsidR="001360AA" w:rsidRPr="009D291B" w:rsidRDefault="00CB6FFA">
      <w:pPr>
        <w:pStyle w:val="10"/>
        <w:numPr>
          <w:ilvl w:val="0"/>
          <w:numId w:val="9"/>
        </w:numPr>
        <w:spacing w:line="360" w:lineRule="auto"/>
        <w:ind w:left="0" w:firstLine="480"/>
        <w:rPr>
          <w:rFonts w:ascii="宋体" w:hAnsi="宋体"/>
          <w:sz w:val="24"/>
        </w:rPr>
      </w:pPr>
      <w:r w:rsidRPr="009D291B">
        <w:rPr>
          <w:rFonts w:ascii="宋体" w:hAnsi="宋体" w:hint="eastAsia"/>
          <w:sz w:val="24"/>
        </w:rPr>
        <w:lastRenderedPageBreak/>
        <w:t>供应商调查表（格式见附件</w:t>
      </w:r>
      <w:r w:rsidRPr="009D291B">
        <w:rPr>
          <w:rFonts w:ascii="宋体" w:hAnsi="宋体"/>
          <w:sz w:val="24"/>
        </w:rPr>
        <w:t>3</w:t>
      </w:r>
      <w:r w:rsidRPr="009D291B">
        <w:rPr>
          <w:rFonts w:ascii="宋体" w:hAnsi="宋体" w:hint="eastAsia"/>
          <w:sz w:val="24"/>
        </w:rPr>
        <w:t>）。</w:t>
      </w:r>
    </w:p>
    <w:p w:rsidR="001360AA" w:rsidRPr="009D291B" w:rsidRDefault="00CB6FFA">
      <w:pPr>
        <w:pStyle w:val="10"/>
        <w:numPr>
          <w:ilvl w:val="0"/>
          <w:numId w:val="9"/>
        </w:numPr>
        <w:spacing w:line="360" w:lineRule="auto"/>
        <w:ind w:left="0" w:firstLine="480"/>
        <w:rPr>
          <w:rFonts w:ascii="宋体" w:hAnsi="宋体"/>
          <w:sz w:val="24"/>
        </w:rPr>
      </w:pPr>
      <w:r w:rsidRPr="009D291B">
        <w:rPr>
          <w:rFonts w:ascii="宋体" w:hAnsi="宋体" w:hint="eastAsia"/>
          <w:sz w:val="24"/>
        </w:rPr>
        <w:t>实质性要求响应表（格式见附件</w:t>
      </w:r>
      <w:r w:rsidR="00C0703B" w:rsidRPr="009D291B">
        <w:rPr>
          <w:rFonts w:ascii="宋体" w:hAnsi="宋体" w:hint="eastAsia"/>
          <w:sz w:val="24"/>
        </w:rPr>
        <w:t>7</w:t>
      </w:r>
      <w:r w:rsidRPr="009D291B">
        <w:rPr>
          <w:rFonts w:ascii="宋体" w:hAnsi="宋体" w:hint="eastAsia"/>
          <w:sz w:val="24"/>
        </w:rPr>
        <w:t>）。</w:t>
      </w:r>
    </w:p>
    <w:p w:rsidR="001360AA" w:rsidRPr="009D291B" w:rsidRDefault="00CB6FFA">
      <w:pPr>
        <w:pStyle w:val="10"/>
        <w:numPr>
          <w:ilvl w:val="0"/>
          <w:numId w:val="9"/>
        </w:numPr>
        <w:spacing w:line="360" w:lineRule="auto"/>
        <w:ind w:left="0" w:firstLine="480"/>
        <w:rPr>
          <w:rFonts w:ascii="宋体" w:hAnsi="宋体"/>
          <w:sz w:val="24"/>
        </w:rPr>
      </w:pPr>
      <w:r w:rsidRPr="009D291B">
        <w:rPr>
          <w:rFonts w:ascii="宋体" w:hAnsi="宋体" w:hint="eastAsia"/>
          <w:sz w:val="24"/>
        </w:rPr>
        <w:t>供应商认为有必要的其他资质（包括相关产品授权资质证书）等材料复印件。</w:t>
      </w:r>
    </w:p>
    <w:p w:rsidR="001360AA" w:rsidRPr="009D291B" w:rsidRDefault="00CB6FFA">
      <w:pPr>
        <w:pStyle w:val="10"/>
        <w:numPr>
          <w:ilvl w:val="0"/>
          <w:numId w:val="7"/>
        </w:numPr>
        <w:spacing w:line="360" w:lineRule="auto"/>
        <w:ind w:firstLine="480"/>
        <w:rPr>
          <w:rFonts w:ascii="宋体" w:hAnsi="宋体"/>
          <w:sz w:val="24"/>
        </w:rPr>
      </w:pPr>
      <w:r w:rsidRPr="009D291B">
        <w:rPr>
          <w:rFonts w:ascii="宋体" w:hAnsi="宋体" w:hint="eastAsia"/>
          <w:sz w:val="24"/>
        </w:rPr>
        <w:t>技术部分</w:t>
      </w:r>
    </w:p>
    <w:p w:rsidR="001360AA" w:rsidRPr="009D291B" w:rsidRDefault="00CB6FFA">
      <w:pPr>
        <w:pStyle w:val="10"/>
        <w:numPr>
          <w:ilvl w:val="255"/>
          <w:numId w:val="0"/>
        </w:numPr>
        <w:spacing w:line="360" w:lineRule="auto"/>
        <w:ind w:leftChars="200" w:left="420"/>
        <w:rPr>
          <w:rFonts w:ascii="宋体" w:hAnsi="宋体"/>
          <w:sz w:val="24"/>
        </w:rPr>
      </w:pPr>
      <w:r w:rsidRPr="009D291B">
        <w:rPr>
          <w:rFonts w:ascii="宋体" w:hAnsi="宋体" w:hint="eastAsia"/>
          <w:sz w:val="24"/>
        </w:rPr>
        <w:t>服务方案：供应商应针对本项目制定切实可行的服务方案，包括但不限于：</w:t>
      </w:r>
    </w:p>
    <w:p w:rsidR="00277E06" w:rsidRPr="009D291B" w:rsidRDefault="00CB6FFA">
      <w:pPr>
        <w:pStyle w:val="10"/>
        <w:numPr>
          <w:ilvl w:val="255"/>
          <w:numId w:val="0"/>
        </w:numPr>
        <w:spacing w:line="360" w:lineRule="auto"/>
        <w:ind w:leftChars="200" w:left="420"/>
        <w:rPr>
          <w:rFonts w:ascii="宋体" w:hAnsi="宋体"/>
          <w:sz w:val="24"/>
        </w:rPr>
      </w:pPr>
      <w:r w:rsidRPr="009D291B">
        <w:rPr>
          <w:rFonts w:ascii="宋体" w:hAnsi="宋体"/>
          <w:sz w:val="24"/>
        </w:rPr>
        <w:t>1、</w:t>
      </w:r>
      <w:r w:rsidR="00987FBA" w:rsidRPr="009D291B">
        <w:rPr>
          <w:rFonts w:ascii="宋体" w:hAnsi="宋体" w:hint="eastAsia"/>
          <w:sz w:val="24"/>
        </w:rPr>
        <w:t>控制柜的设计图纸，包括柜内配置图，接线图和点表清单</w:t>
      </w:r>
      <w:r w:rsidR="009D291B">
        <w:rPr>
          <w:rFonts w:ascii="宋体" w:hAnsi="宋体" w:hint="eastAsia"/>
          <w:sz w:val="24"/>
        </w:rPr>
        <w:t>；</w:t>
      </w:r>
    </w:p>
    <w:p w:rsidR="001360AA" w:rsidRPr="009D291B" w:rsidRDefault="00987FBA">
      <w:pPr>
        <w:pStyle w:val="10"/>
        <w:numPr>
          <w:ilvl w:val="255"/>
          <w:numId w:val="0"/>
        </w:numPr>
        <w:spacing w:line="360" w:lineRule="auto"/>
        <w:ind w:leftChars="200" w:left="420"/>
        <w:rPr>
          <w:rFonts w:ascii="宋体" w:hAnsi="宋体"/>
          <w:sz w:val="24"/>
        </w:rPr>
      </w:pPr>
      <w:r w:rsidRPr="009D291B">
        <w:rPr>
          <w:rFonts w:ascii="宋体" w:hAnsi="宋体" w:hint="eastAsia"/>
          <w:sz w:val="24"/>
        </w:rPr>
        <w:t>2、</w:t>
      </w:r>
      <w:r w:rsidR="00CB6FFA" w:rsidRPr="009D291B">
        <w:rPr>
          <w:rFonts w:ascii="宋体" w:hAnsi="宋体"/>
          <w:sz w:val="24"/>
        </w:rPr>
        <w:t>总体实施方案</w:t>
      </w:r>
      <w:r w:rsidRPr="009D291B">
        <w:rPr>
          <w:rFonts w:ascii="宋体" w:hAnsi="宋体" w:hint="eastAsia"/>
          <w:sz w:val="24"/>
        </w:rPr>
        <w:t>（如有，格式自定，加盖公章）</w:t>
      </w:r>
      <w:r w:rsidR="00CB6FFA" w:rsidRPr="009D291B">
        <w:rPr>
          <w:rFonts w:ascii="宋体" w:hAnsi="宋体"/>
          <w:sz w:val="24"/>
        </w:rPr>
        <w:t>；</w:t>
      </w:r>
    </w:p>
    <w:p w:rsidR="001360AA" w:rsidRPr="009D291B" w:rsidRDefault="00987FBA">
      <w:pPr>
        <w:pStyle w:val="10"/>
        <w:numPr>
          <w:ilvl w:val="255"/>
          <w:numId w:val="0"/>
        </w:numPr>
        <w:spacing w:line="360" w:lineRule="auto"/>
        <w:ind w:leftChars="200" w:left="420"/>
        <w:rPr>
          <w:rFonts w:ascii="宋体" w:hAnsi="宋体"/>
          <w:sz w:val="24"/>
        </w:rPr>
      </w:pPr>
      <w:r w:rsidRPr="009D291B">
        <w:rPr>
          <w:rFonts w:ascii="宋体" w:hAnsi="宋体" w:hint="eastAsia"/>
          <w:sz w:val="24"/>
        </w:rPr>
        <w:t>3</w:t>
      </w:r>
      <w:r w:rsidR="00CB6FFA" w:rsidRPr="009D291B">
        <w:rPr>
          <w:rFonts w:ascii="宋体" w:hAnsi="宋体"/>
          <w:sz w:val="24"/>
        </w:rPr>
        <w:t>、实施进度计划和工期承诺书</w:t>
      </w:r>
      <w:r w:rsidRPr="009D291B">
        <w:rPr>
          <w:rFonts w:ascii="宋体" w:hAnsi="宋体" w:hint="eastAsia"/>
          <w:sz w:val="24"/>
        </w:rPr>
        <w:t>（如有，格式自定，加盖公章）</w:t>
      </w:r>
      <w:r w:rsidR="00CB6FFA" w:rsidRPr="009D291B">
        <w:rPr>
          <w:rFonts w:ascii="宋体" w:hAnsi="宋体"/>
          <w:sz w:val="24"/>
        </w:rPr>
        <w:t>；</w:t>
      </w:r>
    </w:p>
    <w:p w:rsidR="001360AA" w:rsidRPr="009D291B" w:rsidRDefault="00987FBA">
      <w:pPr>
        <w:pStyle w:val="10"/>
        <w:numPr>
          <w:ilvl w:val="255"/>
          <w:numId w:val="0"/>
        </w:numPr>
        <w:spacing w:line="360" w:lineRule="auto"/>
        <w:ind w:leftChars="200" w:left="420"/>
        <w:rPr>
          <w:rFonts w:ascii="宋体" w:hAnsi="宋体"/>
          <w:sz w:val="24"/>
        </w:rPr>
      </w:pPr>
      <w:r w:rsidRPr="009D291B">
        <w:rPr>
          <w:rFonts w:ascii="宋体" w:hAnsi="宋体" w:hint="eastAsia"/>
          <w:sz w:val="24"/>
        </w:rPr>
        <w:t>5</w:t>
      </w:r>
      <w:r w:rsidR="00CB6FFA" w:rsidRPr="009D291B">
        <w:rPr>
          <w:rFonts w:ascii="宋体" w:hAnsi="宋体"/>
          <w:sz w:val="24"/>
        </w:rPr>
        <w:t>、确保实施进度的技术和</w:t>
      </w:r>
      <w:r w:rsidR="00CB6FFA" w:rsidRPr="009D291B">
        <w:rPr>
          <w:rFonts w:ascii="宋体" w:hAnsi="宋体" w:hint="eastAsia"/>
          <w:sz w:val="24"/>
        </w:rPr>
        <w:t>组织措施</w:t>
      </w:r>
      <w:r w:rsidRPr="009D291B">
        <w:rPr>
          <w:rFonts w:ascii="宋体" w:hAnsi="宋体" w:hint="eastAsia"/>
          <w:sz w:val="24"/>
        </w:rPr>
        <w:t>（如有，格式自定，加盖公章）</w:t>
      </w:r>
      <w:r w:rsidR="00CB6FFA" w:rsidRPr="009D291B">
        <w:rPr>
          <w:rFonts w:ascii="宋体" w:hAnsi="宋体" w:hint="eastAsia"/>
          <w:sz w:val="24"/>
        </w:rPr>
        <w:t>；</w:t>
      </w:r>
    </w:p>
    <w:p w:rsidR="001360AA" w:rsidRPr="009D291B" w:rsidRDefault="00987FBA">
      <w:pPr>
        <w:pStyle w:val="10"/>
        <w:numPr>
          <w:ilvl w:val="255"/>
          <w:numId w:val="0"/>
        </w:numPr>
        <w:spacing w:line="360" w:lineRule="auto"/>
        <w:ind w:leftChars="200" w:left="420"/>
        <w:rPr>
          <w:rFonts w:ascii="宋体" w:hAnsi="宋体"/>
          <w:sz w:val="24"/>
        </w:rPr>
      </w:pPr>
      <w:r w:rsidRPr="009D291B">
        <w:rPr>
          <w:rFonts w:ascii="宋体" w:hAnsi="宋体" w:hint="eastAsia"/>
          <w:sz w:val="24"/>
        </w:rPr>
        <w:t>6</w:t>
      </w:r>
      <w:r w:rsidR="00CB6FFA" w:rsidRPr="009D291B">
        <w:rPr>
          <w:rFonts w:ascii="宋体" w:hAnsi="宋体" w:hint="eastAsia"/>
          <w:sz w:val="24"/>
        </w:rPr>
        <w:t>、确保安全文明施工的技术和组织措施</w:t>
      </w:r>
      <w:r w:rsidRPr="009D291B">
        <w:rPr>
          <w:rFonts w:ascii="宋体" w:hAnsi="宋体" w:hint="eastAsia"/>
          <w:sz w:val="24"/>
        </w:rPr>
        <w:t>（如有，格式自定，加盖公章）</w:t>
      </w:r>
      <w:r w:rsidR="00CB6FFA" w:rsidRPr="009D291B">
        <w:rPr>
          <w:rFonts w:ascii="宋体" w:hAnsi="宋体" w:hint="eastAsia"/>
          <w:sz w:val="24"/>
        </w:rPr>
        <w:t>；</w:t>
      </w:r>
    </w:p>
    <w:p w:rsidR="001360AA" w:rsidRPr="009D291B" w:rsidRDefault="00987FBA">
      <w:pPr>
        <w:pStyle w:val="10"/>
        <w:numPr>
          <w:ilvl w:val="255"/>
          <w:numId w:val="0"/>
        </w:numPr>
        <w:spacing w:line="360" w:lineRule="auto"/>
        <w:ind w:leftChars="200" w:left="420"/>
        <w:rPr>
          <w:rFonts w:ascii="宋体" w:hAnsi="宋体"/>
          <w:sz w:val="24"/>
        </w:rPr>
      </w:pPr>
      <w:r w:rsidRPr="009D291B">
        <w:rPr>
          <w:rFonts w:ascii="宋体" w:hAnsi="宋体" w:hint="eastAsia"/>
          <w:sz w:val="24"/>
        </w:rPr>
        <w:t>6</w:t>
      </w:r>
      <w:r w:rsidR="00CB6FFA" w:rsidRPr="009D291B">
        <w:rPr>
          <w:rFonts w:ascii="宋体" w:hAnsi="宋体" w:hint="eastAsia"/>
          <w:sz w:val="24"/>
        </w:rPr>
        <w:t>、投入的人员配置情况</w:t>
      </w:r>
      <w:r w:rsidRPr="009D291B">
        <w:rPr>
          <w:rFonts w:ascii="宋体" w:hAnsi="宋体" w:hint="eastAsia"/>
          <w:sz w:val="24"/>
        </w:rPr>
        <w:t>（如有，格式自定，加盖公章）</w:t>
      </w:r>
      <w:r w:rsidR="00CB6FFA" w:rsidRPr="009D291B">
        <w:rPr>
          <w:rFonts w:ascii="宋体" w:hAnsi="宋体" w:hint="eastAsia"/>
          <w:sz w:val="24"/>
        </w:rPr>
        <w:t>；</w:t>
      </w:r>
    </w:p>
    <w:p w:rsidR="001360AA" w:rsidRPr="009D291B" w:rsidRDefault="00987FBA">
      <w:pPr>
        <w:pStyle w:val="10"/>
        <w:numPr>
          <w:ilvl w:val="255"/>
          <w:numId w:val="0"/>
        </w:numPr>
        <w:spacing w:line="360" w:lineRule="auto"/>
        <w:ind w:leftChars="200" w:left="420"/>
        <w:rPr>
          <w:rFonts w:ascii="宋体" w:hAnsi="宋体"/>
          <w:sz w:val="24"/>
        </w:rPr>
      </w:pPr>
      <w:r w:rsidRPr="009D291B">
        <w:rPr>
          <w:rFonts w:ascii="宋体" w:hAnsi="宋体" w:hint="eastAsia"/>
          <w:sz w:val="24"/>
        </w:rPr>
        <w:t>7</w:t>
      </w:r>
      <w:r w:rsidR="00CB6FFA" w:rsidRPr="009D291B">
        <w:rPr>
          <w:rFonts w:ascii="宋体" w:hAnsi="宋体" w:hint="eastAsia"/>
          <w:sz w:val="24"/>
        </w:rPr>
        <w:t>、供应商认为其它需要说明的文字</w:t>
      </w:r>
      <w:r w:rsidRPr="009D291B">
        <w:rPr>
          <w:rFonts w:ascii="宋体" w:hAnsi="宋体" w:hint="eastAsia"/>
          <w:sz w:val="24"/>
        </w:rPr>
        <w:t>（如有，格式自定，加盖公章）</w:t>
      </w:r>
      <w:r w:rsidR="00CB6FFA" w:rsidRPr="009D291B">
        <w:rPr>
          <w:rFonts w:ascii="宋体" w:hAnsi="宋体" w:hint="eastAsia"/>
          <w:sz w:val="24"/>
        </w:rPr>
        <w:t>。</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六、评标方法：</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本项目采取经评审的最低价投标法。通过资格性和有效性审查表（附件</w:t>
      </w:r>
      <w:r w:rsidR="00BE70CB" w:rsidRPr="009D291B">
        <w:rPr>
          <w:rFonts w:ascii="宋体" w:hAnsi="宋体" w:hint="eastAsia"/>
          <w:sz w:val="24"/>
        </w:rPr>
        <w:t>8</w:t>
      </w:r>
      <w:r w:rsidRPr="009D291B">
        <w:rPr>
          <w:rFonts w:ascii="宋体" w:hAnsi="宋体" w:hint="eastAsia"/>
          <w:sz w:val="24"/>
        </w:rPr>
        <w:t>）后，各供应商按照有效投标报价由低到高的顺序依次排列，排名第一的供应商为第一中标候选人。报价相同的由评委会随机抽取确定。供应商实行信用评价管理，具体见附件</w:t>
      </w:r>
      <w:r w:rsidR="00BE70CB" w:rsidRPr="009D291B">
        <w:rPr>
          <w:rFonts w:ascii="宋体" w:hAnsi="宋体" w:hint="eastAsia"/>
          <w:sz w:val="24"/>
        </w:rPr>
        <w:t>9</w:t>
      </w:r>
      <w:r w:rsidRPr="009D291B">
        <w:rPr>
          <w:rFonts w:ascii="宋体" w:hAnsi="宋体" w:hint="eastAsia"/>
          <w:sz w:val="24"/>
        </w:rPr>
        <w:t>和附件</w:t>
      </w:r>
      <w:r w:rsidR="00BE70CB" w:rsidRPr="009D291B">
        <w:rPr>
          <w:rFonts w:ascii="宋体" w:hAnsi="宋体" w:hint="eastAsia"/>
          <w:sz w:val="24"/>
        </w:rPr>
        <w:t>10</w:t>
      </w:r>
      <w:r w:rsidRPr="009D291B">
        <w:rPr>
          <w:rFonts w:ascii="宋体" w:hAnsi="宋体" w:hint="eastAsia"/>
          <w:sz w:val="24"/>
        </w:rPr>
        <w:t>。</w:t>
      </w:r>
    </w:p>
    <w:p w:rsidR="00821EC2" w:rsidRPr="009D291B" w:rsidRDefault="00821EC2" w:rsidP="00BE70CB">
      <w:pPr>
        <w:spacing w:line="360" w:lineRule="auto"/>
        <w:ind w:firstLine="480"/>
        <w:rPr>
          <w:rFonts w:ascii="宋体" w:hAnsi="宋体"/>
          <w:b/>
          <w:sz w:val="24"/>
          <w:szCs w:val="28"/>
        </w:rPr>
      </w:pPr>
      <w:r w:rsidRPr="009D291B">
        <w:rPr>
          <w:rFonts w:ascii="宋体" w:hAnsi="宋体"/>
          <w:sz w:val="24"/>
        </w:rPr>
        <w:t>七</w:t>
      </w:r>
      <w:r w:rsidRPr="009D291B">
        <w:rPr>
          <w:rFonts w:ascii="宋体" w:hAnsi="宋体" w:hint="eastAsia"/>
          <w:sz w:val="24"/>
        </w:rPr>
        <w:t>、</w:t>
      </w:r>
      <w:r w:rsidRPr="009D291B">
        <w:rPr>
          <w:rFonts w:ascii="宋体" w:hAnsi="宋体" w:hint="eastAsia"/>
          <w:b/>
          <w:sz w:val="24"/>
          <w:szCs w:val="28"/>
        </w:rPr>
        <w:t>勘踏现场</w:t>
      </w:r>
    </w:p>
    <w:p w:rsidR="00821EC2" w:rsidRPr="009D291B" w:rsidRDefault="00821EC2" w:rsidP="00821EC2">
      <w:pPr>
        <w:spacing w:line="360" w:lineRule="auto"/>
        <w:ind w:firstLineChars="202" w:firstLine="485"/>
        <w:rPr>
          <w:bCs/>
          <w:sz w:val="24"/>
        </w:rPr>
      </w:pPr>
      <w:r w:rsidRPr="009D291B">
        <w:rPr>
          <w:rFonts w:hint="eastAsia"/>
          <w:bCs/>
          <w:sz w:val="24"/>
        </w:rPr>
        <w:t>供应商有必要勘踏现场，充分了解清楚施工现场的环境，以便供应商获取那些须供应商自己负责的有关编制投标文件和签署合同所涉及现场所有的资料。一旦中标，这种考察即被认为其结果已在中标文件中得到充分反映。考察现场的费用由供应商自己承担，如因对现场不了解导致报价的失误，由供应商承担。勘踏现场时间：</w:t>
      </w:r>
      <w:r w:rsidR="0056306A" w:rsidRPr="009D291B">
        <w:rPr>
          <w:bCs/>
          <w:sz w:val="24"/>
        </w:rPr>
        <w:t>20</w:t>
      </w:r>
      <w:r w:rsidR="0056306A">
        <w:rPr>
          <w:rFonts w:hint="eastAsia"/>
          <w:bCs/>
          <w:sz w:val="24"/>
        </w:rPr>
        <w:t>20</w:t>
      </w:r>
      <w:r w:rsidR="0056306A" w:rsidRPr="009D291B">
        <w:rPr>
          <w:rFonts w:hint="eastAsia"/>
          <w:bCs/>
          <w:sz w:val="24"/>
        </w:rPr>
        <w:t>年</w:t>
      </w:r>
      <w:r w:rsidR="00861C90">
        <w:rPr>
          <w:rFonts w:hint="eastAsia"/>
          <w:bCs/>
          <w:sz w:val="24"/>
        </w:rPr>
        <w:t>1</w:t>
      </w:r>
      <w:r w:rsidRPr="009D291B">
        <w:rPr>
          <w:rFonts w:hint="eastAsia"/>
          <w:bCs/>
          <w:sz w:val="24"/>
        </w:rPr>
        <w:t>月</w:t>
      </w:r>
      <w:r w:rsidR="00861C90">
        <w:rPr>
          <w:rFonts w:hint="eastAsia"/>
          <w:bCs/>
          <w:sz w:val="24"/>
        </w:rPr>
        <w:t>22</w:t>
      </w:r>
      <w:r w:rsidRPr="009D291B">
        <w:rPr>
          <w:rFonts w:hint="eastAsia"/>
          <w:bCs/>
          <w:sz w:val="24"/>
        </w:rPr>
        <w:t>日</w:t>
      </w:r>
      <w:r w:rsidR="00476B89" w:rsidRPr="009D291B">
        <w:rPr>
          <w:rFonts w:hint="eastAsia"/>
          <w:bCs/>
          <w:sz w:val="24"/>
        </w:rPr>
        <w:t>10</w:t>
      </w:r>
      <w:r w:rsidRPr="009D291B">
        <w:rPr>
          <w:rFonts w:hint="eastAsia"/>
          <w:bCs/>
          <w:sz w:val="24"/>
        </w:rPr>
        <w:t>时，集中地点：广州市番禺区大学城明志街</w:t>
      </w:r>
      <w:r w:rsidRPr="009D291B">
        <w:rPr>
          <w:bCs/>
          <w:sz w:val="24"/>
        </w:rPr>
        <w:t>1</w:t>
      </w:r>
      <w:r w:rsidRPr="009D291B">
        <w:rPr>
          <w:rFonts w:hint="eastAsia"/>
          <w:bCs/>
          <w:sz w:val="24"/>
        </w:rPr>
        <w:t>号信息枢纽楼一楼西门。勘踏现场联系人薛工，联系电话：</w:t>
      </w:r>
      <w:r w:rsidRPr="009D291B">
        <w:rPr>
          <w:rFonts w:hint="eastAsia"/>
          <w:bCs/>
          <w:sz w:val="24"/>
        </w:rPr>
        <w:t>020-3930</w:t>
      </w:r>
      <w:r w:rsidRPr="009D291B">
        <w:rPr>
          <w:bCs/>
          <w:sz w:val="24"/>
        </w:rPr>
        <w:t>202</w:t>
      </w:r>
      <w:r w:rsidRPr="009D291B">
        <w:rPr>
          <w:rFonts w:hint="eastAsia"/>
          <w:bCs/>
          <w:sz w:val="24"/>
        </w:rPr>
        <w:t>0</w:t>
      </w:r>
      <w:r w:rsidRPr="009D291B">
        <w:rPr>
          <w:rFonts w:hint="eastAsia"/>
          <w:bCs/>
          <w:sz w:val="24"/>
        </w:rPr>
        <w:t>。投标人未在规定时间勘踏现场的，招标</w:t>
      </w:r>
      <w:bookmarkStart w:id="0" w:name="_GoBack"/>
      <w:bookmarkEnd w:id="0"/>
      <w:r w:rsidRPr="009D291B">
        <w:rPr>
          <w:rFonts w:hint="eastAsia"/>
          <w:bCs/>
          <w:sz w:val="24"/>
        </w:rPr>
        <w:t>人不再另行组织，由投标人自行前往勘踏。</w:t>
      </w:r>
    </w:p>
    <w:p w:rsidR="001360AA" w:rsidRPr="009D291B" w:rsidRDefault="00FE6857">
      <w:pPr>
        <w:spacing w:line="360" w:lineRule="auto"/>
        <w:ind w:firstLineChars="200" w:firstLine="482"/>
        <w:rPr>
          <w:rFonts w:ascii="宋体" w:hAnsi="宋体"/>
          <w:b/>
          <w:sz w:val="24"/>
        </w:rPr>
      </w:pPr>
      <w:r w:rsidRPr="009D291B">
        <w:rPr>
          <w:rFonts w:ascii="宋体" w:hAnsi="宋体" w:hint="eastAsia"/>
          <w:b/>
          <w:sz w:val="24"/>
        </w:rPr>
        <w:t>八</w:t>
      </w:r>
      <w:r w:rsidR="00CB6FFA" w:rsidRPr="009D291B">
        <w:rPr>
          <w:rFonts w:ascii="宋体" w:hAnsi="宋体" w:hint="eastAsia"/>
          <w:b/>
          <w:sz w:val="24"/>
        </w:rPr>
        <w:t>、递交投标文件</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（一）投标文件递交截止时间：</w:t>
      </w:r>
      <w:r w:rsidR="003A7CF4" w:rsidRPr="009D291B">
        <w:rPr>
          <w:rFonts w:ascii="宋体" w:hAnsi="宋体" w:hint="eastAsia"/>
          <w:sz w:val="24"/>
        </w:rPr>
        <w:t>20</w:t>
      </w:r>
      <w:r w:rsidR="003A7CF4">
        <w:rPr>
          <w:rFonts w:ascii="宋体" w:hAnsi="宋体" w:hint="eastAsia"/>
          <w:sz w:val="24"/>
        </w:rPr>
        <w:t>20</w:t>
      </w:r>
      <w:r w:rsidRPr="009D291B">
        <w:rPr>
          <w:rFonts w:ascii="宋体" w:hAnsi="宋体" w:hint="eastAsia"/>
          <w:sz w:val="24"/>
        </w:rPr>
        <w:t>年</w:t>
      </w:r>
      <w:r w:rsidR="00861C90">
        <w:rPr>
          <w:rFonts w:ascii="宋体" w:hAnsi="宋体" w:hint="eastAsia"/>
          <w:sz w:val="24"/>
        </w:rPr>
        <w:t>2</w:t>
      </w:r>
      <w:r w:rsidRPr="009D291B">
        <w:rPr>
          <w:rFonts w:ascii="宋体" w:hAnsi="宋体" w:hint="eastAsia"/>
          <w:sz w:val="24"/>
        </w:rPr>
        <w:t>月</w:t>
      </w:r>
      <w:r w:rsidR="00861C90">
        <w:rPr>
          <w:rFonts w:ascii="宋体" w:hAnsi="宋体" w:hint="eastAsia"/>
          <w:sz w:val="24"/>
        </w:rPr>
        <w:t>2</w:t>
      </w:r>
      <w:r w:rsidRPr="009D291B">
        <w:rPr>
          <w:rFonts w:ascii="宋体" w:hAnsi="宋体" w:hint="eastAsia"/>
          <w:sz w:val="24"/>
        </w:rPr>
        <w:t>日北京时间</w:t>
      </w:r>
      <w:r w:rsidR="00861C90">
        <w:rPr>
          <w:rFonts w:ascii="宋体" w:hAnsi="宋体" w:hint="eastAsia"/>
          <w:sz w:val="24"/>
        </w:rPr>
        <w:t>9</w:t>
      </w:r>
      <w:r w:rsidRPr="009D291B">
        <w:rPr>
          <w:rFonts w:ascii="宋体" w:hAnsi="宋体" w:hint="eastAsia"/>
          <w:sz w:val="24"/>
        </w:rPr>
        <w:t>时</w:t>
      </w:r>
      <w:r w:rsidR="00B46A1A" w:rsidRPr="009D291B">
        <w:rPr>
          <w:rFonts w:ascii="宋体" w:hAnsi="宋体" w:hint="eastAsia"/>
          <w:sz w:val="24"/>
        </w:rPr>
        <w:t>0</w:t>
      </w:r>
      <w:r w:rsidRPr="009D291B">
        <w:rPr>
          <w:rFonts w:ascii="宋体" w:hAnsi="宋体" w:hint="eastAsia"/>
          <w:sz w:val="24"/>
        </w:rPr>
        <w:t xml:space="preserve"> 分前。以密封的形式提供投标文件到：广州市番禺区大学城明志街1号信息枢纽楼9楼</w:t>
      </w:r>
      <w:r w:rsidR="007F201B" w:rsidRPr="009D291B">
        <w:rPr>
          <w:rFonts w:ascii="宋体" w:hAnsi="宋体" w:hint="eastAsia"/>
          <w:sz w:val="24"/>
        </w:rPr>
        <w:t>前</w:t>
      </w:r>
      <w:r w:rsidR="007F201B" w:rsidRPr="009D291B">
        <w:rPr>
          <w:rFonts w:ascii="宋体" w:hAnsi="宋体" w:hint="eastAsia"/>
          <w:sz w:val="24"/>
        </w:rPr>
        <w:lastRenderedPageBreak/>
        <w:t>台</w:t>
      </w:r>
      <w:r w:rsidRPr="009D291B">
        <w:rPr>
          <w:rFonts w:ascii="宋体" w:hAnsi="宋体" w:hint="eastAsia"/>
          <w:sz w:val="24"/>
        </w:rPr>
        <w:t>。</w:t>
      </w:r>
      <w:r w:rsidR="007F201B" w:rsidRPr="009D291B">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9D291B">
        <w:rPr>
          <w:rFonts w:ascii="宋体" w:hAnsi="宋体" w:hint="eastAsia"/>
          <w:sz w:val="24"/>
        </w:rPr>
        <w:t>采购人接受现场递交或邮寄两种方式。</w:t>
      </w:r>
      <w:r w:rsidR="007F201B" w:rsidRPr="009D291B">
        <w:rPr>
          <w:rFonts w:ascii="宋体" w:eastAsia="宋体" w:hAnsi="宋体" w:cs="宋体" w:hint="eastAsia"/>
          <w:sz w:val="24"/>
        </w:rPr>
        <w:t>采用邮寄方式的，应在邮寄外包装袋上注明“</w:t>
      </w:r>
      <w:r w:rsidR="00E279CE">
        <w:rPr>
          <w:rFonts w:ascii="宋体" w:hAnsi="宋体" w:hint="eastAsia"/>
          <w:sz w:val="24"/>
        </w:rPr>
        <w:t>中大化学与材料楼控制柜</w:t>
      </w:r>
      <w:r w:rsidR="0044151A" w:rsidRPr="009D291B">
        <w:rPr>
          <w:rFonts w:ascii="宋体" w:hAnsi="宋体" w:hint="eastAsia"/>
          <w:sz w:val="24"/>
        </w:rPr>
        <w:t>采购</w:t>
      </w:r>
      <w:r w:rsidR="007F201B" w:rsidRPr="009D291B">
        <w:rPr>
          <w:rFonts w:ascii="宋体" w:eastAsia="宋体" w:hAnsi="宋体" w:cs="宋体" w:hint="eastAsia"/>
          <w:sz w:val="24"/>
        </w:rPr>
        <w:t>项目投标文件”字样。投标供应商递交投标文件后，请联系采购人确认。</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（二）投标文件逾期递交、未送达指定地点的、或未按要求密封的，采购人有权不予受理。</w:t>
      </w:r>
    </w:p>
    <w:p w:rsidR="001360AA" w:rsidRPr="009D291B" w:rsidRDefault="00FE6857">
      <w:pPr>
        <w:spacing w:line="360" w:lineRule="auto"/>
        <w:ind w:firstLineChars="200" w:firstLine="480"/>
        <w:rPr>
          <w:rFonts w:ascii="宋体" w:hAnsi="宋体"/>
          <w:sz w:val="24"/>
        </w:rPr>
      </w:pPr>
      <w:r w:rsidRPr="009D291B">
        <w:rPr>
          <w:rFonts w:ascii="宋体" w:hAnsi="宋体" w:hint="eastAsia"/>
          <w:sz w:val="24"/>
        </w:rPr>
        <w:t>九</w:t>
      </w:r>
      <w:r w:rsidR="00CB6FFA" w:rsidRPr="009D291B">
        <w:rPr>
          <w:rFonts w:ascii="宋体" w:hAnsi="宋体" w:hint="eastAsia"/>
          <w:sz w:val="24"/>
        </w:rPr>
        <w:t>、采购人地址和联系方式</w:t>
      </w:r>
    </w:p>
    <w:p w:rsidR="001360AA" w:rsidRPr="009D291B" w:rsidRDefault="00CB6FFA">
      <w:pPr>
        <w:pStyle w:val="a9"/>
        <w:numPr>
          <w:ilvl w:val="0"/>
          <w:numId w:val="10"/>
        </w:numPr>
        <w:spacing w:line="360" w:lineRule="auto"/>
        <w:ind w:firstLineChars="0"/>
        <w:rPr>
          <w:rFonts w:ascii="宋体" w:hAnsi="宋体"/>
          <w:sz w:val="24"/>
        </w:rPr>
      </w:pPr>
      <w:r w:rsidRPr="009D291B">
        <w:rPr>
          <w:rFonts w:ascii="宋体" w:hAnsi="宋体" w:hint="eastAsia"/>
          <w:sz w:val="24"/>
        </w:rPr>
        <w:t>采购单位：</w:t>
      </w:r>
      <w:r w:rsidR="00BB160D" w:rsidRPr="009D291B">
        <w:rPr>
          <w:rFonts w:ascii="宋体" w:hAnsi="宋体" w:hint="eastAsia"/>
          <w:sz w:val="24"/>
        </w:rPr>
        <w:t>广州大学城投资经营管理有限公司</w:t>
      </w:r>
    </w:p>
    <w:p w:rsidR="001360AA" w:rsidRPr="009D291B" w:rsidRDefault="00CB6FFA">
      <w:pPr>
        <w:pStyle w:val="a9"/>
        <w:numPr>
          <w:ilvl w:val="0"/>
          <w:numId w:val="10"/>
        </w:numPr>
        <w:spacing w:line="360" w:lineRule="auto"/>
        <w:ind w:firstLineChars="0"/>
        <w:rPr>
          <w:rFonts w:ascii="宋体" w:hAnsi="宋体"/>
          <w:sz w:val="24"/>
        </w:rPr>
      </w:pPr>
      <w:r w:rsidRPr="009D291B">
        <w:rPr>
          <w:rFonts w:ascii="宋体" w:hAnsi="宋体" w:hint="eastAsia"/>
          <w:sz w:val="24"/>
        </w:rPr>
        <w:t>联系地址：广州市番禺区大学城明志街1号信息枢纽楼9楼</w:t>
      </w:r>
    </w:p>
    <w:p w:rsidR="001360AA" w:rsidRPr="009D291B" w:rsidRDefault="00CB6FFA">
      <w:pPr>
        <w:pStyle w:val="10"/>
        <w:numPr>
          <w:ilvl w:val="0"/>
          <w:numId w:val="10"/>
        </w:numPr>
        <w:spacing w:line="360" w:lineRule="auto"/>
        <w:ind w:firstLineChars="0"/>
        <w:rPr>
          <w:rFonts w:ascii="宋体" w:hAnsi="宋体"/>
          <w:sz w:val="24"/>
        </w:rPr>
      </w:pPr>
      <w:r w:rsidRPr="009D291B">
        <w:rPr>
          <w:rFonts w:ascii="宋体" w:hAnsi="宋体" w:hint="eastAsia"/>
          <w:sz w:val="24"/>
        </w:rPr>
        <w:t>联系人：</w:t>
      </w:r>
      <w:r w:rsidR="00D81CDB" w:rsidRPr="009D291B">
        <w:rPr>
          <w:rFonts w:ascii="宋体" w:hAnsi="宋体" w:hint="eastAsia"/>
          <w:sz w:val="24"/>
        </w:rPr>
        <w:t>詹映静</w:t>
      </w:r>
      <w:r w:rsidRPr="009D291B">
        <w:rPr>
          <w:rFonts w:ascii="宋体" w:hAnsi="宋体" w:hint="eastAsia"/>
          <w:sz w:val="24"/>
        </w:rPr>
        <w:t xml:space="preserve"> ，联系电话：</w:t>
      </w:r>
      <w:r w:rsidR="00D81CDB" w:rsidRPr="009D291B">
        <w:rPr>
          <w:rFonts w:ascii="宋体" w:hAnsi="宋体" w:hint="eastAsia"/>
          <w:sz w:val="24"/>
        </w:rPr>
        <w:t>020-39302060</w:t>
      </w:r>
      <w:r w:rsidRPr="009D291B">
        <w:rPr>
          <w:rFonts w:ascii="宋体" w:hAnsi="宋体" w:hint="eastAsia"/>
          <w:sz w:val="24"/>
        </w:rPr>
        <w:t>，电子邮件：</w:t>
      </w:r>
      <w:r w:rsidR="00D81CDB" w:rsidRPr="009D291B">
        <w:rPr>
          <w:rFonts w:ascii="宋体" w:hAnsi="宋体" w:hint="eastAsia"/>
          <w:sz w:val="24"/>
        </w:rPr>
        <w:t>3280623452qq.com</w:t>
      </w:r>
    </w:p>
    <w:p w:rsidR="007A15FD" w:rsidRPr="009D291B" w:rsidRDefault="00CB6FFA">
      <w:pPr>
        <w:pStyle w:val="10"/>
        <w:spacing w:line="360" w:lineRule="auto"/>
        <w:ind w:firstLine="480"/>
        <w:rPr>
          <w:rFonts w:ascii="宋体" w:hAnsi="宋体"/>
          <w:sz w:val="24"/>
        </w:rPr>
      </w:pPr>
      <w:r w:rsidRPr="009D291B">
        <w:rPr>
          <w:rFonts w:ascii="宋体" w:hAnsi="宋体" w:hint="eastAsia"/>
          <w:sz w:val="24"/>
        </w:rPr>
        <w:t>附件1、</w:t>
      </w:r>
      <w:r w:rsidR="00EC2316" w:rsidRPr="009D291B">
        <w:rPr>
          <w:rFonts w:ascii="宋体" w:hAnsi="宋体" w:hint="eastAsia"/>
          <w:sz w:val="24"/>
        </w:rPr>
        <w:t>采购需求</w:t>
      </w:r>
    </w:p>
    <w:p w:rsidR="001360AA" w:rsidRPr="009D291B" w:rsidRDefault="007A15FD">
      <w:pPr>
        <w:pStyle w:val="10"/>
        <w:spacing w:line="360" w:lineRule="auto"/>
        <w:ind w:firstLine="480"/>
        <w:rPr>
          <w:rFonts w:ascii="宋体" w:hAnsi="宋体"/>
          <w:sz w:val="24"/>
        </w:rPr>
      </w:pPr>
      <w:r w:rsidRPr="009D291B">
        <w:rPr>
          <w:rFonts w:ascii="宋体" w:hAnsi="宋体" w:hint="eastAsia"/>
          <w:sz w:val="24"/>
        </w:rPr>
        <w:t>附件1.1</w:t>
      </w:r>
      <w:r w:rsidR="00EC2316" w:rsidRPr="009D291B">
        <w:rPr>
          <w:rFonts w:ascii="宋体" w:hAnsi="宋体" w:hint="eastAsia"/>
          <w:sz w:val="24"/>
        </w:rPr>
        <w:t>用户需求书</w:t>
      </w:r>
    </w:p>
    <w:p w:rsidR="007A15FD" w:rsidRDefault="007A15FD">
      <w:pPr>
        <w:pStyle w:val="10"/>
        <w:spacing w:line="360" w:lineRule="auto"/>
        <w:ind w:firstLine="480"/>
        <w:rPr>
          <w:rFonts w:ascii="宋体" w:hAnsi="宋体"/>
          <w:sz w:val="24"/>
        </w:rPr>
      </w:pPr>
      <w:r w:rsidRPr="009D291B">
        <w:rPr>
          <w:rFonts w:ascii="宋体" w:hAnsi="宋体" w:hint="eastAsia"/>
          <w:sz w:val="24"/>
        </w:rPr>
        <w:t>附件1.2技术需求书</w:t>
      </w:r>
    </w:p>
    <w:p w:rsidR="009E3670" w:rsidRPr="009E3670" w:rsidRDefault="009E3670">
      <w:pPr>
        <w:pStyle w:val="10"/>
        <w:spacing w:line="360" w:lineRule="auto"/>
        <w:ind w:firstLine="480"/>
        <w:rPr>
          <w:rFonts w:ascii="宋体" w:hAnsi="宋体"/>
          <w:sz w:val="24"/>
        </w:rPr>
      </w:pPr>
      <w:r>
        <w:rPr>
          <w:rFonts w:ascii="宋体" w:hAnsi="宋体" w:hint="eastAsia"/>
          <w:sz w:val="24"/>
        </w:rPr>
        <w:t>附件1.3自控专业图纸</w:t>
      </w:r>
    </w:p>
    <w:p w:rsidR="00FE6857" w:rsidRPr="009D291B" w:rsidRDefault="00CB6FFA" w:rsidP="006D6938">
      <w:pPr>
        <w:pStyle w:val="10"/>
        <w:spacing w:line="360" w:lineRule="auto"/>
        <w:ind w:firstLine="480"/>
        <w:rPr>
          <w:rFonts w:ascii="宋体" w:hAnsi="宋体"/>
          <w:sz w:val="24"/>
        </w:rPr>
      </w:pPr>
      <w:r w:rsidRPr="009D291B">
        <w:rPr>
          <w:rFonts w:ascii="宋体" w:hAnsi="宋体" w:hint="eastAsia"/>
          <w:sz w:val="24"/>
        </w:rPr>
        <w:t>附件2、</w:t>
      </w:r>
      <w:r w:rsidR="00FE6857" w:rsidRPr="009D291B">
        <w:rPr>
          <w:rFonts w:ascii="宋体" w:hAnsi="宋体" w:hint="eastAsia"/>
          <w:sz w:val="24"/>
        </w:rPr>
        <w:t>价格文件</w:t>
      </w:r>
    </w:p>
    <w:p w:rsidR="00FE6857" w:rsidRPr="009D291B" w:rsidRDefault="00FE6857" w:rsidP="006D6938">
      <w:pPr>
        <w:pStyle w:val="10"/>
        <w:spacing w:line="360" w:lineRule="auto"/>
        <w:ind w:firstLine="480"/>
        <w:rPr>
          <w:rFonts w:ascii="宋体" w:hAnsi="宋体"/>
          <w:sz w:val="24"/>
        </w:rPr>
      </w:pPr>
      <w:r w:rsidRPr="009D291B">
        <w:rPr>
          <w:rFonts w:ascii="宋体" w:hAnsi="宋体" w:hint="eastAsia"/>
          <w:sz w:val="24"/>
        </w:rPr>
        <w:t>附件2.1报价一览表</w:t>
      </w:r>
    </w:p>
    <w:p w:rsidR="001360AA" w:rsidRPr="009D291B" w:rsidRDefault="00FE6857" w:rsidP="006D6938">
      <w:pPr>
        <w:pStyle w:val="10"/>
        <w:spacing w:line="360" w:lineRule="auto"/>
        <w:ind w:firstLine="480"/>
        <w:rPr>
          <w:rFonts w:ascii="宋体" w:hAnsi="宋体"/>
          <w:sz w:val="24"/>
        </w:rPr>
      </w:pPr>
      <w:r w:rsidRPr="009D291B">
        <w:rPr>
          <w:rFonts w:ascii="宋体" w:hAnsi="宋体" w:hint="eastAsia"/>
          <w:sz w:val="24"/>
        </w:rPr>
        <w:t>附件2.2</w:t>
      </w:r>
      <w:r w:rsidR="00CB6FFA" w:rsidRPr="009D291B">
        <w:rPr>
          <w:rFonts w:ascii="宋体" w:hAnsi="宋体" w:hint="eastAsia"/>
          <w:sz w:val="24"/>
        </w:rPr>
        <w:t>报价明细表</w:t>
      </w:r>
    </w:p>
    <w:p w:rsidR="001360AA" w:rsidRPr="009D291B" w:rsidRDefault="00CB6FFA">
      <w:pPr>
        <w:pStyle w:val="10"/>
        <w:spacing w:line="360" w:lineRule="auto"/>
        <w:ind w:firstLine="480"/>
        <w:rPr>
          <w:rFonts w:ascii="宋体" w:hAnsi="宋体"/>
          <w:sz w:val="24"/>
        </w:rPr>
      </w:pPr>
      <w:r w:rsidRPr="009D291B">
        <w:rPr>
          <w:rFonts w:ascii="宋体" w:hAnsi="宋体" w:hint="eastAsia"/>
          <w:sz w:val="24"/>
        </w:rPr>
        <w:t>附件</w:t>
      </w:r>
      <w:r w:rsidRPr="009D291B">
        <w:rPr>
          <w:rFonts w:ascii="宋体" w:hAnsi="宋体"/>
          <w:sz w:val="24"/>
        </w:rPr>
        <w:t>3、供应商调查表</w:t>
      </w:r>
    </w:p>
    <w:p w:rsidR="00C0703B" w:rsidRPr="009D291B" w:rsidRDefault="00C0703B">
      <w:pPr>
        <w:pStyle w:val="10"/>
        <w:spacing w:line="360" w:lineRule="auto"/>
        <w:ind w:firstLine="480"/>
        <w:rPr>
          <w:rFonts w:ascii="宋体" w:hAnsi="宋体"/>
          <w:sz w:val="24"/>
        </w:rPr>
      </w:pPr>
      <w:r w:rsidRPr="009D291B">
        <w:rPr>
          <w:rFonts w:ascii="宋体" w:hAnsi="宋体" w:hint="eastAsia"/>
          <w:sz w:val="24"/>
        </w:rPr>
        <w:t>附件4、法定代表人证明书</w:t>
      </w:r>
    </w:p>
    <w:p w:rsidR="00C0703B" w:rsidRPr="009D291B" w:rsidRDefault="00C0703B">
      <w:pPr>
        <w:pStyle w:val="10"/>
        <w:spacing w:line="360" w:lineRule="auto"/>
        <w:ind w:firstLine="480"/>
        <w:rPr>
          <w:rFonts w:ascii="宋体" w:hAnsi="宋体"/>
          <w:sz w:val="24"/>
        </w:rPr>
      </w:pPr>
      <w:r w:rsidRPr="009D291B">
        <w:rPr>
          <w:rFonts w:ascii="宋体" w:hAnsi="宋体" w:hint="eastAsia"/>
          <w:sz w:val="24"/>
        </w:rPr>
        <w:t>附件5、法定代表人授权委托证明书</w:t>
      </w:r>
    </w:p>
    <w:p w:rsidR="00C0703B" w:rsidRPr="009D291B" w:rsidRDefault="00C0703B" w:rsidP="00C0703B">
      <w:pPr>
        <w:pStyle w:val="10"/>
        <w:spacing w:line="360" w:lineRule="auto"/>
        <w:ind w:firstLine="480"/>
        <w:rPr>
          <w:rFonts w:ascii="宋体" w:hAnsi="宋体"/>
          <w:sz w:val="24"/>
        </w:rPr>
      </w:pPr>
      <w:r w:rsidRPr="00E279CE">
        <w:rPr>
          <w:rFonts w:ascii="宋体" w:hAnsi="宋体" w:hint="eastAsia"/>
          <w:sz w:val="24"/>
        </w:rPr>
        <w:t>附件</w:t>
      </w:r>
      <w:r w:rsidRPr="00E279CE">
        <w:rPr>
          <w:rFonts w:ascii="宋体" w:hAnsi="宋体"/>
          <w:sz w:val="24"/>
        </w:rPr>
        <w:t>6、业绩一览</w:t>
      </w:r>
      <w:r w:rsidRPr="00E279CE">
        <w:rPr>
          <w:rFonts w:ascii="宋体" w:hAnsi="宋体" w:hint="eastAsia"/>
          <w:sz w:val="24"/>
        </w:rPr>
        <w:t>表</w:t>
      </w:r>
    </w:p>
    <w:p w:rsidR="001360AA" w:rsidRPr="009D291B" w:rsidRDefault="00CB6FFA">
      <w:pPr>
        <w:pStyle w:val="10"/>
        <w:spacing w:line="360" w:lineRule="auto"/>
        <w:ind w:firstLine="480"/>
        <w:rPr>
          <w:rFonts w:ascii="宋体" w:hAnsi="宋体"/>
          <w:sz w:val="24"/>
        </w:rPr>
      </w:pPr>
      <w:r w:rsidRPr="009D291B">
        <w:rPr>
          <w:rFonts w:ascii="宋体" w:hAnsi="宋体" w:hint="eastAsia"/>
          <w:sz w:val="24"/>
        </w:rPr>
        <w:t>附件</w:t>
      </w:r>
      <w:r w:rsidR="00C0703B" w:rsidRPr="009D291B">
        <w:rPr>
          <w:rFonts w:ascii="宋体" w:hAnsi="宋体" w:hint="eastAsia"/>
          <w:sz w:val="24"/>
        </w:rPr>
        <w:t>7、</w:t>
      </w:r>
      <w:r w:rsidRPr="009D291B">
        <w:rPr>
          <w:rFonts w:ascii="宋体" w:hAnsi="宋体"/>
          <w:sz w:val="24"/>
        </w:rPr>
        <w:t>实质性要求响应表</w:t>
      </w:r>
    </w:p>
    <w:p w:rsidR="001360AA" w:rsidRPr="009D291B" w:rsidRDefault="00CB6FFA">
      <w:pPr>
        <w:pStyle w:val="10"/>
        <w:spacing w:line="360" w:lineRule="auto"/>
        <w:ind w:firstLine="480"/>
        <w:rPr>
          <w:rFonts w:ascii="宋体" w:hAnsi="宋体"/>
          <w:sz w:val="24"/>
        </w:rPr>
      </w:pPr>
      <w:r w:rsidRPr="009D291B">
        <w:rPr>
          <w:rFonts w:ascii="宋体" w:hAnsi="宋体" w:hint="eastAsia"/>
          <w:sz w:val="24"/>
        </w:rPr>
        <w:t>附件</w:t>
      </w:r>
      <w:r w:rsidR="00C0703B" w:rsidRPr="009D291B">
        <w:rPr>
          <w:rFonts w:ascii="宋体" w:hAnsi="宋体" w:hint="eastAsia"/>
          <w:sz w:val="24"/>
        </w:rPr>
        <w:t>8</w:t>
      </w:r>
      <w:r w:rsidRPr="009D291B">
        <w:rPr>
          <w:rFonts w:ascii="宋体" w:hAnsi="宋体"/>
          <w:sz w:val="24"/>
        </w:rPr>
        <w:t>、资格性和有效性审查表</w:t>
      </w:r>
    </w:p>
    <w:p w:rsidR="001360AA" w:rsidRPr="009D291B" w:rsidRDefault="00CB6FFA">
      <w:pPr>
        <w:pStyle w:val="10"/>
        <w:spacing w:line="360" w:lineRule="auto"/>
        <w:ind w:firstLine="480"/>
        <w:rPr>
          <w:rFonts w:ascii="宋体" w:hAnsi="宋体"/>
          <w:sz w:val="24"/>
        </w:rPr>
      </w:pPr>
      <w:r w:rsidRPr="009D291B">
        <w:rPr>
          <w:rFonts w:ascii="宋体" w:hAnsi="宋体" w:hint="eastAsia"/>
          <w:sz w:val="24"/>
        </w:rPr>
        <w:t>附件</w:t>
      </w:r>
      <w:r w:rsidR="00C0703B" w:rsidRPr="009D291B">
        <w:rPr>
          <w:rFonts w:ascii="宋体" w:hAnsi="宋体" w:hint="eastAsia"/>
          <w:sz w:val="24"/>
        </w:rPr>
        <w:t>9</w:t>
      </w:r>
      <w:r w:rsidRPr="009D291B">
        <w:rPr>
          <w:rFonts w:ascii="宋体" w:hAnsi="宋体"/>
          <w:sz w:val="24"/>
        </w:rPr>
        <w:t>、公开竞选供应商信用评价</w:t>
      </w:r>
    </w:p>
    <w:p w:rsidR="001360AA" w:rsidRPr="009D291B" w:rsidRDefault="00CB6FFA">
      <w:pPr>
        <w:pStyle w:val="10"/>
        <w:spacing w:line="360" w:lineRule="auto"/>
        <w:ind w:firstLine="480"/>
        <w:rPr>
          <w:rFonts w:ascii="宋体" w:hAnsi="宋体"/>
          <w:sz w:val="24"/>
        </w:rPr>
      </w:pPr>
      <w:r w:rsidRPr="009D291B">
        <w:rPr>
          <w:rFonts w:ascii="宋体" w:hAnsi="宋体" w:hint="eastAsia"/>
          <w:sz w:val="24"/>
        </w:rPr>
        <w:t>附件</w:t>
      </w:r>
      <w:r w:rsidR="00C0703B" w:rsidRPr="009D291B">
        <w:rPr>
          <w:rFonts w:ascii="宋体" w:hAnsi="宋体" w:hint="eastAsia"/>
          <w:sz w:val="24"/>
        </w:rPr>
        <w:t>10</w:t>
      </w:r>
      <w:r w:rsidRPr="009D291B">
        <w:rPr>
          <w:rFonts w:ascii="宋体" w:hAnsi="宋体"/>
          <w:sz w:val="24"/>
        </w:rPr>
        <w:t>、供应商信用指标及评价标准</w:t>
      </w:r>
    </w:p>
    <w:p w:rsidR="001360AA" w:rsidRPr="009D291B" w:rsidRDefault="00CB6FFA">
      <w:pPr>
        <w:pStyle w:val="10"/>
        <w:spacing w:line="360" w:lineRule="auto"/>
        <w:ind w:firstLine="480"/>
        <w:jc w:val="center"/>
        <w:rPr>
          <w:rFonts w:ascii="宋体" w:hAnsi="宋体"/>
          <w:sz w:val="24"/>
        </w:rPr>
      </w:pPr>
      <w:r w:rsidRPr="009D291B">
        <w:rPr>
          <w:rFonts w:ascii="宋体" w:hAnsi="宋体" w:hint="eastAsia"/>
          <w:sz w:val="24"/>
        </w:rPr>
        <w:t>采购人：</w:t>
      </w:r>
      <w:r w:rsidR="00BB160D" w:rsidRPr="009D291B">
        <w:rPr>
          <w:rFonts w:ascii="宋体" w:hAnsi="宋体" w:hint="eastAsia"/>
          <w:sz w:val="24"/>
        </w:rPr>
        <w:t>广州大学城投资经营管理有限公司</w:t>
      </w:r>
    </w:p>
    <w:p w:rsidR="001360AA" w:rsidRPr="009D291B" w:rsidRDefault="0056306A" w:rsidP="005C500C">
      <w:pPr>
        <w:pStyle w:val="10"/>
        <w:spacing w:line="360" w:lineRule="auto"/>
        <w:ind w:right="960" w:firstLineChars="1775" w:firstLine="4260"/>
        <w:rPr>
          <w:rFonts w:ascii="宋体" w:hAnsi="宋体"/>
          <w:sz w:val="24"/>
        </w:rPr>
      </w:pPr>
      <w:r w:rsidRPr="009D291B">
        <w:rPr>
          <w:rFonts w:ascii="宋体" w:hAnsi="宋体" w:hint="eastAsia"/>
          <w:sz w:val="24"/>
        </w:rPr>
        <w:t>20</w:t>
      </w:r>
      <w:r>
        <w:rPr>
          <w:rFonts w:ascii="宋体" w:hAnsi="宋体" w:hint="eastAsia"/>
          <w:sz w:val="24"/>
        </w:rPr>
        <w:t>20</w:t>
      </w:r>
      <w:r w:rsidR="003A7CF4" w:rsidRPr="009D291B">
        <w:rPr>
          <w:rFonts w:ascii="宋体" w:hAnsi="宋体" w:hint="eastAsia"/>
          <w:sz w:val="24"/>
        </w:rPr>
        <w:t>年</w:t>
      </w:r>
      <w:r>
        <w:rPr>
          <w:rFonts w:ascii="宋体" w:hAnsi="宋体" w:hint="eastAsia"/>
          <w:sz w:val="24"/>
        </w:rPr>
        <w:t>1</w:t>
      </w:r>
      <w:r w:rsidR="00CB6FFA" w:rsidRPr="009D291B">
        <w:rPr>
          <w:rFonts w:ascii="宋体" w:hAnsi="宋体" w:hint="eastAsia"/>
          <w:sz w:val="24"/>
        </w:rPr>
        <w:t>月</w:t>
      </w:r>
      <w:r w:rsidR="00861C90">
        <w:rPr>
          <w:rFonts w:ascii="宋体" w:hAnsi="宋体" w:hint="eastAsia"/>
          <w:sz w:val="24"/>
        </w:rPr>
        <w:t>14</w:t>
      </w:r>
      <w:r w:rsidR="00CB6FFA" w:rsidRPr="009D291B">
        <w:rPr>
          <w:rFonts w:ascii="宋体" w:hAnsi="宋体" w:hint="eastAsia"/>
          <w:sz w:val="24"/>
        </w:rPr>
        <w:t>日</w:t>
      </w:r>
    </w:p>
    <w:p w:rsidR="00A349DB" w:rsidRPr="009D291B" w:rsidRDefault="00A349DB">
      <w:pPr>
        <w:widowControl/>
        <w:jc w:val="left"/>
      </w:pPr>
      <w:r w:rsidRPr="009D291B">
        <w:br w:type="page"/>
      </w:r>
    </w:p>
    <w:p w:rsidR="001360AA" w:rsidRPr="009D291B" w:rsidRDefault="001360AA">
      <w:pPr>
        <w:widowControl/>
        <w:jc w:val="left"/>
      </w:pPr>
    </w:p>
    <w:p w:rsidR="001360AA" w:rsidRPr="009D291B" w:rsidRDefault="00CB6FFA" w:rsidP="003F56C7">
      <w:pPr>
        <w:widowControl/>
        <w:jc w:val="left"/>
        <w:rPr>
          <w:rFonts w:ascii="宋体" w:hAnsi="宋体"/>
          <w:sz w:val="32"/>
        </w:rPr>
      </w:pPr>
      <w:r w:rsidRPr="009D291B">
        <w:rPr>
          <w:rFonts w:ascii="宋体" w:hAnsi="宋体" w:hint="eastAsia"/>
          <w:sz w:val="32"/>
        </w:rPr>
        <w:t>附件1：</w:t>
      </w:r>
      <w:r w:rsidR="00F1333B" w:rsidRPr="009D291B">
        <w:rPr>
          <w:rFonts w:ascii="宋体" w:hAnsi="宋体" w:hint="eastAsia"/>
          <w:sz w:val="32"/>
        </w:rPr>
        <w:t>采购需求</w:t>
      </w:r>
    </w:p>
    <w:p w:rsidR="007A15FD" w:rsidRPr="009D291B" w:rsidRDefault="007A15FD">
      <w:pPr>
        <w:spacing w:line="360" w:lineRule="auto"/>
        <w:rPr>
          <w:rFonts w:ascii="宋体" w:hAnsi="宋体"/>
          <w:sz w:val="32"/>
        </w:rPr>
      </w:pPr>
      <w:r w:rsidRPr="009D291B">
        <w:rPr>
          <w:rFonts w:ascii="宋体" w:hAnsi="宋体" w:hint="eastAsia"/>
          <w:sz w:val="32"/>
        </w:rPr>
        <w:t>附件1.1</w:t>
      </w:r>
    </w:p>
    <w:p w:rsidR="001360AA" w:rsidRPr="009D291B" w:rsidRDefault="00F1333B">
      <w:pPr>
        <w:spacing w:line="360" w:lineRule="auto"/>
        <w:jc w:val="center"/>
        <w:rPr>
          <w:rFonts w:ascii="宋体" w:hAnsi="宋体"/>
          <w:sz w:val="32"/>
        </w:rPr>
      </w:pPr>
      <w:r w:rsidRPr="009D291B">
        <w:rPr>
          <w:rFonts w:ascii="宋体" w:hAnsi="宋体" w:hint="eastAsia"/>
          <w:sz w:val="32"/>
        </w:rPr>
        <w:t>用户</w:t>
      </w:r>
      <w:r w:rsidR="00CB6FFA" w:rsidRPr="009D291B">
        <w:rPr>
          <w:rFonts w:ascii="宋体" w:hAnsi="宋体" w:hint="eastAsia"/>
          <w:sz w:val="32"/>
        </w:rPr>
        <w:t>需求</w:t>
      </w:r>
      <w:r w:rsidRPr="009D291B">
        <w:rPr>
          <w:rFonts w:ascii="宋体" w:hAnsi="宋体" w:hint="eastAsia"/>
          <w:sz w:val="32"/>
        </w:rPr>
        <w:t>书</w:t>
      </w:r>
    </w:p>
    <w:p w:rsidR="001360AA" w:rsidRPr="009D291B" w:rsidRDefault="00CB6FFA">
      <w:pPr>
        <w:numPr>
          <w:ilvl w:val="0"/>
          <w:numId w:val="11"/>
        </w:numPr>
        <w:tabs>
          <w:tab w:val="left" w:pos="420"/>
        </w:tabs>
        <w:spacing w:line="360" w:lineRule="auto"/>
        <w:ind w:leftChars="200" w:left="420" w:firstLine="0"/>
        <w:rPr>
          <w:rFonts w:ascii="宋体" w:hAnsi="宋体"/>
          <w:sz w:val="24"/>
        </w:rPr>
      </w:pPr>
      <w:r w:rsidRPr="009D291B">
        <w:rPr>
          <w:rFonts w:ascii="宋体" w:hAnsi="宋体" w:hint="eastAsia"/>
          <w:sz w:val="24"/>
        </w:rPr>
        <w:t>总体说明</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本采购需求中标有“★”的条款为必须完全满足的项目，任何负偏离将导致废标。</w:t>
      </w:r>
      <w:r w:rsidR="006814C2" w:rsidRPr="009D291B">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8233B6" w:rsidRPr="009D291B" w:rsidRDefault="00CB6FFA" w:rsidP="005C500C">
      <w:pPr>
        <w:numPr>
          <w:ilvl w:val="0"/>
          <w:numId w:val="11"/>
        </w:numPr>
        <w:tabs>
          <w:tab w:val="left" w:pos="420"/>
        </w:tabs>
        <w:spacing w:line="360" w:lineRule="auto"/>
        <w:ind w:leftChars="200" w:left="420" w:firstLine="0"/>
        <w:rPr>
          <w:sz w:val="24"/>
        </w:rPr>
      </w:pPr>
      <w:r w:rsidRPr="009D291B">
        <w:rPr>
          <w:rFonts w:ascii="宋体" w:hAnsi="宋体" w:hint="eastAsia"/>
          <w:sz w:val="24"/>
        </w:rPr>
        <w:t>资质要求</w:t>
      </w:r>
    </w:p>
    <w:p w:rsidR="008233B6" w:rsidRPr="009D291B" w:rsidRDefault="00CB6FFA" w:rsidP="005C500C">
      <w:pPr>
        <w:numPr>
          <w:ilvl w:val="255"/>
          <w:numId w:val="0"/>
        </w:numPr>
        <w:tabs>
          <w:tab w:val="left" w:pos="420"/>
        </w:tabs>
        <w:spacing w:line="360" w:lineRule="auto"/>
        <w:ind w:leftChars="200" w:left="420"/>
        <w:rPr>
          <w:sz w:val="24"/>
        </w:rPr>
      </w:pPr>
      <w:r w:rsidRPr="009D291B">
        <w:rPr>
          <w:rFonts w:ascii="宋体" w:hAnsi="宋体" w:hint="eastAsia"/>
          <w:sz w:val="24"/>
        </w:rPr>
        <w:t>（无）</w:t>
      </w:r>
    </w:p>
    <w:p w:rsidR="008233B6" w:rsidRPr="009D291B" w:rsidRDefault="00CB6FFA" w:rsidP="005C500C">
      <w:pPr>
        <w:numPr>
          <w:ilvl w:val="0"/>
          <w:numId w:val="11"/>
        </w:numPr>
        <w:tabs>
          <w:tab w:val="left" w:pos="420"/>
        </w:tabs>
        <w:spacing w:line="360" w:lineRule="auto"/>
        <w:ind w:leftChars="200" w:left="420" w:firstLine="0"/>
        <w:rPr>
          <w:sz w:val="24"/>
        </w:rPr>
      </w:pPr>
      <w:r w:rsidRPr="009D291B">
        <w:rPr>
          <w:rFonts w:ascii="宋体" w:hAnsi="宋体" w:hint="eastAsia"/>
          <w:sz w:val="24"/>
        </w:rPr>
        <w:t>业绩要求</w:t>
      </w:r>
    </w:p>
    <w:p w:rsidR="008233B6" w:rsidRPr="009D291B" w:rsidRDefault="0056306A" w:rsidP="005C500C">
      <w:pPr>
        <w:spacing w:line="360" w:lineRule="auto"/>
        <w:ind w:firstLineChars="200" w:firstLine="480"/>
        <w:rPr>
          <w:rFonts w:ascii="宋体" w:hAnsi="宋体"/>
          <w:sz w:val="24"/>
        </w:rPr>
      </w:pPr>
      <w:r w:rsidRPr="009D291B">
        <w:rPr>
          <w:rFonts w:ascii="宋体" w:hAnsi="宋体"/>
          <w:sz w:val="24"/>
          <w:szCs w:val="28"/>
        </w:rPr>
        <w:t>201</w:t>
      </w:r>
      <w:r>
        <w:rPr>
          <w:rFonts w:ascii="宋体" w:hAnsi="宋体" w:hint="eastAsia"/>
          <w:sz w:val="24"/>
          <w:szCs w:val="28"/>
        </w:rPr>
        <w:t>7</w:t>
      </w:r>
      <w:r w:rsidR="00620ABE" w:rsidRPr="009D291B">
        <w:rPr>
          <w:rFonts w:ascii="宋体" w:hAnsi="宋体" w:cs="宋体" w:hint="eastAsia"/>
          <w:sz w:val="24"/>
          <w:szCs w:val="28"/>
        </w:rPr>
        <w:t>年</w:t>
      </w:r>
      <w:r w:rsidR="00620ABE" w:rsidRPr="009D291B">
        <w:rPr>
          <w:rFonts w:ascii="宋体" w:hAnsi="宋体" w:cs="宋体"/>
          <w:sz w:val="24"/>
          <w:szCs w:val="28"/>
        </w:rPr>
        <w:t>1月1日至今，至少1</w:t>
      </w:r>
      <w:r w:rsidR="00620ABE" w:rsidRPr="009D291B">
        <w:rPr>
          <w:rFonts w:ascii="宋体" w:hAnsi="宋体" w:cs="宋体" w:hint="eastAsia"/>
          <w:sz w:val="24"/>
          <w:szCs w:val="28"/>
        </w:rPr>
        <w:t>个完</w:t>
      </w:r>
      <w:r w:rsidR="00620ABE" w:rsidRPr="009D291B">
        <w:rPr>
          <w:rFonts w:ascii="宋体" w:hAnsi="宋体" w:cs="宋体" w:hint="eastAsia"/>
          <w:sz w:val="24"/>
        </w:rPr>
        <w:t>成过质量合格的西门子S7200,300PLC系列系统或与此相当的系统采集</w:t>
      </w:r>
      <w:r w:rsidR="009D291B" w:rsidRPr="009D291B">
        <w:rPr>
          <w:rFonts w:ascii="宋体" w:hAnsi="宋体" w:cs="宋体" w:hint="eastAsia"/>
          <w:sz w:val="24"/>
        </w:rPr>
        <w:t>、</w:t>
      </w:r>
      <w:r w:rsidR="00620ABE" w:rsidRPr="009D291B">
        <w:rPr>
          <w:rFonts w:ascii="宋体" w:hAnsi="宋体" w:cs="宋体" w:hint="eastAsia"/>
          <w:sz w:val="24"/>
        </w:rPr>
        <w:t>数据监控</w:t>
      </w:r>
      <w:r w:rsidR="009D291B" w:rsidRPr="009D291B">
        <w:rPr>
          <w:rFonts w:ascii="宋体" w:hAnsi="宋体" w:cs="宋体" w:hint="eastAsia"/>
          <w:sz w:val="24"/>
        </w:rPr>
        <w:t>和程序控制</w:t>
      </w:r>
      <w:r w:rsidR="00620ABE" w:rsidRPr="009D291B">
        <w:rPr>
          <w:rFonts w:ascii="宋体" w:hAnsi="宋体" w:cs="宋体" w:hint="eastAsia"/>
          <w:sz w:val="24"/>
        </w:rPr>
        <w:t>的供货业绩，提供合同和验收等证明材料复印件并加盖公章</w:t>
      </w:r>
      <w:r w:rsidR="00987FBA" w:rsidRPr="009D291B">
        <w:rPr>
          <w:rFonts w:ascii="宋体" w:hAnsi="宋体" w:cs="宋体" w:hint="eastAsia"/>
          <w:sz w:val="24"/>
        </w:rPr>
        <w:t>。</w:t>
      </w:r>
    </w:p>
    <w:p w:rsidR="008233B6" w:rsidRPr="009D291B" w:rsidRDefault="00CB6FFA" w:rsidP="005C500C">
      <w:pPr>
        <w:numPr>
          <w:ilvl w:val="0"/>
          <w:numId w:val="11"/>
        </w:numPr>
        <w:tabs>
          <w:tab w:val="left" w:pos="420"/>
        </w:tabs>
        <w:spacing w:line="360" w:lineRule="auto"/>
        <w:ind w:leftChars="200" w:left="420" w:firstLine="0"/>
        <w:rPr>
          <w:sz w:val="24"/>
        </w:rPr>
      </w:pPr>
      <w:r w:rsidRPr="009D291B">
        <w:rPr>
          <w:rFonts w:ascii="宋体" w:hAnsi="宋体" w:hint="eastAsia"/>
          <w:sz w:val="24"/>
        </w:rPr>
        <w:t>需求内容</w:t>
      </w:r>
    </w:p>
    <w:p w:rsidR="008233B6" w:rsidRPr="009D291B" w:rsidRDefault="0056306A" w:rsidP="00B03EB6">
      <w:pPr>
        <w:numPr>
          <w:ilvl w:val="0"/>
          <w:numId w:val="12"/>
        </w:numPr>
        <w:tabs>
          <w:tab w:val="left" w:pos="420"/>
        </w:tabs>
        <w:spacing w:line="360" w:lineRule="auto"/>
        <w:rPr>
          <w:sz w:val="24"/>
        </w:rPr>
      </w:pPr>
      <w:r>
        <w:rPr>
          <w:rFonts w:ascii="宋体" w:hAnsi="宋体" w:hint="eastAsia"/>
          <w:sz w:val="24"/>
        </w:rPr>
        <w:t>中大化学与材料楼控制柜采</w:t>
      </w:r>
      <w:r w:rsidR="00BB160D" w:rsidRPr="009D291B">
        <w:rPr>
          <w:rFonts w:ascii="宋体" w:hAnsi="宋体" w:hint="eastAsia"/>
          <w:sz w:val="24"/>
        </w:rPr>
        <w:t>购</w:t>
      </w:r>
      <w:r w:rsidR="00CB6FFA" w:rsidRPr="009D291B">
        <w:rPr>
          <w:rFonts w:ascii="宋体" w:hAnsi="宋体" w:hint="eastAsia"/>
          <w:sz w:val="24"/>
        </w:rPr>
        <w:t>清单</w:t>
      </w:r>
    </w:p>
    <w:p w:rsidR="00821EC2" w:rsidRPr="009D291B" w:rsidRDefault="00821EC2" w:rsidP="00BE70CB">
      <w:pPr>
        <w:tabs>
          <w:tab w:val="left" w:pos="420"/>
        </w:tabs>
        <w:spacing w:line="360" w:lineRule="auto"/>
        <w:rPr>
          <w:sz w:val="24"/>
        </w:rPr>
      </w:pP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1517"/>
        <w:gridCol w:w="3119"/>
        <w:gridCol w:w="992"/>
        <w:gridCol w:w="567"/>
        <w:gridCol w:w="709"/>
        <w:gridCol w:w="1238"/>
      </w:tblGrid>
      <w:tr w:rsidR="003F56C7" w:rsidRPr="009D291B" w:rsidTr="00CE2BF7">
        <w:trPr>
          <w:trHeight w:val="570"/>
        </w:trPr>
        <w:tc>
          <w:tcPr>
            <w:tcW w:w="434" w:type="dxa"/>
            <w:vAlign w:val="center"/>
          </w:tcPr>
          <w:p w:rsidR="003F56C7" w:rsidRPr="009D291B" w:rsidRDefault="003F56C7"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序号</w:t>
            </w:r>
          </w:p>
        </w:tc>
        <w:tc>
          <w:tcPr>
            <w:tcW w:w="1517" w:type="dxa"/>
            <w:vAlign w:val="center"/>
          </w:tcPr>
          <w:p w:rsidR="003F56C7" w:rsidRPr="009D291B" w:rsidRDefault="003F56C7"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名称</w:t>
            </w:r>
          </w:p>
        </w:tc>
        <w:tc>
          <w:tcPr>
            <w:tcW w:w="3119" w:type="dxa"/>
            <w:vAlign w:val="center"/>
          </w:tcPr>
          <w:p w:rsidR="003F56C7" w:rsidRPr="009D291B" w:rsidRDefault="003F56C7"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型号规格</w:t>
            </w:r>
          </w:p>
        </w:tc>
        <w:tc>
          <w:tcPr>
            <w:tcW w:w="992" w:type="dxa"/>
            <w:vAlign w:val="center"/>
          </w:tcPr>
          <w:p w:rsidR="003F56C7" w:rsidRPr="009D291B" w:rsidRDefault="003F56C7"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品牌</w:t>
            </w:r>
          </w:p>
        </w:tc>
        <w:tc>
          <w:tcPr>
            <w:tcW w:w="567" w:type="dxa"/>
            <w:vAlign w:val="center"/>
          </w:tcPr>
          <w:p w:rsidR="003F56C7" w:rsidRPr="009D291B" w:rsidRDefault="003F56C7"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单位</w:t>
            </w:r>
          </w:p>
        </w:tc>
        <w:tc>
          <w:tcPr>
            <w:tcW w:w="709" w:type="dxa"/>
            <w:vAlign w:val="center"/>
          </w:tcPr>
          <w:p w:rsidR="003F56C7" w:rsidRPr="009D291B" w:rsidRDefault="003F56C7"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数量</w:t>
            </w:r>
          </w:p>
        </w:tc>
        <w:tc>
          <w:tcPr>
            <w:tcW w:w="1238" w:type="dxa"/>
          </w:tcPr>
          <w:p w:rsidR="003F56C7" w:rsidRPr="009D291B" w:rsidRDefault="003F56C7"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备注</w:t>
            </w:r>
          </w:p>
        </w:tc>
      </w:tr>
      <w:tr w:rsidR="002325BD" w:rsidRPr="009D291B" w:rsidTr="00CE2BF7">
        <w:trPr>
          <w:trHeight w:val="1890"/>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w:t>
            </w:r>
          </w:p>
        </w:tc>
        <w:tc>
          <w:tcPr>
            <w:tcW w:w="1517" w:type="dxa"/>
            <w:vAlign w:val="center"/>
          </w:tcPr>
          <w:p w:rsidR="002325BD" w:rsidRPr="009D291B" w:rsidRDefault="002325BD" w:rsidP="002325BD">
            <w:pPr>
              <w:widowControl/>
              <w:rPr>
                <w:rFonts w:ascii="宋体" w:hAnsi="宋体" w:cs="宋体"/>
                <w:color w:val="000000"/>
                <w:kern w:val="0"/>
                <w:szCs w:val="21"/>
              </w:rPr>
            </w:pPr>
            <w:r w:rsidRPr="00185416">
              <w:rPr>
                <w:rFonts w:ascii="宋体" w:hAnsi="宋体" w:cs="宋体" w:hint="eastAsia"/>
                <w:sz w:val="20"/>
                <w:szCs w:val="20"/>
              </w:rPr>
              <w:t>控制柜</w:t>
            </w:r>
            <w:r>
              <w:rPr>
                <w:rFonts w:ascii="宋体" w:hAnsi="宋体" w:cs="宋体" w:hint="eastAsia"/>
                <w:sz w:val="20"/>
                <w:szCs w:val="20"/>
              </w:rPr>
              <w:t>（序号2-25为内部配置）</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2200*800*800（H*W*D）</w:t>
            </w:r>
            <w:r w:rsidRPr="00185416">
              <w:rPr>
                <w:rFonts w:ascii="宋体" w:hAnsi="宋体" w:cs="宋体" w:hint="eastAsia"/>
                <w:sz w:val="20"/>
                <w:szCs w:val="20"/>
              </w:rPr>
              <w:br/>
              <w:t>不锈钢304 仿威图柜\定制 电缆下进下出型，前后门，配把手型门锁。不锈钢304材质</w:t>
            </w:r>
            <w:smartTag w:uri="urn:schemas-microsoft-com:office:smarttags" w:element="chmetcnv">
              <w:smartTagPr>
                <w:attr w:name="UnitName" w:val="mm"/>
                <w:attr w:name="SourceValue" w:val="1.5"/>
                <w:attr w:name="HasSpace" w:val="False"/>
                <w:attr w:name="Negative" w:val="False"/>
                <w:attr w:name="NumberType" w:val="1"/>
                <w:attr w:name="TCSC" w:val="0"/>
              </w:smartTagPr>
              <w:r w:rsidRPr="00185416">
                <w:rPr>
                  <w:rFonts w:ascii="宋体" w:hAnsi="宋体" w:cs="宋体" w:hint="eastAsia"/>
                  <w:sz w:val="20"/>
                  <w:szCs w:val="20"/>
                </w:rPr>
                <w:t>1.5mm</w:t>
              </w:r>
            </w:smartTag>
            <w:r w:rsidRPr="00185416">
              <w:rPr>
                <w:rFonts w:ascii="宋体" w:hAnsi="宋体" w:cs="宋体" w:hint="eastAsia"/>
                <w:sz w:val="20"/>
                <w:szCs w:val="20"/>
              </w:rPr>
              <w:t>厚，无风口，内部照明。</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国优</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tcPr>
          <w:p w:rsidR="002325BD" w:rsidRPr="009D291B" w:rsidRDefault="002325BD" w:rsidP="003240A0">
            <w:pPr>
              <w:widowControl/>
              <w:jc w:val="center"/>
              <w:rPr>
                <w:rFonts w:ascii="宋体" w:hAnsi="宋体" w:cs="宋体"/>
                <w:color w:val="000000"/>
                <w:kern w:val="0"/>
                <w:szCs w:val="21"/>
              </w:rPr>
            </w:pP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2</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电源模块</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6ES7507-0RA00-0AB0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3</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CPU模块</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6ES7513-1AL02-0AB0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4</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CPU存储卡</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6ES7954-8LC03-0AA0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5</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安装导轨</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6ES7590-1AB60-0AA0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6</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电源模块</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6EP7133-6AE00-0BN0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7</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接口模块</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6ES7155-6AU00-0CN0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8</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总线配适器</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6ES7193-6AR00-0AA0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9</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DI输入模块</w:t>
            </w:r>
          </w:p>
        </w:tc>
        <w:tc>
          <w:tcPr>
            <w:tcW w:w="3119" w:type="dxa"/>
            <w:vAlign w:val="center"/>
          </w:tcPr>
          <w:p w:rsidR="002325BD" w:rsidRPr="009D291B" w:rsidRDefault="002325BD" w:rsidP="003240A0">
            <w:pPr>
              <w:rPr>
                <w:rFonts w:ascii="宋体" w:hAnsi="宋体"/>
                <w:szCs w:val="21"/>
              </w:rPr>
            </w:pPr>
            <w:r w:rsidRPr="00185416">
              <w:rPr>
                <w:rFonts w:ascii="宋体" w:hAnsi="宋体" w:cs="宋体" w:hint="eastAsia"/>
                <w:sz w:val="20"/>
                <w:szCs w:val="20"/>
              </w:rPr>
              <w:t>6ES7131-6BH01-0BA0</w:t>
            </w:r>
          </w:p>
        </w:tc>
        <w:tc>
          <w:tcPr>
            <w:tcW w:w="992" w:type="dxa"/>
            <w:vAlign w:val="center"/>
          </w:tcPr>
          <w:p w:rsidR="002325BD" w:rsidRPr="009D291B" w:rsidRDefault="002325BD" w:rsidP="003240A0">
            <w:pPr>
              <w:jc w:val="center"/>
              <w:rPr>
                <w:rFonts w:ascii="宋体" w:hAnsi="宋体" w:cs="宋体"/>
                <w:bCs/>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3</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lastRenderedPageBreak/>
              <w:t>10</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DO输出模块</w:t>
            </w:r>
          </w:p>
        </w:tc>
        <w:tc>
          <w:tcPr>
            <w:tcW w:w="3119" w:type="dxa"/>
            <w:vAlign w:val="center"/>
          </w:tcPr>
          <w:p w:rsidR="002325BD" w:rsidRPr="009D291B" w:rsidRDefault="002325BD" w:rsidP="003240A0">
            <w:pPr>
              <w:rPr>
                <w:rFonts w:ascii="宋体" w:hAnsi="宋体"/>
                <w:szCs w:val="21"/>
              </w:rPr>
            </w:pPr>
            <w:r w:rsidRPr="00185416">
              <w:rPr>
                <w:rFonts w:ascii="宋体" w:hAnsi="宋体" w:cs="宋体" w:hint="eastAsia"/>
                <w:sz w:val="20"/>
                <w:szCs w:val="20"/>
              </w:rPr>
              <w:t>6ES7131-6BH01-0BA0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2</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77"/>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11</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AI输入模块</w:t>
            </w:r>
          </w:p>
        </w:tc>
        <w:tc>
          <w:tcPr>
            <w:tcW w:w="3119" w:type="dxa"/>
            <w:vAlign w:val="center"/>
          </w:tcPr>
          <w:p w:rsidR="002325BD" w:rsidRPr="009D291B" w:rsidRDefault="002325BD" w:rsidP="003240A0">
            <w:pPr>
              <w:rPr>
                <w:rFonts w:ascii="宋体" w:hAnsi="宋体"/>
                <w:szCs w:val="21"/>
              </w:rPr>
            </w:pPr>
            <w:r w:rsidRPr="00185416">
              <w:rPr>
                <w:rFonts w:ascii="宋体" w:hAnsi="宋体" w:cs="宋体" w:hint="eastAsia"/>
                <w:sz w:val="20"/>
                <w:szCs w:val="20"/>
              </w:rPr>
              <w:t>6ES7134-6GF00-0AA1</w:t>
            </w:r>
          </w:p>
        </w:tc>
        <w:tc>
          <w:tcPr>
            <w:tcW w:w="992" w:type="dxa"/>
            <w:vAlign w:val="center"/>
          </w:tcPr>
          <w:p w:rsidR="002325BD" w:rsidRPr="009D291B" w:rsidRDefault="002325BD" w:rsidP="003240A0">
            <w:pPr>
              <w:jc w:val="center"/>
              <w:rPr>
                <w:rFonts w:ascii="宋体" w:hAnsi="宋体" w:cs="宋体"/>
                <w:bCs/>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6</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12</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A0输入模块</w:t>
            </w:r>
          </w:p>
        </w:tc>
        <w:tc>
          <w:tcPr>
            <w:tcW w:w="3119" w:type="dxa"/>
            <w:vAlign w:val="center"/>
          </w:tcPr>
          <w:p w:rsidR="002325BD" w:rsidRPr="009D291B" w:rsidRDefault="002325BD" w:rsidP="003240A0">
            <w:pPr>
              <w:rPr>
                <w:rFonts w:ascii="宋体" w:hAnsi="宋体"/>
                <w:szCs w:val="21"/>
              </w:rPr>
            </w:pPr>
            <w:r w:rsidRPr="00185416">
              <w:rPr>
                <w:rFonts w:ascii="宋体" w:hAnsi="宋体" w:cs="宋体" w:hint="eastAsia"/>
                <w:sz w:val="20"/>
                <w:szCs w:val="20"/>
              </w:rPr>
              <w:t>6ES7135-6HD00-0BA1</w:t>
            </w:r>
          </w:p>
        </w:tc>
        <w:tc>
          <w:tcPr>
            <w:tcW w:w="992" w:type="dxa"/>
            <w:vAlign w:val="center"/>
          </w:tcPr>
          <w:p w:rsidR="002325BD" w:rsidRPr="009D291B" w:rsidRDefault="002325BD" w:rsidP="003240A0">
            <w:pPr>
              <w:jc w:val="center"/>
              <w:rPr>
                <w:rFonts w:ascii="宋体" w:hAnsi="宋体" w:cs="宋体"/>
                <w:bCs/>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2</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13</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通讯模块</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6ES7137-6AA00-0BA0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8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14</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基座单元</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6ES7193-6BP00-0DA0</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14</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15</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交换机</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6GK5308-2FL10-2AA3</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西门子</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16</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触摸屏</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MT8121IE</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威纶通</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kern w:val="0"/>
                <w:szCs w:val="21"/>
              </w:rPr>
            </w:pPr>
          </w:p>
        </w:tc>
      </w:tr>
      <w:tr w:rsidR="002325BD" w:rsidRPr="009D291B" w:rsidTr="00CE2BF7">
        <w:trPr>
          <w:trHeight w:val="90"/>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17</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隔离栅</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KL-F044-PPAA</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昆仑海岸</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kern w:val="0"/>
                <w:szCs w:val="21"/>
              </w:rPr>
            </w:pPr>
            <w:r>
              <w:rPr>
                <w:rFonts w:ascii="宋体" w:hAnsi="宋体" w:cs="宋体" w:hint="eastAsia"/>
                <w:sz w:val="20"/>
                <w:szCs w:val="20"/>
              </w:rPr>
              <w:t>25</w:t>
            </w:r>
          </w:p>
        </w:tc>
        <w:tc>
          <w:tcPr>
            <w:tcW w:w="1238" w:type="dxa"/>
            <w:vAlign w:val="center"/>
          </w:tcPr>
          <w:p w:rsidR="002325BD" w:rsidRPr="009D291B" w:rsidRDefault="002325BD" w:rsidP="003240A0">
            <w:pPr>
              <w:widowControl/>
              <w:jc w:val="center"/>
              <w:rPr>
                <w:rFonts w:ascii="宋体" w:hAnsi="宋体" w:cs="宋体"/>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18</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网关</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185416">
              <w:rPr>
                <w:rFonts w:ascii="宋体" w:hAnsi="宋体" w:cs="宋体" w:hint="eastAsia"/>
                <w:sz w:val="20"/>
                <w:szCs w:val="20"/>
              </w:rPr>
              <w:t>XM4101PG-50CB</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旋思科技</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kern w:val="0"/>
                <w:szCs w:val="21"/>
              </w:rPr>
            </w:pPr>
            <w:r w:rsidRPr="00185416">
              <w:rPr>
                <w:rFonts w:ascii="宋体" w:hAnsi="宋体" w:cs="宋体" w:hint="eastAsia"/>
                <w:sz w:val="20"/>
                <w:szCs w:val="20"/>
              </w:rPr>
              <w:t>2</w:t>
            </w:r>
          </w:p>
        </w:tc>
        <w:tc>
          <w:tcPr>
            <w:tcW w:w="1238" w:type="dxa"/>
            <w:vAlign w:val="center"/>
          </w:tcPr>
          <w:p w:rsidR="002325BD" w:rsidRPr="009D291B" w:rsidRDefault="002325BD" w:rsidP="003240A0">
            <w:pPr>
              <w:widowControl/>
              <w:jc w:val="center"/>
              <w:rPr>
                <w:rFonts w:ascii="宋体" w:hAnsi="宋体" w:cs="宋体"/>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19</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微型断路器</w:t>
            </w:r>
          </w:p>
        </w:tc>
        <w:tc>
          <w:tcPr>
            <w:tcW w:w="3119" w:type="dxa"/>
            <w:vAlign w:val="center"/>
          </w:tcPr>
          <w:p w:rsidR="002325BD" w:rsidRPr="009D291B" w:rsidRDefault="002325BD" w:rsidP="003240A0">
            <w:pPr>
              <w:widowControl/>
              <w:jc w:val="left"/>
              <w:rPr>
                <w:rFonts w:ascii="宋体" w:hAnsi="宋体" w:cs="宋体"/>
                <w:kern w:val="0"/>
                <w:szCs w:val="21"/>
              </w:rPr>
            </w:pPr>
            <w:r w:rsidRPr="00185416">
              <w:rPr>
                <w:rFonts w:ascii="宋体" w:hAnsi="宋体" w:cs="宋体" w:hint="eastAsia"/>
                <w:sz w:val="20"/>
                <w:szCs w:val="20"/>
              </w:rPr>
              <w:t>iC65N-C</w:t>
            </w:r>
            <w:smartTag w:uri="urn:schemas-microsoft-com:office:smarttags" w:element="chmetcnv">
              <w:smartTagPr>
                <w:attr w:name="UnitName" w:val="a"/>
                <w:attr w:name="SourceValue" w:val="20"/>
                <w:attr w:name="HasSpace" w:val="False"/>
                <w:attr w:name="Negative" w:val="False"/>
                <w:attr w:name="NumberType" w:val="1"/>
                <w:attr w:name="TCSC" w:val="0"/>
              </w:smartTagPr>
              <w:r w:rsidRPr="00185416">
                <w:rPr>
                  <w:rFonts w:ascii="宋体" w:hAnsi="宋体" w:cs="宋体" w:hint="eastAsia"/>
                  <w:sz w:val="20"/>
                  <w:szCs w:val="20"/>
                </w:rPr>
                <w:t>20A</w:t>
              </w:r>
            </w:smartTag>
            <w:r w:rsidRPr="00185416">
              <w:rPr>
                <w:rFonts w:ascii="宋体" w:hAnsi="宋体" w:cs="宋体" w:hint="eastAsia"/>
                <w:sz w:val="20"/>
                <w:szCs w:val="20"/>
              </w:rPr>
              <w:t>/2P</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施耐德</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2</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20</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浪涌保护器</w:t>
            </w:r>
          </w:p>
        </w:tc>
        <w:tc>
          <w:tcPr>
            <w:tcW w:w="3119" w:type="dxa"/>
            <w:vAlign w:val="center"/>
          </w:tcPr>
          <w:p w:rsidR="002325BD" w:rsidRPr="009D291B" w:rsidRDefault="002325BD" w:rsidP="003240A0">
            <w:pPr>
              <w:widowControl/>
              <w:jc w:val="left"/>
              <w:rPr>
                <w:rFonts w:ascii="宋体" w:hAnsi="宋体"/>
                <w:szCs w:val="21"/>
              </w:rPr>
            </w:pPr>
            <w:r w:rsidRPr="00185416">
              <w:rPr>
                <w:rFonts w:ascii="宋体" w:hAnsi="宋体" w:cs="宋体" w:hint="eastAsia"/>
                <w:sz w:val="20"/>
                <w:szCs w:val="20"/>
              </w:rPr>
              <w:t>2P 20KA</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国优</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21</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开关电源</w:t>
            </w:r>
          </w:p>
        </w:tc>
        <w:tc>
          <w:tcPr>
            <w:tcW w:w="3119" w:type="dxa"/>
            <w:vAlign w:val="center"/>
          </w:tcPr>
          <w:p w:rsidR="002325BD" w:rsidRPr="009D291B" w:rsidRDefault="002325BD" w:rsidP="003240A0">
            <w:pPr>
              <w:widowControl/>
              <w:jc w:val="left"/>
              <w:rPr>
                <w:rFonts w:ascii="宋体" w:hAnsi="宋体" w:cs="宋体"/>
                <w:kern w:val="0"/>
                <w:szCs w:val="21"/>
              </w:rPr>
            </w:pPr>
            <w:r w:rsidRPr="00185416">
              <w:rPr>
                <w:rFonts w:ascii="宋体" w:hAnsi="宋体" w:cs="宋体" w:hint="eastAsia"/>
                <w:sz w:val="20"/>
                <w:szCs w:val="20"/>
              </w:rPr>
              <w:t>ABL2REM24100H</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施耐德</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22</w:t>
            </w:r>
          </w:p>
        </w:tc>
        <w:tc>
          <w:tcPr>
            <w:tcW w:w="1517" w:type="dxa"/>
            <w:vAlign w:val="center"/>
          </w:tcPr>
          <w:p w:rsidR="002325BD" w:rsidRPr="009D291B" w:rsidRDefault="002325BD" w:rsidP="003240A0">
            <w:pPr>
              <w:widowControl/>
              <w:rPr>
                <w:rFonts w:ascii="宋体" w:hAnsi="宋体" w:cs="宋体"/>
                <w:color w:val="000000"/>
                <w:kern w:val="0"/>
                <w:szCs w:val="21"/>
              </w:rPr>
            </w:pPr>
            <w:r w:rsidRPr="00185416">
              <w:rPr>
                <w:rFonts w:ascii="宋体" w:hAnsi="宋体" w:cs="宋体" w:hint="eastAsia"/>
                <w:sz w:val="20"/>
                <w:szCs w:val="20"/>
              </w:rPr>
              <w:t>中间继电器</w:t>
            </w:r>
          </w:p>
        </w:tc>
        <w:tc>
          <w:tcPr>
            <w:tcW w:w="3119" w:type="dxa"/>
            <w:vAlign w:val="center"/>
          </w:tcPr>
          <w:p w:rsidR="002325BD" w:rsidRPr="009D291B" w:rsidRDefault="002325BD" w:rsidP="003240A0">
            <w:pPr>
              <w:widowControl/>
              <w:jc w:val="left"/>
              <w:rPr>
                <w:rFonts w:ascii="宋体" w:hAnsi="宋体" w:cs="宋体"/>
                <w:kern w:val="0"/>
                <w:szCs w:val="21"/>
              </w:rPr>
            </w:pPr>
            <w:r w:rsidRPr="00185416">
              <w:rPr>
                <w:rFonts w:ascii="宋体" w:hAnsi="宋体" w:cs="宋体" w:hint="eastAsia"/>
                <w:sz w:val="20"/>
                <w:szCs w:val="20"/>
              </w:rPr>
              <w:t>RXM</w:t>
            </w:r>
            <w:smartTag w:uri="urn:schemas-microsoft-com:office:smarttags" w:element="chmetcnv">
              <w:smartTagPr>
                <w:attr w:name="UnitName" w:val="lb"/>
                <w:attr w:name="SourceValue" w:val="2"/>
                <w:attr w:name="HasSpace" w:val="False"/>
                <w:attr w:name="Negative" w:val="False"/>
                <w:attr w:name="NumberType" w:val="1"/>
                <w:attr w:name="TCSC" w:val="0"/>
              </w:smartTagPr>
              <w:r w:rsidRPr="00185416">
                <w:rPr>
                  <w:rFonts w:ascii="宋体" w:hAnsi="宋体" w:cs="宋体" w:hint="eastAsia"/>
                  <w:sz w:val="20"/>
                  <w:szCs w:val="20"/>
                </w:rPr>
                <w:t>2LB</w:t>
              </w:r>
            </w:smartTag>
            <w:r w:rsidRPr="00185416">
              <w:rPr>
                <w:rFonts w:ascii="宋体" w:hAnsi="宋体" w:cs="宋体" w:hint="eastAsia"/>
                <w:sz w:val="20"/>
                <w:szCs w:val="20"/>
              </w:rPr>
              <w:t>2BD+RXZE</w:t>
            </w:r>
            <w:smartTag w:uri="urn:schemas-microsoft-com:office:smarttags" w:element="chmetcnv">
              <w:smartTagPr>
                <w:attr w:name="UnitName" w:val="m2"/>
                <w:attr w:name="SourceValue" w:val="1"/>
                <w:attr w:name="HasSpace" w:val="False"/>
                <w:attr w:name="Negative" w:val="False"/>
                <w:attr w:name="NumberType" w:val="1"/>
                <w:attr w:name="TCSC" w:val="0"/>
              </w:smartTagPr>
              <w:r w:rsidRPr="00185416">
                <w:rPr>
                  <w:rFonts w:ascii="宋体" w:hAnsi="宋体" w:cs="宋体" w:hint="eastAsia"/>
                  <w:sz w:val="20"/>
                  <w:szCs w:val="20"/>
                </w:rPr>
                <w:t>1M</w:t>
              </w:r>
              <w:smartTag w:uri="urn:schemas-microsoft-com:office:smarttags" w:element="chmetcnv">
                <w:smartTagPr>
                  <w:attr w:name="UnitName" w:val="C"/>
                  <w:attr w:name="SourceValue" w:val="2"/>
                  <w:attr w:name="HasSpace" w:val="False"/>
                  <w:attr w:name="Negative" w:val="False"/>
                  <w:attr w:name="NumberType" w:val="1"/>
                  <w:attr w:name="TCSC" w:val="0"/>
                </w:smartTagPr>
                <w:r w:rsidRPr="00185416">
                  <w:rPr>
                    <w:rFonts w:ascii="宋体" w:hAnsi="宋体" w:cs="宋体" w:hint="eastAsia"/>
                    <w:sz w:val="20"/>
                    <w:szCs w:val="20"/>
                  </w:rPr>
                  <w:t>2</w:t>
                </w:r>
              </w:smartTag>
            </w:smartTag>
            <w:r w:rsidRPr="00185416">
              <w:rPr>
                <w:rFonts w:ascii="宋体" w:hAnsi="宋体" w:cs="宋体" w:hint="eastAsia"/>
                <w:sz w:val="20"/>
                <w:szCs w:val="20"/>
              </w:rPr>
              <w:t>C</w:t>
            </w:r>
          </w:p>
        </w:tc>
        <w:tc>
          <w:tcPr>
            <w:tcW w:w="992"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施耐德</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sidRPr="00185416">
              <w:rPr>
                <w:rFonts w:ascii="宋体" w:hAnsi="宋体" w:cs="宋体" w:hint="eastAsia"/>
                <w:sz w:val="20"/>
                <w:szCs w:val="20"/>
              </w:rPr>
              <w:t>80</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E279CE">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kern w:val="0"/>
                <w:szCs w:val="21"/>
              </w:rPr>
              <w:t>23</w:t>
            </w:r>
          </w:p>
        </w:tc>
        <w:tc>
          <w:tcPr>
            <w:tcW w:w="1517" w:type="dxa"/>
            <w:vAlign w:val="center"/>
          </w:tcPr>
          <w:p w:rsidR="002325BD" w:rsidRPr="009D291B" w:rsidRDefault="002325BD" w:rsidP="003240A0">
            <w:pPr>
              <w:widowControl/>
              <w:rPr>
                <w:rFonts w:ascii="宋体" w:hAnsi="宋体" w:cs="宋体"/>
                <w:color w:val="000000"/>
                <w:kern w:val="0"/>
                <w:szCs w:val="21"/>
              </w:rPr>
            </w:pPr>
            <w:r w:rsidRPr="00646878">
              <w:rPr>
                <w:rFonts w:ascii="宋体" w:hAnsi="宋体" w:cs="宋体" w:hint="eastAsia"/>
                <w:sz w:val="20"/>
                <w:szCs w:val="20"/>
              </w:rPr>
              <w:t>照明装置</w:t>
            </w:r>
          </w:p>
        </w:tc>
        <w:tc>
          <w:tcPr>
            <w:tcW w:w="3119" w:type="dxa"/>
            <w:vAlign w:val="center"/>
          </w:tcPr>
          <w:p w:rsidR="002325BD" w:rsidRPr="009D291B" w:rsidRDefault="002325BD" w:rsidP="003240A0">
            <w:pPr>
              <w:widowControl/>
              <w:jc w:val="left"/>
              <w:rPr>
                <w:rFonts w:ascii="宋体" w:hAnsi="宋体" w:cs="宋体"/>
                <w:color w:val="000000"/>
                <w:kern w:val="0"/>
                <w:szCs w:val="21"/>
              </w:rPr>
            </w:pPr>
            <w:r w:rsidRPr="00646878">
              <w:rPr>
                <w:rFonts w:ascii="宋体" w:hAnsi="宋体" w:cs="宋体" w:hint="eastAsia"/>
                <w:sz w:val="20"/>
                <w:szCs w:val="20"/>
              </w:rPr>
              <w:t>含照明灯、行程开关</w:t>
            </w:r>
          </w:p>
        </w:tc>
        <w:tc>
          <w:tcPr>
            <w:tcW w:w="992" w:type="dxa"/>
          </w:tcPr>
          <w:p w:rsidR="002325BD" w:rsidRPr="009D291B" w:rsidRDefault="002325BD" w:rsidP="003240A0">
            <w:pPr>
              <w:widowControl/>
              <w:jc w:val="center"/>
              <w:rPr>
                <w:rFonts w:ascii="宋体" w:hAnsi="宋体" w:cs="宋体"/>
                <w:color w:val="000000"/>
                <w:kern w:val="0"/>
                <w:szCs w:val="21"/>
              </w:rPr>
            </w:pPr>
            <w:r w:rsidRPr="001F5159">
              <w:rPr>
                <w:rFonts w:ascii="宋体" w:hAnsi="宋体" w:cs="宋体" w:hint="eastAsia"/>
                <w:sz w:val="20"/>
                <w:szCs w:val="20"/>
              </w:rPr>
              <w:t>国优</w:t>
            </w:r>
          </w:p>
        </w:tc>
        <w:tc>
          <w:tcPr>
            <w:tcW w:w="567" w:type="dxa"/>
            <w:vAlign w:val="center"/>
          </w:tcPr>
          <w:p w:rsidR="002325BD" w:rsidRPr="009D291B" w:rsidRDefault="002325BD" w:rsidP="003240A0">
            <w:pPr>
              <w:widowControl/>
              <w:jc w:val="center"/>
              <w:rPr>
                <w:rFonts w:ascii="宋体" w:hAnsi="宋体" w:cs="宋体"/>
                <w:color w:val="000000"/>
                <w:kern w:val="0"/>
                <w:szCs w:val="21"/>
              </w:rPr>
            </w:pPr>
            <w:r>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kern w:val="0"/>
                <w:szCs w:val="21"/>
              </w:rPr>
            </w:pPr>
            <w:r>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kern w:val="0"/>
                <w:szCs w:val="21"/>
              </w:rPr>
            </w:pPr>
            <w:r w:rsidRPr="009D291B">
              <w:rPr>
                <w:rFonts w:ascii="宋体" w:hAnsi="宋体" w:cs="宋体" w:hint="eastAsia"/>
                <w:color w:val="000000"/>
              </w:rPr>
              <w:t xml:space="preserve">　</w:t>
            </w:r>
          </w:p>
        </w:tc>
      </w:tr>
      <w:tr w:rsidR="002325BD" w:rsidRPr="009D291B" w:rsidTr="00E279CE">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1517" w:type="dxa"/>
            <w:vAlign w:val="center"/>
          </w:tcPr>
          <w:p w:rsidR="002325BD" w:rsidRPr="009D291B" w:rsidRDefault="002325BD" w:rsidP="003240A0">
            <w:pPr>
              <w:widowControl/>
              <w:rPr>
                <w:rFonts w:ascii="宋体" w:hAnsi="宋体" w:cs="宋体"/>
                <w:color w:val="000000"/>
              </w:rPr>
            </w:pPr>
            <w:r w:rsidRPr="00646878">
              <w:rPr>
                <w:rFonts w:ascii="宋体" w:hAnsi="宋体" w:cs="宋体" w:hint="eastAsia"/>
                <w:sz w:val="20"/>
                <w:szCs w:val="20"/>
              </w:rPr>
              <w:t>检修插座</w:t>
            </w:r>
          </w:p>
        </w:tc>
        <w:tc>
          <w:tcPr>
            <w:tcW w:w="3119" w:type="dxa"/>
            <w:vAlign w:val="center"/>
          </w:tcPr>
          <w:p w:rsidR="002325BD" w:rsidRPr="009D291B" w:rsidRDefault="002325BD" w:rsidP="003240A0">
            <w:pPr>
              <w:widowControl/>
              <w:jc w:val="left"/>
              <w:rPr>
                <w:rFonts w:ascii="宋体" w:hAnsi="宋体" w:cs="宋体"/>
                <w:color w:val="000000"/>
              </w:rPr>
            </w:pPr>
            <w:r w:rsidRPr="00646878">
              <w:rPr>
                <w:rFonts w:ascii="宋体" w:hAnsi="宋体" w:cs="宋体" w:hint="eastAsia"/>
                <w:sz w:val="20"/>
                <w:szCs w:val="20"/>
              </w:rPr>
              <w:t xml:space="preserve">220V </w:t>
            </w:r>
            <w:smartTag w:uri="urn:schemas-microsoft-com:office:smarttags" w:element="chmetcnv">
              <w:smartTagPr>
                <w:attr w:name="UnitName" w:val="a"/>
                <w:attr w:name="SourceValue" w:val="5"/>
                <w:attr w:name="HasSpace" w:val="False"/>
                <w:attr w:name="Negative" w:val="False"/>
                <w:attr w:name="NumberType" w:val="1"/>
                <w:attr w:name="TCSC" w:val="0"/>
              </w:smartTagPr>
              <w:r w:rsidRPr="00646878">
                <w:rPr>
                  <w:rFonts w:ascii="宋体" w:hAnsi="宋体" w:cs="宋体" w:hint="eastAsia"/>
                  <w:sz w:val="20"/>
                  <w:szCs w:val="20"/>
                </w:rPr>
                <w:t>5A</w:t>
              </w:r>
            </w:smartTag>
          </w:p>
        </w:tc>
        <w:tc>
          <w:tcPr>
            <w:tcW w:w="992" w:type="dxa"/>
          </w:tcPr>
          <w:p w:rsidR="002325BD" w:rsidRPr="009D291B" w:rsidRDefault="002325BD" w:rsidP="003240A0">
            <w:pPr>
              <w:widowControl/>
              <w:jc w:val="center"/>
              <w:rPr>
                <w:rFonts w:ascii="宋体" w:hAnsi="宋体" w:cs="宋体"/>
                <w:color w:val="000000"/>
              </w:rPr>
            </w:pPr>
            <w:r w:rsidRPr="001F5159">
              <w:rPr>
                <w:rFonts w:ascii="宋体" w:hAnsi="宋体" w:cs="宋体" w:hint="eastAsia"/>
                <w:sz w:val="20"/>
                <w:szCs w:val="20"/>
              </w:rPr>
              <w:t>国优</w:t>
            </w:r>
          </w:p>
        </w:tc>
        <w:tc>
          <w:tcPr>
            <w:tcW w:w="567" w:type="dxa"/>
            <w:vAlign w:val="center"/>
          </w:tcPr>
          <w:p w:rsidR="002325BD" w:rsidRPr="009D291B" w:rsidRDefault="002325BD" w:rsidP="003240A0">
            <w:pPr>
              <w:widowControl/>
              <w:jc w:val="center"/>
              <w:rPr>
                <w:rFonts w:ascii="宋体" w:hAnsi="宋体" w:cs="宋体"/>
                <w:color w:val="000000"/>
              </w:rPr>
            </w:pPr>
            <w:r>
              <w:rPr>
                <w:rFonts w:ascii="宋体" w:hAnsi="宋体" w:cs="宋体" w:hint="eastAsia"/>
                <w:sz w:val="20"/>
                <w:szCs w:val="20"/>
              </w:rPr>
              <w:t>个</w:t>
            </w:r>
          </w:p>
        </w:tc>
        <w:tc>
          <w:tcPr>
            <w:tcW w:w="709" w:type="dxa"/>
            <w:vAlign w:val="center"/>
          </w:tcPr>
          <w:p w:rsidR="002325BD" w:rsidRPr="009D291B" w:rsidRDefault="002325BD" w:rsidP="003240A0">
            <w:pPr>
              <w:widowControl/>
              <w:jc w:val="center"/>
              <w:rPr>
                <w:rFonts w:ascii="宋体" w:hAnsi="宋体" w:cs="宋体"/>
                <w:color w:val="000000"/>
              </w:rPr>
            </w:pPr>
            <w:r>
              <w:rPr>
                <w:rFonts w:ascii="宋体" w:hAnsi="宋体" w:cs="宋体" w:hint="eastAsia"/>
                <w:sz w:val="20"/>
                <w:szCs w:val="20"/>
              </w:rPr>
              <w:t>2</w:t>
            </w:r>
          </w:p>
        </w:tc>
        <w:tc>
          <w:tcPr>
            <w:tcW w:w="1238" w:type="dxa"/>
            <w:vAlign w:val="center"/>
          </w:tcPr>
          <w:p w:rsidR="002325BD" w:rsidRPr="009D291B" w:rsidRDefault="002325BD" w:rsidP="003240A0">
            <w:pPr>
              <w:widowControl/>
              <w:jc w:val="center"/>
              <w:rPr>
                <w:rFonts w:ascii="宋体" w:hAnsi="宋体" w:cs="宋体"/>
                <w:color w:val="000000"/>
              </w:rPr>
            </w:pPr>
          </w:p>
        </w:tc>
      </w:tr>
      <w:tr w:rsidR="002325BD" w:rsidRPr="009D291B" w:rsidTr="00CE2BF7">
        <w:trPr>
          <w:trHeight w:val="255"/>
        </w:trPr>
        <w:tc>
          <w:tcPr>
            <w:tcW w:w="434" w:type="dxa"/>
            <w:vAlign w:val="center"/>
          </w:tcPr>
          <w:p w:rsidR="002325BD" w:rsidRPr="009D291B" w:rsidRDefault="002325BD" w:rsidP="003240A0">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517" w:type="dxa"/>
            <w:vAlign w:val="center"/>
          </w:tcPr>
          <w:p w:rsidR="002325BD" w:rsidRPr="009D291B" w:rsidRDefault="002325BD" w:rsidP="003240A0">
            <w:pPr>
              <w:widowControl/>
              <w:rPr>
                <w:rFonts w:ascii="宋体" w:hAnsi="宋体" w:cs="宋体"/>
                <w:color w:val="000000"/>
              </w:rPr>
            </w:pPr>
            <w:r w:rsidRPr="00185416">
              <w:rPr>
                <w:rFonts w:ascii="宋体" w:hAnsi="宋体" w:cs="宋体" w:hint="eastAsia"/>
                <w:sz w:val="20"/>
                <w:szCs w:val="20"/>
              </w:rPr>
              <w:t>柜内附件</w:t>
            </w:r>
          </w:p>
        </w:tc>
        <w:tc>
          <w:tcPr>
            <w:tcW w:w="3119" w:type="dxa"/>
            <w:vAlign w:val="center"/>
          </w:tcPr>
          <w:p w:rsidR="002325BD" w:rsidRPr="009D291B" w:rsidRDefault="002325BD" w:rsidP="003240A0">
            <w:pPr>
              <w:widowControl/>
              <w:jc w:val="left"/>
              <w:rPr>
                <w:rFonts w:ascii="宋体" w:hAnsi="宋体" w:cs="宋体"/>
                <w:color w:val="000000"/>
              </w:rPr>
            </w:pPr>
            <w:r w:rsidRPr="00185416">
              <w:rPr>
                <w:rFonts w:ascii="宋体" w:hAnsi="宋体" w:cs="宋体" w:hint="eastAsia"/>
                <w:sz w:val="20"/>
                <w:szCs w:val="20"/>
              </w:rPr>
              <w:t>电线、绝缘子、线槽等</w:t>
            </w:r>
          </w:p>
        </w:tc>
        <w:tc>
          <w:tcPr>
            <w:tcW w:w="992" w:type="dxa"/>
            <w:vAlign w:val="center"/>
          </w:tcPr>
          <w:p w:rsidR="002325BD" w:rsidRPr="009D291B" w:rsidRDefault="002325BD" w:rsidP="003240A0">
            <w:pPr>
              <w:widowControl/>
              <w:jc w:val="center"/>
              <w:rPr>
                <w:rFonts w:ascii="宋体" w:hAnsi="宋体" w:cs="宋体"/>
                <w:color w:val="000000"/>
              </w:rPr>
            </w:pPr>
            <w:r w:rsidRPr="00185416">
              <w:rPr>
                <w:rFonts w:ascii="宋体" w:hAnsi="宋体" w:cs="宋体" w:hint="eastAsia"/>
                <w:sz w:val="20"/>
                <w:szCs w:val="20"/>
              </w:rPr>
              <w:t>国优</w:t>
            </w:r>
          </w:p>
        </w:tc>
        <w:tc>
          <w:tcPr>
            <w:tcW w:w="567" w:type="dxa"/>
            <w:vAlign w:val="center"/>
          </w:tcPr>
          <w:p w:rsidR="002325BD" w:rsidRPr="009D291B" w:rsidRDefault="002325BD" w:rsidP="003240A0">
            <w:pPr>
              <w:widowControl/>
              <w:jc w:val="center"/>
              <w:rPr>
                <w:rFonts w:ascii="宋体" w:hAnsi="宋体" w:cs="宋体"/>
                <w:color w:val="000000"/>
              </w:rPr>
            </w:pPr>
            <w:r w:rsidRPr="00185416">
              <w:rPr>
                <w:rFonts w:ascii="宋体" w:hAnsi="宋体" w:cs="宋体" w:hint="eastAsia"/>
                <w:sz w:val="20"/>
                <w:szCs w:val="20"/>
              </w:rPr>
              <w:t>项</w:t>
            </w:r>
          </w:p>
        </w:tc>
        <w:tc>
          <w:tcPr>
            <w:tcW w:w="709" w:type="dxa"/>
            <w:vAlign w:val="center"/>
          </w:tcPr>
          <w:p w:rsidR="002325BD" w:rsidRPr="009D291B" w:rsidRDefault="002325BD" w:rsidP="003240A0">
            <w:pPr>
              <w:widowControl/>
              <w:jc w:val="center"/>
              <w:rPr>
                <w:rFonts w:ascii="宋体" w:hAnsi="宋体" w:cs="宋体"/>
                <w:color w:val="000000"/>
              </w:rPr>
            </w:pPr>
            <w:r w:rsidRPr="00185416">
              <w:rPr>
                <w:rFonts w:ascii="宋体" w:hAnsi="宋体" w:cs="宋体" w:hint="eastAsia"/>
                <w:sz w:val="20"/>
                <w:szCs w:val="20"/>
              </w:rPr>
              <w:t>1</w:t>
            </w:r>
          </w:p>
        </w:tc>
        <w:tc>
          <w:tcPr>
            <w:tcW w:w="1238" w:type="dxa"/>
            <w:vAlign w:val="center"/>
          </w:tcPr>
          <w:p w:rsidR="002325BD" w:rsidRPr="009D291B" w:rsidRDefault="002325BD" w:rsidP="003240A0">
            <w:pPr>
              <w:widowControl/>
              <w:jc w:val="center"/>
              <w:rPr>
                <w:rFonts w:ascii="宋体" w:hAnsi="宋体" w:cs="宋体"/>
                <w:color w:val="000000"/>
              </w:rPr>
            </w:pPr>
          </w:p>
        </w:tc>
      </w:tr>
      <w:tr w:rsidR="00943FA4" w:rsidRPr="009D291B" w:rsidTr="00CE2BF7">
        <w:trPr>
          <w:trHeight w:val="255"/>
        </w:trPr>
        <w:tc>
          <w:tcPr>
            <w:tcW w:w="434" w:type="dxa"/>
            <w:vAlign w:val="center"/>
          </w:tcPr>
          <w:p w:rsidR="00943FA4" w:rsidRDefault="00943FA4" w:rsidP="003240A0">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1517" w:type="dxa"/>
            <w:vAlign w:val="center"/>
          </w:tcPr>
          <w:p w:rsidR="00943FA4" w:rsidRPr="00185416" w:rsidRDefault="00943FA4" w:rsidP="003240A0">
            <w:pPr>
              <w:widowControl/>
              <w:rPr>
                <w:rFonts w:ascii="宋体" w:hAnsi="宋体" w:cs="宋体"/>
                <w:sz w:val="20"/>
                <w:szCs w:val="20"/>
              </w:rPr>
            </w:pPr>
            <w:r>
              <w:rPr>
                <w:rFonts w:ascii="宋体" w:hAnsi="宋体" w:cs="宋体" w:hint="eastAsia"/>
                <w:sz w:val="20"/>
                <w:szCs w:val="20"/>
              </w:rPr>
              <w:t>搬运</w:t>
            </w:r>
          </w:p>
        </w:tc>
        <w:tc>
          <w:tcPr>
            <w:tcW w:w="3119" w:type="dxa"/>
            <w:vAlign w:val="center"/>
          </w:tcPr>
          <w:p w:rsidR="00943FA4" w:rsidRPr="00185416" w:rsidRDefault="00943FA4" w:rsidP="003240A0">
            <w:pPr>
              <w:widowControl/>
              <w:jc w:val="left"/>
              <w:rPr>
                <w:rFonts w:ascii="宋体" w:hAnsi="宋体" w:cs="宋体"/>
                <w:sz w:val="20"/>
                <w:szCs w:val="20"/>
              </w:rPr>
            </w:pPr>
          </w:p>
        </w:tc>
        <w:tc>
          <w:tcPr>
            <w:tcW w:w="992" w:type="dxa"/>
            <w:vAlign w:val="center"/>
          </w:tcPr>
          <w:p w:rsidR="00943FA4" w:rsidRPr="00185416" w:rsidRDefault="00943FA4" w:rsidP="003240A0">
            <w:pPr>
              <w:widowControl/>
              <w:jc w:val="center"/>
              <w:rPr>
                <w:rFonts w:ascii="宋体" w:hAnsi="宋体" w:cs="宋体"/>
                <w:sz w:val="20"/>
                <w:szCs w:val="20"/>
              </w:rPr>
            </w:pPr>
          </w:p>
        </w:tc>
        <w:tc>
          <w:tcPr>
            <w:tcW w:w="567" w:type="dxa"/>
            <w:vAlign w:val="center"/>
          </w:tcPr>
          <w:p w:rsidR="00943FA4" w:rsidRPr="00185416" w:rsidRDefault="00943FA4" w:rsidP="003240A0">
            <w:pPr>
              <w:widowControl/>
              <w:jc w:val="center"/>
              <w:rPr>
                <w:rFonts w:ascii="宋体" w:hAnsi="宋体" w:cs="宋体"/>
                <w:sz w:val="20"/>
                <w:szCs w:val="20"/>
              </w:rPr>
            </w:pPr>
            <w:r>
              <w:rPr>
                <w:rFonts w:ascii="宋体" w:hAnsi="宋体" w:cs="宋体" w:hint="eastAsia"/>
                <w:sz w:val="20"/>
                <w:szCs w:val="20"/>
              </w:rPr>
              <w:t>项</w:t>
            </w:r>
          </w:p>
        </w:tc>
        <w:tc>
          <w:tcPr>
            <w:tcW w:w="709" w:type="dxa"/>
            <w:vAlign w:val="center"/>
          </w:tcPr>
          <w:p w:rsidR="00943FA4" w:rsidRPr="00185416" w:rsidRDefault="00943FA4" w:rsidP="003240A0">
            <w:pPr>
              <w:widowControl/>
              <w:jc w:val="center"/>
              <w:rPr>
                <w:rFonts w:ascii="宋体" w:hAnsi="宋体" w:cs="宋体"/>
                <w:sz w:val="20"/>
                <w:szCs w:val="20"/>
              </w:rPr>
            </w:pPr>
            <w:r>
              <w:rPr>
                <w:rFonts w:ascii="宋体" w:hAnsi="宋体" w:cs="宋体" w:hint="eastAsia"/>
                <w:sz w:val="20"/>
                <w:szCs w:val="20"/>
              </w:rPr>
              <w:t>1</w:t>
            </w:r>
          </w:p>
        </w:tc>
        <w:tc>
          <w:tcPr>
            <w:tcW w:w="1238" w:type="dxa"/>
            <w:vAlign w:val="center"/>
          </w:tcPr>
          <w:p w:rsidR="00943FA4" w:rsidRPr="009D291B" w:rsidRDefault="00943FA4" w:rsidP="003240A0">
            <w:pPr>
              <w:widowControl/>
              <w:jc w:val="center"/>
              <w:rPr>
                <w:rFonts w:ascii="宋体" w:hAnsi="宋体" w:cs="宋体"/>
                <w:color w:val="000000"/>
              </w:rPr>
            </w:pPr>
          </w:p>
        </w:tc>
      </w:tr>
    </w:tbl>
    <w:p w:rsidR="008233B6" w:rsidRPr="009D291B" w:rsidRDefault="00DF05F5" w:rsidP="009D291B">
      <w:pPr>
        <w:tabs>
          <w:tab w:val="left" w:pos="420"/>
        </w:tabs>
        <w:spacing w:line="360" w:lineRule="auto"/>
        <w:ind w:firstLineChars="200" w:firstLine="480"/>
        <w:rPr>
          <w:rFonts w:ascii="宋体" w:hAnsi="宋体"/>
          <w:sz w:val="24"/>
        </w:rPr>
      </w:pPr>
      <w:r w:rsidRPr="009D291B">
        <w:rPr>
          <w:rFonts w:ascii="宋体" w:hAnsi="宋体" w:hint="eastAsia"/>
          <w:sz w:val="24"/>
        </w:rPr>
        <w:t>（1）</w:t>
      </w:r>
      <w:r w:rsidR="00CB6FFA" w:rsidRPr="009D291B">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sidR="001A4832" w:rsidRPr="009D291B">
        <w:rPr>
          <w:rFonts w:ascii="宋体" w:hAnsi="宋体" w:hint="eastAsia"/>
          <w:sz w:val="24"/>
        </w:rPr>
        <w:t>至</w:t>
      </w:r>
      <w:r w:rsidR="002325BD" w:rsidRPr="002325BD">
        <w:rPr>
          <w:rFonts w:ascii="宋体" w:hAnsi="宋体" w:hint="eastAsia"/>
          <w:sz w:val="24"/>
        </w:rPr>
        <w:t>大学城中大化材楼负二层地下室</w:t>
      </w:r>
      <w:r w:rsidR="00CB6FFA" w:rsidRPr="009D291B">
        <w:rPr>
          <w:rFonts w:ascii="宋体" w:hAnsi="宋体" w:hint="eastAsia"/>
          <w:sz w:val="24"/>
        </w:rPr>
        <w:t>（含装卸）、利润、税费</w:t>
      </w:r>
      <w:r w:rsidR="00CB6FFA" w:rsidRPr="009D291B">
        <w:rPr>
          <w:rFonts w:ascii="宋体" w:hAnsi="宋体" w:hint="eastAsia"/>
          <w:kern w:val="0"/>
          <w:sz w:val="24"/>
        </w:rPr>
        <w:t>（包括关税、增值税专用发票等）</w:t>
      </w:r>
      <w:r w:rsidR="00CB6FFA" w:rsidRPr="009D291B">
        <w:rPr>
          <w:rFonts w:ascii="宋体" w:hAnsi="宋体" w:hint="eastAsia"/>
          <w:sz w:val="24"/>
        </w:rPr>
        <w:t>、质保期服务、采购实施过程中不可预见费用</w:t>
      </w:r>
      <w:r w:rsidR="00CB6FFA" w:rsidRPr="009D291B">
        <w:rPr>
          <w:rFonts w:ascii="宋体" w:hAnsi="宋体" w:hint="eastAsia"/>
          <w:kern w:val="0"/>
          <w:sz w:val="24"/>
        </w:rPr>
        <w:t>以及与设备有关的特殊要求等完成本合同工作所需的所有费用</w:t>
      </w:r>
      <w:r w:rsidR="00EE01B2" w:rsidRPr="009D291B">
        <w:rPr>
          <w:rFonts w:ascii="宋体" w:hAnsi="宋体" w:hint="eastAsia"/>
          <w:sz w:val="24"/>
        </w:rPr>
        <w:t>。</w:t>
      </w:r>
    </w:p>
    <w:p w:rsidR="008233B6" w:rsidRPr="009D291B" w:rsidRDefault="00DF05F5" w:rsidP="009D291B">
      <w:pPr>
        <w:tabs>
          <w:tab w:val="left" w:pos="420"/>
        </w:tabs>
        <w:spacing w:line="360" w:lineRule="auto"/>
        <w:ind w:firstLineChars="200" w:firstLine="480"/>
        <w:rPr>
          <w:rFonts w:ascii="宋体" w:hAnsi="宋体"/>
          <w:sz w:val="24"/>
        </w:rPr>
      </w:pPr>
      <w:r w:rsidRPr="009D291B">
        <w:rPr>
          <w:rFonts w:ascii="宋体" w:hAnsi="宋体" w:hint="eastAsia"/>
          <w:sz w:val="24"/>
        </w:rPr>
        <w:t>（2）</w:t>
      </w:r>
      <w:r w:rsidR="00CB6FFA" w:rsidRPr="009D291B">
        <w:rPr>
          <w:rFonts w:ascii="宋体" w:hAnsi="宋体" w:hint="eastAsia"/>
          <w:sz w:val="24"/>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rsidR="008233B6" w:rsidRPr="009D291B" w:rsidRDefault="00DF05F5" w:rsidP="009D291B">
      <w:pPr>
        <w:tabs>
          <w:tab w:val="left" w:pos="420"/>
        </w:tabs>
        <w:spacing w:line="360" w:lineRule="auto"/>
        <w:ind w:firstLineChars="200" w:firstLine="480"/>
        <w:rPr>
          <w:rFonts w:ascii="宋体" w:hAnsi="宋体"/>
          <w:sz w:val="24"/>
        </w:rPr>
      </w:pPr>
      <w:r w:rsidRPr="009D291B">
        <w:rPr>
          <w:rFonts w:ascii="宋体" w:hAnsi="宋体" w:hint="eastAsia"/>
          <w:sz w:val="24"/>
        </w:rPr>
        <w:t>（3）</w:t>
      </w:r>
      <w:r w:rsidR="00CB6FFA" w:rsidRPr="009D291B">
        <w:rPr>
          <w:rFonts w:ascii="宋体" w:hAnsi="宋体" w:hint="eastAsia"/>
          <w:sz w:val="24"/>
        </w:rPr>
        <w:t>报价有效期不低于30天。</w:t>
      </w:r>
    </w:p>
    <w:p w:rsidR="008233B6" w:rsidRPr="009D291B" w:rsidRDefault="00CB6FFA" w:rsidP="00B03EB6">
      <w:pPr>
        <w:numPr>
          <w:ilvl w:val="0"/>
          <w:numId w:val="12"/>
        </w:numPr>
        <w:tabs>
          <w:tab w:val="left" w:pos="420"/>
        </w:tabs>
        <w:spacing w:line="360" w:lineRule="auto"/>
        <w:rPr>
          <w:rFonts w:ascii="宋体" w:hAnsi="宋体"/>
          <w:sz w:val="24"/>
        </w:rPr>
      </w:pPr>
      <w:r w:rsidRPr="009D291B">
        <w:rPr>
          <w:rFonts w:ascii="宋体" w:hAnsi="宋体" w:hint="eastAsia"/>
          <w:sz w:val="24"/>
        </w:rPr>
        <w:t>★</w:t>
      </w:r>
      <w:r w:rsidRPr="009D291B">
        <w:rPr>
          <w:rFonts w:ascii="宋体" w:hAnsi="宋体" w:hint="eastAsia"/>
          <w:kern w:val="0"/>
          <w:sz w:val="24"/>
        </w:rPr>
        <w:t>货物要求</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8233B6" w:rsidRPr="009D291B" w:rsidRDefault="00CB6FFA" w:rsidP="00B03EB6">
      <w:pPr>
        <w:numPr>
          <w:ilvl w:val="0"/>
          <w:numId w:val="12"/>
        </w:numPr>
        <w:tabs>
          <w:tab w:val="left" w:pos="420"/>
        </w:tabs>
        <w:spacing w:line="360" w:lineRule="auto"/>
        <w:rPr>
          <w:rFonts w:ascii="宋体" w:hAnsi="宋体"/>
          <w:sz w:val="24"/>
        </w:rPr>
      </w:pPr>
      <w:r w:rsidRPr="009D291B">
        <w:rPr>
          <w:rFonts w:ascii="宋体" w:hAnsi="宋体" w:hint="eastAsia"/>
          <w:sz w:val="24"/>
        </w:rPr>
        <w:lastRenderedPageBreak/>
        <w:t>特别说明</w:t>
      </w:r>
    </w:p>
    <w:p w:rsidR="008233B6" w:rsidRPr="009D291B" w:rsidRDefault="00CB6FFA" w:rsidP="00B03EB6">
      <w:pPr>
        <w:numPr>
          <w:ilvl w:val="0"/>
          <w:numId w:val="13"/>
        </w:numPr>
        <w:tabs>
          <w:tab w:val="left" w:pos="420"/>
        </w:tabs>
        <w:spacing w:line="360" w:lineRule="auto"/>
        <w:ind w:firstLineChars="200" w:firstLine="480"/>
        <w:rPr>
          <w:rFonts w:ascii="宋体" w:hAnsi="宋体"/>
          <w:sz w:val="24"/>
        </w:rPr>
      </w:pPr>
      <w:r w:rsidRPr="009D291B">
        <w:rPr>
          <w:rFonts w:ascii="宋体" w:hAnsi="宋体" w:hint="eastAsia"/>
          <w:sz w:val="24"/>
        </w:rPr>
        <w:t>供应商报价时须按分项报单价、总价，注明所报产品的品牌、货期、产品质保期等详细信息。</w:t>
      </w:r>
    </w:p>
    <w:p w:rsidR="008233B6" w:rsidRPr="009D291B" w:rsidRDefault="00CB6FFA" w:rsidP="00B03EB6">
      <w:pPr>
        <w:numPr>
          <w:ilvl w:val="0"/>
          <w:numId w:val="13"/>
        </w:numPr>
        <w:tabs>
          <w:tab w:val="left" w:pos="420"/>
        </w:tabs>
        <w:spacing w:line="360" w:lineRule="auto"/>
        <w:ind w:firstLineChars="200" w:firstLine="480"/>
        <w:rPr>
          <w:rFonts w:ascii="宋体" w:hAnsi="宋体"/>
          <w:sz w:val="24"/>
        </w:rPr>
      </w:pPr>
      <w:r w:rsidRPr="009D291B">
        <w:rPr>
          <w:rFonts w:ascii="宋体" w:hAnsi="宋体" w:hint="eastAsia"/>
          <w:sz w:val="24"/>
        </w:rPr>
        <w:t>供应商对“</w:t>
      </w:r>
      <w:r w:rsidR="001A4832" w:rsidRPr="009D291B">
        <w:rPr>
          <w:rFonts w:ascii="宋体" w:hAnsi="宋体" w:hint="eastAsia"/>
          <w:sz w:val="24"/>
        </w:rPr>
        <w:t>2#站冷却塔自控系统集成方案及设备材料</w:t>
      </w:r>
      <w:r w:rsidRPr="009D291B">
        <w:rPr>
          <w:rFonts w:ascii="宋体" w:hAnsi="宋体" w:hint="eastAsia"/>
          <w:sz w:val="24"/>
        </w:rPr>
        <w:t>采购清单”中的所有货物都应报齐，不允许缺漏项。如有缺漏项的，按废标处理。</w:t>
      </w:r>
    </w:p>
    <w:p w:rsidR="00020C8A" w:rsidRPr="009D291B" w:rsidRDefault="00020C8A" w:rsidP="00B03EB6">
      <w:pPr>
        <w:numPr>
          <w:ilvl w:val="0"/>
          <w:numId w:val="13"/>
        </w:numPr>
        <w:tabs>
          <w:tab w:val="left" w:pos="420"/>
        </w:tabs>
        <w:spacing w:line="360" w:lineRule="auto"/>
        <w:rPr>
          <w:rFonts w:ascii="宋体" w:hAnsi="宋体"/>
          <w:sz w:val="24"/>
        </w:rPr>
      </w:pPr>
      <w:r w:rsidRPr="009D291B">
        <w:rPr>
          <w:rFonts w:ascii="宋体" w:hAnsi="宋体" w:hint="eastAsia"/>
          <w:sz w:val="24"/>
        </w:rPr>
        <w:t>★供应商报价时候必须提供控制柜的设计图纸，包括柜内配置图，接线图和点表清单。如有缺漏，按废标处理。</w:t>
      </w:r>
    </w:p>
    <w:p w:rsidR="008233B6" w:rsidRPr="009D291B" w:rsidRDefault="00CB6FFA" w:rsidP="00B03EB6">
      <w:pPr>
        <w:numPr>
          <w:ilvl w:val="0"/>
          <w:numId w:val="12"/>
        </w:numPr>
        <w:tabs>
          <w:tab w:val="left" w:pos="420"/>
        </w:tabs>
        <w:spacing w:line="360" w:lineRule="auto"/>
        <w:rPr>
          <w:rFonts w:ascii="宋体" w:hAnsi="宋体"/>
          <w:sz w:val="24"/>
        </w:rPr>
      </w:pPr>
      <w:r w:rsidRPr="009D291B">
        <w:rPr>
          <w:rFonts w:ascii="宋体" w:hAnsi="宋体" w:hint="eastAsia"/>
          <w:sz w:val="24"/>
        </w:rPr>
        <w:t>交货要求</w:t>
      </w:r>
    </w:p>
    <w:p w:rsidR="008233B6" w:rsidRPr="009D291B" w:rsidRDefault="00CB6FFA" w:rsidP="002325BD">
      <w:pPr>
        <w:numPr>
          <w:ilvl w:val="0"/>
          <w:numId w:val="14"/>
        </w:numPr>
        <w:tabs>
          <w:tab w:val="left" w:pos="420"/>
        </w:tabs>
        <w:spacing w:line="360" w:lineRule="auto"/>
        <w:rPr>
          <w:rFonts w:ascii="宋体" w:hAnsi="宋体"/>
          <w:sz w:val="24"/>
        </w:rPr>
      </w:pPr>
      <w:r w:rsidRPr="009D291B">
        <w:rPr>
          <w:rFonts w:ascii="宋体" w:hAnsi="宋体" w:hint="eastAsia"/>
          <w:sz w:val="24"/>
        </w:rPr>
        <w:t>需送货至指定地点：</w:t>
      </w:r>
      <w:r w:rsidR="002325BD" w:rsidRPr="002325BD">
        <w:rPr>
          <w:rFonts w:ascii="宋体" w:hAnsi="宋体" w:hint="eastAsia"/>
          <w:sz w:val="24"/>
        </w:rPr>
        <w:t>大学城中大化材楼负二层地下室</w:t>
      </w:r>
    </w:p>
    <w:p w:rsidR="008233B6" w:rsidRPr="009D291B" w:rsidRDefault="00CB6FFA" w:rsidP="00B03EB6">
      <w:pPr>
        <w:numPr>
          <w:ilvl w:val="0"/>
          <w:numId w:val="14"/>
        </w:numPr>
        <w:tabs>
          <w:tab w:val="left" w:pos="420"/>
        </w:tabs>
        <w:spacing w:line="360" w:lineRule="auto"/>
        <w:ind w:firstLineChars="200" w:firstLine="480"/>
        <w:rPr>
          <w:rFonts w:ascii="宋体" w:hAnsi="宋体"/>
          <w:sz w:val="24"/>
        </w:rPr>
      </w:pPr>
      <w:r w:rsidRPr="009D291B">
        <w:rPr>
          <w:rFonts w:ascii="宋体" w:hAnsi="宋体" w:hint="eastAsia"/>
          <w:sz w:val="24"/>
        </w:rPr>
        <w:t>成交供应商应提供原装、全新的、符合国家质量标准的货物，不得以旧货翻新充数，并按有关要求进行包装及装运。</w:t>
      </w:r>
    </w:p>
    <w:p w:rsidR="008233B6" w:rsidRPr="009D291B" w:rsidRDefault="00CB6FFA" w:rsidP="00B03EB6">
      <w:pPr>
        <w:numPr>
          <w:ilvl w:val="0"/>
          <w:numId w:val="14"/>
        </w:numPr>
        <w:tabs>
          <w:tab w:val="left" w:pos="420"/>
        </w:tabs>
        <w:spacing w:line="360" w:lineRule="auto"/>
        <w:ind w:firstLineChars="200" w:firstLine="480"/>
        <w:rPr>
          <w:rFonts w:ascii="宋体" w:hAnsi="宋体"/>
          <w:sz w:val="24"/>
        </w:rPr>
      </w:pPr>
      <w:r w:rsidRPr="009D291B">
        <w:rPr>
          <w:rFonts w:ascii="宋体" w:hAnsi="宋体" w:hint="eastAsia"/>
          <w:sz w:val="24"/>
        </w:rPr>
        <w:t>到货日期：</w:t>
      </w:r>
      <w:r w:rsidR="001A4832" w:rsidRPr="009D291B">
        <w:rPr>
          <w:rFonts w:ascii="宋体" w:hAnsi="宋体" w:hint="eastAsia"/>
          <w:sz w:val="24"/>
        </w:rPr>
        <w:t>签订合同后7日内完成控制柜的最终优化设计并提交需方审核，优化设计通过需方审核后进行组装、测试。</w:t>
      </w:r>
      <w:r w:rsidR="00A349DB" w:rsidRPr="009D291B">
        <w:rPr>
          <w:rFonts w:ascii="宋体" w:hAnsi="宋体" w:hint="eastAsia"/>
          <w:sz w:val="24"/>
        </w:rPr>
        <w:t>供方</w:t>
      </w:r>
      <w:r w:rsidR="001A4832" w:rsidRPr="009D291B">
        <w:rPr>
          <w:rFonts w:ascii="宋体" w:hAnsi="宋体" w:hint="eastAsia"/>
          <w:sz w:val="24"/>
        </w:rPr>
        <w:t>30天内</w:t>
      </w:r>
      <w:r w:rsidR="001A4832" w:rsidRPr="009D291B">
        <w:rPr>
          <w:rFonts w:hint="eastAsia"/>
          <w:sz w:val="24"/>
        </w:rPr>
        <w:t>完成控制软件的开发调试及全部硬件设备的安装及调试服务</w:t>
      </w:r>
      <w:r w:rsidR="005F147B" w:rsidRPr="009D291B">
        <w:rPr>
          <w:rFonts w:hint="eastAsia"/>
          <w:sz w:val="24"/>
        </w:rPr>
        <w:t>并</w:t>
      </w:r>
      <w:r w:rsidR="001A4832" w:rsidRPr="009D291B">
        <w:rPr>
          <w:rFonts w:hint="eastAsia"/>
          <w:sz w:val="24"/>
        </w:rPr>
        <w:t>具备交付使用条件。具体交货日期以采购人通知为准</w:t>
      </w:r>
      <w:r w:rsidRPr="009D291B">
        <w:rPr>
          <w:rFonts w:ascii="宋体" w:hAnsi="宋体" w:hint="eastAsia"/>
          <w:sz w:val="24"/>
        </w:rPr>
        <w:t>。</w:t>
      </w:r>
    </w:p>
    <w:p w:rsidR="008233B6" w:rsidRPr="009D291B" w:rsidRDefault="00CB6FFA" w:rsidP="00B03EB6">
      <w:pPr>
        <w:numPr>
          <w:ilvl w:val="0"/>
          <w:numId w:val="12"/>
        </w:numPr>
        <w:tabs>
          <w:tab w:val="left" w:pos="420"/>
        </w:tabs>
        <w:spacing w:line="360" w:lineRule="auto"/>
        <w:ind w:firstLineChars="200" w:firstLine="480"/>
        <w:rPr>
          <w:rFonts w:ascii="宋体" w:hAnsi="宋体"/>
          <w:sz w:val="24"/>
        </w:rPr>
      </w:pPr>
      <w:r w:rsidRPr="009D291B">
        <w:rPr>
          <w:rFonts w:ascii="宋体" w:hAnsi="宋体" w:hint="eastAsia"/>
          <w:sz w:val="24"/>
        </w:rPr>
        <w:t>包装和装运</w:t>
      </w:r>
    </w:p>
    <w:p w:rsidR="008233B6" w:rsidRPr="009D291B" w:rsidRDefault="00CB6FFA" w:rsidP="00B03EB6">
      <w:pPr>
        <w:numPr>
          <w:ilvl w:val="0"/>
          <w:numId w:val="15"/>
        </w:numPr>
        <w:tabs>
          <w:tab w:val="left" w:pos="420"/>
        </w:tabs>
        <w:spacing w:line="360" w:lineRule="auto"/>
        <w:ind w:firstLineChars="200" w:firstLine="480"/>
        <w:rPr>
          <w:rFonts w:ascii="宋体" w:hAnsi="宋体"/>
          <w:sz w:val="24"/>
        </w:rPr>
      </w:pPr>
      <w:r w:rsidRPr="009D291B">
        <w:rPr>
          <w:rFonts w:ascii="宋体" w:hAnsi="宋体" w:hint="eastAsia"/>
          <w:sz w:val="24"/>
        </w:rPr>
        <w:t>包装必须与运输方式相适应，包装方式的确定及包装费用均由成交供应商负责；由于不适当的包装而造成货物在运输过程中有任何损坏由成交供应商负责。</w:t>
      </w:r>
    </w:p>
    <w:p w:rsidR="008233B6" w:rsidRPr="009D291B" w:rsidRDefault="00CB6FFA" w:rsidP="00B03EB6">
      <w:pPr>
        <w:numPr>
          <w:ilvl w:val="0"/>
          <w:numId w:val="15"/>
        </w:numPr>
        <w:tabs>
          <w:tab w:val="left" w:pos="420"/>
        </w:tabs>
        <w:spacing w:line="360" w:lineRule="auto"/>
        <w:ind w:firstLineChars="200" w:firstLine="480"/>
        <w:rPr>
          <w:rFonts w:ascii="宋体" w:hAnsi="宋体"/>
          <w:sz w:val="24"/>
        </w:rPr>
      </w:pPr>
      <w:r w:rsidRPr="009D291B">
        <w:rPr>
          <w:rFonts w:ascii="宋体" w:hAnsi="宋体" w:hint="eastAsia"/>
          <w:sz w:val="24"/>
        </w:rPr>
        <w:t>包装应足以承受整个过程中的运输、转运、装卸、储存等，充分考虑到运输途中的各种情况（如暴露于恶劣气候等）和广州地区的气候特点，以及露天存放的需要。</w:t>
      </w:r>
    </w:p>
    <w:p w:rsidR="008233B6" w:rsidRPr="009D291B" w:rsidRDefault="00CB6FFA" w:rsidP="002325BD">
      <w:pPr>
        <w:numPr>
          <w:ilvl w:val="0"/>
          <w:numId w:val="15"/>
        </w:numPr>
        <w:tabs>
          <w:tab w:val="left" w:pos="420"/>
        </w:tabs>
        <w:spacing w:line="360" w:lineRule="auto"/>
        <w:rPr>
          <w:rFonts w:ascii="宋体" w:hAnsi="宋体"/>
          <w:sz w:val="24"/>
        </w:rPr>
      </w:pPr>
      <w:r w:rsidRPr="009D291B">
        <w:rPr>
          <w:rFonts w:ascii="宋体" w:hAnsi="宋体" w:hint="eastAsia"/>
          <w:sz w:val="24"/>
        </w:rPr>
        <w:t>包装费、运费（包吊卸、搬运</w:t>
      </w:r>
      <w:r w:rsidR="00CE2BF7" w:rsidRPr="009D291B">
        <w:rPr>
          <w:rFonts w:ascii="宋体" w:hAnsi="宋体" w:hint="eastAsia"/>
          <w:sz w:val="24"/>
        </w:rPr>
        <w:t>至</w:t>
      </w:r>
      <w:r w:rsidR="002325BD" w:rsidRPr="002325BD">
        <w:rPr>
          <w:rFonts w:ascii="宋体" w:hAnsi="宋体" w:hint="eastAsia"/>
          <w:sz w:val="24"/>
        </w:rPr>
        <w:t>大学城中大化材楼负二层地下室</w:t>
      </w:r>
      <w:r w:rsidRPr="009D291B">
        <w:rPr>
          <w:rFonts w:ascii="宋体" w:hAnsi="宋体" w:hint="eastAsia"/>
          <w:sz w:val="24"/>
        </w:rPr>
        <w:t>等）、保险费及卸货费等其他相关费用已包含在中标价内。</w:t>
      </w:r>
    </w:p>
    <w:p w:rsidR="008233B6" w:rsidRPr="009D291B" w:rsidRDefault="00CB6FFA" w:rsidP="00B03EB6">
      <w:pPr>
        <w:numPr>
          <w:ilvl w:val="0"/>
          <w:numId w:val="12"/>
        </w:numPr>
        <w:tabs>
          <w:tab w:val="left" w:pos="420"/>
        </w:tabs>
        <w:spacing w:line="360" w:lineRule="auto"/>
        <w:rPr>
          <w:rFonts w:ascii="宋体" w:hAnsi="宋体"/>
          <w:sz w:val="24"/>
        </w:rPr>
      </w:pPr>
      <w:r w:rsidRPr="009D291B">
        <w:rPr>
          <w:rFonts w:ascii="宋体" w:hAnsi="宋体" w:hint="eastAsia"/>
          <w:sz w:val="24"/>
        </w:rPr>
        <w:t>验收要求</w:t>
      </w:r>
    </w:p>
    <w:p w:rsidR="008233B6" w:rsidRPr="009D291B" w:rsidRDefault="00CB6FFA" w:rsidP="00B03EB6">
      <w:pPr>
        <w:numPr>
          <w:ilvl w:val="0"/>
          <w:numId w:val="16"/>
        </w:numPr>
        <w:tabs>
          <w:tab w:val="left" w:pos="420"/>
        </w:tabs>
        <w:spacing w:line="360" w:lineRule="auto"/>
        <w:ind w:firstLineChars="200" w:firstLine="480"/>
        <w:rPr>
          <w:rFonts w:ascii="宋体" w:hAnsi="宋体"/>
          <w:sz w:val="24"/>
        </w:rPr>
      </w:pPr>
      <w:r w:rsidRPr="009D291B">
        <w:rPr>
          <w:rFonts w:ascii="宋体" w:hAnsi="宋体" w:hint="eastAsia"/>
          <w:sz w:val="24"/>
        </w:rPr>
        <w:t>成交供应商交付的货物必须达到</w:t>
      </w:r>
      <w:r w:rsidRPr="009D291B">
        <w:rPr>
          <w:rFonts w:hint="eastAsia"/>
          <w:sz w:val="24"/>
        </w:rPr>
        <w:t>国家、行业有关标准、产品说明书、</w:t>
      </w:r>
      <w:r w:rsidRPr="009D291B">
        <w:rPr>
          <w:rFonts w:ascii="宋体" w:hAnsi="宋体" w:hint="eastAsia"/>
          <w:sz w:val="24"/>
        </w:rPr>
        <w:t>技术性能参数、质量参数和竞选文件提及的质量标准</w:t>
      </w:r>
      <w:r w:rsidRPr="009D291B">
        <w:rPr>
          <w:rFonts w:hint="eastAsia"/>
          <w:sz w:val="24"/>
        </w:rPr>
        <w:t>（以要求较高者为准）</w:t>
      </w:r>
      <w:r w:rsidRPr="009D291B">
        <w:rPr>
          <w:rFonts w:ascii="宋体" w:hAnsi="宋体" w:hint="eastAsia"/>
          <w:sz w:val="24"/>
        </w:rPr>
        <w:t>。</w:t>
      </w:r>
    </w:p>
    <w:p w:rsidR="008233B6" w:rsidRPr="009D291B" w:rsidRDefault="00CB6FFA" w:rsidP="00B03EB6">
      <w:pPr>
        <w:numPr>
          <w:ilvl w:val="0"/>
          <w:numId w:val="16"/>
        </w:numPr>
        <w:tabs>
          <w:tab w:val="left" w:pos="420"/>
        </w:tabs>
        <w:spacing w:line="360" w:lineRule="auto"/>
        <w:ind w:firstLineChars="200" w:firstLine="480"/>
        <w:rPr>
          <w:rFonts w:ascii="宋体" w:hAnsi="宋体"/>
          <w:sz w:val="24"/>
        </w:rPr>
      </w:pPr>
      <w:r w:rsidRPr="009D291B">
        <w:rPr>
          <w:rFonts w:ascii="宋体" w:hAnsi="宋体" w:hint="eastAsia"/>
          <w:sz w:val="24"/>
        </w:rPr>
        <w:t>一次合格率大于98%。</w:t>
      </w:r>
    </w:p>
    <w:p w:rsidR="001A4832" w:rsidRPr="009D291B" w:rsidRDefault="00A349DB" w:rsidP="00B03EB6">
      <w:pPr>
        <w:numPr>
          <w:ilvl w:val="0"/>
          <w:numId w:val="16"/>
        </w:numPr>
        <w:tabs>
          <w:tab w:val="left" w:pos="420"/>
        </w:tabs>
        <w:spacing w:line="360" w:lineRule="auto"/>
        <w:ind w:firstLineChars="200" w:firstLine="480"/>
        <w:rPr>
          <w:rFonts w:ascii="宋体" w:hAnsi="宋体"/>
          <w:sz w:val="24"/>
        </w:rPr>
      </w:pPr>
      <w:r w:rsidRPr="009D291B">
        <w:rPr>
          <w:rFonts w:ascii="宋体" w:hAnsi="宋体" w:hint="eastAsia"/>
          <w:sz w:val="24"/>
        </w:rPr>
        <w:t>★</w:t>
      </w:r>
      <w:r w:rsidR="001A4832" w:rsidRPr="009D291B">
        <w:rPr>
          <w:rFonts w:ascii="宋体" w:hAnsi="宋体" w:hint="eastAsia"/>
          <w:sz w:val="24"/>
        </w:rPr>
        <w:t>成交供应商提供的货物必须完成采购人系统联调不少于</w:t>
      </w:r>
      <w:r w:rsidR="001A4832" w:rsidRPr="009D291B">
        <w:rPr>
          <w:rFonts w:ascii="宋体" w:hAnsi="宋体"/>
          <w:sz w:val="24"/>
        </w:rPr>
        <w:t>1个月的试运</w:t>
      </w:r>
      <w:r w:rsidR="001A4832" w:rsidRPr="009D291B">
        <w:rPr>
          <w:rFonts w:ascii="宋体" w:hAnsi="宋体"/>
          <w:sz w:val="24"/>
        </w:rPr>
        <w:lastRenderedPageBreak/>
        <w:t>行，试运行期间无任何故障，</w:t>
      </w:r>
      <w:r w:rsidR="001A4832" w:rsidRPr="009D291B">
        <w:rPr>
          <w:rFonts w:ascii="宋体" w:hAnsi="宋体" w:hint="eastAsia"/>
          <w:sz w:val="24"/>
        </w:rPr>
        <w:t>待试运行结束后进行验收。</w:t>
      </w:r>
    </w:p>
    <w:p w:rsidR="008233B6" w:rsidRPr="009D291B" w:rsidRDefault="00CB6FFA" w:rsidP="00B03EB6">
      <w:pPr>
        <w:numPr>
          <w:ilvl w:val="0"/>
          <w:numId w:val="12"/>
        </w:numPr>
        <w:tabs>
          <w:tab w:val="left" w:pos="420"/>
        </w:tabs>
        <w:spacing w:line="360" w:lineRule="auto"/>
        <w:rPr>
          <w:rFonts w:ascii="宋体" w:hAnsi="宋体"/>
          <w:kern w:val="0"/>
          <w:sz w:val="24"/>
        </w:rPr>
      </w:pPr>
      <w:r w:rsidRPr="009D291B">
        <w:rPr>
          <w:rFonts w:ascii="宋体" w:hAnsi="宋体" w:hint="eastAsia"/>
          <w:sz w:val="24"/>
        </w:rPr>
        <w:t>质量</w:t>
      </w:r>
      <w:r w:rsidRPr="009D291B">
        <w:rPr>
          <w:rFonts w:ascii="宋体" w:hAnsi="宋体" w:hint="eastAsia"/>
          <w:kern w:val="0"/>
          <w:sz w:val="24"/>
        </w:rPr>
        <w:t>保证及售后服务</w:t>
      </w:r>
    </w:p>
    <w:p w:rsidR="008233B6" w:rsidRPr="009D291B" w:rsidRDefault="00CB6FFA" w:rsidP="00B03EB6">
      <w:pPr>
        <w:numPr>
          <w:ilvl w:val="0"/>
          <w:numId w:val="17"/>
        </w:numPr>
        <w:tabs>
          <w:tab w:val="left" w:pos="420"/>
        </w:tabs>
        <w:spacing w:line="360" w:lineRule="auto"/>
        <w:ind w:firstLineChars="200" w:firstLine="480"/>
        <w:rPr>
          <w:rFonts w:ascii="宋体" w:hAnsi="宋体"/>
          <w:sz w:val="24"/>
        </w:rPr>
      </w:pPr>
      <w:r w:rsidRPr="009D291B">
        <w:rPr>
          <w:rFonts w:ascii="宋体" w:hAnsi="宋体" w:hint="eastAsia"/>
          <w:sz w:val="24"/>
        </w:rPr>
        <w:t>成交供应商必须保证提供的货物是全新的、完整的、未开封的、未使用过并且在设计、材料及工艺上没有缺陷，</w:t>
      </w:r>
      <w:r w:rsidRPr="009D291B">
        <w:rPr>
          <w:rFonts w:hint="eastAsia"/>
          <w:sz w:val="24"/>
        </w:rPr>
        <w:t>权属明确的且</w:t>
      </w:r>
      <w:r w:rsidRPr="009D291B">
        <w:rPr>
          <w:rFonts w:ascii="宋体" w:hAnsi="宋体" w:hint="eastAsia"/>
          <w:sz w:val="24"/>
        </w:rPr>
        <w:t>完全符合本项目</w:t>
      </w:r>
      <w:r w:rsidRPr="009D291B">
        <w:rPr>
          <w:rFonts w:ascii="宋体" w:hAnsi="宋体" w:hint="eastAsia"/>
          <w:sz w:val="24"/>
          <w:lang w:val="en-GB"/>
        </w:rPr>
        <w:t>规定的品牌、质量、规格和性能的要求和</w:t>
      </w:r>
      <w:r w:rsidRPr="009D291B">
        <w:rPr>
          <w:rFonts w:ascii="宋体" w:hAnsi="宋体" w:hint="eastAsia"/>
          <w:sz w:val="24"/>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rsidR="008233B6" w:rsidRPr="009D291B" w:rsidRDefault="00CB6FFA" w:rsidP="00B03EB6">
      <w:pPr>
        <w:numPr>
          <w:ilvl w:val="0"/>
          <w:numId w:val="17"/>
        </w:numPr>
        <w:tabs>
          <w:tab w:val="left" w:pos="420"/>
        </w:tabs>
        <w:spacing w:line="360" w:lineRule="auto"/>
        <w:ind w:firstLineChars="200" w:firstLine="480"/>
        <w:rPr>
          <w:rFonts w:ascii="宋体" w:hAnsi="宋体"/>
          <w:sz w:val="24"/>
        </w:rPr>
      </w:pPr>
      <w:r w:rsidRPr="009D291B">
        <w:rPr>
          <w:rFonts w:ascii="宋体" w:hAnsi="宋体" w:hint="eastAsia"/>
          <w:sz w:val="24"/>
        </w:rPr>
        <w:t>★货物的质保期最少为到货</w:t>
      </w:r>
      <w:r w:rsidR="00E279CE">
        <w:rPr>
          <w:rFonts w:ascii="宋体" w:hAnsi="宋体" w:hint="eastAsia"/>
          <w:sz w:val="24"/>
        </w:rPr>
        <w:t>验收</w:t>
      </w:r>
      <w:r w:rsidRPr="009D291B">
        <w:rPr>
          <w:rFonts w:ascii="宋体" w:hAnsi="宋体" w:hint="eastAsia"/>
          <w:sz w:val="24"/>
        </w:rPr>
        <w:t>合格之日起</w:t>
      </w:r>
      <w:r w:rsidR="001A4832" w:rsidRPr="009D291B">
        <w:rPr>
          <w:rFonts w:ascii="宋体" w:hAnsi="宋体" w:hint="eastAsia"/>
          <w:sz w:val="24"/>
        </w:rPr>
        <w:t>18个月</w:t>
      </w:r>
      <w:r w:rsidRPr="009D291B">
        <w:rPr>
          <w:rFonts w:ascii="宋体" w:hAnsi="宋体" w:hint="eastAsia"/>
          <w:sz w:val="24"/>
        </w:rPr>
        <w:t>（不少于</w:t>
      </w:r>
      <w:r w:rsidR="001A4832" w:rsidRPr="009D291B">
        <w:rPr>
          <w:rFonts w:ascii="宋体" w:hAnsi="宋体" w:hint="eastAsia"/>
          <w:sz w:val="24"/>
        </w:rPr>
        <w:t>18个月</w:t>
      </w:r>
      <w:r w:rsidRPr="009D291B">
        <w:rPr>
          <w:rFonts w:ascii="宋体" w:hAnsi="宋体" w:hint="eastAsia"/>
          <w:sz w:val="24"/>
        </w:rPr>
        <w:t>）</w:t>
      </w:r>
      <w:r w:rsidR="00CE2BF7" w:rsidRPr="009D291B">
        <w:rPr>
          <w:rFonts w:ascii="宋体" w:hAnsi="宋体" w:hint="eastAsia"/>
          <w:sz w:val="24"/>
        </w:rPr>
        <w:t>，投入运行后</w:t>
      </w:r>
      <w:r w:rsidR="00CE2BF7" w:rsidRPr="009D291B">
        <w:rPr>
          <w:rFonts w:ascii="宋体" w:hAnsi="宋体"/>
          <w:sz w:val="24"/>
        </w:rPr>
        <w:t>3</w:t>
      </w:r>
      <w:r w:rsidR="00CE2BF7" w:rsidRPr="009D291B">
        <w:rPr>
          <w:rFonts w:ascii="宋体" w:hAnsi="宋体" w:hint="eastAsia"/>
          <w:sz w:val="24"/>
        </w:rPr>
        <w:t>个月内</w:t>
      </w:r>
      <w:r w:rsidR="00CE2BF7" w:rsidRPr="009D291B">
        <w:rPr>
          <w:rFonts w:ascii="宋体" w:hAnsi="宋体"/>
          <w:sz w:val="24"/>
        </w:rPr>
        <w:t>24</w:t>
      </w:r>
      <w:r w:rsidR="00CE2BF7" w:rsidRPr="009D291B">
        <w:rPr>
          <w:rFonts w:ascii="宋体" w:hAnsi="宋体" w:hint="eastAsia"/>
          <w:sz w:val="24"/>
        </w:rPr>
        <w:t>小时内到场技术、维修服务</w:t>
      </w:r>
      <w:r w:rsidRPr="009D291B">
        <w:rPr>
          <w:rFonts w:ascii="宋体" w:hAnsi="宋体" w:hint="eastAsia"/>
          <w:sz w:val="24"/>
        </w:rPr>
        <w:t>。</w:t>
      </w:r>
    </w:p>
    <w:p w:rsidR="008233B6" w:rsidRPr="009D291B" w:rsidRDefault="00CB6FFA" w:rsidP="00B03EB6">
      <w:pPr>
        <w:numPr>
          <w:ilvl w:val="0"/>
          <w:numId w:val="17"/>
        </w:numPr>
        <w:tabs>
          <w:tab w:val="left" w:pos="420"/>
        </w:tabs>
        <w:spacing w:line="360" w:lineRule="auto"/>
        <w:ind w:firstLineChars="200" w:firstLine="480"/>
        <w:rPr>
          <w:rFonts w:ascii="宋体" w:hAnsi="宋体"/>
          <w:sz w:val="24"/>
        </w:rPr>
      </w:pPr>
      <w:r w:rsidRPr="009D291B">
        <w:rPr>
          <w:rFonts w:ascii="宋体" w:hAnsi="宋体" w:hint="eastAsia"/>
          <w:sz w:val="24"/>
        </w:rPr>
        <w:t>在质保期内均要求供应商对所供货物实行上门包修、包换、包退、包维护保养，费用由供应商负责，不再向采购人收取费用。</w:t>
      </w:r>
    </w:p>
    <w:p w:rsidR="008233B6" w:rsidRPr="009D291B" w:rsidRDefault="00CB6FFA" w:rsidP="00B03EB6">
      <w:pPr>
        <w:numPr>
          <w:ilvl w:val="0"/>
          <w:numId w:val="17"/>
        </w:numPr>
        <w:tabs>
          <w:tab w:val="left" w:pos="420"/>
        </w:tabs>
        <w:spacing w:line="360" w:lineRule="auto"/>
        <w:ind w:firstLineChars="200" w:firstLine="480"/>
        <w:rPr>
          <w:rFonts w:ascii="宋体" w:hAnsi="宋体"/>
          <w:sz w:val="24"/>
        </w:rPr>
      </w:pPr>
      <w:r w:rsidRPr="009D291B">
        <w:rPr>
          <w:rFonts w:ascii="宋体" w:hAnsi="宋体" w:hint="eastAsia"/>
          <w:sz w:val="24"/>
        </w:rPr>
        <w:t>如出现严重质量问题或产品厂商推诿质量、服务责任时，供应商应承担责任并提供质量和服务保障。</w:t>
      </w:r>
    </w:p>
    <w:p w:rsidR="008233B6" w:rsidRPr="009D291B" w:rsidRDefault="00CB6FFA" w:rsidP="00B03EB6">
      <w:pPr>
        <w:numPr>
          <w:ilvl w:val="0"/>
          <w:numId w:val="17"/>
        </w:numPr>
        <w:tabs>
          <w:tab w:val="left" w:pos="420"/>
        </w:tabs>
        <w:spacing w:line="360" w:lineRule="auto"/>
        <w:ind w:firstLineChars="200" w:firstLine="480"/>
        <w:rPr>
          <w:rFonts w:ascii="宋体" w:hAnsi="宋体"/>
          <w:sz w:val="24"/>
        </w:rPr>
      </w:pPr>
      <w:r w:rsidRPr="009D291B">
        <w:rPr>
          <w:rFonts w:ascii="宋体" w:hAnsi="宋体" w:hint="eastAsia"/>
          <w:sz w:val="24"/>
        </w:rPr>
        <w:t>★供应商在投标文件中承诺提供的服务须能提供制造商的服务热线（如400电话等）查证。</w:t>
      </w:r>
    </w:p>
    <w:p w:rsidR="008233B6" w:rsidRPr="009D291B" w:rsidRDefault="00CB6FFA" w:rsidP="005C500C">
      <w:pPr>
        <w:numPr>
          <w:ilvl w:val="0"/>
          <w:numId w:val="11"/>
        </w:numPr>
        <w:tabs>
          <w:tab w:val="left" w:pos="420"/>
        </w:tabs>
        <w:spacing w:line="360" w:lineRule="auto"/>
        <w:ind w:leftChars="200" w:left="420" w:firstLine="0"/>
        <w:rPr>
          <w:rFonts w:ascii="宋体" w:hAnsi="宋体"/>
          <w:sz w:val="24"/>
        </w:rPr>
      </w:pPr>
      <w:r w:rsidRPr="009D291B">
        <w:rPr>
          <w:rFonts w:ascii="宋体" w:hAnsi="宋体" w:hint="eastAsia"/>
          <w:sz w:val="24"/>
        </w:rPr>
        <w:t>商务要求</w:t>
      </w:r>
    </w:p>
    <w:p w:rsidR="008233B6" w:rsidRPr="009D291B" w:rsidRDefault="00CB6FFA" w:rsidP="00B03EB6">
      <w:pPr>
        <w:numPr>
          <w:ilvl w:val="0"/>
          <w:numId w:val="18"/>
        </w:numPr>
        <w:tabs>
          <w:tab w:val="left" w:pos="420"/>
        </w:tabs>
        <w:spacing w:line="360" w:lineRule="auto"/>
        <w:rPr>
          <w:rFonts w:ascii="宋体" w:hAnsi="宋体"/>
          <w:sz w:val="24"/>
        </w:rPr>
      </w:pPr>
      <w:r w:rsidRPr="009D291B">
        <w:rPr>
          <w:rFonts w:ascii="宋体" w:hAnsi="宋体" w:hint="eastAsia"/>
          <w:sz w:val="24"/>
        </w:rPr>
        <w:t>★付款方式：</w:t>
      </w:r>
      <w:r w:rsidR="000D29EA" w:rsidRPr="009D291B">
        <w:rPr>
          <w:rFonts w:ascii="宋体" w:cs="宋体" w:hint="eastAsia"/>
          <w:sz w:val="24"/>
          <w:szCs w:val="28"/>
        </w:rPr>
        <w:t>合同签订预付合同总价的30%款项作为预付款；全部货物货到现场并经双方验</w:t>
      </w:r>
      <w:r w:rsidR="000D29EA" w:rsidRPr="009D291B">
        <w:rPr>
          <w:rFonts w:ascii="宋体" w:cs="宋体"/>
          <w:sz w:val="24"/>
          <w:szCs w:val="28"/>
        </w:rPr>
        <w:t>收合格签字和收到供方相关的技术资料（含控制软件的技术资料）后1</w:t>
      </w:r>
      <w:r w:rsidR="000D29EA" w:rsidRPr="009D291B">
        <w:rPr>
          <w:rFonts w:ascii="宋体" w:cs="宋体" w:hint="eastAsia"/>
          <w:sz w:val="24"/>
          <w:szCs w:val="28"/>
        </w:rPr>
        <w:t>5</w:t>
      </w:r>
      <w:r w:rsidR="000D29EA" w:rsidRPr="009D291B">
        <w:rPr>
          <w:rFonts w:ascii="宋体" w:cs="宋体"/>
          <w:sz w:val="24"/>
          <w:szCs w:val="28"/>
        </w:rPr>
        <w:t>天内支付</w:t>
      </w:r>
      <w:r w:rsidR="000D29EA" w:rsidRPr="009D291B">
        <w:rPr>
          <w:rFonts w:ascii="宋体" w:cs="宋体" w:hint="eastAsia"/>
          <w:sz w:val="24"/>
          <w:szCs w:val="28"/>
        </w:rPr>
        <w:t>至结算</w:t>
      </w:r>
      <w:r w:rsidR="000D29EA" w:rsidRPr="009D291B">
        <w:rPr>
          <w:rFonts w:ascii="宋体" w:cs="宋体"/>
          <w:sz w:val="24"/>
          <w:szCs w:val="28"/>
        </w:rPr>
        <w:t>价的</w:t>
      </w:r>
      <w:r w:rsidR="000D29EA" w:rsidRPr="009D291B">
        <w:rPr>
          <w:rFonts w:ascii="宋体" w:cs="宋体" w:hint="eastAsia"/>
          <w:sz w:val="24"/>
          <w:szCs w:val="28"/>
        </w:rPr>
        <w:t>95</w:t>
      </w:r>
      <w:r w:rsidR="000D29EA" w:rsidRPr="009D291B">
        <w:rPr>
          <w:rFonts w:ascii="宋体" w:cs="宋体"/>
          <w:sz w:val="24"/>
          <w:szCs w:val="28"/>
        </w:rPr>
        <w:t>%</w:t>
      </w:r>
      <w:r w:rsidR="000D29EA" w:rsidRPr="009D291B">
        <w:rPr>
          <w:rFonts w:ascii="宋体" w:cs="宋体" w:hint="eastAsia"/>
          <w:sz w:val="24"/>
          <w:szCs w:val="28"/>
        </w:rPr>
        <w:t>款项</w:t>
      </w:r>
      <w:r w:rsidR="000D29EA" w:rsidRPr="009D291B">
        <w:rPr>
          <w:rFonts w:ascii="宋体" w:cs="宋体"/>
          <w:sz w:val="24"/>
          <w:szCs w:val="28"/>
        </w:rPr>
        <w:t>，</w:t>
      </w:r>
      <w:r w:rsidR="000D29EA" w:rsidRPr="009D291B">
        <w:rPr>
          <w:rFonts w:ascii="宋体" w:cs="宋体" w:hint="eastAsia"/>
          <w:sz w:val="24"/>
          <w:szCs w:val="28"/>
        </w:rPr>
        <w:t>同时余下结算价的5%作为质保金，质保期为</w:t>
      </w:r>
      <w:r w:rsidR="009D291B" w:rsidRPr="009D291B">
        <w:rPr>
          <w:rFonts w:ascii="宋体" w:cs="宋体" w:hint="eastAsia"/>
          <w:sz w:val="24"/>
          <w:szCs w:val="28"/>
        </w:rPr>
        <w:t>18个月</w:t>
      </w:r>
      <w:r w:rsidR="000D29EA" w:rsidRPr="009D291B">
        <w:rPr>
          <w:rFonts w:ascii="宋体" w:cs="宋体" w:hint="eastAsia"/>
          <w:sz w:val="24"/>
          <w:szCs w:val="28"/>
        </w:rPr>
        <w:t>，质保期满供方履行完质保期义务后付清余款。付款前供方开具相应金额增值税(含</w:t>
      </w:r>
      <w:r w:rsidR="00380C73" w:rsidRPr="009D291B">
        <w:rPr>
          <w:rFonts w:ascii="宋体" w:cs="宋体" w:hint="eastAsia"/>
          <w:sz w:val="24"/>
          <w:szCs w:val="28"/>
        </w:rPr>
        <w:t>13</w:t>
      </w:r>
      <w:r w:rsidR="000D29EA" w:rsidRPr="009D291B">
        <w:rPr>
          <w:rFonts w:ascii="宋体" w:cs="宋体" w:hint="eastAsia"/>
          <w:sz w:val="24"/>
          <w:szCs w:val="28"/>
        </w:rPr>
        <w:t>%增值税)专用发票给需方。</w:t>
      </w:r>
    </w:p>
    <w:p w:rsidR="008233B6" w:rsidRPr="009D291B" w:rsidRDefault="00CB6FFA" w:rsidP="00B03EB6">
      <w:pPr>
        <w:numPr>
          <w:ilvl w:val="0"/>
          <w:numId w:val="18"/>
        </w:numPr>
        <w:tabs>
          <w:tab w:val="left" w:pos="420"/>
        </w:tabs>
        <w:spacing w:line="360" w:lineRule="auto"/>
        <w:rPr>
          <w:rFonts w:ascii="宋体" w:hAnsi="宋体"/>
          <w:sz w:val="24"/>
        </w:rPr>
      </w:pPr>
      <w:r w:rsidRPr="009D291B">
        <w:rPr>
          <w:rFonts w:ascii="宋体" w:hAnsi="宋体" w:hint="eastAsia"/>
          <w:sz w:val="24"/>
        </w:rPr>
        <w:t>违约责任</w:t>
      </w:r>
    </w:p>
    <w:p w:rsidR="008233B6" w:rsidRPr="009D291B" w:rsidRDefault="00CB6FFA" w:rsidP="00B03EB6">
      <w:pPr>
        <w:numPr>
          <w:ilvl w:val="0"/>
          <w:numId w:val="19"/>
        </w:numPr>
        <w:tabs>
          <w:tab w:val="left" w:pos="420"/>
        </w:tabs>
        <w:spacing w:line="360" w:lineRule="auto"/>
        <w:ind w:firstLineChars="200" w:firstLine="480"/>
        <w:rPr>
          <w:rFonts w:ascii="宋体" w:hAnsi="宋体"/>
          <w:sz w:val="24"/>
        </w:rPr>
      </w:pPr>
      <w:r w:rsidRPr="009D291B">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9D291B">
        <w:rPr>
          <w:rFonts w:hint="eastAsia"/>
          <w:sz w:val="24"/>
        </w:rPr>
        <w:t>有权从货款中扣除供应商应支付的</w:t>
      </w:r>
      <w:r w:rsidRPr="009D291B">
        <w:rPr>
          <w:rFonts w:hint="eastAsia"/>
          <w:sz w:val="24"/>
        </w:rPr>
        <w:lastRenderedPageBreak/>
        <w:t>违约金。</w:t>
      </w:r>
    </w:p>
    <w:p w:rsidR="008233B6" w:rsidRPr="009D291B" w:rsidRDefault="00CB6FFA" w:rsidP="00B03EB6">
      <w:pPr>
        <w:numPr>
          <w:ilvl w:val="0"/>
          <w:numId w:val="19"/>
        </w:numPr>
        <w:tabs>
          <w:tab w:val="left" w:pos="420"/>
        </w:tabs>
        <w:spacing w:line="360" w:lineRule="auto"/>
        <w:ind w:firstLineChars="200" w:firstLine="480"/>
        <w:rPr>
          <w:rFonts w:ascii="宋体" w:hAnsi="宋体"/>
          <w:sz w:val="24"/>
        </w:rPr>
      </w:pPr>
      <w:r w:rsidRPr="009D291B">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rsidR="008233B6" w:rsidRPr="009D291B" w:rsidRDefault="00CB6FFA" w:rsidP="00B03EB6">
      <w:pPr>
        <w:numPr>
          <w:ilvl w:val="0"/>
          <w:numId w:val="19"/>
        </w:numPr>
        <w:tabs>
          <w:tab w:val="left" w:pos="420"/>
        </w:tabs>
        <w:spacing w:line="360" w:lineRule="auto"/>
        <w:ind w:firstLineChars="200" w:firstLine="480"/>
        <w:rPr>
          <w:rFonts w:ascii="宋体" w:hAnsi="宋体"/>
          <w:sz w:val="24"/>
        </w:rPr>
      </w:pPr>
      <w:r w:rsidRPr="009D291B">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8233B6" w:rsidRPr="009D291B" w:rsidRDefault="00CB6FFA" w:rsidP="00B03EB6">
      <w:pPr>
        <w:numPr>
          <w:ilvl w:val="0"/>
          <w:numId w:val="19"/>
        </w:numPr>
        <w:tabs>
          <w:tab w:val="left" w:pos="420"/>
        </w:tabs>
        <w:spacing w:line="360" w:lineRule="auto"/>
        <w:ind w:firstLineChars="200" w:firstLine="480"/>
        <w:rPr>
          <w:rFonts w:ascii="宋体" w:hAnsi="宋体"/>
          <w:sz w:val="24"/>
        </w:rPr>
      </w:pPr>
      <w:r w:rsidRPr="009D291B">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8233B6" w:rsidRPr="009D291B" w:rsidRDefault="00CB6FFA" w:rsidP="00B03EB6">
      <w:pPr>
        <w:numPr>
          <w:ilvl w:val="0"/>
          <w:numId w:val="19"/>
        </w:numPr>
        <w:tabs>
          <w:tab w:val="left" w:pos="420"/>
        </w:tabs>
        <w:spacing w:line="360" w:lineRule="auto"/>
        <w:ind w:firstLineChars="200" w:firstLine="480"/>
        <w:rPr>
          <w:rFonts w:ascii="宋体" w:hAnsi="宋体"/>
          <w:sz w:val="24"/>
        </w:rPr>
      </w:pPr>
      <w:r w:rsidRPr="009D291B">
        <w:rPr>
          <w:rFonts w:ascii="宋体" w:hAnsi="宋体" w:hint="eastAsia"/>
          <w:sz w:val="24"/>
        </w:rPr>
        <w:t>未经采购人同意，供应商拒不履行或</w:t>
      </w:r>
      <w:r w:rsidRPr="009D291B">
        <w:rPr>
          <w:rFonts w:ascii="宋体" w:hAnsi="宋体" w:hint="eastAsia"/>
          <w:kern w:val="0"/>
          <w:sz w:val="24"/>
        </w:rPr>
        <w:t>部分不履行采购项目的，供应商按未履行部分采购项目金额的20%向采购人支付违约金。</w:t>
      </w:r>
    </w:p>
    <w:p w:rsidR="001360AA" w:rsidRPr="009D291B" w:rsidRDefault="001360AA">
      <w:pPr>
        <w:spacing w:line="360" w:lineRule="auto"/>
        <w:rPr>
          <w:rFonts w:ascii="宋体" w:hAnsi="宋体"/>
        </w:rPr>
      </w:pPr>
    </w:p>
    <w:p w:rsidR="001360AA" w:rsidRPr="009D291B" w:rsidRDefault="001360AA">
      <w:pPr>
        <w:spacing w:line="360" w:lineRule="auto"/>
        <w:rPr>
          <w:rFonts w:ascii="宋体" w:hAnsi="宋体"/>
        </w:rPr>
      </w:pPr>
    </w:p>
    <w:p w:rsidR="00A47F45" w:rsidRPr="009D291B" w:rsidRDefault="00A47F45">
      <w:pPr>
        <w:spacing w:line="360" w:lineRule="auto"/>
        <w:rPr>
          <w:rFonts w:ascii="宋体" w:hAnsi="宋体"/>
        </w:rPr>
      </w:pPr>
    </w:p>
    <w:p w:rsidR="00A47F45" w:rsidRPr="009D291B" w:rsidRDefault="00A47F45">
      <w:pPr>
        <w:spacing w:line="360" w:lineRule="auto"/>
        <w:rPr>
          <w:rFonts w:ascii="宋体" w:hAnsi="宋体"/>
        </w:rPr>
      </w:pPr>
    </w:p>
    <w:p w:rsidR="00A47F45" w:rsidRPr="009D291B" w:rsidRDefault="00A47F45">
      <w:pPr>
        <w:spacing w:line="360" w:lineRule="auto"/>
        <w:rPr>
          <w:rFonts w:ascii="宋体" w:hAnsi="宋体"/>
        </w:rPr>
        <w:sectPr w:rsidR="00A47F45" w:rsidRPr="009D291B" w:rsidSect="003B7F3B">
          <w:footerReference w:type="default" r:id="rId10"/>
          <w:pgSz w:w="11906" w:h="16838"/>
          <w:pgMar w:top="1440" w:right="1800" w:bottom="1440" w:left="1800" w:header="851" w:footer="992" w:gutter="0"/>
          <w:cols w:space="720"/>
          <w:docGrid w:type="lines" w:linePitch="312"/>
        </w:sectPr>
      </w:pPr>
    </w:p>
    <w:p w:rsidR="007A15FD" w:rsidRPr="009D291B" w:rsidRDefault="007A15FD">
      <w:pPr>
        <w:spacing w:line="360" w:lineRule="auto"/>
        <w:rPr>
          <w:rFonts w:ascii="宋体" w:hAnsi="宋体"/>
          <w:sz w:val="32"/>
        </w:rPr>
      </w:pPr>
      <w:r w:rsidRPr="009D291B">
        <w:rPr>
          <w:rFonts w:ascii="宋体" w:hAnsi="宋体" w:hint="eastAsia"/>
          <w:sz w:val="32"/>
        </w:rPr>
        <w:lastRenderedPageBreak/>
        <w:t>附件1.2</w:t>
      </w:r>
    </w:p>
    <w:p w:rsidR="00976728" w:rsidRPr="009D291B" w:rsidRDefault="00976728" w:rsidP="008D0673">
      <w:pPr>
        <w:spacing w:line="500" w:lineRule="exact"/>
        <w:jc w:val="center"/>
        <w:rPr>
          <w:b/>
          <w:sz w:val="36"/>
          <w:szCs w:val="36"/>
        </w:rPr>
      </w:pPr>
      <w:r w:rsidRPr="009D291B">
        <w:rPr>
          <w:rFonts w:hint="eastAsia"/>
          <w:b/>
          <w:sz w:val="36"/>
          <w:szCs w:val="36"/>
        </w:rPr>
        <w:t>技术需求书</w:t>
      </w:r>
    </w:p>
    <w:p w:rsidR="00976728" w:rsidRPr="009D291B" w:rsidRDefault="00976728" w:rsidP="00976728">
      <w:pPr>
        <w:spacing w:line="500" w:lineRule="exact"/>
        <w:jc w:val="center"/>
        <w:rPr>
          <w:b/>
          <w:sz w:val="36"/>
          <w:szCs w:val="36"/>
        </w:rPr>
      </w:pPr>
    </w:p>
    <w:p w:rsidR="000B2407" w:rsidRDefault="000B2407" w:rsidP="000B2407">
      <w:pPr>
        <w:pStyle w:val="2"/>
        <w:rPr>
          <w:rFonts w:ascii="Times New Roman" w:hAnsi="Times New Roman"/>
          <w:color w:val="FFFFFF"/>
          <w:sz w:val="24"/>
          <w:szCs w:val="24"/>
        </w:rPr>
      </w:pPr>
      <w:r>
        <w:t>1</w:t>
      </w:r>
      <w:r>
        <w:rPr>
          <w:rFonts w:hint="eastAsia"/>
        </w:rPr>
        <w:t>、项目概述</w:t>
      </w:r>
      <w:r>
        <w:rPr>
          <w:rFonts w:ascii="Times New Roman" w:hAnsi="Times New Roman"/>
          <w:color w:val="FFFFFF"/>
          <w:sz w:val="24"/>
          <w:szCs w:val="24"/>
        </w:rPr>
        <w:t xml:space="preserve"> </w:t>
      </w:r>
    </w:p>
    <w:p w:rsidR="000B2407" w:rsidRPr="005E659B" w:rsidRDefault="000B2407" w:rsidP="000B2407">
      <w:pPr>
        <w:spacing w:line="360" w:lineRule="auto"/>
        <w:ind w:firstLineChars="200" w:firstLine="480"/>
        <w:rPr>
          <w:rFonts w:ascii="宋体" w:hAnsi="Times New Roman" w:cs="宋体"/>
          <w:color w:val="333333"/>
          <w:sz w:val="24"/>
        </w:rPr>
      </w:pPr>
      <w:r w:rsidRPr="005E659B">
        <w:rPr>
          <w:rFonts w:ascii="宋体" w:hAnsi="Times New Roman" w:cs="宋体" w:hint="eastAsia"/>
          <w:color w:val="333333"/>
          <w:sz w:val="24"/>
        </w:rPr>
        <w:t>中大化材楼自控系统</w:t>
      </w:r>
      <w:r>
        <w:rPr>
          <w:rFonts w:ascii="宋体" w:hAnsi="Times New Roman" w:cs="宋体" w:hint="eastAsia"/>
          <w:color w:val="333333"/>
          <w:sz w:val="24"/>
        </w:rPr>
        <w:t>集成了：冷水系统控制、热水系统控制、计量系统、季节切换和其他设备。具体监控设备有：变频水泵、热泵机组，电动阀、调节阀、电表、水表、冷量计、温度传感器、压力传感器、压差传感器等，监控点数约1000个点。实现冷水系统自控调控，热水系统中循环水系统的自动调控，季节变换阀门远程切换功能，准确计量和远程操作功能。与大楼BA系统、冷站上位机进行数据交换。</w:t>
      </w:r>
    </w:p>
    <w:p w:rsidR="000B2407" w:rsidRPr="005E659B" w:rsidRDefault="000B2407" w:rsidP="000B2407">
      <w:pPr>
        <w:pStyle w:val="2"/>
      </w:pPr>
      <w:r>
        <w:rPr>
          <w:rFonts w:hint="eastAsia"/>
        </w:rPr>
        <w:t>2</w:t>
      </w:r>
      <w:r>
        <w:rPr>
          <w:rFonts w:hint="eastAsia"/>
        </w:rPr>
        <w:t>、控制工艺</w:t>
      </w:r>
    </w:p>
    <w:p w:rsidR="000B2407" w:rsidRPr="00801407" w:rsidRDefault="000B2407" w:rsidP="000B2407">
      <w:pPr>
        <w:autoSpaceDE w:val="0"/>
        <w:autoSpaceDN w:val="0"/>
        <w:adjustRightInd w:val="0"/>
        <w:spacing w:line="360" w:lineRule="auto"/>
        <w:rPr>
          <w:rFonts w:ascii="Times New Roman" w:hAnsi="Times New Roman"/>
          <w:b/>
          <w:color w:val="333333"/>
          <w:sz w:val="24"/>
        </w:rPr>
      </w:pPr>
      <w:r>
        <w:rPr>
          <w:rFonts w:ascii="宋体" w:hAnsi="Times New Roman" w:cs="宋体" w:hint="eastAsia"/>
          <w:b/>
          <w:color w:val="333333"/>
          <w:sz w:val="24"/>
        </w:rPr>
        <w:t>2.</w:t>
      </w:r>
      <w:r w:rsidRPr="00801407">
        <w:rPr>
          <w:rFonts w:ascii="宋体" w:hAnsi="Times New Roman" w:cs="宋体"/>
          <w:b/>
          <w:color w:val="333333"/>
          <w:sz w:val="24"/>
        </w:rPr>
        <w:t>1</w:t>
      </w:r>
      <w:r>
        <w:rPr>
          <w:rFonts w:ascii="宋体" w:hAnsi="Times New Roman" w:cs="宋体" w:hint="eastAsia"/>
          <w:b/>
          <w:color w:val="333333"/>
          <w:sz w:val="24"/>
        </w:rPr>
        <w:t xml:space="preserve"> </w:t>
      </w:r>
      <w:r w:rsidRPr="00801407">
        <w:rPr>
          <w:rFonts w:ascii="宋体" w:hAnsi="Times New Roman" w:cs="宋体" w:hint="eastAsia"/>
          <w:b/>
          <w:color w:val="333333"/>
          <w:sz w:val="24"/>
        </w:rPr>
        <w:t>冷水系统：</w:t>
      </w:r>
    </w:p>
    <w:p w:rsidR="000B2407" w:rsidRPr="00920B22" w:rsidRDefault="000B2407" w:rsidP="000B2407">
      <w:pPr>
        <w:autoSpaceDE w:val="0"/>
        <w:autoSpaceDN w:val="0"/>
        <w:adjustRightInd w:val="0"/>
        <w:spacing w:line="360" w:lineRule="auto"/>
        <w:ind w:firstLineChars="200" w:firstLine="480"/>
        <w:rPr>
          <w:rFonts w:ascii="Times New Roman" w:hAnsi="Times New Roman"/>
          <w:color w:val="333333"/>
          <w:sz w:val="24"/>
        </w:rPr>
      </w:pPr>
      <w:r w:rsidRPr="00920B22">
        <w:rPr>
          <w:rFonts w:ascii="宋体" w:hAnsi="Times New Roman" w:cs="宋体" w:hint="eastAsia"/>
          <w:color w:val="333333"/>
          <w:sz w:val="24"/>
        </w:rPr>
        <w:t>空调冷源采用区域集中供冷系统，配备</w:t>
      </w:r>
      <w:r w:rsidRPr="00920B22">
        <w:rPr>
          <w:rFonts w:ascii="Times New Roman" w:hAnsi="Times New Roman"/>
          <w:color w:val="333333"/>
          <w:sz w:val="24"/>
        </w:rPr>
        <w:t>5</w:t>
      </w:r>
      <w:r w:rsidRPr="00920B22">
        <w:rPr>
          <w:rFonts w:ascii="宋体" w:hAnsi="Times New Roman" w:cs="宋体" w:hint="eastAsia"/>
          <w:color w:val="333333"/>
          <w:sz w:val="24"/>
        </w:rPr>
        <w:t>个板换，</w:t>
      </w:r>
      <w:r>
        <w:rPr>
          <w:rFonts w:ascii="宋体" w:hAnsi="Times New Roman" w:cs="宋体" w:hint="eastAsia"/>
          <w:color w:val="333333"/>
          <w:sz w:val="24"/>
        </w:rPr>
        <w:t xml:space="preserve">配备132KW </w:t>
      </w:r>
      <w:smartTag w:uri="urn:schemas-microsoft-com:office:smarttags" w:element="chmetcnv">
        <w:smartTagPr>
          <w:attr w:name="TCSC" w:val="0"/>
          <w:attr w:name="NumberType" w:val="1"/>
          <w:attr w:name="Negative" w:val="False"/>
          <w:attr w:name="HasSpace" w:val="False"/>
          <w:attr w:name="SourceValue" w:val="45"/>
          <w:attr w:name="UnitName" w:val="m"/>
        </w:smartTagPr>
        <w:r>
          <w:rPr>
            <w:rFonts w:ascii="宋体" w:hAnsi="Times New Roman" w:cs="宋体" w:hint="eastAsia"/>
            <w:color w:val="333333"/>
            <w:sz w:val="24"/>
          </w:rPr>
          <w:t>45M</w:t>
        </w:r>
      </w:smartTag>
      <w:r>
        <w:rPr>
          <w:rFonts w:ascii="宋体" w:hAnsi="Times New Roman" w:cs="宋体" w:hint="eastAsia"/>
          <w:color w:val="333333"/>
          <w:sz w:val="24"/>
        </w:rPr>
        <w:t xml:space="preserve">扬程 </w:t>
      </w:r>
      <w:smartTag w:uri="urn:schemas-microsoft-com:office:smarttags" w:element="chmetcnv">
        <w:smartTagPr>
          <w:attr w:name="TCSC" w:val="0"/>
          <w:attr w:name="NumberType" w:val="1"/>
          <w:attr w:name="Negative" w:val="False"/>
          <w:attr w:name="HasSpace" w:val="False"/>
          <w:attr w:name="SourceValue" w:val="980"/>
          <w:attr w:name="UnitName" w:val="m3"/>
        </w:smartTagPr>
        <w:r>
          <w:rPr>
            <w:rFonts w:ascii="宋体" w:hAnsi="Times New Roman" w:cs="宋体" w:hint="eastAsia"/>
            <w:color w:val="333333"/>
            <w:sz w:val="24"/>
          </w:rPr>
          <w:t>980m</w:t>
        </w:r>
        <w:r w:rsidRPr="008F13E3">
          <w:rPr>
            <w:rFonts w:ascii="宋体" w:hAnsi="Times New Roman" w:cs="宋体" w:hint="eastAsia"/>
            <w:color w:val="333333"/>
            <w:sz w:val="24"/>
            <w:vertAlign w:val="superscript"/>
          </w:rPr>
          <w:t>3</w:t>
        </w:r>
      </w:smartTag>
      <w:r>
        <w:rPr>
          <w:rFonts w:ascii="宋体" w:hAnsi="Times New Roman" w:cs="宋体" w:hint="eastAsia"/>
          <w:color w:val="333333"/>
          <w:sz w:val="24"/>
        </w:rPr>
        <w:t>/h 四</w:t>
      </w:r>
      <w:r w:rsidRPr="00920B22">
        <w:rPr>
          <w:rFonts w:ascii="宋体" w:hAnsi="Times New Roman" w:cs="宋体" w:hint="eastAsia"/>
          <w:color w:val="333333"/>
          <w:sz w:val="24"/>
        </w:rPr>
        <w:t>台循环水泵</w:t>
      </w:r>
      <w:r>
        <w:rPr>
          <w:rFonts w:ascii="宋体" w:hAnsi="Times New Roman" w:cs="宋体" w:hint="eastAsia"/>
          <w:color w:val="333333"/>
          <w:sz w:val="24"/>
        </w:rPr>
        <w:t xml:space="preserve">，配备55KW </w:t>
      </w:r>
      <w:smartTag w:uri="urn:schemas-microsoft-com:office:smarttags" w:element="chmetcnv">
        <w:smartTagPr>
          <w:attr w:name="TCSC" w:val="0"/>
          <w:attr w:name="NumberType" w:val="1"/>
          <w:attr w:name="Negative" w:val="False"/>
          <w:attr w:name="HasSpace" w:val="False"/>
          <w:attr w:name="SourceValue" w:val="45"/>
          <w:attr w:name="UnitName" w:val="m"/>
        </w:smartTagPr>
        <w:r>
          <w:rPr>
            <w:rFonts w:ascii="宋体" w:hAnsi="Times New Roman" w:cs="宋体" w:hint="eastAsia"/>
            <w:color w:val="333333"/>
            <w:sz w:val="24"/>
          </w:rPr>
          <w:t>45M</w:t>
        </w:r>
      </w:smartTag>
      <w:r>
        <w:rPr>
          <w:rFonts w:ascii="宋体" w:hAnsi="Times New Roman" w:cs="宋体" w:hint="eastAsia"/>
          <w:color w:val="333333"/>
          <w:sz w:val="24"/>
        </w:rPr>
        <w:t xml:space="preserve">扬程 </w:t>
      </w:r>
      <w:smartTag w:uri="urn:schemas-microsoft-com:office:smarttags" w:element="chmetcnv">
        <w:smartTagPr>
          <w:attr w:name="TCSC" w:val="0"/>
          <w:attr w:name="NumberType" w:val="1"/>
          <w:attr w:name="Negative" w:val="False"/>
          <w:attr w:name="HasSpace" w:val="False"/>
          <w:attr w:name="SourceValue" w:val="400"/>
          <w:attr w:name="UnitName" w:val="m3"/>
        </w:smartTagPr>
        <w:r>
          <w:rPr>
            <w:rFonts w:ascii="宋体" w:hAnsi="Times New Roman" w:cs="宋体" w:hint="eastAsia"/>
            <w:color w:val="333333"/>
            <w:sz w:val="24"/>
          </w:rPr>
          <w:t>400m</w:t>
        </w:r>
        <w:r w:rsidRPr="008F13E3">
          <w:rPr>
            <w:rFonts w:ascii="宋体" w:hAnsi="Times New Roman" w:cs="宋体" w:hint="eastAsia"/>
            <w:color w:val="333333"/>
            <w:sz w:val="24"/>
            <w:vertAlign w:val="superscript"/>
          </w:rPr>
          <w:t>3</w:t>
        </w:r>
      </w:smartTag>
      <w:r>
        <w:rPr>
          <w:rFonts w:ascii="宋体" w:hAnsi="Times New Roman" w:cs="宋体" w:hint="eastAsia"/>
          <w:color w:val="333333"/>
          <w:sz w:val="24"/>
        </w:rPr>
        <w:t>/h 三</w:t>
      </w:r>
      <w:r w:rsidRPr="00920B22">
        <w:rPr>
          <w:rFonts w:ascii="宋体" w:hAnsi="Times New Roman" w:cs="宋体" w:hint="eastAsia"/>
          <w:color w:val="333333"/>
          <w:sz w:val="24"/>
        </w:rPr>
        <w:t>台循环水泵</w:t>
      </w:r>
      <w:r>
        <w:rPr>
          <w:rFonts w:ascii="宋体" w:hAnsi="Times New Roman" w:cs="宋体" w:hint="eastAsia"/>
          <w:color w:val="333333"/>
          <w:sz w:val="24"/>
        </w:rPr>
        <w:t>，根据用户用冷温度、用冷流量实时调整运行设备数量</w:t>
      </w:r>
      <w:r w:rsidRPr="00920B22">
        <w:rPr>
          <w:rFonts w:ascii="宋体" w:hAnsi="Times New Roman" w:cs="宋体" w:hint="eastAsia"/>
          <w:color w:val="333333"/>
          <w:sz w:val="24"/>
        </w:rPr>
        <w:t>。采用变频控制循环水泵，</w:t>
      </w:r>
      <w:r>
        <w:rPr>
          <w:rFonts w:ascii="Times New Roman" w:hAnsi="Times New Roman" w:hint="eastAsia"/>
          <w:color w:val="333333"/>
          <w:sz w:val="24"/>
        </w:rPr>
        <w:t>7</w:t>
      </w:r>
      <w:r w:rsidRPr="00920B22">
        <w:rPr>
          <w:rFonts w:ascii="宋体" w:hAnsi="Times New Roman" w:cs="宋体" w:hint="eastAsia"/>
          <w:color w:val="333333"/>
          <w:sz w:val="24"/>
        </w:rPr>
        <w:t>台水泵共设</w:t>
      </w:r>
      <w:r>
        <w:rPr>
          <w:rFonts w:ascii="Times New Roman" w:hAnsi="Times New Roman" w:hint="eastAsia"/>
          <w:color w:val="333333"/>
          <w:sz w:val="24"/>
        </w:rPr>
        <w:t>7</w:t>
      </w:r>
      <w:r w:rsidRPr="00920B22">
        <w:rPr>
          <w:rFonts w:ascii="宋体" w:hAnsi="Times New Roman" w:cs="宋体" w:hint="eastAsia"/>
          <w:color w:val="333333"/>
          <w:sz w:val="24"/>
        </w:rPr>
        <w:t>台变频器，根据供回水压差调节变频器频率和泵的投运数量，频率大于</w:t>
      </w:r>
      <w:r w:rsidRPr="00920B22">
        <w:rPr>
          <w:rFonts w:ascii="Times New Roman" w:hAnsi="Times New Roman"/>
          <w:color w:val="333333"/>
          <w:sz w:val="24"/>
        </w:rPr>
        <w:t>49HZ</w:t>
      </w:r>
      <w:r w:rsidRPr="00920B22">
        <w:rPr>
          <w:rFonts w:ascii="宋体" w:hAnsi="Times New Roman" w:cs="宋体" w:hint="eastAsia"/>
          <w:color w:val="333333"/>
          <w:sz w:val="24"/>
        </w:rPr>
        <w:t>增加</w:t>
      </w:r>
      <w:r w:rsidRPr="00920B22">
        <w:rPr>
          <w:rFonts w:ascii="Times New Roman" w:hAnsi="Times New Roman"/>
          <w:color w:val="333333"/>
          <w:sz w:val="24"/>
        </w:rPr>
        <w:t>1</w:t>
      </w:r>
      <w:r w:rsidRPr="00920B22">
        <w:rPr>
          <w:rFonts w:ascii="宋体" w:hAnsi="Times New Roman" w:cs="宋体" w:hint="eastAsia"/>
          <w:color w:val="333333"/>
          <w:sz w:val="24"/>
        </w:rPr>
        <w:t>台泵，频率小于</w:t>
      </w:r>
      <w:r w:rsidRPr="00920B22">
        <w:rPr>
          <w:rFonts w:ascii="Times New Roman" w:hAnsi="Times New Roman"/>
          <w:color w:val="333333"/>
          <w:sz w:val="24"/>
        </w:rPr>
        <w:t>30HZ</w:t>
      </w:r>
      <w:r w:rsidRPr="00920B22">
        <w:rPr>
          <w:rFonts w:ascii="宋体" w:hAnsi="Times New Roman" w:cs="宋体" w:hint="eastAsia"/>
          <w:color w:val="333333"/>
          <w:sz w:val="24"/>
        </w:rPr>
        <w:t>减少</w:t>
      </w:r>
      <w:r w:rsidRPr="00920B22">
        <w:rPr>
          <w:rFonts w:ascii="Times New Roman" w:hAnsi="Times New Roman"/>
          <w:color w:val="333333"/>
          <w:sz w:val="24"/>
        </w:rPr>
        <w:t>1</w:t>
      </w:r>
      <w:r w:rsidRPr="00920B22">
        <w:rPr>
          <w:rFonts w:ascii="宋体" w:hAnsi="Times New Roman" w:cs="宋体" w:hint="eastAsia"/>
          <w:color w:val="333333"/>
          <w:sz w:val="24"/>
        </w:rPr>
        <w:t>台泵。最小压差满足最不利点用冷质量。</w:t>
      </w:r>
      <w:r>
        <w:rPr>
          <w:rFonts w:ascii="宋体" w:hAnsi="Times New Roman" w:cs="宋体" w:hint="eastAsia"/>
          <w:color w:val="333333"/>
          <w:sz w:val="24"/>
        </w:rPr>
        <w:t>为节能需要，系统可通过4个用户侧流量计来判断用户用冷总量，从而根据泵的额定流量决定泵的配比。</w:t>
      </w:r>
    </w:p>
    <w:p w:rsidR="000B2407" w:rsidRPr="00920B22" w:rsidRDefault="000B2407" w:rsidP="000B2407">
      <w:pPr>
        <w:autoSpaceDE w:val="0"/>
        <w:autoSpaceDN w:val="0"/>
        <w:adjustRightInd w:val="0"/>
        <w:spacing w:line="360" w:lineRule="auto"/>
        <w:ind w:firstLineChars="200" w:firstLine="480"/>
        <w:rPr>
          <w:rFonts w:ascii="Times New Roman" w:hAnsi="Times New Roman"/>
          <w:color w:val="333333"/>
          <w:sz w:val="24"/>
        </w:rPr>
      </w:pPr>
      <w:r w:rsidRPr="00920B22">
        <w:rPr>
          <w:rFonts w:ascii="宋体" w:hAnsi="Times New Roman" w:cs="宋体" w:hint="eastAsia"/>
          <w:color w:val="333333"/>
          <w:sz w:val="24"/>
        </w:rPr>
        <w:t>每台板换热侧</w:t>
      </w:r>
      <w:r>
        <w:rPr>
          <w:rFonts w:ascii="宋体" w:hAnsi="Times New Roman" w:cs="宋体" w:hint="eastAsia"/>
          <w:color w:val="333333"/>
          <w:sz w:val="24"/>
        </w:rPr>
        <w:t>进、</w:t>
      </w:r>
      <w:r w:rsidRPr="00920B22">
        <w:rPr>
          <w:rFonts w:ascii="宋体" w:hAnsi="Times New Roman" w:cs="宋体" w:hint="eastAsia"/>
          <w:color w:val="333333"/>
          <w:sz w:val="24"/>
        </w:rPr>
        <w:t>出水管安装温度传感器和电动二通蝶阀，冷侧出水管安装电动调节座阀，通过调节阀控制</w:t>
      </w:r>
      <w:r>
        <w:rPr>
          <w:rFonts w:ascii="宋体" w:hAnsi="Times New Roman" w:cs="宋体" w:hint="eastAsia"/>
          <w:color w:val="333333"/>
          <w:sz w:val="24"/>
        </w:rPr>
        <w:t>一次侧冷冻水流量来</w:t>
      </w:r>
      <w:r w:rsidRPr="00920B22">
        <w:rPr>
          <w:rFonts w:ascii="宋体" w:hAnsi="Times New Roman" w:cs="宋体" w:hint="eastAsia"/>
          <w:color w:val="333333"/>
          <w:sz w:val="24"/>
        </w:rPr>
        <w:t>控制冷冻水出水温度达到设定值。板换投运则相应电动二通阀开启。水泵全停时全关二通蝶阀。</w:t>
      </w:r>
    </w:p>
    <w:p w:rsidR="000B2407" w:rsidRPr="00920B22" w:rsidRDefault="000B2407" w:rsidP="000B2407">
      <w:pPr>
        <w:autoSpaceDE w:val="0"/>
        <w:autoSpaceDN w:val="0"/>
        <w:adjustRightInd w:val="0"/>
        <w:spacing w:line="360" w:lineRule="auto"/>
        <w:ind w:firstLineChars="200" w:firstLine="480"/>
        <w:rPr>
          <w:rFonts w:ascii="Times New Roman" w:hAnsi="Times New Roman"/>
          <w:color w:val="333333"/>
          <w:sz w:val="24"/>
        </w:rPr>
      </w:pPr>
      <w:r>
        <w:rPr>
          <w:rFonts w:ascii="宋体" w:hAnsi="Times New Roman" w:cs="宋体" w:hint="eastAsia"/>
          <w:color w:val="333333"/>
          <w:sz w:val="24"/>
        </w:rPr>
        <w:t>板换投运数量的判断依据：首先投运1套小容量的板换器（BH-4\5）。该板换二次测</w:t>
      </w:r>
      <w:r w:rsidRPr="00920B22">
        <w:rPr>
          <w:rFonts w:ascii="宋体" w:hAnsi="Times New Roman" w:cs="宋体" w:hint="eastAsia"/>
          <w:color w:val="333333"/>
          <w:sz w:val="24"/>
        </w:rPr>
        <w:t>出水温度偏高且调节阀开度超过</w:t>
      </w:r>
      <w:r w:rsidRPr="00920B22">
        <w:rPr>
          <w:rFonts w:ascii="Times New Roman" w:hAnsi="Times New Roman"/>
          <w:color w:val="333333"/>
          <w:sz w:val="24"/>
        </w:rPr>
        <w:t>75%</w:t>
      </w:r>
      <w:r w:rsidRPr="00920B22">
        <w:rPr>
          <w:rFonts w:ascii="宋体" w:hAnsi="Times New Roman" w:cs="宋体" w:hint="eastAsia"/>
          <w:color w:val="333333"/>
          <w:sz w:val="24"/>
        </w:rPr>
        <w:t>时，</w:t>
      </w:r>
      <w:r>
        <w:rPr>
          <w:rFonts w:ascii="宋体" w:hAnsi="Times New Roman" w:cs="宋体" w:hint="eastAsia"/>
          <w:color w:val="333333"/>
          <w:sz w:val="24"/>
        </w:rPr>
        <w:t>启动1套大容量</w:t>
      </w:r>
      <w:r w:rsidRPr="00920B22">
        <w:rPr>
          <w:rFonts w:ascii="宋体" w:hAnsi="Times New Roman" w:cs="宋体" w:hint="eastAsia"/>
          <w:color w:val="333333"/>
          <w:sz w:val="24"/>
        </w:rPr>
        <w:t>板换</w:t>
      </w:r>
      <w:r>
        <w:rPr>
          <w:rFonts w:ascii="宋体" w:hAnsi="Times New Roman" w:cs="宋体" w:hint="eastAsia"/>
          <w:color w:val="333333"/>
          <w:sz w:val="24"/>
        </w:rPr>
        <w:t>（BH-1\2\3）同时退出1套小容量的板换器以</w:t>
      </w:r>
      <w:r w:rsidRPr="00920B22">
        <w:rPr>
          <w:rFonts w:ascii="宋体" w:hAnsi="Times New Roman" w:cs="宋体" w:hint="eastAsia"/>
          <w:color w:val="333333"/>
          <w:sz w:val="24"/>
        </w:rPr>
        <w:t>提高换热流量；当调节阀开度低于</w:t>
      </w:r>
      <w:r w:rsidRPr="00920B22">
        <w:rPr>
          <w:rFonts w:ascii="Times New Roman" w:hAnsi="Times New Roman"/>
          <w:color w:val="333333"/>
          <w:sz w:val="24"/>
        </w:rPr>
        <w:t>25%</w:t>
      </w:r>
      <w:r w:rsidRPr="00920B22">
        <w:rPr>
          <w:rFonts w:ascii="宋体" w:hAnsi="Times New Roman" w:cs="宋体" w:hint="eastAsia"/>
          <w:color w:val="333333"/>
          <w:sz w:val="24"/>
        </w:rPr>
        <w:t>时</w:t>
      </w:r>
      <w:r>
        <w:rPr>
          <w:rFonts w:ascii="宋体" w:hAnsi="Times New Roman" w:cs="宋体" w:hint="eastAsia"/>
          <w:color w:val="333333"/>
          <w:sz w:val="24"/>
        </w:rPr>
        <w:t>，将大容量板换切换为小容量</w:t>
      </w:r>
      <w:r w:rsidRPr="00920B22">
        <w:rPr>
          <w:rFonts w:ascii="宋体" w:hAnsi="Times New Roman" w:cs="宋体" w:hint="eastAsia"/>
          <w:color w:val="333333"/>
          <w:sz w:val="24"/>
        </w:rPr>
        <w:t>板换</w:t>
      </w:r>
      <w:r>
        <w:rPr>
          <w:rFonts w:ascii="宋体" w:hAnsi="Times New Roman" w:cs="宋体" w:hint="eastAsia"/>
          <w:color w:val="333333"/>
          <w:sz w:val="24"/>
        </w:rPr>
        <w:t>，或退出1套小容量板换</w:t>
      </w:r>
      <w:r w:rsidRPr="00920B22">
        <w:rPr>
          <w:rFonts w:ascii="宋体" w:hAnsi="Times New Roman" w:cs="宋体" w:hint="eastAsia"/>
          <w:color w:val="333333"/>
          <w:sz w:val="24"/>
        </w:rPr>
        <w:t>。</w:t>
      </w:r>
    </w:p>
    <w:p w:rsidR="000B2407" w:rsidRPr="00801407" w:rsidRDefault="000B2407" w:rsidP="000B2407">
      <w:pPr>
        <w:autoSpaceDE w:val="0"/>
        <w:autoSpaceDN w:val="0"/>
        <w:adjustRightInd w:val="0"/>
        <w:spacing w:line="360" w:lineRule="auto"/>
        <w:rPr>
          <w:rFonts w:ascii="Times New Roman" w:hAnsi="Times New Roman"/>
          <w:b/>
          <w:color w:val="333333"/>
          <w:sz w:val="24"/>
        </w:rPr>
      </w:pPr>
      <w:r>
        <w:rPr>
          <w:rFonts w:ascii="宋体" w:hAnsi="Times New Roman" w:cs="宋体" w:hint="eastAsia"/>
          <w:b/>
          <w:color w:val="333333"/>
          <w:sz w:val="24"/>
        </w:rPr>
        <w:lastRenderedPageBreak/>
        <w:t>2.</w:t>
      </w:r>
      <w:r w:rsidRPr="00801407">
        <w:rPr>
          <w:rFonts w:ascii="宋体" w:hAnsi="Times New Roman" w:cs="宋体"/>
          <w:b/>
          <w:color w:val="333333"/>
          <w:sz w:val="24"/>
        </w:rPr>
        <w:t>2</w:t>
      </w:r>
      <w:r>
        <w:rPr>
          <w:rFonts w:ascii="宋体" w:hAnsi="Times New Roman" w:cs="宋体" w:hint="eastAsia"/>
          <w:b/>
          <w:color w:val="333333"/>
          <w:sz w:val="24"/>
        </w:rPr>
        <w:t xml:space="preserve"> </w:t>
      </w:r>
      <w:r w:rsidRPr="00801407">
        <w:rPr>
          <w:rFonts w:ascii="宋体" w:hAnsi="Times New Roman" w:cs="宋体" w:hint="eastAsia"/>
          <w:b/>
          <w:color w:val="333333"/>
          <w:sz w:val="24"/>
        </w:rPr>
        <w:t>热水系统：</w:t>
      </w:r>
    </w:p>
    <w:p w:rsidR="000B2407" w:rsidRPr="00920B22" w:rsidRDefault="000B2407" w:rsidP="000B2407">
      <w:pPr>
        <w:autoSpaceDE w:val="0"/>
        <w:autoSpaceDN w:val="0"/>
        <w:adjustRightInd w:val="0"/>
        <w:spacing w:line="360" w:lineRule="auto"/>
        <w:ind w:firstLineChars="150" w:firstLine="360"/>
        <w:rPr>
          <w:rFonts w:ascii="Times New Roman" w:hAnsi="Times New Roman"/>
          <w:color w:val="333333"/>
          <w:sz w:val="24"/>
        </w:rPr>
      </w:pPr>
      <w:r w:rsidRPr="00920B22">
        <w:rPr>
          <w:rFonts w:ascii="Times New Roman" w:hAnsi="Times New Roman"/>
          <w:color w:val="333333"/>
          <w:sz w:val="24"/>
        </w:rPr>
        <w:t xml:space="preserve"> </w:t>
      </w:r>
      <w:r w:rsidRPr="00920B22">
        <w:rPr>
          <w:rFonts w:ascii="宋体" w:hAnsi="Times New Roman" w:cs="宋体" w:hint="eastAsia"/>
          <w:color w:val="333333"/>
          <w:sz w:val="24"/>
        </w:rPr>
        <w:t>热泵机组冷水侧水源也来源于区域集中供冷</w:t>
      </w:r>
      <w:r>
        <w:rPr>
          <w:rFonts w:ascii="宋体" w:hAnsi="Times New Roman" w:cs="宋体" w:hint="eastAsia"/>
          <w:color w:val="333333"/>
          <w:sz w:val="24"/>
        </w:rPr>
        <w:t>管网</w:t>
      </w:r>
      <w:r w:rsidRPr="00920B22">
        <w:rPr>
          <w:rFonts w:ascii="宋体" w:hAnsi="Times New Roman" w:cs="宋体" w:hint="eastAsia"/>
          <w:color w:val="333333"/>
          <w:sz w:val="24"/>
        </w:rPr>
        <w:t>，配备</w:t>
      </w:r>
      <w:r w:rsidRPr="00920B22">
        <w:rPr>
          <w:rFonts w:ascii="Times New Roman" w:hAnsi="Times New Roman"/>
          <w:color w:val="333333"/>
          <w:sz w:val="24"/>
        </w:rPr>
        <w:t>3</w:t>
      </w:r>
      <w:r w:rsidRPr="00920B22">
        <w:rPr>
          <w:rFonts w:ascii="宋体" w:hAnsi="Times New Roman" w:cs="宋体" w:hint="eastAsia"/>
          <w:color w:val="333333"/>
          <w:sz w:val="24"/>
        </w:rPr>
        <w:t>台循环水泵变频频运行，</w:t>
      </w:r>
      <w:r w:rsidRPr="00920B22">
        <w:rPr>
          <w:rFonts w:ascii="Times New Roman" w:hAnsi="Times New Roman"/>
          <w:color w:val="333333"/>
          <w:sz w:val="24"/>
        </w:rPr>
        <w:t>3</w:t>
      </w:r>
      <w:r w:rsidRPr="00920B22">
        <w:rPr>
          <w:rFonts w:ascii="宋体" w:hAnsi="Times New Roman" w:cs="宋体" w:hint="eastAsia"/>
          <w:color w:val="333333"/>
          <w:sz w:val="24"/>
        </w:rPr>
        <w:t>台水泵共设</w:t>
      </w:r>
      <w:r w:rsidRPr="00920B22">
        <w:rPr>
          <w:rFonts w:ascii="Times New Roman" w:hAnsi="Times New Roman"/>
          <w:color w:val="333333"/>
          <w:sz w:val="24"/>
        </w:rPr>
        <w:t>3</w:t>
      </w:r>
      <w:r w:rsidRPr="00920B22">
        <w:rPr>
          <w:rFonts w:ascii="宋体" w:hAnsi="Times New Roman" w:cs="宋体" w:hint="eastAsia"/>
          <w:color w:val="333333"/>
          <w:sz w:val="24"/>
        </w:rPr>
        <w:t>台变频器。每台水泵对应</w:t>
      </w:r>
      <w:r w:rsidRPr="00920B22">
        <w:rPr>
          <w:rFonts w:ascii="Times New Roman" w:hAnsi="Times New Roman"/>
          <w:color w:val="333333"/>
          <w:sz w:val="24"/>
        </w:rPr>
        <w:t>1</w:t>
      </w:r>
      <w:r w:rsidRPr="00920B22">
        <w:rPr>
          <w:rFonts w:ascii="宋体" w:hAnsi="Times New Roman" w:cs="宋体" w:hint="eastAsia"/>
          <w:color w:val="333333"/>
          <w:sz w:val="24"/>
        </w:rPr>
        <w:t>台热泵机组，热泵机组开启，对应水泵变频运行并通过变频控制冷侧回水温度达到设定值</w:t>
      </w:r>
      <w:smartTag w:uri="urn:schemas-microsoft-com:office:smarttags" w:element="chmetcnv">
        <w:smartTagPr>
          <w:attr w:name="TCSC" w:val="0"/>
          <w:attr w:name="NumberType" w:val="1"/>
          <w:attr w:name="Negative" w:val="False"/>
          <w:attr w:name="HasSpace" w:val="False"/>
          <w:attr w:name="SourceValue" w:val="6"/>
          <w:attr w:name="UnitName" w:val="℃"/>
        </w:smartTagPr>
        <w:r w:rsidRPr="00920B22">
          <w:rPr>
            <w:rFonts w:ascii="Times New Roman" w:hAnsi="Times New Roman"/>
            <w:color w:val="333333"/>
            <w:sz w:val="24"/>
          </w:rPr>
          <w:t>6</w:t>
        </w:r>
        <w:r w:rsidRPr="00920B22">
          <w:rPr>
            <w:rFonts w:ascii="宋体" w:hAnsi="Times New Roman" w:cs="宋体" w:hint="eastAsia"/>
            <w:color w:val="333333"/>
            <w:sz w:val="24"/>
          </w:rPr>
          <w:t>℃</w:t>
        </w:r>
      </w:smartTag>
      <w:r w:rsidRPr="00920B22">
        <w:rPr>
          <w:rFonts w:ascii="宋体" w:hAnsi="Times New Roman" w:cs="宋体" w:hint="eastAsia"/>
          <w:color w:val="333333"/>
          <w:sz w:val="24"/>
        </w:rPr>
        <w:t>。</w:t>
      </w:r>
    </w:p>
    <w:p w:rsidR="000B2407" w:rsidRPr="00920B22" w:rsidRDefault="000B2407" w:rsidP="000B2407">
      <w:pPr>
        <w:autoSpaceDE w:val="0"/>
        <w:autoSpaceDN w:val="0"/>
        <w:adjustRightInd w:val="0"/>
        <w:spacing w:line="360" w:lineRule="auto"/>
        <w:ind w:firstLineChars="200" w:firstLine="480"/>
        <w:rPr>
          <w:rFonts w:ascii="Times New Roman" w:hAnsi="Times New Roman"/>
          <w:color w:val="333333"/>
          <w:sz w:val="24"/>
        </w:rPr>
      </w:pPr>
      <w:r w:rsidRPr="00920B22">
        <w:rPr>
          <w:rFonts w:ascii="宋体" w:hAnsi="Times New Roman" w:cs="宋体" w:hint="eastAsia"/>
          <w:color w:val="333333"/>
          <w:sz w:val="24"/>
        </w:rPr>
        <w:t>每台热泵机组冷侧</w:t>
      </w:r>
      <w:r>
        <w:rPr>
          <w:rFonts w:ascii="宋体" w:hAnsi="Times New Roman" w:cs="宋体" w:hint="eastAsia"/>
          <w:color w:val="333333"/>
          <w:sz w:val="24"/>
        </w:rPr>
        <w:t>供、</w:t>
      </w:r>
      <w:r w:rsidRPr="00920B22">
        <w:rPr>
          <w:rFonts w:ascii="宋体" w:hAnsi="Times New Roman" w:cs="宋体" w:hint="eastAsia"/>
          <w:color w:val="333333"/>
          <w:sz w:val="24"/>
        </w:rPr>
        <w:t>回水管都安装</w:t>
      </w:r>
      <w:r>
        <w:rPr>
          <w:rFonts w:ascii="宋体" w:hAnsi="Times New Roman" w:cs="宋体" w:hint="eastAsia"/>
          <w:color w:val="333333"/>
          <w:sz w:val="24"/>
        </w:rPr>
        <w:t>1个</w:t>
      </w:r>
      <w:r w:rsidRPr="00920B22">
        <w:rPr>
          <w:rFonts w:ascii="宋体" w:hAnsi="Times New Roman" w:cs="宋体" w:hint="eastAsia"/>
          <w:color w:val="333333"/>
          <w:sz w:val="24"/>
        </w:rPr>
        <w:t>温度传感器，</w:t>
      </w:r>
      <w:r>
        <w:rPr>
          <w:rFonts w:ascii="宋体" w:hAnsi="Times New Roman" w:cs="宋体" w:hint="eastAsia"/>
          <w:color w:val="333333"/>
          <w:sz w:val="24"/>
        </w:rPr>
        <w:t>热</w:t>
      </w:r>
      <w:r w:rsidRPr="00920B22">
        <w:rPr>
          <w:rFonts w:ascii="宋体" w:hAnsi="Times New Roman" w:cs="宋体" w:hint="eastAsia"/>
          <w:color w:val="333333"/>
          <w:sz w:val="24"/>
        </w:rPr>
        <w:t>侧供水管安装</w:t>
      </w:r>
      <w:r w:rsidRPr="00920B22">
        <w:rPr>
          <w:rFonts w:ascii="Times New Roman" w:hAnsi="Times New Roman"/>
          <w:color w:val="333333"/>
          <w:sz w:val="24"/>
        </w:rPr>
        <w:t>1</w:t>
      </w:r>
      <w:r w:rsidRPr="00920B22">
        <w:rPr>
          <w:rFonts w:ascii="宋体" w:hAnsi="Times New Roman" w:cs="宋体" w:hint="eastAsia"/>
          <w:color w:val="333333"/>
          <w:sz w:val="24"/>
        </w:rPr>
        <w:t>个温度传感器</w:t>
      </w:r>
      <w:r>
        <w:rPr>
          <w:rFonts w:ascii="宋体" w:hAnsi="Times New Roman" w:cs="宋体" w:hint="eastAsia"/>
          <w:color w:val="333333"/>
          <w:sz w:val="24"/>
        </w:rPr>
        <w:t>；</w:t>
      </w:r>
      <w:r w:rsidRPr="00920B22">
        <w:rPr>
          <w:rFonts w:ascii="宋体" w:hAnsi="Times New Roman" w:cs="宋体" w:hint="eastAsia"/>
          <w:color w:val="333333"/>
          <w:sz w:val="24"/>
        </w:rPr>
        <w:t>每台热泵机组热侧回水管都安装</w:t>
      </w:r>
      <w:r>
        <w:rPr>
          <w:rFonts w:ascii="宋体" w:hAnsi="Times New Roman" w:cs="宋体" w:hint="eastAsia"/>
          <w:color w:val="333333"/>
          <w:sz w:val="24"/>
        </w:rPr>
        <w:t>供热循环泵，也采用变频控制</w:t>
      </w:r>
      <w:r w:rsidRPr="00920B22">
        <w:rPr>
          <w:rFonts w:ascii="宋体" w:hAnsi="Times New Roman" w:cs="宋体" w:hint="eastAsia"/>
          <w:color w:val="333333"/>
          <w:sz w:val="24"/>
        </w:rPr>
        <w:t>。</w:t>
      </w:r>
    </w:p>
    <w:p w:rsidR="000B2407" w:rsidRPr="00920B22" w:rsidRDefault="000B2407" w:rsidP="000B2407">
      <w:pPr>
        <w:autoSpaceDE w:val="0"/>
        <w:autoSpaceDN w:val="0"/>
        <w:adjustRightInd w:val="0"/>
        <w:spacing w:line="360" w:lineRule="auto"/>
        <w:ind w:firstLineChars="200" w:firstLine="480"/>
        <w:rPr>
          <w:rFonts w:ascii="Times New Roman" w:hAnsi="Times New Roman"/>
          <w:color w:val="333333"/>
          <w:sz w:val="24"/>
        </w:rPr>
      </w:pPr>
      <w:r>
        <w:rPr>
          <w:rFonts w:ascii="宋体" w:hAnsi="Times New Roman" w:cs="宋体" w:hint="eastAsia"/>
          <w:color w:val="333333"/>
          <w:sz w:val="24"/>
        </w:rPr>
        <w:t>可远程启动热泵机组运行并监控设备工况，</w:t>
      </w:r>
      <w:r w:rsidRPr="00920B22">
        <w:rPr>
          <w:rFonts w:ascii="宋体" w:hAnsi="Times New Roman" w:cs="宋体" w:hint="eastAsia"/>
          <w:color w:val="333333"/>
          <w:sz w:val="24"/>
        </w:rPr>
        <w:t>热泵机组</w:t>
      </w:r>
      <w:r>
        <w:rPr>
          <w:rFonts w:ascii="宋体" w:hAnsi="Times New Roman" w:cs="宋体" w:hint="eastAsia"/>
          <w:color w:val="333333"/>
          <w:sz w:val="24"/>
        </w:rPr>
        <w:t>投运时</w:t>
      </w:r>
      <w:r w:rsidRPr="00920B22">
        <w:rPr>
          <w:rFonts w:ascii="宋体" w:hAnsi="Times New Roman" w:cs="宋体" w:hint="eastAsia"/>
          <w:color w:val="333333"/>
          <w:sz w:val="24"/>
        </w:rPr>
        <w:t>冷侧、热侧循环水泵运行。热泵机组停机</w:t>
      </w:r>
      <w:r>
        <w:rPr>
          <w:rFonts w:ascii="宋体" w:hAnsi="Times New Roman" w:cs="宋体" w:hint="eastAsia"/>
          <w:color w:val="333333"/>
          <w:sz w:val="24"/>
        </w:rPr>
        <w:t>时</w:t>
      </w:r>
      <w:r w:rsidRPr="00920B22">
        <w:rPr>
          <w:rFonts w:ascii="宋体" w:hAnsi="Times New Roman" w:cs="宋体" w:hint="eastAsia"/>
          <w:color w:val="333333"/>
          <w:sz w:val="24"/>
        </w:rPr>
        <w:t>冷侧循环水泵停运，热侧循环水泵延时停运。热侧</w:t>
      </w:r>
      <w:r>
        <w:rPr>
          <w:rFonts w:ascii="宋体" w:hAnsi="Times New Roman" w:cs="宋体" w:hint="eastAsia"/>
          <w:color w:val="333333"/>
          <w:sz w:val="24"/>
        </w:rPr>
        <w:t>循环泵根据供回水压差调节</w:t>
      </w:r>
      <w:r w:rsidRPr="00920B22">
        <w:rPr>
          <w:rFonts w:ascii="宋体" w:hAnsi="Times New Roman" w:cs="宋体" w:hint="eastAsia"/>
          <w:color w:val="333333"/>
          <w:sz w:val="24"/>
        </w:rPr>
        <w:t>水泵频率和泵的投运数量，频率大于</w:t>
      </w:r>
      <w:r w:rsidRPr="00920B22">
        <w:rPr>
          <w:rFonts w:ascii="Times New Roman" w:hAnsi="Times New Roman"/>
          <w:color w:val="333333"/>
          <w:sz w:val="24"/>
        </w:rPr>
        <w:t>49HZ</w:t>
      </w:r>
      <w:r w:rsidRPr="00920B22">
        <w:rPr>
          <w:rFonts w:ascii="宋体" w:hAnsi="Times New Roman" w:cs="宋体" w:hint="eastAsia"/>
          <w:color w:val="333333"/>
          <w:sz w:val="24"/>
        </w:rPr>
        <w:t>增加</w:t>
      </w:r>
      <w:r w:rsidRPr="00920B22">
        <w:rPr>
          <w:rFonts w:ascii="Times New Roman" w:hAnsi="Times New Roman"/>
          <w:color w:val="333333"/>
          <w:sz w:val="24"/>
        </w:rPr>
        <w:t>1</w:t>
      </w:r>
      <w:r w:rsidRPr="00920B22">
        <w:rPr>
          <w:rFonts w:ascii="宋体" w:hAnsi="Times New Roman" w:cs="宋体" w:hint="eastAsia"/>
          <w:color w:val="333333"/>
          <w:sz w:val="24"/>
        </w:rPr>
        <w:t>台泵，频率小于</w:t>
      </w:r>
      <w:r w:rsidRPr="00920B22">
        <w:rPr>
          <w:rFonts w:ascii="Times New Roman" w:hAnsi="Times New Roman"/>
          <w:color w:val="333333"/>
          <w:sz w:val="24"/>
        </w:rPr>
        <w:t>30HZ</w:t>
      </w:r>
      <w:r w:rsidRPr="00920B22">
        <w:rPr>
          <w:rFonts w:ascii="宋体" w:hAnsi="Times New Roman" w:cs="宋体" w:hint="eastAsia"/>
          <w:color w:val="333333"/>
          <w:sz w:val="24"/>
        </w:rPr>
        <w:t>减少</w:t>
      </w:r>
      <w:r w:rsidRPr="00920B22">
        <w:rPr>
          <w:rFonts w:ascii="Times New Roman" w:hAnsi="Times New Roman"/>
          <w:color w:val="333333"/>
          <w:sz w:val="24"/>
        </w:rPr>
        <w:t>1</w:t>
      </w:r>
      <w:r w:rsidRPr="00920B22">
        <w:rPr>
          <w:rFonts w:ascii="宋体" w:hAnsi="Times New Roman" w:cs="宋体" w:hint="eastAsia"/>
          <w:color w:val="333333"/>
          <w:sz w:val="24"/>
        </w:rPr>
        <w:t>台泵。最小压差满足最不利点用热质量。</w:t>
      </w:r>
    </w:p>
    <w:p w:rsidR="000B2407" w:rsidRPr="00FD5DEC" w:rsidRDefault="000B2407" w:rsidP="000B2407">
      <w:pPr>
        <w:autoSpaceDE w:val="0"/>
        <w:autoSpaceDN w:val="0"/>
        <w:adjustRightInd w:val="0"/>
        <w:spacing w:line="360" w:lineRule="auto"/>
        <w:rPr>
          <w:rFonts w:ascii="宋体" w:hAnsi="Times New Roman" w:cs="宋体"/>
          <w:b/>
          <w:color w:val="333333"/>
          <w:sz w:val="24"/>
        </w:rPr>
      </w:pPr>
      <w:r>
        <w:rPr>
          <w:rFonts w:ascii="宋体" w:hAnsi="Times New Roman" w:cs="宋体" w:hint="eastAsia"/>
          <w:b/>
          <w:color w:val="333333"/>
          <w:sz w:val="24"/>
        </w:rPr>
        <w:t>2.</w:t>
      </w:r>
      <w:r w:rsidRPr="00FD5DEC">
        <w:rPr>
          <w:rFonts w:ascii="宋体" w:hAnsi="Times New Roman" w:cs="宋体"/>
          <w:b/>
          <w:color w:val="333333"/>
          <w:sz w:val="24"/>
        </w:rPr>
        <w:t>3</w:t>
      </w:r>
      <w:r>
        <w:rPr>
          <w:rFonts w:ascii="宋体" w:hAnsi="Times New Roman" w:cs="宋体" w:hint="eastAsia"/>
          <w:b/>
          <w:color w:val="333333"/>
          <w:sz w:val="24"/>
        </w:rPr>
        <w:t xml:space="preserve"> </w:t>
      </w:r>
      <w:r w:rsidRPr="00FD5DEC">
        <w:rPr>
          <w:rFonts w:ascii="宋体" w:hAnsi="Times New Roman" w:cs="宋体" w:hint="eastAsia"/>
          <w:b/>
          <w:color w:val="333333"/>
          <w:sz w:val="24"/>
        </w:rPr>
        <w:t>计量系统</w:t>
      </w:r>
    </w:p>
    <w:p w:rsidR="000B2407" w:rsidRPr="00920B22" w:rsidRDefault="000B2407" w:rsidP="000B2407">
      <w:pPr>
        <w:autoSpaceDE w:val="0"/>
        <w:autoSpaceDN w:val="0"/>
        <w:adjustRightInd w:val="0"/>
        <w:spacing w:line="360" w:lineRule="auto"/>
        <w:ind w:firstLineChars="150" w:firstLine="360"/>
        <w:rPr>
          <w:rFonts w:ascii="Times New Roman" w:hAnsi="Times New Roman"/>
          <w:color w:val="333333"/>
          <w:sz w:val="24"/>
        </w:rPr>
      </w:pPr>
      <w:r w:rsidRPr="00920B22">
        <w:rPr>
          <w:rFonts w:ascii="Times New Roman" w:hAnsi="Times New Roman"/>
          <w:color w:val="333333"/>
          <w:sz w:val="24"/>
        </w:rPr>
        <w:t xml:space="preserve"> </w:t>
      </w:r>
      <w:r w:rsidRPr="00920B22">
        <w:rPr>
          <w:rFonts w:ascii="宋体" w:hAnsi="Times New Roman" w:cs="宋体" w:hint="eastAsia"/>
          <w:color w:val="333333"/>
          <w:sz w:val="24"/>
        </w:rPr>
        <w:t>冷源供回水总管配置</w:t>
      </w:r>
      <w:r w:rsidRPr="00920B22">
        <w:rPr>
          <w:rFonts w:ascii="Times New Roman" w:hAnsi="Times New Roman"/>
          <w:color w:val="333333"/>
          <w:sz w:val="24"/>
        </w:rPr>
        <w:t>3</w:t>
      </w:r>
      <w:r>
        <w:rPr>
          <w:rFonts w:ascii="宋体" w:hAnsi="Times New Roman" w:cs="宋体" w:hint="eastAsia"/>
          <w:color w:val="333333"/>
          <w:sz w:val="24"/>
        </w:rPr>
        <w:t>台流量计，为保障低流速的计量精度，根据流量大小，</w:t>
      </w:r>
      <w:r w:rsidRPr="00920B22">
        <w:rPr>
          <w:rFonts w:ascii="宋体" w:hAnsi="Times New Roman" w:cs="宋体" w:hint="eastAsia"/>
          <w:color w:val="333333"/>
          <w:sz w:val="24"/>
        </w:rPr>
        <w:t>切换电动阀</w:t>
      </w:r>
      <w:r>
        <w:rPr>
          <w:rFonts w:ascii="宋体" w:hAnsi="Times New Roman" w:cs="宋体" w:hint="eastAsia"/>
          <w:color w:val="333333"/>
          <w:sz w:val="24"/>
        </w:rPr>
        <w:t>BV1、BV2、BV3</w:t>
      </w:r>
      <w:r w:rsidRPr="00920B22">
        <w:rPr>
          <w:rFonts w:ascii="宋体" w:hAnsi="Times New Roman" w:cs="宋体" w:hint="eastAsia"/>
          <w:color w:val="333333"/>
          <w:sz w:val="24"/>
        </w:rPr>
        <w:t>实现不同</w:t>
      </w:r>
      <w:r>
        <w:rPr>
          <w:rFonts w:ascii="宋体" w:hAnsi="Times New Roman" w:cs="宋体" w:hint="eastAsia"/>
          <w:color w:val="333333"/>
          <w:sz w:val="24"/>
        </w:rPr>
        <w:t>量程</w:t>
      </w:r>
      <w:r w:rsidRPr="00920B22">
        <w:rPr>
          <w:rFonts w:ascii="宋体" w:hAnsi="Times New Roman" w:cs="宋体" w:hint="eastAsia"/>
          <w:color w:val="333333"/>
          <w:sz w:val="24"/>
        </w:rPr>
        <w:t>仪表的计量。</w:t>
      </w:r>
      <w:r>
        <w:rPr>
          <w:rFonts w:ascii="宋体" w:hAnsi="Times New Roman" w:cs="宋体" w:hint="eastAsia"/>
          <w:color w:val="333333"/>
          <w:sz w:val="24"/>
        </w:rPr>
        <w:t>冬季停止供冷时，BV1、BV2、BV3全关停止累计冷量，BV4、BV5开启，PV6作为旁通阀调节供回水压力平衡。热泵机组置换的冷冻水进入供冷管网。</w:t>
      </w:r>
    </w:p>
    <w:p w:rsidR="000B2407" w:rsidRPr="007013E3" w:rsidRDefault="000B2407" w:rsidP="000B2407">
      <w:pPr>
        <w:autoSpaceDE w:val="0"/>
        <w:autoSpaceDN w:val="0"/>
        <w:adjustRightInd w:val="0"/>
        <w:spacing w:line="360" w:lineRule="auto"/>
        <w:rPr>
          <w:rFonts w:ascii="Times New Roman" w:hAnsi="Times New Roman"/>
          <w:b/>
          <w:color w:val="333333"/>
          <w:sz w:val="24"/>
        </w:rPr>
      </w:pPr>
      <w:r>
        <w:rPr>
          <w:rFonts w:ascii="宋体" w:hAnsi="Times New Roman" w:cs="宋体" w:hint="eastAsia"/>
          <w:b/>
          <w:color w:val="333333"/>
          <w:sz w:val="24"/>
        </w:rPr>
        <w:t>2.</w:t>
      </w:r>
      <w:r w:rsidRPr="007013E3">
        <w:rPr>
          <w:rFonts w:ascii="宋体" w:hAnsi="Times New Roman" w:cs="宋体"/>
          <w:b/>
          <w:color w:val="333333"/>
          <w:sz w:val="24"/>
        </w:rPr>
        <w:t>4</w:t>
      </w:r>
      <w:r>
        <w:rPr>
          <w:rFonts w:ascii="宋体" w:hAnsi="Times New Roman" w:cs="宋体" w:hint="eastAsia"/>
          <w:b/>
          <w:color w:val="333333"/>
          <w:sz w:val="24"/>
        </w:rPr>
        <w:t xml:space="preserve"> 季节切换</w:t>
      </w:r>
      <w:r w:rsidRPr="007013E3">
        <w:rPr>
          <w:rFonts w:ascii="宋体" w:hAnsi="Times New Roman" w:cs="宋体" w:hint="eastAsia"/>
          <w:b/>
          <w:color w:val="333333"/>
          <w:sz w:val="24"/>
        </w:rPr>
        <w:t>：</w:t>
      </w:r>
    </w:p>
    <w:p w:rsidR="000B2407" w:rsidRDefault="000B2407" w:rsidP="000B2407">
      <w:pPr>
        <w:autoSpaceDE w:val="0"/>
        <w:autoSpaceDN w:val="0"/>
        <w:adjustRightInd w:val="0"/>
        <w:spacing w:line="360" w:lineRule="auto"/>
        <w:ind w:firstLineChars="200" w:firstLine="480"/>
        <w:rPr>
          <w:rFonts w:ascii="宋体" w:hAnsi="Times New Roman" w:cs="宋体"/>
          <w:color w:val="333333"/>
          <w:sz w:val="24"/>
        </w:rPr>
      </w:pPr>
      <w:r w:rsidRPr="00920B22">
        <w:rPr>
          <w:rFonts w:ascii="宋体" w:hAnsi="Times New Roman" w:cs="宋体" w:hint="eastAsia"/>
          <w:color w:val="333333"/>
          <w:sz w:val="24"/>
        </w:rPr>
        <w:t>季节</w:t>
      </w:r>
      <w:r>
        <w:rPr>
          <w:rFonts w:ascii="宋体" w:hAnsi="Times New Roman" w:cs="宋体" w:hint="eastAsia"/>
          <w:color w:val="333333"/>
          <w:sz w:val="24"/>
        </w:rPr>
        <w:t>变换时，</w:t>
      </w:r>
      <w:r w:rsidRPr="00920B22">
        <w:rPr>
          <w:rFonts w:ascii="宋体" w:hAnsi="Times New Roman" w:cs="宋体" w:hint="eastAsia"/>
          <w:color w:val="333333"/>
          <w:sz w:val="24"/>
        </w:rPr>
        <w:t>手动</w:t>
      </w:r>
      <w:r>
        <w:rPr>
          <w:rFonts w:ascii="宋体" w:hAnsi="Times New Roman" w:cs="宋体" w:hint="eastAsia"/>
          <w:color w:val="333333"/>
          <w:sz w:val="24"/>
        </w:rPr>
        <w:t>切换BV11\BV12\BV13\BV14阀门，进入</w:t>
      </w:r>
      <w:r w:rsidRPr="00920B22">
        <w:rPr>
          <w:rFonts w:ascii="宋体" w:hAnsi="Times New Roman" w:cs="宋体" w:hint="eastAsia"/>
          <w:color w:val="333333"/>
          <w:sz w:val="24"/>
        </w:rPr>
        <w:t>供冷</w:t>
      </w:r>
      <w:r>
        <w:rPr>
          <w:rFonts w:ascii="宋体" w:hAnsi="Times New Roman" w:cs="宋体" w:hint="eastAsia"/>
          <w:color w:val="333333"/>
          <w:sz w:val="24"/>
        </w:rPr>
        <w:t>或</w:t>
      </w:r>
      <w:r w:rsidRPr="00920B22">
        <w:rPr>
          <w:rFonts w:ascii="宋体" w:hAnsi="Times New Roman" w:cs="宋体" w:hint="eastAsia"/>
          <w:color w:val="333333"/>
          <w:sz w:val="24"/>
        </w:rPr>
        <w:t>供热模式</w:t>
      </w:r>
      <w:r>
        <w:rPr>
          <w:rFonts w:ascii="宋体" w:hAnsi="Times New Roman" w:cs="宋体" w:hint="eastAsia"/>
          <w:color w:val="333333"/>
          <w:sz w:val="24"/>
        </w:rPr>
        <w:t>。</w:t>
      </w:r>
      <w:r w:rsidRPr="00920B22">
        <w:rPr>
          <w:rFonts w:ascii="宋体" w:hAnsi="Times New Roman" w:cs="宋体" w:hint="eastAsia"/>
          <w:color w:val="333333"/>
          <w:sz w:val="24"/>
        </w:rPr>
        <w:t>冷水</w:t>
      </w:r>
      <w:r>
        <w:rPr>
          <w:rFonts w:ascii="宋体" w:hAnsi="Times New Roman" w:cs="宋体" w:hint="eastAsia"/>
          <w:color w:val="333333"/>
          <w:sz w:val="24"/>
        </w:rPr>
        <w:t>循环泵或</w:t>
      </w:r>
      <w:r w:rsidRPr="00920B22">
        <w:rPr>
          <w:rFonts w:ascii="宋体" w:hAnsi="Times New Roman" w:cs="宋体" w:hint="eastAsia"/>
          <w:color w:val="333333"/>
          <w:sz w:val="24"/>
        </w:rPr>
        <w:t>热水</w:t>
      </w:r>
      <w:r>
        <w:rPr>
          <w:rFonts w:ascii="宋体" w:hAnsi="Times New Roman" w:cs="宋体" w:hint="eastAsia"/>
          <w:color w:val="333333"/>
          <w:sz w:val="24"/>
        </w:rPr>
        <w:t>循环泵的进水总管也相应被关断或打开。</w:t>
      </w:r>
    </w:p>
    <w:p w:rsidR="000B2407" w:rsidRPr="005E659B" w:rsidRDefault="000B2407" w:rsidP="000B2407">
      <w:pPr>
        <w:autoSpaceDE w:val="0"/>
        <w:autoSpaceDN w:val="0"/>
        <w:adjustRightInd w:val="0"/>
        <w:spacing w:line="360" w:lineRule="auto"/>
        <w:rPr>
          <w:rFonts w:ascii="宋体" w:hAnsi="Times New Roman" w:cs="宋体"/>
          <w:b/>
          <w:color w:val="333333"/>
          <w:sz w:val="24"/>
        </w:rPr>
      </w:pPr>
      <w:r w:rsidRPr="005E659B">
        <w:rPr>
          <w:rFonts w:ascii="宋体" w:hAnsi="Times New Roman" w:cs="宋体" w:hint="eastAsia"/>
          <w:b/>
          <w:color w:val="333333"/>
          <w:sz w:val="24"/>
        </w:rPr>
        <w:t>2.5</w:t>
      </w:r>
      <w:r>
        <w:rPr>
          <w:rFonts w:ascii="宋体" w:hAnsi="Times New Roman" w:cs="宋体" w:hint="eastAsia"/>
          <w:b/>
          <w:color w:val="333333"/>
          <w:sz w:val="24"/>
        </w:rPr>
        <w:t xml:space="preserve"> 设备集成与监控</w:t>
      </w:r>
    </w:p>
    <w:p w:rsidR="000B2407" w:rsidRPr="00920B22" w:rsidRDefault="000B2407" w:rsidP="000B2407">
      <w:pPr>
        <w:autoSpaceDE w:val="0"/>
        <w:autoSpaceDN w:val="0"/>
        <w:adjustRightInd w:val="0"/>
        <w:spacing w:line="360" w:lineRule="auto"/>
        <w:ind w:firstLineChars="200" w:firstLine="480"/>
        <w:rPr>
          <w:rFonts w:ascii="Times New Roman" w:hAnsi="Times New Roman"/>
          <w:color w:val="333333"/>
          <w:sz w:val="24"/>
        </w:rPr>
      </w:pPr>
      <w:r w:rsidRPr="00920B22">
        <w:rPr>
          <w:rFonts w:ascii="宋体" w:hAnsi="Times New Roman" w:cs="宋体" w:hint="eastAsia"/>
          <w:color w:val="333333"/>
          <w:sz w:val="24"/>
        </w:rPr>
        <w:t>热水系统、冷水系统</w:t>
      </w:r>
      <w:r>
        <w:rPr>
          <w:rFonts w:ascii="宋体" w:hAnsi="Times New Roman" w:cs="宋体" w:hint="eastAsia"/>
          <w:color w:val="333333"/>
          <w:sz w:val="24"/>
        </w:rPr>
        <w:t>、计量系统和季节切换阀门的所有设备集成入</w:t>
      </w:r>
      <w:r w:rsidRPr="00920B22">
        <w:rPr>
          <w:rFonts w:ascii="Times New Roman" w:hAnsi="Times New Roman"/>
          <w:color w:val="333333"/>
          <w:sz w:val="24"/>
        </w:rPr>
        <w:t>1</w:t>
      </w:r>
      <w:r w:rsidRPr="00920B22">
        <w:rPr>
          <w:rFonts w:ascii="宋体" w:hAnsi="Times New Roman" w:cs="宋体" w:hint="eastAsia"/>
          <w:color w:val="333333"/>
          <w:sz w:val="24"/>
        </w:rPr>
        <w:t>个</w:t>
      </w:r>
      <w:r w:rsidRPr="00920B22">
        <w:rPr>
          <w:rFonts w:ascii="Times New Roman" w:hAnsi="Times New Roman"/>
          <w:color w:val="333333"/>
          <w:sz w:val="24"/>
        </w:rPr>
        <w:t>PLC</w:t>
      </w:r>
      <w:r w:rsidRPr="00920B22">
        <w:rPr>
          <w:rFonts w:ascii="宋体" w:hAnsi="Times New Roman" w:cs="宋体" w:hint="eastAsia"/>
          <w:color w:val="333333"/>
          <w:sz w:val="24"/>
        </w:rPr>
        <w:t>总控制柜</w:t>
      </w:r>
      <w:r>
        <w:rPr>
          <w:rFonts w:ascii="宋体" w:hAnsi="Times New Roman" w:cs="宋体" w:hint="eastAsia"/>
          <w:color w:val="333333"/>
          <w:sz w:val="24"/>
        </w:rPr>
        <w:t>，</w:t>
      </w:r>
      <w:r w:rsidRPr="00920B22">
        <w:rPr>
          <w:rFonts w:ascii="宋体" w:hAnsi="Times New Roman" w:cs="宋体" w:hint="eastAsia"/>
          <w:color w:val="333333"/>
          <w:sz w:val="24"/>
        </w:rPr>
        <w:t>采用西门子</w:t>
      </w:r>
      <w:r w:rsidRPr="00920B22">
        <w:rPr>
          <w:rFonts w:ascii="Times New Roman" w:hAnsi="Times New Roman"/>
          <w:color w:val="333333"/>
          <w:sz w:val="24"/>
        </w:rPr>
        <w:t>1500</w:t>
      </w:r>
      <w:r w:rsidRPr="00920B22">
        <w:rPr>
          <w:rFonts w:ascii="宋体" w:hAnsi="Times New Roman" w:cs="宋体" w:hint="eastAsia"/>
          <w:color w:val="333333"/>
          <w:sz w:val="24"/>
        </w:rPr>
        <w:t>系列作为</w:t>
      </w:r>
      <w:r w:rsidRPr="00920B22">
        <w:rPr>
          <w:rFonts w:ascii="Times New Roman" w:hAnsi="Times New Roman"/>
          <w:color w:val="333333"/>
          <w:sz w:val="24"/>
        </w:rPr>
        <w:t>PLC</w:t>
      </w:r>
      <w:r>
        <w:rPr>
          <w:rFonts w:ascii="宋体" w:hAnsi="Times New Roman" w:cs="宋体" w:hint="eastAsia"/>
          <w:color w:val="333333"/>
          <w:sz w:val="24"/>
        </w:rPr>
        <w:t>控制模块；冷量计</w:t>
      </w:r>
      <w:r w:rsidRPr="00920B22">
        <w:rPr>
          <w:rFonts w:ascii="宋体" w:hAnsi="Times New Roman" w:cs="宋体" w:hint="eastAsia"/>
          <w:color w:val="333333"/>
          <w:sz w:val="24"/>
        </w:rPr>
        <w:t>、</w:t>
      </w:r>
      <w:r>
        <w:rPr>
          <w:rFonts w:ascii="宋体" w:hAnsi="Times New Roman" w:cs="宋体" w:hint="eastAsia"/>
          <w:color w:val="333333"/>
          <w:sz w:val="24"/>
        </w:rPr>
        <w:t>流量计、</w:t>
      </w:r>
      <w:r w:rsidRPr="00920B22">
        <w:rPr>
          <w:rFonts w:ascii="宋体" w:hAnsi="Times New Roman" w:cs="宋体" w:hint="eastAsia"/>
          <w:color w:val="333333"/>
          <w:sz w:val="24"/>
        </w:rPr>
        <w:t>热泵机组、变频器</w:t>
      </w:r>
      <w:r>
        <w:rPr>
          <w:rFonts w:ascii="宋体" w:hAnsi="Times New Roman" w:cs="宋体" w:hint="eastAsia"/>
          <w:color w:val="333333"/>
          <w:sz w:val="24"/>
        </w:rPr>
        <w:t>、水处理、电表</w:t>
      </w:r>
      <w:r w:rsidRPr="00920B22">
        <w:rPr>
          <w:rFonts w:ascii="宋体" w:hAnsi="Times New Roman" w:cs="宋体" w:hint="eastAsia"/>
          <w:color w:val="333333"/>
          <w:sz w:val="24"/>
        </w:rPr>
        <w:t>的</w:t>
      </w:r>
      <w:r>
        <w:rPr>
          <w:rFonts w:ascii="宋体" w:hAnsi="Times New Roman" w:cs="宋体" w:hint="eastAsia"/>
          <w:color w:val="333333"/>
          <w:sz w:val="24"/>
        </w:rPr>
        <w:t>数据</w:t>
      </w:r>
      <w:r w:rsidRPr="00920B22">
        <w:rPr>
          <w:rFonts w:ascii="宋体" w:hAnsi="Times New Roman" w:cs="宋体" w:hint="eastAsia"/>
          <w:color w:val="333333"/>
          <w:sz w:val="24"/>
        </w:rPr>
        <w:t>通讯</w:t>
      </w:r>
      <w:r>
        <w:rPr>
          <w:rFonts w:ascii="宋体" w:hAnsi="Times New Roman" w:cs="宋体" w:hint="eastAsia"/>
          <w:color w:val="333333"/>
          <w:sz w:val="24"/>
        </w:rPr>
        <w:t>通过网关集成入PLC控制模块，由于通信设备较多，采用主备冗余网关进行数据采集和传送</w:t>
      </w:r>
      <w:r w:rsidRPr="00920B22">
        <w:rPr>
          <w:rFonts w:ascii="宋体" w:hAnsi="Times New Roman" w:cs="宋体" w:hint="eastAsia"/>
          <w:color w:val="333333"/>
          <w:sz w:val="24"/>
        </w:rPr>
        <w:t>。</w:t>
      </w:r>
    </w:p>
    <w:p w:rsidR="000B2407" w:rsidRPr="00920B22" w:rsidRDefault="000B2407" w:rsidP="000B2407">
      <w:pPr>
        <w:autoSpaceDE w:val="0"/>
        <w:autoSpaceDN w:val="0"/>
        <w:adjustRightInd w:val="0"/>
        <w:spacing w:line="360" w:lineRule="auto"/>
        <w:ind w:firstLineChars="200" w:firstLine="480"/>
        <w:rPr>
          <w:rFonts w:ascii="宋体" w:hAnsi="Times New Roman" w:cs="宋体"/>
          <w:color w:val="333333"/>
          <w:sz w:val="24"/>
        </w:rPr>
      </w:pPr>
      <w:r w:rsidRPr="00920B22">
        <w:rPr>
          <w:rFonts w:ascii="宋体" w:hAnsi="Times New Roman" w:cs="宋体" w:hint="eastAsia"/>
          <w:color w:val="333333"/>
          <w:sz w:val="24"/>
        </w:rPr>
        <w:t>总控制柜通过触摸屏完成冷、热水系统设备的手动操作和自动控制，手动操作包括各台水泵和板换的允许和切除，自动控制由</w:t>
      </w:r>
      <w:r w:rsidRPr="00920B22">
        <w:rPr>
          <w:rFonts w:ascii="Times New Roman" w:hAnsi="Times New Roman"/>
          <w:color w:val="333333"/>
          <w:sz w:val="24"/>
        </w:rPr>
        <w:t>PLC</w:t>
      </w:r>
      <w:r>
        <w:rPr>
          <w:rFonts w:ascii="宋体" w:hAnsi="Times New Roman" w:cs="宋体" w:hint="eastAsia"/>
          <w:color w:val="333333"/>
          <w:sz w:val="24"/>
        </w:rPr>
        <w:t>参考</w:t>
      </w:r>
      <w:r w:rsidRPr="00920B22">
        <w:rPr>
          <w:rFonts w:ascii="宋体" w:hAnsi="Times New Roman" w:cs="宋体" w:hint="eastAsia"/>
          <w:color w:val="333333"/>
          <w:sz w:val="24"/>
        </w:rPr>
        <w:t>温度</w:t>
      </w:r>
      <w:r>
        <w:rPr>
          <w:rFonts w:ascii="宋体" w:hAnsi="Times New Roman" w:cs="宋体" w:hint="eastAsia"/>
          <w:color w:val="333333"/>
          <w:sz w:val="24"/>
        </w:rPr>
        <w:t>、</w:t>
      </w:r>
      <w:r w:rsidRPr="00920B22">
        <w:rPr>
          <w:rFonts w:ascii="宋体" w:hAnsi="Times New Roman" w:cs="宋体" w:hint="eastAsia"/>
          <w:color w:val="333333"/>
          <w:sz w:val="24"/>
        </w:rPr>
        <w:t>供回水压差</w:t>
      </w:r>
      <w:r>
        <w:rPr>
          <w:rFonts w:ascii="宋体" w:hAnsi="Times New Roman" w:cs="宋体" w:hint="eastAsia"/>
          <w:color w:val="333333"/>
          <w:sz w:val="24"/>
        </w:rPr>
        <w:t>、用户流量</w:t>
      </w:r>
      <w:r w:rsidRPr="00920B22">
        <w:rPr>
          <w:rFonts w:ascii="宋体" w:hAnsi="Times New Roman" w:cs="宋体" w:hint="eastAsia"/>
          <w:color w:val="333333"/>
          <w:sz w:val="24"/>
        </w:rPr>
        <w:t>等</w:t>
      </w:r>
      <w:r>
        <w:rPr>
          <w:rFonts w:ascii="宋体" w:hAnsi="Times New Roman" w:cs="宋体" w:hint="eastAsia"/>
          <w:color w:val="333333"/>
          <w:sz w:val="24"/>
        </w:rPr>
        <w:t>数据</w:t>
      </w:r>
      <w:r w:rsidRPr="00920B22">
        <w:rPr>
          <w:rFonts w:ascii="宋体" w:hAnsi="Times New Roman" w:cs="宋体" w:hint="eastAsia"/>
          <w:color w:val="333333"/>
          <w:sz w:val="24"/>
        </w:rPr>
        <w:t>实现阀门、水泵、板换的自动控制。</w:t>
      </w:r>
      <w:r>
        <w:rPr>
          <w:rFonts w:ascii="宋体" w:hAnsi="Times New Roman" w:cs="宋体" w:hint="eastAsia"/>
          <w:color w:val="333333"/>
          <w:sz w:val="24"/>
        </w:rPr>
        <w:t>季节变换时的阀门切换可过触摸屏手动操作完成的，也可从通过BA系统进行远程切换。</w:t>
      </w:r>
    </w:p>
    <w:p w:rsidR="000B2407" w:rsidRDefault="000B2407" w:rsidP="000B2407">
      <w:pPr>
        <w:autoSpaceDE w:val="0"/>
        <w:autoSpaceDN w:val="0"/>
        <w:adjustRightInd w:val="0"/>
        <w:spacing w:line="360" w:lineRule="auto"/>
        <w:ind w:firstLineChars="200" w:firstLine="480"/>
        <w:rPr>
          <w:rFonts w:ascii="宋体" w:hAnsi="Times New Roman" w:cs="宋体"/>
          <w:color w:val="333333"/>
          <w:sz w:val="24"/>
        </w:rPr>
      </w:pPr>
      <w:r w:rsidRPr="00920B22">
        <w:rPr>
          <w:rFonts w:ascii="Times New Roman" w:hAnsi="Times New Roman"/>
          <w:color w:val="333333"/>
          <w:sz w:val="24"/>
        </w:rPr>
        <w:t>PLC</w:t>
      </w:r>
      <w:r>
        <w:rPr>
          <w:rFonts w:ascii="Times New Roman" w:hAnsi="Times New Roman" w:hint="eastAsia"/>
          <w:color w:val="333333"/>
          <w:sz w:val="24"/>
        </w:rPr>
        <w:t>控制模块向大楼</w:t>
      </w:r>
      <w:r>
        <w:rPr>
          <w:rFonts w:ascii="Times New Roman" w:hAnsi="Times New Roman" w:hint="eastAsia"/>
          <w:color w:val="333333"/>
          <w:sz w:val="24"/>
        </w:rPr>
        <w:t>BA</w:t>
      </w:r>
      <w:r>
        <w:rPr>
          <w:rFonts w:ascii="Times New Roman" w:hAnsi="Times New Roman" w:hint="eastAsia"/>
          <w:color w:val="333333"/>
          <w:sz w:val="24"/>
        </w:rPr>
        <w:t>系统传送所需数据，同时接受大楼</w:t>
      </w:r>
      <w:r>
        <w:rPr>
          <w:rFonts w:ascii="Times New Roman" w:hAnsi="Times New Roman" w:hint="eastAsia"/>
          <w:color w:val="333333"/>
          <w:sz w:val="24"/>
        </w:rPr>
        <w:t>BA</w:t>
      </w:r>
      <w:r>
        <w:rPr>
          <w:rFonts w:ascii="Times New Roman" w:hAnsi="Times New Roman" w:hint="eastAsia"/>
          <w:color w:val="333333"/>
          <w:sz w:val="24"/>
        </w:rPr>
        <w:t>系统的控制指令，包括温度、压差设置，设备投运、季节切换指令等，</w:t>
      </w:r>
      <w:r>
        <w:rPr>
          <w:rFonts w:ascii="Times New Roman" w:hAnsi="Times New Roman" w:hint="eastAsia"/>
          <w:color w:val="333333"/>
          <w:sz w:val="24"/>
        </w:rPr>
        <w:t>PLC</w:t>
      </w:r>
      <w:r>
        <w:rPr>
          <w:rFonts w:ascii="Times New Roman" w:hAnsi="Times New Roman" w:hint="eastAsia"/>
          <w:color w:val="333333"/>
          <w:sz w:val="24"/>
        </w:rPr>
        <w:t>模块与</w:t>
      </w:r>
      <w:r>
        <w:rPr>
          <w:rFonts w:ascii="Times New Roman" w:hAnsi="Times New Roman" w:hint="eastAsia"/>
          <w:color w:val="333333"/>
          <w:sz w:val="24"/>
        </w:rPr>
        <w:t>BA</w:t>
      </w:r>
      <w:r>
        <w:rPr>
          <w:rFonts w:ascii="Times New Roman" w:hAnsi="Times New Roman" w:hint="eastAsia"/>
          <w:color w:val="333333"/>
          <w:sz w:val="24"/>
        </w:rPr>
        <w:t>系统的</w:t>
      </w:r>
      <w:r>
        <w:rPr>
          <w:rFonts w:ascii="Times New Roman" w:hAnsi="Times New Roman" w:hint="eastAsia"/>
          <w:color w:val="333333"/>
          <w:sz w:val="24"/>
        </w:rPr>
        <w:lastRenderedPageBreak/>
        <w:t>通讯也是通过网关实现的。</w:t>
      </w:r>
      <w:r>
        <w:rPr>
          <w:rFonts w:ascii="Times New Roman" w:hAnsi="Times New Roman" w:hint="eastAsia"/>
          <w:color w:val="333333"/>
          <w:sz w:val="24"/>
        </w:rPr>
        <w:t>PLC</w:t>
      </w:r>
      <w:r>
        <w:rPr>
          <w:rFonts w:ascii="Times New Roman" w:hAnsi="Times New Roman" w:hint="eastAsia"/>
          <w:color w:val="333333"/>
          <w:sz w:val="24"/>
        </w:rPr>
        <w:t>控制模块同时也</w:t>
      </w:r>
      <w:r w:rsidRPr="00920B22">
        <w:rPr>
          <w:rFonts w:ascii="宋体" w:hAnsi="Times New Roman" w:cs="宋体" w:hint="eastAsia"/>
          <w:color w:val="333333"/>
          <w:sz w:val="24"/>
        </w:rPr>
        <w:t>向冷站上位机</w:t>
      </w:r>
      <w:r>
        <w:rPr>
          <w:rFonts w:ascii="Times New Roman" w:hAnsi="Times New Roman" w:hint="eastAsia"/>
          <w:color w:val="333333"/>
          <w:sz w:val="24"/>
        </w:rPr>
        <w:t>上传数据</w:t>
      </w:r>
      <w:r w:rsidRPr="00920B22">
        <w:rPr>
          <w:rFonts w:ascii="宋体" w:hAnsi="Times New Roman" w:cs="宋体" w:hint="eastAsia"/>
          <w:color w:val="333333"/>
          <w:sz w:val="24"/>
        </w:rPr>
        <w:t>上</w:t>
      </w:r>
      <w:r>
        <w:rPr>
          <w:rFonts w:ascii="宋体" w:hAnsi="Times New Roman" w:cs="宋体" w:hint="eastAsia"/>
          <w:color w:val="333333"/>
          <w:sz w:val="24"/>
        </w:rPr>
        <w:t>，接受</w:t>
      </w:r>
      <w:r w:rsidRPr="00920B22">
        <w:rPr>
          <w:rFonts w:ascii="宋体" w:hAnsi="Times New Roman" w:cs="宋体" w:hint="eastAsia"/>
          <w:color w:val="333333"/>
          <w:sz w:val="24"/>
        </w:rPr>
        <w:t>冷站上位机</w:t>
      </w:r>
      <w:r>
        <w:rPr>
          <w:rFonts w:ascii="宋体" w:hAnsi="Times New Roman" w:cs="宋体" w:hint="eastAsia"/>
          <w:color w:val="333333"/>
          <w:sz w:val="24"/>
        </w:rPr>
        <w:t>的监控</w:t>
      </w:r>
      <w:r w:rsidRPr="00920B22">
        <w:rPr>
          <w:rFonts w:ascii="宋体" w:hAnsi="Times New Roman" w:cs="宋体" w:hint="eastAsia"/>
          <w:color w:val="333333"/>
          <w:sz w:val="24"/>
        </w:rPr>
        <w:t>。</w:t>
      </w:r>
    </w:p>
    <w:p w:rsidR="000B2407" w:rsidRDefault="000B2407" w:rsidP="000B2407">
      <w:pPr>
        <w:pStyle w:val="2"/>
      </w:pPr>
      <w:r>
        <w:rPr>
          <w:rFonts w:hint="eastAsia"/>
        </w:rPr>
        <w:t>3</w:t>
      </w:r>
      <w:r>
        <w:rPr>
          <w:rFonts w:hint="eastAsia"/>
        </w:rPr>
        <w:t>、</w:t>
      </w:r>
      <w:r w:rsidRPr="002E6705">
        <w:rPr>
          <w:rFonts w:hint="eastAsia"/>
        </w:rPr>
        <w:t>设备监控及数据采样</w:t>
      </w:r>
      <w:r>
        <w:rPr>
          <w:rFonts w:hint="eastAsia"/>
        </w:rPr>
        <w:t>网络结构图</w:t>
      </w:r>
    </w:p>
    <w:p w:rsidR="000B2407" w:rsidRDefault="000B2407" w:rsidP="000B2407">
      <w:r>
        <w:rPr>
          <w:rFonts w:hint="eastAsia"/>
          <w:noProof/>
        </w:rPr>
        <w:drawing>
          <wp:inline distT="0" distB="0" distL="0" distR="0" wp14:anchorId="2C09C725" wp14:editId="0E29A6D8">
            <wp:extent cx="6344920" cy="5064760"/>
            <wp:effectExtent l="0" t="0" r="0" b="0"/>
            <wp:docPr id="7" name="图片 7" descr="q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3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44920" cy="5064760"/>
                    </a:xfrm>
                    <a:prstGeom prst="rect">
                      <a:avLst/>
                    </a:prstGeom>
                    <a:noFill/>
                    <a:ln>
                      <a:noFill/>
                    </a:ln>
                  </pic:spPr>
                </pic:pic>
              </a:graphicData>
            </a:graphic>
          </wp:inline>
        </w:drawing>
      </w:r>
    </w:p>
    <w:p w:rsidR="000B2407" w:rsidRDefault="000B2407" w:rsidP="000B2407">
      <w:pPr>
        <w:spacing w:line="360" w:lineRule="auto"/>
        <w:ind w:firstLineChars="147" w:firstLine="309"/>
      </w:pPr>
      <w:r>
        <w:rPr>
          <w:rFonts w:hint="eastAsia"/>
        </w:rPr>
        <w:t>弱电室内安装一个</w:t>
      </w:r>
      <w:r>
        <w:t>PLC</w:t>
      </w:r>
      <w:r>
        <w:rPr>
          <w:rFonts w:hint="eastAsia"/>
        </w:rPr>
        <w:t>总控制柜。</w:t>
      </w:r>
    </w:p>
    <w:p w:rsidR="000B2407" w:rsidRDefault="000B2407" w:rsidP="00E279CE">
      <w:pPr>
        <w:widowControl/>
        <w:numPr>
          <w:ilvl w:val="0"/>
          <w:numId w:val="25"/>
        </w:numPr>
        <w:spacing w:after="200" w:line="360" w:lineRule="auto"/>
        <w:jc w:val="left"/>
      </w:pPr>
      <w:r w:rsidRPr="00720D75">
        <w:rPr>
          <w:rFonts w:hint="eastAsia"/>
        </w:rPr>
        <w:t>电动阀、</w:t>
      </w:r>
      <w:r>
        <w:rPr>
          <w:rFonts w:hint="eastAsia"/>
        </w:rPr>
        <w:t>调节阀、</w:t>
      </w:r>
      <w:r w:rsidRPr="00720D75">
        <w:rPr>
          <w:rFonts w:hint="eastAsia"/>
        </w:rPr>
        <w:t>温度、</w:t>
      </w:r>
      <w:r>
        <w:rPr>
          <w:rFonts w:hint="eastAsia"/>
        </w:rPr>
        <w:t>压力、压差、</w:t>
      </w:r>
      <w:r w:rsidRPr="00720D75">
        <w:rPr>
          <w:rFonts w:hint="eastAsia"/>
        </w:rPr>
        <w:t>监控采用</w:t>
      </w:r>
      <w:r>
        <w:rPr>
          <w:rFonts w:hint="eastAsia"/>
        </w:rPr>
        <w:t>硬</w:t>
      </w:r>
      <w:r w:rsidRPr="00720D75">
        <w:rPr>
          <w:rFonts w:hint="eastAsia"/>
        </w:rPr>
        <w:t>接线方式</w:t>
      </w:r>
      <w:r>
        <w:rPr>
          <w:rFonts w:hint="eastAsia"/>
        </w:rPr>
        <w:t>接入控制柜，通过触摸屏可就地控制</w:t>
      </w:r>
      <w:r w:rsidRPr="00720D75">
        <w:rPr>
          <w:rFonts w:hint="eastAsia"/>
        </w:rPr>
        <w:t>电动阀</w:t>
      </w:r>
      <w:r>
        <w:rPr>
          <w:rFonts w:hint="eastAsia"/>
        </w:rPr>
        <w:t>、调节阀、监控</w:t>
      </w:r>
      <w:r w:rsidRPr="00720D75">
        <w:rPr>
          <w:rFonts w:hint="eastAsia"/>
        </w:rPr>
        <w:t>温度</w:t>
      </w:r>
      <w:r>
        <w:rPr>
          <w:rFonts w:hint="eastAsia"/>
        </w:rPr>
        <w:t>、压力、压差等，方便设备维护；</w:t>
      </w:r>
    </w:p>
    <w:p w:rsidR="000B2407" w:rsidRDefault="000B2407" w:rsidP="00E279CE">
      <w:pPr>
        <w:widowControl/>
        <w:numPr>
          <w:ilvl w:val="0"/>
          <w:numId w:val="25"/>
        </w:numPr>
        <w:spacing w:after="200" w:line="360" w:lineRule="auto"/>
        <w:jc w:val="left"/>
      </w:pPr>
      <w:r>
        <w:rPr>
          <w:rFonts w:hint="eastAsia"/>
        </w:rPr>
        <w:t>热泵机组、冷量计、流量计、变频器、电表、水处理通信数据通过工业总线接入网关，由于接入通信设备较多，采用主、备冗余网关进行数据采集；</w:t>
      </w:r>
    </w:p>
    <w:p w:rsidR="000B2407" w:rsidRDefault="000B2407" w:rsidP="00E279CE">
      <w:pPr>
        <w:widowControl/>
        <w:numPr>
          <w:ilvl w:val="0"/>
          <w:numId w:val="25"/>
        </w:numPr>
        <w:spacing w:after="200" w:line="360" w:lineRule="auto"/>
        <w:jc w:val="left"/>
      </w:pPr>
      <w:r>
        <w:rPr>
          <w:rFonts w:hint="eastAsia"/>
        </w:rPr>
        <w:t>由西门子</w:t>
      </w:r>
      <w:r>
        <w:rPr>
          <w:rFonts w:hint="eastAsia"/>
        </w:rPr>
        <w:t>1500</w:t>
      </w:r>
      <w:r>
        <w:rPr>
          <w:rFonts w:hint="eastAsia"/>
        </w:rPr>
        <w:t>系列</w:t>
      </w:r>
      <w:r>
        <w:rPr>
          <w:rFonts w:hint="eastAsia"/>
        </w:rPr>
        <w:t>PLC</w:t>
      </w:r>
      <w:r>
        <w:rPr>
          <w:rFonts w:hint="eastAsia"/>
        </w:rPr>
        <w:t>完成所有设备监视和自动控制，柜面触屏为就地人机界面；</w:t>
      </w:r>
    </w:p>
    <w:p w:rsidR="000B2407" w:rsidRDefault="000B2407" w:rsidP="00E279CE">
      <w:pPr>
        <w:widowControl/>
        <w:numPr>
          <w:ilvl w:val="0"/>
          <w:numId w:val="25"/>
        </w:numPr>
        <w:spacing w:after="200" w:line="360" w:lineRule="auto"/>
        <w:jc w:val="left"/>
      </w:pPr>
      <w:r>
        <w:rPr>
          <w:rFonts w:hint="eastAsia"/>
        </w:rPr>
        <w:lastRenderedPageBreak/>
        <w:t>通过网关将所有需求数据上传至大楼</w:t>
      </w:r>
      <w:r>
        <w:rPr>
          <w:rFonts w:hint="eastAsia"/>
        </w:rPr>
        <w:t>BA</w:t>
      </w:r>
      <w:r>
        <w:rPr>
          <w:rFonts w:hint="eastAsia"/>
        </w:rPr>
        <w:t>系统，由</w:t>
      </w:r>
      <w:r>
        <w:rPr>
          <w:rFonts w:hint="eastAsia"/>
        </w:rPr>
        <w:t>BA</w:t>
      </w:r>
      <w:r>
        <w:rPr>
          <w:rFonts w:hint="eastAsia"/>
        </w:rPr>
        <w:t>系统下传控制指令，包括：启停设备，投入台数，设置温度、压差，季节切换等；</w:t>
      </w:r>
    </w:p>
    <w:p w:rsidR="000B2407" w:rsidRDefault="000B2407" w:rsidP="00E279CE">
      <w:pPr>
        <w:widowControl/>
        <w:numPr>
          <w:ilvl w:val="0"/>
          <w:numId w:val="25"/>
        </w:numPr>
        <w:spacing w:after="200" w:line="360" w:lineRule="auto"/>
        <w:jc w:val="left"/>
      </w:pPr>
      <w:r>
        <w:rPr>
          <w:rFonts w:hint="eastAsia"/>
        </w:rPr>
        <w:t>设备监控、设置数据通过</w:t>
      </w:r>
      <w:smartTag w:uri="urn:schemas-microsoft-com:office:smarttags" w:element="chmetcnv">
        <w:smartTagPr>
          <w:attr w:name="TCSC" w:val="0"/>
          <w:attr w:name="NumberType" w:val="1"/>
          <w:attr w:name="Negative" w:val="False"/>
          <w:attr w:name="HasSpace" w:val="False"/>
          <w:attr w:name="SourceValue" w:val="4"/>
          <w:attr w:name="UnitName" w:val="g"/>
        </w:smartTagPr>
        <w:r>
          <w:rPr>
            <w:rFonts w:hint="eastAsia"/>
          </w:rPr>
          <w:t>4G</w:t>
        </w:r>
      </w:smartTag>
      <w:r>
        <w:rPr>
          <w:rFonts w:hint="eastAsia"/>
        </w:rPr>
        <w:t>无线模块回传至冷站上位机。</w:t>
      </w:r>
    </w:p>
    <w:p w:rsidR="000B2407" w:rsidRPr="009F1325" w:rsidRDefault="000B2407" w:rsidP="000B2407">
      <w:pPr>
        <w:pStyle w:val="2"/>
      </w:pPr>
      <w:r w:rsidRPr="009F1325">
        <w:rPr>
          <w:rFonts w:hint="eastAsia"/>
        </w:rPr>
        <w:t>4</w:t>
      </w:r>
      <w:r w:rsidRPr="009F1325">
        <w:rPr>
          <w:rFonts w:hint="eastAsia"/>
        </w:rPr>
        <w:t>、中大化材楼监控</w:t>
      </w:r>
      <w:r w:rsidRPr="009F1325">
        <w:t>I/O</w:t>
      </w:r>
      <w:r w:rsidRPr="009F1325">
        <w:rPr>
          <w:rFonts w:hint="eastAsia"/>
        </w:rPr>
        <w:t>点表</w:t>
      </w:r>
    </w:p>
    <w:p w:rsidR="000B2407" w:rsidRDefault="000B2407" w:rsidP="000B2407">
      <w:pPr>
        <w:pStyle w:val="a3"/>
        <w:spacing w:line="360" w:lineRule="auto"/>
        <w:ind w:firstLineChars="200" w:firstLine="480"/>
        <w:rPr>
          <w:rFonts w:ascii="Times New Roman" w:hAnsi="Times New Roman"/>
          <w:b/>
        </w:rPr>
      </w:pPr>
      <w:r>
        <w:rPr>
          <w:noProof/>
        </w:rPr>
        <w:drawing>
          <wp:anchor distT="0" distB="0" distL="114300" distR="114300" simplePos="0" relativeHeight="251708416" behindDoc="0" locked="0" layoutInCell="1" allowOverlap="1" wp14:anchorId="6EF25C1F" wp14:editId="62C4FF2E">
            <wp:simplePos x="0" y="0"/>
            <wp:positionH relativeFrom="column">
              <wp:posOffset>342900</wp:posOffset>
            </wp:positionH>
            <wp:positionV relativeFrom="paragraph">
              <wp:posOffset>191135</wp:posOffset>
            </wp:positionV>
            <wp:extent cx="6400800" cy="5203190"/>
            <wp:effectExtent l="0" t="0" r="0" b="0"/>
            <wp:wrapSquare wrapText="bothSides"/>
            <wp:docPr id="14" name="图片 14" descr="323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2323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00800" cy="5203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407" w:rsidRDefault="000B2407" w:rsidP="000B2407">
      <w:pPr>
        <w:pStyle w:val="a3"/>
        <w:spacing w:line="360" w:lineRule="auto"/>
        <w:ind w:firstLineChars="200" w:firstLine="482"/>
        <w:rPr>
          <w:rFonts w:ascii="Times New Roman" w:hAnsi="Times New Roman"/>
          <w:b/>
        </w:rPr>
      </w:pPr>
    </w:p>
    <w:p w:rsidR="000B2407" w:rsidRDefault="000B2407" w:rsidP="000B2407">
      <w:pPr>
        <w:jc w:val="center"/>
        <w:rPr>
          <w:rFonts w:ascii="Cambria" w:hAnsi="Cambria" w:cs="Cambria"/>
          <w:b/>
          <w:sz w:val="32"/>
          <w:szCs w:val="28"/>
        </w:rPr>
      </w:pPr>
    </w:p>
    <w:p w:rsidR="000B2407" w:rsidRDefault="000B2407" w:rsidP="000B2407">
      <w:pPr>
        <w:jc w:val="center"/>
        <w:rPr>
          <w:rFonts w:ascii="Cambria" w:hAnsi="Cambria" w:cs="Cambria"/>
          <w:b/>
          <w:sz w:val="32"/>
          <w:szCs w:val="28"/>
        </w:rPr>
      </w:pPr>
    </w:p>
    <w:p w:rsidR="000B2407" w:rsidRDefault="000B2407" w:rsidP="000B2407">
      <w:pPr>
        <w:jc w:val="center"/>
        <w:rPr>
          <w:rFonts w:ascii="Cambria" w:hAnsi="Cambria" w:cs="Cambria"/>
          <w:b/>
          <w:sz w:val="32"/>
          <w:szCs w:val="28"/>
        </w:rPr>
      </w:pPr>
    </w:p>
    <w:tbl>
      <w:tblPr>
        <w:tblW w:w="10124" w:type="dxa"/>
        <w:tblInd w:w="95" w:type="dxa"/>
        <w:tblLook w:val="0000" w:firstRow="0" w:lastRow="0" w:firstColumn="0" w:lastColumn="0" w:noHBand="0" w:noVBand="0"/>
      </w:tblPr>
      <w:tblGrid>
        <w:gridCol w:w="436"/>
        <w:gridCol w:w="2860"/>
        <w:gridCol w:w="816"/>
        <w:gridCol w:w="616"/>
        <w:gridCol w:w="616"/>
        <w:gridCol w:w="616"/>
        <w:gridCol w:w="516"/>
        <w:gridCol w:w="616"/>
        <w:gridCol w:w="1416"/>
        <w:gridCol w:w="1616"/>
      </w:tblGrid>
      <w:tr w:rsidR="000B2407" w:rsidRPr="009F1325" w:rsidTr="00E65094">
        <w:trPr>
          <w:trHeight w:val="48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lastRenderedPageBreak/>
              <w:t>序号</w:t>
            </w:r>
          </w:p>
        </w:tc>
        <w:tc>
          <w:tcPr>
            <w:tcW w:w="2860" w:type="dxa"/>
            <w:tcBorders>
              <w:top w:val="single" w:sz="4" w:space="0" w:color="auto"/>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名称</w:t>
            </w:r>
          </w:p>
        </w:tc>
        <w:tc>
          <w:tcPr>
            <w:tcW w:w="816" w:type="dxa"/>
            <w:tcBorders>
              <w:top w:val="single" w:sz="4" w:space="0" w:color="auto"/>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编号</w:t>
            </w:r>
          </w:p>
        </w:tc>
        <w:tc>
          <w:tcPr>
            <w:tcW w:w="616" w:type="dxa"/>
            <w:tcBorders>
              <w:top w:val="single" w:sz="4" w:space="0" w:color="auto"/>
              <w:left w:val="nil"/>
              <w:bottom w:val="single" w:sz="4" w:space="0" w:color="auto"/>
              <w:right w:val="single" w:sz="4" w:space="0" w:color="auto"/>
            </w:tcBorders>
            <w:shd w:val="clear" w:color="auto" w:fill="auto"/>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DI      (</w:t>
            </w:r>
            <w:r>
              <w:rPr>
                <w:rFonts w:ascii="宋体" w:hAnsi="宋体" w:cs="宋体" w:hint="eastAsia"/>
                <w:sz w:val="20"/>
                <w:szCs w:val="20"/>
              </w:rPr>
              <w:t>45</w:t>
            </w:r>
            <w:r w:rsidRPr="009F1325">
              <w:rPr>
                <w:rFonts w:ascii="宋体" w:hAnsi="宋体" w:cs="宋体" w:hint="eastAsia"/>
                <w:sz w:val="20"/>
                <w:szCs w:val="20"/>
              </w:rPr>
              <w:t>)</w:t>
            </w:r>
          </w:p>
        </w:tc>
        <w:tc>
          <w:tcPr>
            <w:tcW w:w="616" w:type="dxa"/>
            <w:tcBorders>
              <w:top w:val="single" w:sz="4" w:space="0" w:color="auto"/>
              <w:left w:val="nil"/>
              <w:bottom w:val="single" w:sz="4" w:space="0" w:color="auto"/>
              <w:right w:val="single" w:sz="4" w:space="0" w:color="auto"/>
            </w:tcBorders>
            <w:shd w:val="clear" w:color="auto" w:fill="auto"/>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DO (30)</w:t>
            </w:r>
          </w:p>
        </w:tc>
        <w:tc>
          <w:tcPr>
            <w:tcW w:w="616" w:type="dxa"/>
            <w:tcBorders>
              <w:top w:val="single" w:sz="4" w:space="0" w:color="auto"/>
              <w:left w:val="nil"/>
              <w:bottom w:val="single" w:sz="4" w:space="0" w:color="auto"/>
              <w:right w:val="single" w:sz="4" w:space="0" w:color="auto"/>
            </w:tcBorders>
            <w:shd w:val="clear" w:color="auto" w:fill="auto"/>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AI  (46)</w:t>
            </w:r>
          </w:p>
        </w:tc>
        <w:tc>
          <w:tcPr>
            <w:tcW w:w="516" w:type="dxa"/>
            <w:tcBorders>
              <w:top w:val="single" w:sz="4" w:space="0" w:color="auto"/>
              <w:left w:val="nil"/>
              <w:bottom w:val="single" w:sz="4" w:space="0" w:color="auto"/>
              <w:right w:val="single" w:sz="4" w:space="0" w:color="auto"/>
            </w:tcBorders>
            <w:shd w:val="clear" w:color="auto" w:fill="auto"/>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AO  (</w:t>
            </w:r>
            <w:r>
              <w:rPr>
                <w:rFonts w:ascii="宋体" w:hAnsi="宋体" w:cs="宋体" w:hint="eastAsia"/>
                <w:sz w:val="20"/>
                <w:szCs w:val="20"/>
              </w:rPr>
              <w:t>6</w:t>
            </w:r>
            <w:r w:rsidRPr="009F1325">
              <w:rPr>
                <w:rFonts w:ascii="宋体" w:hAnsi="宋体" w:cs="宋体" w:hint="eastAsia"/>
                <w:sz w:val="20"/>
                <w:szCs w:val="20"/>
              </w:rPr>
              <w:t>)</w:t>
            </w:r>
          </w:p>
        </w:tc>
        <w:tc>
          <w:tcPr>
            <w:tcW w:w="616" w:type="dxa"/>
            <w:tcBorders>
              <w:top w:val="single" w:sz="4" w:space="0" w:color="auto"/>
              <w:left w:val="nil"/>
              <w:bottom w:val="single" w:sz="4" w:space="0" w:color="auto"/>
              <w:right w:val="single" w:sz="4" w:space="0" w:color="auto"/>
            </w:tcBorders>
            <w:shd w:val="clear" w:color="auto" w:fill="auto"/>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485  (4</w:t>
            </w:r>
            <w:r>
              <w:rPr>
                <w:rFonts w:ascii="宋体" w:hAnsi="宋体" w:cs="宋体" w:hint="eastAsia"/>
                <w:sz w:val="20"/>
                <w:szCs w:val="20"/>
              </w:rPr>
              <w:t>7</w:t>
            </w:r>
            <w:r w:rsidRPr="009F1325">
              <w:rPr>
                <w:rFonts w:ascii="宋体" w:hAnsi="宋体" w:cs="宋体" w:hint="eastAsia"/>
                <w:sz w:val="20"/>
                <w:szCs w:val="20"/>
              </w:rPr>
              <w:t>)</w:t>
            </w:r>
          </w:p>
        </w:tc>
        <w:tc>
          <w:tcPr>
            <w:tcW w:w="1416" w:type="dxa"/>
            <w:tcBorders>
              <w:top w:val="single" w:sz="4" w:space="0" w:color="auto"/>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控制线缆</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电源电缆</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1#板换一次侧进水温度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1#板换一次侧出水温度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2#板换一次侧进水温度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2#板换一次侧出水温度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T4</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3#板换一次侧进水温度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3#板换一次侧出水温度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7</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4#板换一次侧进水温度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T7</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8</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4#板换一次侧出水温度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T8</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9</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5#板换一次侧进水温度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T9</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10</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5#板换一次侧出水温度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T10</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11</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1#板换二次侧出水温度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12</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2#板换二次侧出水温度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13</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3#板换二次侧出水温度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14</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4#板换二次侧出水温度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T14</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15</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5#板换二次侧出水温度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16</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1#热泵机组一次侧进水温度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17</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1#热泵机组一次侧出水温度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T17</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18</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2#热泵机组一次侧进水温度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T18</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19</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2#热泵机组一次侧出水温度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T19</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20</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3#热泵机组一次侧进水温度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T20</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21</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3#热泵机组一次侧出水温度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22</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1#热泵机组二次侧出水温度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23</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2#热泵机组二次侧出水温度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24</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3#热泵机组二次侧出水温度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T24</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25</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冷冻水一次侧总管进水温度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26</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冷冻水一次侧总管出水温度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27</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冷冻水二次测总管出水温度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T27</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28</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热水二次侧总管进水温度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T28</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29</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热水二次侧总管出水温度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T29</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30</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1#用户回水温度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T30</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31</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2#用户回水温度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T31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32</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3#用户回水温度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T32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33</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4#用户回水温度</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T33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34</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冷冻水总管（热泵）进水压力</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35</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冷冻水总管（热泵）出水压力</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36</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冷冻水总管进水压力</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37</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冷冻水总管出水压力</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P4</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38</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冷冻水总管（热泵）压差</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39</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热水二次测总管压差</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40</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冷冻水二次测总管压差</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P7</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41</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1#板换一次侧进水调节阀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PV1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RVVVP4*1.0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lastRenderedPageBreak/>
              <w:t>42</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2#板换一次侧进水调节阀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PV2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RVVVP4*1.0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43</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3#板换一次侧进水调节阀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PV3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RVVVP4*1.0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44</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4#板换一次侧进水调节阀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PV4</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RVVVP4*1.0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45</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5#板换一次侧进水调节阀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PV5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RVVVP4*1.0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46</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冷冻水总管旁通调节阀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PV6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RVVVP4*1.0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47</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1#板换二次侧出水电动阀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48</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2#板换二次侧出水电动阀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BV7</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49</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3#板换二次侧出水电动阀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BV8</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50</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4#板换二次侧出水电动阀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BV9</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51</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5#板换二次侧出水电动阀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BV10</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52</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冷冻水总管回水电动阀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53</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冷冻水总管DN600进水电动阀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54</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冷冻水总管DN150进水电动阀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55</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冷冻水总管（热泵）进水电动阀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BV4</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56</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冷冻水总管（热泵）出水电动阀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57</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季节切换电动阀（夏开冬关）</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BV11</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58</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季节切换电动阀（夏关冬开）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BV12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59</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季节切换电动阀（夏开冬关）</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BV13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60</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季节切换电动阀（夏关冬开）</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BV14</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KVV4*2.5+1*1.5</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61</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真空脱气机</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2*KVVV6*1.0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465"/>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设备及端口号</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编号</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点数</w:t>
            </w:r>
          </w:p>
        </w:tc>
        <w:tc>
          <w:tcPr>
            <w:tcW w:w="616" w:type="dxa"/>
            <w:tcBorders>
              <w:top w:val="nil"/>
              <w:left w:val="nil"/>
              <w:bottom w:val="single" w:sz="4" w:space="0" w:color="auto"/>
              <w:right w:val="single" w:sz="4" w:space="0" w:color="auto"/>
            </w:tcBorders>
            <w:shd w:val="clear" w:color="auto" w:fill="auto"/>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设备数量</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通信线缆</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62</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计费冷量计通讯接口 PROT1</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M1`3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18</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RVVVP2*1.0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63</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热水循环泵通讯接口 PROT2</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M4`9</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2*RVVVP2*1.0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65</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冷水循环泵通讯接口 PROT3</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M10`16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7</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RVVVP2*1.0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66</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热泵机组通讯接口   PROT4</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M17`19</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3</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RVVVP2*1.0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67</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用户流量表通讯接口 PROT5</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M20`23</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8</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4</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RVVVP2*1.0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68</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电表通讯接口      PROT6</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M24`45</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132</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22</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RVVVP2*1.0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RVVVP3*1.0</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69</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水处理通讯接口    PROT7</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M46</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8</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RVVVP2*1.0</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r w:rsidR="000B2407" w:rsidRPr="009F1325" w:rsidTr="00E65094">
        <w:trPr>
          <w:trHeight w:val="240"/>
        </w:trPr>
        <w:tc>
          <w:tcPr>
            <w:tcW w:w="436" w:type="dxa"/>
            <w:tcBorders>
              <w:top w:val="nil"/>
              <w:left w:val="single" w:sz="4" w:space="0" w:color="auto"/>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70</w:t>
            </w:r>
          </w:p>
        </w:tc>
        <w:tc>
          <w:tcPr>
            <w:tcW w:w="2860"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BA通讯            PROT8</w:t>
            </w:r>
          </w:p>
        </w:tc>
        <w:tc>
          <w:tcPr>
            <w:tcW w:w="8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M47</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 xml:space="preserve">　</w:t>
            </w:r>
          </w:p>
        </w:tc>
        <w:tc>
          <w:tcPr>
            <w:tcW w:w="5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500</w:t>
            </w:r>
          </w:p>
        </w:tc>
        <w:tc>
          <w:tcPr>
            <w:tcW w:w="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jc w:val="center"/>
              <w:rPr>
                <w:rFonts w:ascii="宋体" w:hAnsi="宋体" w:cs="宋体"/>
                <w:sz w:val="20"/>
                <w:szCs w:val="20"/>
              </w:rPr>
            </w:pPr>
            <w:r w:rsidRPr="009F1325">
              <w:rPr>
                <w:rFonts w:ascii="宋体" w:hAnsi="宋体" w:cs="宋体" w:hint="eastAsia"/>
                <w:sz w:val="20"/>
                <w:szCs w:val="20"/>
              </w:rPr>
              <w:t>1</w:t>
            </w:r>
          </w:p>
        </w:tc>
        <w:tc>
          <w:tcPr>
            <w:tcW w:w="14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2*4芯单模光纤</w:t>
            </w:r>
          </w:p>
        </w:tc>
        <w:tc>
          <w:tcPr>
            <w:tcW w:w="1616" w:type="dxa"/>
            <w:tcBorders>
              <w:top w:val="nil"/>
              <w:left w:val="nil"/>
              <w:bottom w:val="single" w:sz="4" w:space="0" w:color="auto"/>
              <w:right w:val="single" w:sz="4" w:space="0" w:color="auto"/>
            </w:tcBorders>
            <w:shd w:val="clear" w:color="auto" w:fill="auto"/>
            <w:noWrap/>
            <w:vAlign w:val="center"/>
          </w:tcPr>
          <w:p w:rsidR="000B2407" w:rsidRPr="009F1325" w:rsidRDefault="000B2407" w:rsidP="00E65094">
            <w:pPr>
              <w:rPr>
                <w:rFonts w:ascii="宋体" w:hAnsi="宋体" w:cs="宋体"/>
                <w:sz w:val="20"/>
                <w:szCs w:val="20"/>
              </w:rPr>
            </w:pPr>
            <w:r w:rsidRPr="009F1325">
              <w:rPr>
                <w:rFonts w:ascii="宋体" w:hAnsi="宋体" w:cs="宋体" w:hint="eastAsia"/>
                <w:sz w:val="20"/>
                <w:szCs w:val="20"/>
              </w:rPr>
              <w:t xml:space="preserve">　</w:t>
            </w:r>
          </w:p>
        </w:tc>
      </w:tr>
    </w:tbl>
    <w:p w:rsidR="000B2407" w:rsidRPr="00746390" w:rsidRDefault="000B2407" w:rsidP="000B2407">
      <w:pPr>
        <w:pStyle w:val="2"/>
        <w:rPr>
          <w:b w:val="0"/>
          <w:sz w:val="24"/>
          <w:szCs w:val="24"/>
        </w:rPr>
      </w:pPr>
      <w:r>
        <w:rPr>
          <w:rFonts w:hint="eastAsia"/>
        </w:rPr>
        <w:t>5</w:t>
      </w:r>
      <w:r>
        <w:rPr>
          <w:rFonts w:hint="eastAsia"/>
        </w:rPr>
        <w:t>、</w:t>
      </w:r>
      <w:r w:rsidR="00F64052" w:rsidRPr="009D291B">
        <w:rPr>
          <w:rFonts w:asciiTheme="minorEastAsia" w:hAnsiTheme="minorEastAsia"/>
          <w:sz w:val="18"/>
          <w:szCs w:val="18"/>
        </w:rPr>
        <w:t>★</w:t>
      </w:r>
      <w:r w:rsidRPr="00A807D3">
        <w:rPr>
          <w:rFonts w:hint="eastAsia"/>
        </w:rPr>
        <w:t>控制柜</w:t>
      </w:r>
      <w:r>
        <w:rPr>
          <w:rFonts w:hint="eastAsia"/>
        </w:rPr>
        <w:t>及配件、辅材需求</w:t>
      </w:r>
    </w:p>
    <w:p w:rsidR="000B2407" w:rsidRPr="00B35C37" w:rsidRDefault="000B2407" w:rsidP="000B2407">
      <w:pPr>
        <w:spacing w:line="360" w:lineRule="auto"/>
        <w:ind w:firstLineChars="200" w:firstLine="480"/>
        <w:rPr>
          <w:b/>
          <w:sz w:val="24"/>
        </w:rPr>
      </w:pPr>
      <w:r>
        <w:rPr>
          <w:rFonts w:hint="eastAsia"/>
          <w:sz w:val="24"/>
        </w:rPr>
        <w:t>投标书技术文件必须包含控制柜的设计图纸，包括柜内配置图，接线图和点表清单。中标单位签订合同后</w:t>
      </w:r>
      <w:r>
        <w:rPr>
          <w:sz w:val="24"/>
        </w:rPr>
        <w:t>7</w:t>
      </w:r>
      <w:r>
        <w:rPr>
          <w:rFonts w:hint="eastAsia"/>
          <w:sz w:val="24"/>
        </w:rPr>
        <w:t>日内完成控制柜的最终优化设计，优化设计通过甲方审核后进行组装、测试。进行控制柜的模拟测试，编写测试软件，利用信号发生器完成模拟测试，能模拟电动阀门的开关动作和状态反馈，模拟温度和水位</w:t>
      </w:r>
      <w:r>
        <w:rPr>
          <w:rFonts w:hint="eastAsia"/>
          <w:sz w:val="24"/>
        </w:rPr>
        <w:lastRenderedPageBreak/>
        <w:t>信号。测试通过后提交</w:t>
      </w:r>
      <w:r>
        <w:rPr>
          <w:sz w:val="24"/>
        </w:rPr>
        <w:t>IO</w:t>
      </w:r>
      <w:r>
        <w:rPr>
          <w:rFonts w:hint="eastAsia"/>
          <w:sz w:val="24"/>
        </w:rPr>
        <w:t>点的测试报告，由</w:t>
      </w:r>
      <w:r w:rsidR="00520CA5">
        <w:rPr>
          <w:rFonts w:hint="eastAsia"/>
          <w:sz w:val="24"/>
        </w:rPr>
        <w:t>需</w:t>
      </w:r>
      <w:r>
        <w:rPr>
          <w:rFonts w:hint="eastAsia"/>
          <w:sz w:val="24"/>
        </w:rPr>
        <w:t>方审核检测报告后，</w:t>
      </w:r>
      <w:r w:rsidRPr="00B35C37">
        <w:rPr>
          <w:rFonts w:hint="eastAsia"/>
          <w:b/>
          <w:sz w:val="24"/>
        </w:rPr>
        <w:t>控制柜再送至中大化材楼负二层地下室，</w:t>
      </w:r>
      <w:r>
        <w:rPr>
          <w:rFonts w:hint="eastAsia"/>
          <w:sz w:val="24"/>
        </w:rPr>
        <w:t>由</w:t>
      </w:r>
      <w:r w:rsidR="00520CA5">
        <w:rPr>
          <w:rFonts w:hint="eastAsia"/>
          <w:sz w:val="24"/>
        </w:rPr>
        <w:t>需</w:t>
      </w:r>
      <w:r>
        <w:rPr>
          <w:rFonts w:hint="eastAsia"/>
          <w:sz w:val="24"/>
        </w:rPr>
        <w:t>方完成机柜安装和现场设备的接线、调试工作。控制柜内电线颜色必须满足，</w:t>
      </w:r>
      <w:r>
        <w:rPr>
          <w:sz w:val="24"/>
        </w:rPr>
        <w:t>24V-</w:t>
      </w:r>
      <w:r>
        <w:rPr>
          <w:rFonts w:hint="eastAsia"/>
          <w:sz w:val="24"/>
        </w:rPr>
        <w:t>红色，</w:t>
      </w:r>
      <w:r>
        <w:rPr>
          <w:sz w:val="24"/>
        </w:rPr>
        <w:t>0V-</w:t>
      </w:r>
      <w:r>
        <w:rPr>
          <w:rFonts w:hint="eastAsia"/>
          <w:sz w:val="24"/>
        </w:rPr>
        <w:t>黑色，</w:t>
      </w:r>
      <w:r>
        <w:rPr>
          <w:sz w:val="24"/>
        </w:rPr>
        <w:t>DI-</w:t>
      </w:r>
      <w:r>
        <w:rPr>
          <w:rFonts w:hint="eastAsia"/>
          <w:sz w:val="24"/>
        </w:rPr>
        <w:t>橙色，</w:t>
      </w:r>
      <w:r>
        <w:rPr>
          <w:sz w:val="24"/>
        </w:rPr>
        <w:t>DO-</w:t>
      </w:r>
      <w:r>
        <w:rPr>
          <w:rFonts w:hint="eastAsia"/>
          <w:sz w:val="24"/>
        </w:rPr>
        <w:t>黄色，</w:t>
      </w:r>
      <w:r>
        <w:rPr>
          <w:sz w:val="24"/>
        </w:rPr>
        <w:t>AI-</w:t>
      </w:r>
      <w:r>
        <w:rPr>
          <w:rFonts w:hint="eastAsia"/>
          <w:sz w:val="24"/>
        </w:rPr>
        <w:t>粉色，</w:t>
      </w:r>
      <w:r>
        <w:rPr>
          <w:sz w:val="24"/>
        </w:rPr>
        <w:t>AO-</w:t>
      </w:r>
      <w:r>
        <w:rPr>
          <w:rFonts w:hint="eastAsia"/>
          <w:sz w:val="24"/>
        </w:rPr>
        <w:t>紫色，</w:t>
      </w:r>
      <w:r>
        <w:rPr>
          <w:sz w:val="24"/>
        </w:rPr>
        <w:t>485</w:t>
      </w:r>
      <w:r>
        <w:rPr>
          <w:rFonts w:hint="eastAsia"/>
          <w:sz w:val="24"/>
        </w:rPr>
        <w:t>通讯线</w:t>
      </w:r>
      <w:r>
        <w:rPr>
          <w:sz w:val="24"/>
        </w:rPr>
        <w:t>-</w:t>
      </w:r>
      <w:r>
        <w:rPr>
          <w:rFonts w:hint="eastAsia"/>
          <w:sz w:val="24"/>
        </w:rPr>
        <w:t>白色。</w:t>
      </w:r>
    </w:p>
    <w:tbl>
      <w:tblPr>
        <w:tblW w:w="10458" w:type="dxa"/>
        <w:tblInd w:w="90" w:type="dxa"/>
        <w:tblLook w:val="0000" w:firstRow="0" w:lastRow="0" w:firstColumn="0" w:lastColumn="0" w:noHBand="0" w:noVBand="0"/>
      </w:tblPr>
      <w:tblGrid>
        <w:gridCol w:w="616"/>
        <w:gridCol w:w="1800"/>
        <w:gridCol w:w="302"/>
        <w:gridCol w:w="3780"/>
        <w:gridCol w:w="1260"/>
        <w:gridCol w:w="720"/>
        <w:gridCol w:w="720"/>
        <w:gridCol w:w="1260"/>
      </w:tblGrid>
      <w:tr w:rsidR="000B2407" w:rsidRPr="00185416" w:rsidTr="00E65094">
        <w:trPr>
          <w:trHeight w:val="60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0B2407" w:rsidRPr="00185416" w:rsidRDefault="000B2407" w:rsidP="00E65094">
            <w:pPr>
              <w:jc w:val="center"/>
              <w:rPr>
                <w:rFonts w:ascii="宋体" w:hAnsi="宋体" w:cs="宋体"/>
                <w:b/>
                <w:bCs/>
                <w:sz w:val="20"/>
                <w:szCs w:val="20"/>
              </w:rPr>
            </w:pPr>
            <w:r w:rsidRPr="00185416">
              <w:rPr>
                <w:rFonts w:ascii="宋体" w:hAnsi="宋体" w:cs="宋体" w:hint="eastAsia"/>
                <w:b/>
                <w:bCs/>
                <w:sz w:val="20"/>
                <w:szCs w:val="20"/>
              </w:rPr>
              <w:t>序号</w:t>
            </w:r>
          </w:p>
        </w:tc>
        <w:tc>
          <w:tcPr>
            <w:tcW w:w="1800" w:type="dxa"/>
            <w:tcBorders>
              <w:top w:val="single" w:sz="4" w:space="0" w:color="auto"/>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b/>
                <w:bCs/>
                <w:sz w:val="20"/>
                <w:szCs w:val="20"/>
              </w:rPr>
            </w:pPr>
            <w:r w:rsidRPr="00185416">
              <w:rPr>
                <w:rFonts w:ascii="宋体" w:hAnsi="宋体" w:cs="宋体" w:hint="eastAsia"/>
                <w:b/>
                <w:bCs/>
                <w:sz w:val="20"/>
                <w:szCs w:val="20"/>
              </w:rPr>
              <w:t>产品名称</w:t>
            </w:r>
          </w:p>
        </w:tc>
        <w:tc>
          <w:tcPr>
            <w:tcW w:w="4082" w:type="dxa"/>
            <w:gridSpan w:val="2"/>
            <w:tcBorders>
              <w:top w:val="single" w:sz="4" w:space="0" w:color="auto"/>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b/>
                <w:bCs/>
                <w:sz w:val="20"/>
                <w:szCs w:val="20"/>
              </w:rPr>
            </w:pPr>
            <w:r w:rsidRPr="00185416">
              <w:rPr>
                <w:rFonts w:ascii="宋体" w:hAnsi="宋体" w:cs="宋体" w:hint="eastAsia"/>
                <w:b/>
                <w:bCs/>
                <w:sz w:val="20"/>
                <w:szCs w:val="20"/>
              </w:rPr>
              <w:t>产品规格</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b/>
                <w:bCs/>
                <w:sz w:val="20"/>
                <w:szCs w:val="20"/>
              </w:rPr>
            </w:pPr>
            <w:r w:rsidRPr="00185416">
              <w:rPr>
                <w:rFonts w:ascii="宋体" w:hAnsi="宋体" w:cs="宋体" w:hint="eastAsia"/>
                <w:b/>
                <w:bCs/>
                <w:sz w:val="20"/>
                <w:szCs w:val="20"/>
              </w:rPr>
              <w:t>品牌</w:t>
            </w:r>
          </w:p>
        </w:tc>
        <w:tc>
          <w:tcPr>
            <w:tcW w:w="720" w:type="dxa"/>
            <w:tcBorders>
              <w:top w:val="single" w:sz="4" w:space="0" w:color="auto"/>
              <w:left w:val="nil"/>
              <w:bottom w:val="single" w:sz="4" w:space="0" w:color="auto"/>
              <w:right w:val="single" w:sz="4" w:space="0" w:color="auto"/>
            </w:tcBorders>
            <w:shd w:val="clear" w:color="auto" w:fill="auto"/>
            <w:vAlign w:val="center"/>
          </w:tcPr>
          <w:p w:rsidR="000B2407" w:rsidRPr="00185416" w:rsidRDefault="000B2407" w:rsidP="00E65094">
            <w:pPr>
              <w:jc w:val="center"/>
              <w:rPr>
                <w:rFonts w:ascii="宋体" w:hAnsi="宋体" w:cs="宋体"/>
                <w:b/>
                <w:bCs/>
                <w:sz w:val="20"/>
                <w:szCs w:val="20"/>
              </w:rPr>
            </w:pPr>
            <w:r w:rsidRPr="00185416">
              <w:rPr>
                <w:rFonts w:ascii="宋体" w:hAnsi="宋体" w:cs="宋体" w:hint="eastAsia"/>
                <w:b/>
                <w:bCs/>
                <w:sz w:val="20"/>
                <w:szCs w:val="20"/>
              </w:rPr>
              <w:t>数量</w:t>
            </w:r>
          </w:p>
        </w:tc>
        <w:tc>
          <w:tcPr>
            <w:tcW w:w="720" w:type="dxa"/>
            <w:tcBorders>
              <w:top w:val="single" w:sz="4" w:space="0" w:color="auto"/>
              <w:left w:val="nil"/>
              <w:bottom w:val="single" w:sz="4" w:space="0" w:color="auto"/>
              <w:right w:val="single" w:sz="4" w:space="0" w:color="auto"/>
            </w:tcBorders>
            <w:shd w:val="clear" w:color="auto" w:fill="auto"/>
            <w:vAlign w:val="center"/>
          </w:tcPr>
          <w:p w:rsidR="000B2407" w:rsidRPr="00185416" w:rsidRDefault="000B2407" w:rsidP="00E65094">
            <w:pPr>
              <w:jc w:val="center"/>
              <w:rPr>
                <w:rFonts w:ascii="宋体" w:hAnsi="宋体" w:cs="宋体"/>
                <w:b/>
                <w:bCs/>
                <w:sz w:val="20"/>
                <w:szCs w:val="20"/>
              </w:rPr>
            </w:pPr>
            <w:r w:rsidRPr="00185416">
              <w:rPr>
                <w:rFonts w:ascii="宋体" w:hAnsi="宋体" w:cs="宋体" w:hint="eastAsia"/>
                <w:b/>
                <w:bCs/>
                <w:sz w:val="20"/>
                <w:szCs w:val="20"/>
              </w:rPr>
              <w:t>单位</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b/>
                <w:bCs/>
                <w:sz w:val="20"/>
                <w:szCs w:val="20"/>
              </w:rPr>
            </w:pPr>
            <w:r w:rsidRPr="00185416">
              <w:rPr>
                <w:rFonts w:ascii="宋体" w:hAnsi="宋体" w:cs="宋体" w:hint="eastAsia"/>
                <w:b/>
                <w:bCs/>
                <w:sz w:val="20"/>
                <w:szCs w:val="20"/>
              </w:rPr>
              <w:t xml:space="preserve">备注 </w:t>
            </w:r>
          </w:p>
        </w:tc>
      </w:tr>
      <w:tr w:rsidR="000B2407" w:rsidRPr="00185416" w:rsidTr="00E65094">
        <w:trPr>
          <w:trHeight w:val="285"/>
        </w:trPr>
        <w:tc>
          <w:tcPr>
            <w:tcW w:w="1045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rPr>
                <w:rFonts w:ascii="宋体" w:hAnsi="宋体" w:cs="宋体"/>
                <w:b/>
                <w:bCs/>
                <w:sz w:val="20"/>
                <w:szCs w:val="20"/>
              </w:rPr>
            </w:pPr>
            <w:r w:rsidRPr="00185416">
              <w:rPr>
                <w:rFonts w:ascii="宋体" w:hAnsi="宋体" w:cs="宋体" w:hint="eastAsia"/>
                <w:b/>
                <w:bCs/>
                <w:sz w:val="20"/>
                <w:szCs w:val="20"/>
              </w:rPr>
              <w:t>化材楼PLC控制柜 DI</w:t>
            </w:r>
            <w:r>
              <w:rPr>
                <w:rFonts w:ascii="宋体" w:hAnsi="宋体" w:cs="宋体" w:hint="eastAsia"/>
                <w:b/>
                <w:bCs/>
                <w:sz w:val="20"/>
                <w:szCs w:val="20"/>
              </w:rPr>
              <w:t xml:space="preserve"> </w:t>
            </w:r>
            <w:r w:rsidRPr="00185416">
              <w:rPr>
                <w:rFonts w:ascii="宋体" w:hAnsi="宋体" w:cs="宋体" w:hint="eastAsia"/>
                <w:b/>
                <w:bCs/>
                <w:sz w:val="20"/>
                <w:szCs w:val="20"/>
              </w:rPr>
              <w:t>45/DO</w:t>
            </w:r>
            <w:r>
              <w:rPr>
                <w:rFonts w:ascii="宋体" w:hAnsi="宋体" w:cs="宋体" w:hint="eastAsia"/>
                <w:b/>
                <w:bCs/>
                <w:sz w:val="20"/>
                <w:szCs w:val="20"/>
              </w:rPr>
              <w:t xml:space="preserve"> </w:t>
            </w:r>
            <w:r w:rsidRPr="00185416">
              <w:rPr>
                <w:rFonts w:ascii="宋体" w:hAnsi="宋体" w:cs="宋体" w:hint="eastAsia"/>
                <w:b/>
                <w:bCs/>
                <w:sz w:val="20"/>
                <w:szCs w:val="20"/>
              </w:rPr>
              <w:t>30/AI</w:t>
            </w:r>
            <w:r>
              <w:rPr>
                <w:rFonts w:ascii="宋体" w:hAnsi="宋体" w:cs="宋体" w:hint="eastAsia"/>
                <w:b/>
                <w:bCs/>
                <w:sz w:val="20"/>
                <w:szCs w:val="20"/>
              </w:rPr>
              <w:t xml:space="preserve"> </w:t>
            </w:r>
            <w:r w:rsidRPr="00185416">
              <w:rPr>
                <w:rFonts w:ascii="宋体" w:hAnsi="宋体" w:cs="宋体" w:hint="eastAsia"/>
                <w:b/>
                <w:bCs/>
                <w:sz w:val="20"/>
                <w:szCs w:val="20"/>
              </w:rPr>
              <w:t>46/AO</w:t>
            </w:r>
            <w:r>
              <w:rPr>
                <w:rFonts w:ascii="宋体" w:hAnsi="宋体" w:cs="宋体" w:hint="eastAsia"/>
                <w:b/>
                <w:bCs/>
                <w:sz w:val="20"/>
                <w:szCs w:val="20"/>
              </w:rPr>
              <w:t xml:space="preserve"> 6</w:t>
            </w:r>
            <w:r w:rsidRPr="00185416">
              <w:rPr>
                <w:rFonts w:ascii="宋体" w:hAnsi="宋体" w:cs="宋体" w:hint="eastAsia"/>
                <w:b/>
                <w:bCs/>
                <w:sz w:val="20"/>
                <w:szCs w:val="20"/>
              </w:rPr>
              <w:t>/RS485 4</w:t>
            </w:r>
            <w:r>
              <w:rPr>
                <w:rFonts w:ascii="宋体" w:hAnsi="宋体" w:cs="宋体" w:hint="eastAsia"/>
                <w:b/>
                <w:bCs/>
                <w:sz w:val="20"/>
                <w:szCs w:val="20"/>
              </w:rPr>
              <w:t>7</w:t>
            </w:r>
          </w:p>
        </w:tc>
      </w:tr>
      <w:tr w:rsidR="000B2407" w:rsidRPr="00185416" w:rsidTr="00E65094">
        <w:trPr>
          <w:trHeight w:val="1200"/>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rPr>
                <w:rFonts w:ascii="宋体" w:hAnsi="宋体" w:cs="宋体"/>
                <w:b/>
                <w:bCs/>
                <w:sz w:val="20"/>
                <w:szCs w:val="20"/>
              </w:rPr>
            </w:pPr>
            <w:r w:rsidRPr="00185416">
              <w:rPr>
                <w:rFonts w:ascii="宋体" w:hAnsi="宋体" w:cs="宋体" w:hint="eastAsia"/>
                <w:b/>
                <w:bCs/>
                <w:sz w:val="20"/>
                <w:szCs w:val="20"/>
              </w:rPr>
              <w:t>1</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520CA5">
            <w:pPr>
              <w:rPr>
                <w:rFonts w:ascii="宋体" w:hAnsi="宋体" w:cs="宋体"/>
                <w:sz w:val="20"/>
                <w:szCs w:val="20"/>
              </w:rPr>
            </w:pPr>
            <w:r w:rsidRPr="00185416">
              <w:rPr>
                <w:rFonts w:ascii="宋体" w:hAnsi="宋体" w:cs="宋体" w:hint="eastAsia"/>
                <w:sz w:val="20"/>
                <w:szCs w:val="20"/>
              </w:rPr>
              <w:t>控制柜</w:t>
            </w:r>
            <w:r w:rsidR="00520CA5">
              <w:rPr>
                <w:rFonts w:ascii="宋体" w:hAnsi="宋体" w:cs="宋体" w:hint="eastAsia"/>
                <w:sz w:val="20"/>
                <w:szCs w:val="20"/>
              </w:rPr>
              <w:t>（序号1.1-1.24为内部配置）</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2200*800*800（H*W*D）</w:t>
            </w:r>
            <w:r w:rsidRPr="00185416">
              <w:rPr>
                <w:rFonts w:ascii="宋体" w:hAnsi="宋体" w:cs="宋体" w:hint="eastAsia"/>
                <w:sz w:val="20"/>
                <w:szCs w:val="20"/>
              </w:rPr>
              <w:br/>
              <w:t>不锈钢304 仿威图柜\定制 电缆下进下出型，前后门，配把手型门锁。不锈钢304材质</w:t>
            </w:r>
            <w:smartTag w:uri="urn:schemas-microsoft-com:office:smarttags" w:element="chmetcnv">
              <w:smartTagPr>
                <w:attr w:name="TCSC" w:val="0"/>
                <w:attr w:name="NumberType" w:val="1"/>
                <w:attr w:name="Negative" w:val="False"/>
                <w:attr w:name="HasSpace" w:val="False"/>
                <w:attr w:name="SourceValue" w:val="1.5"/>
                <w:attr w:name="UnitName" w:val="mm"/>
              </w:smartTagPr>
              <w:r w:rsidRPr="00185416">
                <w:rPr>
                  <w:rFonts w:ascii="宋体" w:hAnsi="宋体" w:cs="宋体" w:hint="eastAsia"/>
                  <w:sz w:val="20"/>
                  <w:szCs w:val="20"/>
                </w:rPr>
                <w:t>1.5mm</w:t>
              </w:r>
            </w:smartTag>
            <w:r w:rsidRPr="00185416">
              <w:rPr>
                <w:rFonts w:ascii="宋体" w:hAnsi="宋体" w:cs="宋体" w:hint="eastAsia"/>
                <w:sz w:val="20"/>
                <w:szCs w:val="20"/>
              </w:rPr>
              <w:t>厚，无风口，内部照明。</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国优</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rPr>
                <w:rFonts w:ascii="宋体" w:hAnsi="宋体" w:cs="宋体"/>
                <w:b/>
                <w:bCs/>
                <w:sz w:val="20"/>
                <w:szCs w:val="20"/>
              </w:rPr>
            </w:pPr>
            <w:r w:rsidRPr="00185416">
              <w:rPr>
                <w:rFonts w:ascii="宋体" w:hAnsi="宋体" w:cs="宋体" w:hint="eastAsia"/>
                <w:b/>
                <w:bCs/>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电源模块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6ES7507-0RA00-0AB0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1.2</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CPU模块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6ES7513-1AL02-0AB0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1.3</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CPU存储卡</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6ES7954-8LC03-0AA0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1.4</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安装导轨</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6ES7590-1AB60-0AA0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1.5</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电源模块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6EP7133-6AE00-0BN0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1.6</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接口模块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6ES7155-6AU00-0CN0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1.7</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总线配适器</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6ES7193-6AR00-0AA0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1.8</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DI输入模块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6ES7131-6BH01-0BA0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3</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1.9</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DO输出模块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6ES7131-6BH01-0BA0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2</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300"/>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1.10</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AI输入模块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6ES7134-6GF00-0AA1</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6</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279CE">
        <w:trPr>
          <w:trHeight w:val="420"/>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1.11</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A0输入模块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6ES7135-6HD00-0BA1</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2</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1.12</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通讯模块</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6ES7137-6AA00-0BA0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1.13</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基座单元</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6ES7193-6BP00-0DA0</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14</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1.14</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交换机</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6GK5308-2FL10-2AA3</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西门子</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1.15</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触摸屏</w:t>
            </w:r>
          </w:p>
        </w:tc>
        <w:tc>
          <w:tcPr>
            <w:tcW w:w="378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MT8121IE</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威纶通</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1.16</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隔离栅</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KL-F044-PPAA</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昆仑海岸</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Pr>
                <w:rFonts w:ascii="宋体" w:hAnsi="宋体" w:cs="宋体" w:hint="eastAsia"/>
                <w:sz w:val="20"/>
                <w:szCs w:val="20"/>
              </w:rPr>
              <w:t>25</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1.17</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网关</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XM4101PG-50CB</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旋思科技</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2</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1.18</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微型断路器</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iC65N-C</w:t>
            </w:r>
            <w:smartTag w:uri="urn:schemas-microsoft-com:office:smarttags" w:element="chmetcnv">
              <w:smartTagPr>
                <w:attr w:name="TCSC" w:val="0"/>
                <w:attr w:name="NumberType" w:val="1"/>
                <w:attr w:name="Negative" w:val="False"/>
                <w:attr w:name="HasSpace" w:val="False"/>
                <w:attr w:name="SourceValue" w:val="20"/>
                <w:attr w:name="UnitName" w:val="a"/>
              </w:smartTagPr>
              <w:r w:rsidRPr="00185416">
                <w:rPr>
                  <w:rFonts w:ascii="宋体" w:hAnsi="宋体" w:cs="宋体" w:hint="eastAsia"/>
                  <w:sz w:val="20"/>
                  <w:szCs w:val="20"/>
                </w:rPr>
                <w:t>20A</w:t>
              </w:r>
            </w:smartTag>
            <w:r w:rsidRPr="00185416">
              <w:rPr>
                <w:rFonts w:ascii="宋体" w:hAnsi="宋体" w:cs="宋体" w:hint="eastAsia"/>
                <w:sz w:val="20"/>
                <w:szCs w:val="20"/>
              </w:rPr>
              <w:t>/2P</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施耐德</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2</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1.19</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浪涌保护器</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2P 20KA</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国优</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1.20</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开关电源</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ABL2REM24100H</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施耐德</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1.21</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中间继电器</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RXM</w:t>
            </w:r>
            <w:smartTag w:uri="urn:schemas-microsoft-com:office:smarttags" w:element="chmetcnv">
              <w:smartTagPr>
                <w:attr w:name="TCSC" w:val="0"/>
                <w:attr w:name="NumberType" w:val="1"/>
                <w:attr w:name="Negative" w:val="False"/>
                <w:attr w:name="HasSpace" w:val="False"/>
                <w:attr w:name="SourceValue" w:val="2"/>
                <w:attr w:name="UnitName" w:val="lb"/>
              </w:smartTagPr>
              <w:r w:rsidRPr="00185416">
                <w:rPr>
                  <w:rFonts w:ascii="宋体" w:hAnsi="宋体" w:cs="宋体" w:hint="eastAsia"/>
                  <w:sz w:val="20"/>
                  <w:szCs w:val="20"/>
                </w:rPr>
                <w:t>2LB</w:t>
              </w:r>
            </w:smartTag>
            <w:r w:rsidRPr="00185416">
              <w:rPr>
                <w:rFonts w:ascii="宋体" w:hAnsi="宋体" w:cs="宋体" w:hint="eastAsia"/>
                <w:sz w:val="20"/>
                <w:szCs w:val="20"/>
              </w:rPr>
              <w:t>2BD+RXZE</w:t>
            </w:r>
            <w:smartTag w:uri="urn:schemas-microsoft-com:office:smarttags" w:element="chmetcnv">
              <w:smartTagPr>
                <w:attr w:name="TCSC" w:val="0"/>
                <w:attr w:name="NumberType" w:val="1"/>
                <w:attr w:name="Negative" w:val="False"/>
                <w:attr w:name="HasSpace" w:val="False"/>
                <w:attr w:name="SourceValue" w:val="1"/>
                <w:attr w:name="UnitName" w:val="m2"/>
              </w:smartTagPr>
              <w:r w:rsidRPr="00185416">
                <w:rPr>
                  <w:rFonts w:ascii="宋体" w:hAnsi="宋体" w:cs="宋体" w:hint="eastAsia"/>
                  <w:sz w:val="20"/>
                  <w:szCs w:val="20"/>
                </w:rPr>
                <w:t>1M</w:t>
              </w:r>
              <w:smartTag w:uri="urn:schemas-microsoft-com:office:smarttags" w:element="chmetcnv">
                <w:smartTagPr>
                  <w:attr w:name="TCSC" w:val="0"/>
                  <w:attr w:name="NumberType" w:val="1"/>
                  <w:attr w:name="Negative" w:val="False"/>
                  <w:attr w:name="HasSpace" w:val="False"/>
                  <w:attr w:name="SourceValue" w:val="2"/>
                  <w:attr w:name="UnitName" w:val="C"/>
                </w:smartTagPr>
                <w:r w:rsidRPr="00185416">
                  <w:rPr>
                    <w:rFonts w:ascii="宋体" w:hAnsi="宋体" w:cs="宋体" w:hint="eastAsia"/>
                    <w:sz w:val="20"/>
                    <w:szCs w:val="20"/>
                  </w:rPr>
                  <w:t>2</w:t>
                </w:r>
              </w:smartTag>
            </w:smartTag>
            <w:r w:rsidRPr="00185416">
              <w:rPr>
                <w:rFonts w:ascii="宋体" w:hAnsi="宋体" w:cs="宋体" w:hint="eastAsia"/>
                <w:sz w:val="20"/>
                <w:szCs w:val="20"/>
              </w:rPr>
              <w:t>C</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施耐德</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80</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r w:rsidR="000B2407" w:rsidRPr="00646878"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tcPr>
          <w:p w:rsidR="000B2407" w:rsidRPr="00646878" w:rsidRDefault="000B2407" w:rsidP="00E65094">
            <w:pPr>
              <w:rPr>
                <w:rFonts w:ascii="宋体" w:hAnsi="宋体" w:cs="宋体"/>
                <w:sz w:val="20"/>
                <w:szCs w:val="20"/>
              </w:rPr>
            </w:pPr>
            <w:r w:rsidRPr="00BC5EB7">
              <w:rPr>
                <w:rFonts w:ascii="宋体" w:hAnsi="宋体" w:cs="宋体" w:hint="eastAsia"/>
                <w:sz w:val="20"/>
                <w:szCs w:val="20"/>
              </w:rPr>
              <w:t>1.2</w:t>
            </w:r>
            <w:r>
              <w:rPr>
                <w:rFonts w:ascii="宋体" w:hAnsi="宋体" w:cs="宋体" w:hint="eastAsia"/>
                <w:sz w:val="20"/>
                <w:szCs w:val="20"/>
              </w:rPr>
              <w:t>2</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646878" w:rsidRDefault="000B2407" w:rsidP="00E65094">
            <w:pPr>
              <w:rPr>
                <w:rFonts w:ascii="宋体" w:hAnsi="宋体" w:cs="宋体"/>
                <w:sz w:val="20"/>
                <w:szCs w:val="20"/>
              </w:rPr>
            </w:pPr>
            <w:r w:rsidRPr="00646878">
              <w:rPr>
                <w:rFonts w:ascii="宋体" w:hAnsi="宋体" w:cs="宋体" w:hint="eastAsia"/>
                <w:sz w:val="20"/>
                <w:szCs w:val="20"/>
              </w:rPr>
              <w:t>照明装置</w:t>
            </w:r>
          </w:p>
        </w:tc>
        <w:tc>
          <w:tcPr>
            <w:tcW w:w="3780" w:type="dxa"/>
            <w:tcBorders>
              <w:top w:val="nil"/>
              <w:left w:val="nil"/>
              <w:bottom w:val="single" w:sz="4" w:space="0" w:color="auto"/>
              <w:right w:val="single" w:sz="4" w:space="0" w:color="auto"/>
            </w:tcBorders>
            <w:shd w:val="clear" w:color="auto" w:fill="auto"/>
            <w:vAlign w:val="center"/>
          </w:tcPr>
          <w:p w:rsidR="000B2407" w:rsidRPr="00646878" w:rsidRDefault="000B2407" w:rsidP="00E65094">
            <w:pPr>
              <w:rPr>
                <w:rFonts w:ascii="宋体" w:hAnsi="宋体" w:cs="宋体"/>
                <w:sz w:val="20"/>
                <w:szCs w:val="20"/>
              </w:rPr>
            </w:pPr>
            <w:r w:rsidRPr="00646878">
              <w:rPr>
                <w:rFonts w:ascii="宋体" w:hAnsi="宋体" w:cs="宋体" w:hint="eastAsia"/>
                <w:sz w:val="20"/>
                <w:szCs w:val="20"/>
              </w:rPr>
              <w:t>含照明灯、行程开关</w:t>
            </w:r>
          </w:p>
        </w:tc>
        <w:tc>
          <w:tcPr>
            <w:tcW w:w="1260" w:type="dxa"/>
            <w:tcBorders>
              <w:top w:val="nil"/>
              <w:left w:val="nil"/>
              <w:bottom w:val="single" w:sz="4" w:space="0" w:color="auto"/>
              <w:right w:val="single" w:sz="4" w:space="0" w:color="auto"/>
            </w:tcBorders>
            <w:shd w:val="clear" w:color="auto" w:fill="auto"/>
            <w:noWrap/>
          </w:tcPr>
          <w:p w:rsidR="000B2407" w:rsidRPr="00646878" w:rsidRDefault="000B2407" w:rsidP="00E65094">
            <w:pPr>
              <w:jc w:val="center"/>
              <w:rPr>
                <w:rFonts w:ascii="宋体" w:hAnsi="宋体" w:cs="宋体"/>
                <w:sz w:val="20"/>
                <w:szCs w:val="20"/>
              </w:rPr>
            </w:pPr>
            <w:r w:rsidRPr="001F5159">
              <w:rPr>
                <w:rFonts w:ascii="宋体" w:hAnsi="宋体" w:cs="宋体" w:hint="eastAsia"/>
                <w:sz w:val="20"/>
                <w:szCs w:val="20"/>
              </w:rPr>
              <w:t>国优</w:t>
            </w:r>
          </w:p>
        </w:tc>
        <w:tc>
          <w:tcPr>
            <w:tcW w:w="720" w:type="dxa"/>
            <w:tcBorders>
              <w:top w:val="nil"/>
              <w:left w:val="nil"/>
              <w:bottom w:val="single" w:sz="4" w:space="0" w:color="auto"/>
              <w:right w:val="single" w:sz="4" w:space="0" w:color="auto"/>
            </w:tcBorders>
            <w:shd w:val="clear" w:color="auto" w:fill="auto"/>
            <w:noWrap/>
            <w:vAlign w:val="center"/>
          </w:tcPr>
          <w:p w:rsidR="000B2407" w:rsidRPr="00646878" w:rsidRDefault="000B2407" w:rsidP="00E65094">
            <w:pPr>
              <w:jc w:val="center"/>
              <w:rPr>
                <w:rFonts w:ascii="宋体" w:hAnsi="宋体" w:cs="宋体"/>
                <w:sz w:val="20"/>
                <w:szCs w:val="20"/>
              </w:rPr>
            </w:pPr>
            <w:r>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646878" w:rsidRDefault="000B2407" w:rsidP="00E65094">
            <w:pPr>
              <w:jc w:val="center"/>
              <w:rPr>
                <w:rFonts w:ascii="宋体" w:hAnsi="宋体" w:cs="宋体"/>
                <w:sz w:val="20"/>
                <w:szCs w:val="20"/>
              </w:rPr>
            </w:pPr>
            <w:r>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rPr>
                <w:rFonts w:ascii="宋体" w:hAnsi="宋体" w:cs="宋体"/>
                <w:sz w:val="20"/>
                <w:szCs w:val="20"/>
              </w:rPr>
            </w:pPr>
          </w:p>
        </w:tc>
      </w:tr>
      <w:tr w:rsidR="000B2407" w:rsidRPr="00646878"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tcPr>
          <w:p w:rsidR="000B2407" w:rsidRPr="00646878" w:rsidRDefault="000B2407" w:rsidP="00E65094">
            <w:pPr>
              <w:rPr>
                <w:rFonts w:ascii="宋体" w:hAnsi="宋体" w:cs="宋体"/>
                <w:sz w:val="20"/>
                <w:szCs w:val="20"/>
              </w:rPr>
            </w:pPr>
            <w:r w:rsidRPr="00BC5EB7">
              <w:rPr>
                <w:rFonts w:ascii="宋体" w:hAnsi="宋体" w:cs="宋体" w:hint="eastAsia"/>
                <w:sz w:val="20"/>
                <w:szCs w:val="20"/>
              </w:rPr>
              <w:t>1.2</w:t>
            </w:r>
            <w:r>
              <w:rPr>
                <w:rFonts w:ascii="宋体" w:hAnsi="宋体" w:cs="宋体" w:hint="eastAsia"/>
                <w:sz w:val="20"/>
                <w:szCs w:val="20"/>
              </w:rPr>
              <w:t>3</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646878" w:rsidRDefault="000B2407" w:rsidP="00E65094">
            <w:pPr>
              <w:rPr>
                <w:rFonts w:ascii="宋体" w:hAnsi="宋体" w:cs="宋体"/>
                <w:sz w:val="20"/>
                <w:szCs w:val="20"/>
              </w:rPr>
            </w:pPr>
            <w:r w:rsidRPr="00646878">
              <w:rPr>
                <w:rFonts w:ascii="宋体" w:hAnsi="宋体" w:cs="宋体" w:hint="eastAsia"/>
                <w:sz w:val="20"/>
                <w:szCs w:val="20"/>
              </w:rPr>
              <w:t>检修插座</w:t>
            </w:r>
          </w:p>
        </w:tc>
        <w:tc>
          <w:tcPr>
            <w:tcW w:w="3780" w:type="dxa"/>
            <w:tcBorders>
              <w:top w:val="nil"/>
              <w:left w:val="nil"/>
              <w:bottom w:val="single" w:sz="4" w:space="0" w:color="auto"/>
              <w:right w:val="single" w:sz="4" w:space="0" w:color="auto"/>
            </w:tcBorders>
            <w:shd w:val="clear" w:color="auto" w:fill="auto"/>
            <w:vAlign w:val="center"/>
          </w:tcPr>
          <w:p w:rsidR="000B2407" w:rsidRPr="00646878" w:rsidRDefault="000B2407" w:rsidP="00E65094">
            <w:pPr>
              <w:rPr>
                <w:rFonts w:ascii="宋体" w:hAnsi="宋体" w:cs="宋体"/>
                <w:sz w:val="20"/>
                <w:szCs w:val="20"/>
              </w:rPr>
            </w:pPr>
            <w:r w:rsidRPr="00646878">
              <w:rPr>
                <w:rFonts w:ascii="宋体" w:hAnsi="宋体" w:cs="宋体" w:hint="eastAsia"/>
                <w:sz w:val="20"/>
                <w:szCs w:val="20"/>
              </w:rPr>
              <w:t xml:space="preserve">220V </w:t>
            </w:r>
            <w:smartTag w:uri="urn:schemas-microsoft-com:office:smarttags" w:element="chmetcnv">
              <w:smartTagPr>
                <w:attr w:name="TCSC" w:val="0"/>
                <w:attr w:name="NumberType" w:val="1"/>
                <w:attr w:name="Negative" w:val="False"/>
                <w:attr w:name="HasSpace" w:val="False"/>
                <w:attr w:name="SourceValue" w:val="5"/>
                <w:attr w:name="UnitName" w:val="a"/>
              </w:smartTagPr>
              <w:r w:rsidRPr="00646878">
                <w:rPr>
                  <w:rFonts w:ascii="宋体" w:hAnsi="宋体" w:cs="宋体" w:hint="eastAsia"/>
                  <w:sz w:val="20"/>
                  <w:szCs w:val="20"/>
                </w:rPr>
                <w:t>5A</w:t>
              </w:r>
            </w:smartTag>
          </w:p>
        </w:tc>
        <w:tc>
          <w:tcPr>
            <w:tcW w:w="1260" w:type="dxa"/>
            <w:tcBorders>
              <w:top w:val="nil"/>
              <w:left w:val="nil"/>
              <w:bottom w:val="single" w:sz="4" w:space="0" w:color="auto"/>
              <w:right w:val="single" w:sz="4" w:space="0" w:color="auto"/>
            </w:tcBorders>
            <w:shd w:val="clear" w:color="auto" w:fill="auto"/>
            <w:noWrap/>
          </w:tcPr>
          <w:p w:rsidR="000B2407" w:rsidRPr="00646878" w:rsidRDefault="000B2407" w:rsidP="00E65094">
            <w:pPr>
              <w:jc w:val="center"/>
              <w:rPr>
                <w:rFonts w:ascii="宋体" w:hAnsi="宋体" w:cs="宋体"/>
                <w:sz w:val="20"/>
                <w:szCs w:val="20"/>
              </w:rPr>
            </w:pPr>
            <w:r w:rsidRPr="001F5159">
              <w:rPr>
                <w:rFonts w:ascii="宋体" w:hAnsi="宋体" w:cs="宋体" w:hint="eastAsia"/>
                <w:sz w:val="20"/>
                <w:szCs w:val="20"/>
              </w:rPr>
              <w:t>国优</w:t>
            </w:r>
          </w:p>
        </w:tc>
        <w:tc>
          <w:tcPr>
            <w:tcW w:w="720" w:type="dxa"/>
            <w:tcBorders>
              <w:top w:val="nil"/>
              <w:left w:val="nil"/>
              <w:bottom w:val="single" w:sz="4" w:space="0" w:color="auto"/>
              <w:right w:val="single" w:sz="4" w:space="0" w:color="auto"/>
            </w:tcBorders>
            <w:shd w:val="clear" w:color="auto" w:fill="auto"/>
            <w:noWrap/>
            <w:vAlign w:val="center"/>
          </w:tcPr>
          <w:p w:rsidR="000B2407" w:rsidRPr="00646878" w:rsidRDefault="000B2407" w:rsidP="00E65094">
            <w:pPr>
              <w:jc w:val="center"/>
              <w:rPr>
                <w:rFonts w:ascii="宋体" w:hAnsi="宋体" w:cs="宋体"/>
                <w:sz w:val="20"/>
                <w:szCs w:val="20"/>
              </w:rPr>
            </w:pPr>
            <w:r>
              <w:rPr>
                <w:rFonts w:ascii="宋体" w:hAnsi="宋体" w:cs="宋体" w:hint="eastAsia"/>
                <w:sz w:val="20"/>
                <w:szCs w:val="20"/>
              </w:rPr>
              <w:t>2</w:t>
            </w:r>
          </w:p>
        </w:tc>
        <w:tc>
          <w:tcPr>
            <w:tcW w:w="720" w:type="dxa"/>
            <w:tcBorders>
              <w:top w:val="nil"/>
              <w:left w:val="nil"/>
              <w:bottom w:val="single" w:sz="4" w:space="0" w:color="auto"/>
              <w:right w:val="single" w:sz="4" w:space="0" w:color="auto"/>
            </w:tcBorders>
            <w:shd w:val="clear" w:color="auto" w:fill="auto"/>
            <w:noWrap/>
            <w:vAlign w:val="center"/>
          </w:tcPr>
          <w:p w:rsidR="000B2407" w:rsidRPr="00646878" w:rsidRDefault="000B2407" w:rsidP="00E65094">
            <w:pPr>
              <w:jc w:val="center"/>
              <w:rPr>
                <w:rFonts w:ascii="宋体" w:hAnsi="宋体" w:cs="宋体"/>
                <w:sz w:val="20"/>
                <w:szCs w:val="20"/>
              </w:rPr>
            </w:pPr>
            <w:r>
              <w:rPr>
                <w:rFonts w:ascii="宋体" w:hAnsi="宋体" w:cs="宋体" w:hint="eastAsia"/>
                <w:sz w:val="20"/>
                <w:szCs w:val="20"/>
              </w:rPr>
              <w:t>个</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 xml:space="preserve">　</w:t>
            </w:r>
          </w:p>
        </w:tc>
      </w:tr>
      <w:tr w:rsidR="000B2407" w:rsidRPr="00185416" w:rsidTr="00E65094">
        <w:trPr>
          <w:trHeight w:val="285"/>
        </w:trPr>
        <w:tc>
          <w:tcPr>
            <w:tcW w:w="616" w:type="dxa"/>
            <w:tcBorders>
              <w:top w:val="nil"/>
              <w:left w:val="single" w:sz="4" w:space="0" w:color="auto"/>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1.2</w:t>
            </w:r>
            <w:r>
              <w:rPr>
                <w:rFonts w:ascii="宋体" w:hAnsi="宋体" w:cs="宋体" w:hint="eastAsia"/>
                <w:sz w:val="20"/>
                <w:szCs w:val="20"/>
              </w:rPr>
              <w:t>4</w:t>
            </w:r>
          </w:p>
        </w:tc>
        <w:tc>
          <w:tcPr>
            <w:tcW w:w="2102" w:type="dxa"/>
            <w:gridSpan w:val="2"/>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柜内附件</w:t>
            </w:r>
          </w:p>
        </w:tc>
        <w:tc>
          <w:tcPr>
            <w:tcW w:w="3780" w:type="dxa"/>
            <w:tcBorders>
              <w:top w:val="nil"/>
              <w:left w:val="nil"/>
              <w:bottom w:val="single" w:sz="4" w:space="0" w:color="auto"/>
              <w:right w:val="single" w:sz="4" w:space="0" w:color="auto"/>
            </w:tcBorders>
            <w:shd w:val="clear" w:color="auto" w:fill="auto"/>
            <w:vAlign w:val="center"/>
          </w:tcPr>
          <w:p w:rsidR="000B2407" w:rsidRPr="00185416" w:rsidRDefault="000B2407" w:rsidP="00E65094">
            <w:pPr>
              <w:rPr>
                <w:rFonts w:ascii="宋体" w:hAnsi="宋体" w:cs="宋体"/>
                <w:sz w:val="20"/>
                <w:szCs w:val="20"/>
              </w:rPr>
            </w:pPr>
            <w:r w:rsidRPr="00185416">
              <w:rPr>
                <w:rFonts w:ascii="宋体" w:hAnsi="宋体" w:cs="宋体" w:hint="eastAsia"/>
                <w:sz w:val="20"/>
                <w:szCs w:val="20"/>
              </w:rPr>
              <w:t>电线、绝缘子、线槽等</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国优</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1</w:t>
            </w:r>
          </w:p>
        </w:tc>
        <w:tc>
          <w:tcPr>
            <w:tcW w:w="72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项</w:t>
            </w:r>
          </w:p>
        </w:tc>
        <w:tc>
          <w:tcPr>
            <w:tcW w:w="1260" w:type="dxa"/>
            <w:tcBorders>
              <w:top w:val="nil"/>
              <w:left w:val="nil"/>
              <w:bottom w:val="single" w:sz="4" w:space="0" w:color="auto"/>
              <w:right w:val="single" w:sz="4" w:space="0" w:color="auto"/>
            </w:tcBorders>
            <w:shd w:val="clear" w:color="auto" w:fill="auto"/>
            <w:noWrap/>
            <w:vAlign w:val="center"/>
          </w:tcPr>
          <w:p w:rsidR="000B2407" w:rsidRPr="00185416" w:rsidRDefault="000B2407" w:rsidP="00E65094">
            <w:pPr>
              <w:jc w:val="center"/>
              <w:rPr>
                <w:rFonts w:ascii="宋体" w:hAnsi="宋体" w:cs="宋体"/>
                <w:sz w:val="20"/>
                <w:szCs w:val="20"/>
              </w:rPr>
            </w:pPr>
            <w:r w:rsidRPr="00185416">
              <w:rPr>
                <w:rFonts w:ascii="宋体" w:hAnsi="宋体" w:cs="宋体" w:hint="eastAsia"/>
                <w:sz w:val="20"/>
                <w:szCs w:val="20"/>
              </w:rPr>
              <w:t xml:space="preserve">　</w:t>
            </w:r>
          </w:p>
        </w:tc>
      </w:tr>
    </w:tbl>
    <w:p w:rsidR="000B2407" w:rsidRPr="00A807D3" w:rsidRDefault="000B2407" w:rsidP="000B2407">
      <w:pPr>
        <w:pStyle w:val="4"/>
      </w:pPr>
      <w:r>
        <w:rPr>
          <w:rFonts w:hint="eastAsia"/>
        </w:rPr>
        <w:t>4</w:t>
      </w:r>
      <w:r>
        <w:t xml:space="preserve"> </w:t>
      </w:r>
      <w:r>
        <w:rPr>
          <w:rFonts w:hint="eastAsia"/>
        </w:rPr>
        <w:t>其他要求</w:t>
      </w:r>
    </w:p>
    <w:p w:rsidR="000B2407" w:rsidRDefault="000B2407" w:rsidP="000B2407">
      <w:pPr>
        <w:tabs>
          <w:tab w:val="right" w:leader="underscore" w:pos="4320"/>
          <w:tab w:val="left" w:pos="5400"/>
          <w:tab w:val="right" w:leader="underscore" w:pos="9360"/>
        </w:tabs>
        <w:spacing w:line="360" w:lineRule="auto"/>
        <w:rPr>
          <w:rFonts w:ascii="宋体" w:hAnsi="宋体"/>
          <w:sz w:val="24"/>
        </w:rPr>
      </w:pPr>
      <w:r w:rsidRPr="005B2550">
        <w:rPr>
          <w:rFonts w:ascii="宋体" w:hAnsi="宋体"/>
          <w:sz w:val="24"/>
        </w:rPr>
        <w:t>1</w:t>
      </w:r>
      <w:r w:rsidRPr="005B2550">
        <w:rPr>
          <w:rFonts w:ascii="宋体" w:hAnsi="宋体" w:hint="eastAsia"/>
          <w:sz w:val="24"/>
        </w:rPr>
        <w:t>、供货商负责供货，业主负责安装，供货商配合调试</w:t>
      </w:r>
      <w:r>
        <w:rPr>
          <w:rFonts w:ascii="宋体" w:hAnsi="宋体" w:hint="eastAsia"/>
          <w:sz w:val="24"/>
        </w:rPr>
        <w:t>；</w:t>
      </w:r>
    </w:p>
    <w:p w:rsidR="000B2407" w:rsidRPr="00613EDE" w:rsidRDefault="000B2407" w:rsidP="000B2407">
      <w:pPr>
        <w:tabs>
          <w:tab w:val="right" w:leader="underscore" w:pos="4320"/>
          <w:tab w:val="left" w:pos="5400"/>
          <w:tab w:val="right" w:leader="underscore" w:pos="9360"/>
        </w:tabs>
        <w:spacing w:line="360" w:lineRule="auto"/>
        <w:rPr>
          <w:rFonts w:ascii="宋体" w:hAnsi="宋体"/>
          <w:sz w:val="24"/>
        </w:rPr>
      </w:pPr>
      <w:r>
        <w:rPr>
          <w:rFonts w:ascii="宋体" w:hAnsi="宋体" w:hint="eastAsia"/>
          <w:sz w:val="24"/>
        </w:rPr>
        <w:lastRenderedPageBreak/>
        <w:t>2、</w:t>
      </w:r>
      <w:r w:rsidRPr="00613EDE">
        <w:rPr>
          <w:rFonts w:ascii="宋体" w:hAnsi="宋体"/>
          <w:sz w:val="24"/>
        </w:rPr>
        <w:t>成交供应商提供的货物必须完成采购人系统联调不少于1个月的试运行，试运行期间无任何故障，待试运行结束后进行验收</w:t>
      </w:r>
      <w:r>
        <w:rPr>
          <w:rFonts w:ascii="宋体" w:hAnsi="宋体" w:hint="eastAsia"/>
          <w:sz w:val="24"/>
        </w:rPr>
        <w:t>；</w:t>
      </w:r>
    </w:p>
    <w:p w:rsidR="000B2407" w:rsidRDefault="000B2407" w:rsidP="000B2407">
      <w:pPr>
        <w:tabs>
          <w:tab w:val="right" w:leader="underscore" w:pos="4320"/>
          <w:tab w:val="left" w:pos="5400"/>
          <w:tab w:val="right" w:leader="underscore" w:pos="9360"/>
        </w:tabs>
        <w:spacing w:line="360" w:lineRule="auto"/>
        <w:rPr>
          <w:rFonts w:ascii="宋体" w:hAnsi="宋体"/>
          <w:sz w:val="24"/>
        </w:rPr>
      </w:pPr>
      <w:r>
        <w:rPr>
          <w:rFonts w:ascii="宋体" w:hAnsi="宋体" w:hint="eastAsia"/>
          <w:sz w:val="24"/>
        </w:rPr>
        <w:t>3</w:t>
      </w:r>
      <w:r w:rsidRPr="005B2550">
        <w:rPr>
          <w:rFonts w:ascii="宋体" w:hAnsi="宋体" w:hint="eastAsia"/>
          <w:sz w:val="24"/>
        </w:rPr>
        <w:t>、</w:t>
      </w:r>
      <w:r w:rsidRPr="005B2550">
        <w:rPr>
          <w:rFonts w:ascii="宋体" w:hAnsi="宋体"/>
          <w:sz w:val="24"/>
        </w:rPr>
        <w:t>18</w:t>
      </w:r>
      <w:r w:rsidRPr="005B2550">
        <w:rPr>
          <w:rFonts w:ascii="宋体" w:hAnsi="宋体" w:hint="eastAsia"/>
          <w:sz w:val="24"/>
        </w:rPr>
        <w:t>个月质量免费保修，投入运行后</w:t>
      </w:r>
      <w:r w:rsidRPr="005B2550">
        <w:rPr>
          <w:rFonts w:ascii="宋体" w:hAnsi="宋体"/>
          <w:sz w:val="24"/>
        </w:rPr>
        <w:t>3</w:t>
      </w:r>
      <w:r w:rsidRPr="005B2550">
        <w:rPr>
          <w:rFonts w:ascii="宋体" w:hAnsi="宋体" w:hint="eastAsia"/>
          <w:sz w:val="24"/>
        </w:rPr>
        <w:t>个内</w:t>
      </w:r>
      <w:r w:rsidRPr="005B2550">
        <w:rPr>
          <w:rFonts w:ascii="宋体" w:hAnsi="宋体"/>
          <w:sz w:val="24"/>
        </w:rPr>
        <w:t>24</w:t>
      </w:r>
      <w:r w:rsidRPr="005B2550">
        <w:rPr>
          <w:rFonts w:ascii="宋体" w:hAnsi="宋体" w:hint="eastAsia"/>
          <w:sz w:val="24"/>
        </w:rPr>
        <w:t>小时内到场技术、维修服务；</w:t>
      </w:r>
    </w:p>
    <w:p w:rsidR="000B2407" w:rsidRDefault="000B2407" w:rsidP="000B2407">
      <w:pPr>
        <w:tabs>
          <w:tab w:val="right" w:leader="underscore" w:pos="4320"/>
          <w:tab w:val="left" w:pos="5400"/>
          <w:tab w:val="right" w:leader="underscore" w:pos="9360"/>
        </w:tabs>
        <w:spacing w:line="360" w:lineRule="auto"/>
        <w:rPr>
          <w:rFonts w:ascii="宋体" w:hAnsi="宋体" w:cs="宋体"/>
        </w:rPr>
      </w:pPr>
      <w:r>
        <w:rPr>
          <w:rFonts w:ascii="宋体" w:hAnsi="宋体" w:hint="eastAsia"/>
          <w:sz w:val="24"/>
        </w:rPr>
        <w:t>4</w:t>
      </w:r>
      <w:r w:rsidRPr="005B2550">
        <w:rPr>
          <w:rFonts w:ascii="宋体" w:hAnsi="宋体" w:hint="eastAsia"/>
          <w:sz w:val="24"/>
        </w:rPr>
        <w:t>、随时提供技术咨询或现场培训；</w:t>
      </w:r>
    </w:p>
    <w:p w:rsidR="000B2407" w:rsidRDefault="000B2407" w:rsidP="000B2407">
      <w:pPr>
        <w:tabs>
          <w:tab w:val="right" w:leader="underscore" w:pos="4320"/>
          <w:tab w:val="left" w:pos="5400"/>
          <w:tab w:val="right" w:leader="underscore" w:pos="9360"/>
        </w:tabs>
        <w:spacing w:line="360" w:lineRule="auto"/>
        <w:rPr>
          <w:rFonts w:ascii="宋体"/>
          <w:sz w:val="24"/>
        </w:rPr>
      </w:pPr>
      <w:r>
        <w:rPr>
          <w:rFonts w:hint="eastAsia"/>
        </w:rPr>
        <w:t>5</w:t>
      </w:r>
      <w:r>
        <w:rPr>
          <w:rFonts w:hint="eastAsia"/>
        </w:rPr>
        <w:t>、</w:t>
      </w:r>
      <w:r w:rsidRPr="00613EDE">
        <w:t xml:space="preserve"> </w:t>
      </w:r>
      <w:smartTag w:uri="urn:schemas-microsoft-com:office:smarttags" w:element="chsdate">
        <w:smartTagPr>
          <w:attr w:name="IsROCDate" w:val="False"/>
          <w:attr w:name="IsLunarDate" w:val="False"/>
          <w:attr w:name="Day" w:val="1"/>
          <w:attr w:name="Month" w:val="1"/>
          <w:attr w:name="Year" w:val="2017"/>
        </w:smartTagPr>
        <w:r>
          <w:t>201</w:t>
        </w:r>
        <w:r>
          <w:rPr>
            <w:rFonts w:hint="eastAsia"/>
          </w:rPr>
          <w:t>7</w:t>
        </w:r>
        <w:r>
          <w:t>年</w:t>
        </w:r>
        <w:r>
          <w:t>1</w:t>
        </w:r>
        <w:r>
          <w:t>月</w:t>
        </w:r>
        <w:r>
          <w:t>1</w:t>
        </w:r>
        <w:r>
          <w:t>日</w:t>
        </w:r>
      </w:smartTag>
      <w:r>
        <w:t>至今，至少</w:t>
      </w:r>
      <w:r>
        <w:t>1</w:t>
      </w:r>
      <w:r>
        <w:t>个完成过质量合格的西门子</w:t>
      </w:r>
      <w:r>
        <w:t>S7200,300PLC</w:t>
      </w:r>
      <w:r>
        <w:t>系列系统或与此相当的系统采集</w:t>
      </w:r>
      <w:r>
        <w:rPr>
          <w:rFonts w:hint="eastAsia"/>
        </w:rPr>
        <w:t>、</w:t>
      </w:r>
      <w:r>
        <w:t>数据监控</w:t>
      </w:r>
      <w:r>
        <w:rPr>
          <w:rFonts w:hint="eastAsia"/>
        </w:rPr>
        <w:t>、程序控制</w:t>
      </w:r>
      <w:r>
        <w:t>的供货业绩，提供合同和验收等证明材料复印件并加盖公章。</w:t>
      </w:r>
      <w:r>
        <w:rPr>
          <w:rFonts w:ascii="宋体"/>
          <w:sz w:val="24"/>
        </w:rPr>
        <w:t xml:space="preserve"> </w:t>
      </w:r>
    </w:p>
    <w:p w:rsidR="000B2407" w:rsidRDefault="000B2407" w:rsidP="000B2407">
      <w:pPr>
        <w:pStyle w:val="4"/>
      </w:pPr>
      <w:r>
        <w:rPr>
          <w:rFonts w:hint="eastAsia"/>
        </w:rPr>
        <w:t>5</w:t>
      </w:r>
      <w:r>
        <w:t xml:space="preserve"> </w:t>
      </w:r>
      <w:r>
        <w:rPr>
          <w:rFonts w:hint="eastAsia"/>
        </w:rPr>
        <w:t>设计图纸参考</w:t>
      </w:r>
    </w:p>
    <w:p w:rsidR="000B2407" w:rsidRPr="002D5012" w:rsidRDefault="000B2407" w:rsidP="000B2407">
      <w:r>
        <w:rPr>
          <w:noProof/>
        </w:rPr>
        <w:drawing>
          <wp:anchor distT="0" distB="0" distL="114300" distR="114300" simplePos="0" relativeHeight="251702272" behindDoc="0" locked="0" layoutInCell="1" allowOverlap="1" wp14:anchorId="3A7E7389" wp14:editId="202310DC">
            <wp:simplePos x="0" y="0"/>
            <wp:positionH relativeFrom="column">
              <wp:posOffset>-228600</wp:posOffset>
            </wp:positionH>
            <wp:positionV relativeFrom="paragraph">
              <wp:posOffset>331470</wp:posOffset>
            </wp:positionV>
            <wp:extent cx="2286000" cy="1635760"/>
            <wp:effectExtent l="0" t="0" r="0"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0"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296" behindDoc="0" locked="0" layoutInCell="1" allowOverlap="1" wp14:anchorId="7C4A8356" wp14:editId="519D7C04">
            <wp:simplePos x="0" y="0"/>
            <wp:positionH relativeFrom="column">
              <wp:posOffset>2057400</wp:posOffset>
            </wp:positionH>
            <wp:positionV relativeFrom="paragraph">
              <wp:posOffset>331470</wp:posOffset>
            </wp:positionV>
            <wp:extent cx="2286000" cy="1624330"/>
            <wp:effectExtent l="0" t="0" r="0" b="0"/>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0" cy="1624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4320" behindDoc="0" locked="0" layoutInCell="1" allowOverlap="1" wp14:anchorId="21AB965F" wp14:editId="4EB48A16">
            <wp:simplePos x="0" y="0"/>
            <wp:positionH relativeFrom="column">
              <wp:posOffset>4343400</wp:posOffset>
            </wp:positionH>
            <wp:positionV relativeFrom="paragraph">
              <wp:posOffset>331470</wp:posOffset>
            </wp:positionV>
            <wp:extent cx="2286000" cy="1633855"/>
            <wp:effectExtent l="0" t="0" r="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86000" cy="16338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407" w:rsidRPr="004A63A6" w:rsidRDefault="000B2407" w:rsidP="000B2407">
      <w:r>
        <w:rPr>
          <w:noProof/>
        </w:rPr>
        <w:drawing>
          <wp:anchor distT="0" distB="0" distL="114300" distR="114300" simplePos="0" relativeHeight="251707392" behindDoc="0" locked="0" layoutInCell="1" allowOverlap="1" wp14:anchorId="7F224415" wp14:editId="609ACE84">
            <wp:simplePos x="0" y="0"/>
            <wp:positionH relativeFrom="column">
              <wp:posOffset>2171700</wp:posOffset>
            </wp:positionH>
            <wp:positionV relativeFrom="paragraph">
              <wp:posOffset>1723390</wp:posOffset>
            </wp:positionV>
            <wp:extent cx="2286000" cy="1619885"/>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6368" behindDoc="0" locked="0" layoutInCell="1" allowOverlap="1" wp14:anchorId="2DF18595" wp14:editId="259E60A0">
            <wp:simplePos x="0" y="0"/>
            <wp:positionH relativeFrom="column">
              <wp:posOffset>-114300</wp:posOffset>
            </wp:positionH>
            <wp:positionV relativeFrom="paragraph">
              <wp:posOffset>1723390</wp:posOffset>
            </wp:positionV>
            <wp:extent cx="2286000" cy="1617345"/>
            <wp:effectExtent l="0" t="0" r="0" b="0"/>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617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47ED9624" wp14:editId="00A5CFE1">
            <wp:simplePos x="0" y="0"/>
            <wp:positionH relativeFrom="column">
              <wp:posOffset>-2400300</wp:posOffset>
            </wp:positionH>
            <wp:positionV relativeFrom="paragraph">
              <wp:posOffset>1723390</wp:posOffset>
            </wp:positionV>
            <wp:extent cx="2286000" cy="1617345"/>
            <wp:effectExtent l="0" t="0" r="0"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407" w:rsidRDefault="000B2407" w:rsidP="000B2407">
      <w:pPr>
        <w:tabs>
          <w:tab w:val="right" w:leader="underscore" w:pos="4320"/>
          <w:tab w:val="left" w:pos="5400"/>
          <w:tab w:val="right" w:leader="underscore" w:pos="9360"/>
        </w:tabs>
        <w:spacing w:line="360" w:lineRule="auto"/>
      </w:pPr>
    </w:p>
    <w:p w:rsidR="00F1333B" w:rsidRPr="009D291B" w:rsidRDefault="001A4832">
      <w:pPr>
        <w:widowControl/>
        <w:jc w:val="left"/>
        <w:sectPr w:rsidR="00F1333B" w:rsidRPr="009D291B" w:rsidSect="00E279CE">
          <w:footerReference w:type="default" r:id="rId19"/>
          <w:pgSz w:w="11906" w:h="16838"/>
          <w:pgMar w:top="1440" w:right="1797" w:bottom="1440" w:left="1797" w:header="851" w:footer="992" w:gutter="0"/>
          <w:cols w:space="425"/>
          <w:docGrid w:type="lines" w:linePitch="312"/>
        </w:sectPr>
      </w:pPr>
      <w:r w:rsidRPr="009D291B">
        <w:br w:type="page"/>
      </w:r>
    </w:p>
    <w:p w:rsidR="009E3670" w:rsidRDefault="009E3670" w:rsidP="009E3670">
      <w:pPr>
        <w:spacing w:line="360" w:lineRule="auto"/>
        <w:rPr>
          <w:rFonts w:ascii="宋体" w:hAnsi="宋体"/>
          <w:sz w:val="32"/>
        </w:rPr>
      </w:pPr>
      <w:bookmarkStart w:id="1" w:name="_Hlt10549836"/>
      <w:bookmarkEnd w:id="1"/>
      <w:r w:rsidRPr="009D291B">
        <w:rPr>
          <w:rFonts w:ascii="宋体" w:hAnsi="宋体" w:hint="eastAsia"/>
          <w:sz w:val="32"/>
        </w:rPr>
        <w:lastRenderedPageBreak/>
        <w:t>附件1.</w:t>
      </w:r>
      <w:r>
        <w:rPr>
          <w:rFonts w:ascii="宋体" w:hAnsi="宋体" w:hint="eastAsia"/>
          <w:sz w:val="32"/>
        </w:rPr>
        <w:t>3</w:t>
      </w:r>
    </w:p>
    <w:p w:rsidR="009E3670" w:rsidRDefault="009E3670" w:rsidP="009E3670">
      <w:pPr>
        <w:spacing w:line="360" w:lineRule="auto"/>
        <w:rPr>
          <w:rFonts w:ascii="宋体" w:hAnsi="宋体"/>
          <w:sz w:val="32"/>
        </w:rPr>
      </w:pPr>
      <w:r>
        <w:rPr>
          <w:rFonts w:ascii="宋体" w:hAnsi="宋体" w:hint="eastAsia"/>
          <w:noProof/>
          <w:sz w:val="32"/>
        </w:rPr>
        <w:drawing>
          <wp:inline distT="0" distB="0" distL="0" distR="0" wp14:anchorId="70D4937F" wp14:editId="262B6F0B">
            <wp:extent cx="5274310" cy="709866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7098666"/>
                    </a:xfrm>
                    <a:prstGeom prst="rect">
                      <a:avLst/>
                    </a:prstGeom>
                    <a:noFill/>
                    <a:ln>
                      <a:noFill/>
                    </a:ln>
                  </pic:spPr>
                </pic:pic>
              </a:graphicData>
            </a:graphic>
          </wp:inline>
        </w:drawing>
      </w:r>
      <w:r w:rsidRPr="009E3670">
        <w:rPr>
          <w:rFonts w:ascii="宋体" w:hAnsi="宋体" w:hint="eastAsia"/>
          <w:sz w:val="32"/>
        </w:rPr>
        <w:t xml:space="preserve"> </w:t>
      </w:r>
      <w:r>
        <w:rPr>
          <w:rFonts w:ascii="宋体" w:hAnsi="宋体" w:hint="eastAsia"/>
          <w:noProof/>
          <w:sz w:val="32"/>
        </w:rPr>
        <w:lastRenderedPageBreak/>
        <w:drawing>
          <wp:inline distT="0" distB="0" distL="0" distR="0" wp14:anchorId="3DCC8961" wp14:editId="6ABF2886">
            <wp:extent cx="5274310" cy="707961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7079614"/>
                    </a:xfrm>
                    <a:prstGeom prst="rect">
                      <a:avLst/>
                    </a:prstGeom>
                    <a:noFill/>
                    <a:ln>
                      <a:noFill/>
                    </a:ln>
                  </pic:spPr>
                </pic:pic>
              </a:graphicData>
            </a:graphic>
          </wp:inline>
        </w:drawing>
      </w:r>
      <w:r w:rsidRPr="009E3670">
        <w:rPr>
          <w:rFonts w:ascii="宋体" w:hAnsi="宋体" w:hint="eastAsia"/>
          <w:sz w:val="32"/>
        </w:rPr>
        <w:t xml:space="preserve"> </w:t>
      </w:r>
      <w:r>
        <w:rPr>
          <w:rFonts w:ascii="宋体" w:hAnsi="宋体" w:hint="eastAsia"/>
          <w:noProof/>
          <w:sz w:val="32"/>
        </w:rPr>
        <w:lastRenderedPageBreak/>
        <w:drawing>
          <wp:inline distT="0" distB="0" distL="0" distR="0" wp14:anchorId="4F7E8535" wp14:editId="43C91F3D">
            <wp:extent cx="5274310" cy="709866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74310" cy="7098666"/>
                    </a:xfrm>
                    <a:prstGeom prst="rect">
                      <a:avLst/>
                    </a:prstGeom>
                    <a:noFill/>
                    <a:ln>
                      <a:noFill/>
                    </a:ln>
                  </pic:spPr>
                </pic:pic>
              </a:graphicData>
            </a:graphic>
          </wp:inline>
        </w:drawing>
      </w:r>
    </w:p>
    <w:p w:rsidR="009E3670" w:rsidRDefault="009E3670">
      <w:pPr>
        <w:widowControl/>
        <w:jc w:val="left"/>
        <w:rPr>
          <w:rFonts w:ascii="宋体" w:hAnsi="宋体"/>
          <w:sz w:val="32"/>
        </w:rPr>
      </w:pPr>
      <w:r>
        <w:rPr>
          <w:rFonts w:ascii="宋体" w:hAnsi="宋体"/>
          <w:sz w:val="32"/>
        </w:rPr>
        <w:br w:type="page"/>
      </w:r>
    </w:p>
    <w:p w:rsidR="001360AA" w:rsidRPr="009D291B" w:rsidRDefault="00CB6FFA">
      <w:pPr>
        <w:spacing w:line="360" w:lineRule="auto"/>
        <w:rPr>
          <w:rFonts w:hAnsi="宋体"/>
        </w:rPr>
      </w:pPr>
      <w:r w:rsidRPr="009D291B">
        <w:rPr>
          <w:rFonts w:ascii="宋体" w:hAnsi="宋体" w:hint="eastAsia"/>
          <w:sz w:val="32"/>
        </w:rPr>
        <w:lastRenderedPageBreak/>
        <w:t>附件2</w:t>
      </w:r>
      <w:r w:rsidR="00FE6857" w:rsidRPr="009D291B">
        <w:rPr>
          <w:rFonts w:ascii="宋体" w:hAnsi="宋体" w:hint="eastAsia"/>
          <w:sz w:val="32"/>
        </w:rPr>
        <w:t>价格文件</w:t>
      </w:r>
    </w:p>
    <w:p w:rsidR="00505654" w:rsidRPr="009D291B" w:rsidRDefault="00505654" w:rsidP="00FE6BCD">
      <w:pPr>
        <w:spacing w:line="360" w:lineRule="auto"/>
        <w:jc w:val="left"/>
        <w:rPr>
          <w:rFonts w:ascii="宋体" w:hAnsi="宋体"/>
          <w:sz w:val="32"/>
        </w:rPr>
      </w:pPr>
      <w:r w:rsidRPr="009D291B">
        <w:rPr>
          <w:rFonts w:ascii="宋体" w:hAnsi="宋体" w:hint="eastAsia"/>
          <w:sz w:val="32"/>
        </w:rPr>
        <w:t>附件2.1</w:t>
      </w:r>
    </w:p>
    <w:p w:rsidR="001360AA" w:rsidRPr="009D291B" w:rsidRDefault="00CB6FFA">
      <w:pPr>
        <w:spacing w:line="360" w:lineRule="auto"/>
        <w:jc w:val="center"/>
        <w:rPr>
          <w:rFonts w:ascii="宋体" w:hAnsi="宋体"/>
          <w:sz w:val="32"/>
        </w:rPr>
      </w:pPr>
      <w:r w:rsidRPr="009D291B">
        <w:rPr>
          <w:rFonts w:ascii="宋体" w:hAnsi="宋体" w:hint="eastAsia"/>
          <w:sz w:val="32"/>
        </w:rPr>
        <w:t>报价</w:t>
      </w:r>
      <w:r w:rsidR="00FE6857" w:rsidRPr="009D291B">
        <w:rPr>
          <w:rFonts w:ascii="宋体" w:hAnsi="宋体" w:hint="eastAsia"/>
          <w:sz w:val="32"/>
        </w:rPr>
        <w:t>一览</w:t>
      </w:r>
      <w:r w:rsidRPr="009D291B">
        <w:rPr>
          <w:rFonts w:ascii="宋体" w:hAnsi="宋体" w:hint="eastAsia"/>
          <w:sz w:val="32"/>
        </w:rPr>
        <w:t>表</w:t>
      </w:r>
    </w:p>
    <w:p w:rsidR="000D29EA" w:rsidRPr="009D291B" w:rsidRDefault="00CB6FFA" w:rsidP="00C232F3">
      <w:pPr>
        <w:spacing w:line="360" w:lineRule="auto"/>
      </w:pPr>
      <w:r w:rsidRPr="009D291B">
        <w:rPr>
          <w:rFonts w:ascii="宋体" w:hAnsi="宋体" w:hint="eastAsia"/>
        </w:rPr>
        <w:t>项目名称：</w:t>
      </w:r>
      <w:r w:rsidR="00B45356">
        <w:rPr>
          <w:rFonts w:ascii="宋体" w:hAnsi="宋体" w:hint="eastAsia"/>
        </w:rPr>
        <w:t>中大化学与材料楼控制柜</w:t>
      </w:r>
      <w:r w:rsidR="00BB160D" w:rsidRPr="009D291B">
        <w:rPr>
          <w:rFonts w:ascii="宋体" w:hAnsi="宋体" w:hint="eastAsia"/>
        </w:rPr>
        <w:t>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1871"/>
        <w:gridCol w:w="4052"/>
      </w:tblGrid>
      <w:tr w:rsidR="000D29EA" w:rsidRPr="009D291B" w:rsidTr="003240A0">
        <w:trPr>
          <w:trHeight w:val="711"/>
          <w:jc w:val="center"/>
        </w:trPr>
        <w:tc>
          <w:tcPr>
            <w:tcW w:w="737" w:type="dxa"/>
            <w:vAlign w:val="center"/>
          </w:tcPr>
          <w:p w:rsidR="000D29EA" w:rsidRPr="009D291B" w:rsidRDefault="000D29EA" w:rsidP="003240A0">
            <w:pPr>
              <w:jc w:val="center"/>
              <w:rPr>
                <w:rFonts w:asciiTheme="minorEastAsia" w:hAnsiTheme="minorEastAsia"/>
                <w:bCs/>
                <w:sz w:val="24"/>
              </w:rPr>
            </w:pPr>
            <w:r w:rsidRPr="009D291B">
              <w:rPr>
                <w:rFonts w:asciiTheme="minorEastAsia" w:hAnsiTheme="minorEastAsia" w:hint="eastAsia"/>
                <w:bCs/>
                <w:sz w:val="24"/>
              </w:rPr>
              <w:t>序号</w:t>
            </w:r>
          </w:p>
        </w:tc>
        <w:tc>
          <w:tcPr>
            <w:tcW w:w="2268" w:type="dxa"/>
            <w:vAlign w:val="center"/>
          </w:tcPr>
          <w:p w:rsidR="000D29EA" w:rsidRPr="009D291B" w:rsidRDefault="000D29EA" w:rsidP="003240A0">
            <w:pPr>
              <w:jc w:val="center"/>
              <w:rPr>
                <w:rFonts w:asciiTheme="minorEastAsia" w:hAnsiTheme="minorEastAsia"/>
                <w:bCs/>
                <w:sz w:val="24"/>
              </w:rPr>
            </w:pPr>
            <w:r w:rsidRPr="009D291B">
              <w:rPr>
                <w:rFonts w:asciiTheme="minorEastAsia" w:hAnsiTheme="minorEastAsia" w:hint="eastAsia"/>
                <w:bCs/>
                <w:sz w:val="24"/>
              </w:rPr>
              <w:t>内容</w:t>
            </w:r>
          </w:p>
        </w:tc>
        <w:tc>
          <w:tcPr>
            <w:tcW w:w="5923" w:type="dxa"/>
            <w:gridSpan w:val="2"/>
            <w:vAlign w:val="center"/>
          </w:tcPr>
          <w:p w:rsidR="000D29EA" w:rsidRPr="009D291B" w:rsidRDefault="000D29EA" w:rsidP="003240A0">
            <w:pPr>
              <w:jc w:val="center"/>
              <w:rPr>
                <w:rFonts w:asciiTheme="minorEastAsia" w:hAnsiTheme="minorEastAsia"/>
                <w:bCs/>
                <w:sz w:val="24"/>
              </w:rPr>
            </w:pPr>
            <w:r w:rsidRPr="009D291B">
              <w:rPr>
                <w:rFonts w:asciiTheme="minorEastAsia" w:hAnsiTheme="minorEastAsia" w:hint="eastAsia"/>
                <w:bCs/>
                <w:sz w:val="24"/>
              </w:rPr>
              <w:t>投标价（单位：人民币元）</w:t>
            </w:r>
          </w:p>
        </w:tc>
      </w:tr>
      <w:tr w:rsidR="00505654" w:rsidRPr="009D291B" w:rsidTr="0005005F">
        <w:trPr>
          <w:trHeight w:val="706"/>
          <w:jc w:val="center"/>
        </w:trPr>
        <w:tc>
          <w:tcPr>
            <w:tcW w:w="737" w:type="dxa"/>
            <w:vMerge w:val="restart"/>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sz w:val="24"/>
              </w:rPr>
              <w:t>1</w:t>
            </w:r>
          </w:p>
        </w:tc>
        <w:tc>
          <w:tcPr>
            <w:tcW w:w="2268" w:type="dxa"/>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hint="eastAsia"/>
                <w:sz w:val="24"/>
              </w:rPr>
              <w:t>投标总价</w:t>
            </w:r>
          </w:p>
        </w:tc>
        <w:tc>
          <w:tcPr>
            <w:tcW w:w="5923" w:type="dxa"/>
            <w:gridSpan w:val="2"/>
            <w:vAlign w:val="center"/>
          </w:tcPr>
          <w:p w:rsidR="00505654" w:rsidRPr="009D291B" w:rsidRDefault="00505654" w:rsidP="003240A0">
            <w:pPr>
              <w:rPr>
                <w:rFonts w:asciiTheme="minorEastAsia" w:hAnsiTheme="minorEastAsia"/>
                <w:sz w:val="24"/>
              </w:rPr>
            </w:pPr>
            <w:r w:rsidRPr="009D291B">
              <w:rPr>
                <w:rFonts w:asciiTheme="minorEastAsia" w:hAnsiTheme="minorEastAsia" w:hint="eastAsia"/>
                <w:sz w:val="24"/>
              </w:rPr>
              <w:t>大写（含税）：</w:t>
            </w:r>
          </w:p>
          <w:p w:rsidR="00505654" w:rsidRPr="009D291B" w:rsidRDefault="00505654" w:rsidP="003240A0">
            <w:pPr>
              <w:rPr>
                <w:rFonts w:asciiTheme="minorEastAsia" w:hAnsiTheme="minorEastAsia"/>
                <w:sz w:val="24"/>
              </w:rPr>
            </w:pPr>
            <w:r w:rsidRPr="009D291B">
              <w:rPr>
                <w:rFonts w:asciiTheme="minorEastAsia" w:hAnsiTheme="minorEastAsia" w:hint="eastAsia"/>
                <w:sz w:val="24"/>
              </w:rPr>
              <w:t>小写（含税）：</w:t>
            </w:r>
          </w:p>
        </w:tc>
      </w:tr>
      <w:tr w:rsidR="00505654" w:rsidRPr="009D291B" w:rsidTr="003240A0">
        <w:trPr>
          <w:trHeight w:val="835"/>
          <w:jc w:val="center"/>
        </w:trPr>
        <w:tc>
          <w:tcPr>
            <w:tcW w:w="737" w:type="dxa"/>
            <w:vMerge/>
            <w:vAlign w:val="center"/>
          </w:tcPr>
          <w:p w:rsidR="00505654" w:rsidRPr="009D291B" w:rsidRDefault="00505654" w:rsidP="003240A0">
            <w:pPr>
              <w:jc w:val="center"/>
              <w:rPr>
                <w:rFonts w:asciiTheme="minorEastAsia" w:hAnsiTheme="minorEastAsia"/>
                <w:sz w:val="24"/>
              </w:rPr>
            </w:pPr>
          </w:p>
        </w:tc>
        <w:tc>
          <w:tcPr>
            <w:tcW w:w="2268" w:type="dxa"/>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hint="eastAsia"/>
                <w:sz w:val="24"/>
              </w:rPr>
              <w:t>其中不含税总价</w:t>
            </w:r>
          </w:p>
        </w:tc>
        <w:tc>
          <w:tcPr>
            <w:tcW w:w="5923" w:type="dxa"/>
            <w:gridSpan w:val="2"/>
            <w:vAlign w:val="center"/>
          </w:tcPr>
          <w:p w:rsidR="00505654" w:rsidRPr="009D291B" w:rsidRDefault="00505654" w:rsidP="00505654">
            <w:pPr>
              <w:rPr>
                <w:rFonts w:asciiTheme="minorEastAsia" w:hAnsiTheme="minorEastAsia"/>
                <w:sz w:val="24"/>
              </w:rPr>
            </w:pPr>
            <w:r w:rsidRPr="009D291B">
              <w:rPr>
                <w:rFonts w:asciiTheme="minorEastAsia" w:hAnsiTheme="minorEastAsia" w:hint="eastAsia"/>
                <w:sz w:val="24"/>
              </w:rPr>
              <w:t>大写：</w:t>
            </w:r>
          </w:p>
          <w:p w:rsidR="00505654" w:rsidRPr="009D291B" w:rsidRDefault="00505654" w:rsidP="00505654">
            <w:pPr>
              <w:rPr>
                <w:rFonts w:asciiTheme="minorEastAsia" w:hAnsiTheme="minorEastAsia"/>
                <w:sz w:val="24"/>
              </w:rPr>
            </w:pPr>
            <w:r w:rsidRPr="009D291B">
              <w:rPr>
                <w:rFonts w:asciiTheme="minorEastAsia" w:hAnsiTheme="minorEastAsia" w:hint="eastAsia"/>
                <w:sz w:val="24"/>
              </w:rPr>
              <w:t>小写：</w:t>
            </w:r>
          </w:p>
        </w:tc>
      </w:tr>
      <w:tr w:rsidR="000D29EA" w:rsidRPr="009D291B" w:rsidTr="0005005F">
        <w:trPr>
          <w:trHeight w:val="461"/>
          <w:jc w:val="center"/>
        </w:trPr>
        <w:tc>
          <w:tcPr>
            <w:tcW w:w="737" w:type="dxa"/>
            <w:vAlign w:val="center"/>
          </w:tcPr>
          <w:p w:rsidR="000D29EA" w:rsidRPr="009D291B" w:rsidRDefault="000D29EA" w:rsidP="003240A0">
            <w:pPr>
              <w:jc w:val="center"/>
              <w:rPr>
                <w:rFonts w:asciiTheme="minorEastAsia" w:hAnsiTheme="minorEastAsia"/>
                <w:sz w:val="24"/>
              </w:rPr>
            </w:pPr>
            <w:r w:rsidRPr="009D291B">
              <w:rPr>
                <w:rFonts w:asciiTheme="minorEastAsia" w:hAnsiTheme="minorEastAsia"/>
                <w:sz w:val="24"/>
              </w:rPr>
              <w:t>2</w:t>
            </w:r>
          </w:p>
        </w:tc>
        <w:tc>
          <w:tcPr>
            <w:tcW w:w="2268" w:type="dxa"/>
            <w:vAlign w:val="center"/>
          </w:tcPr>
          <w:p w:rsidR="000D29EA" w:rsidRPr="009D291B" w:rsidRDefault="000D29EA" w:rsidP="003240A0">
            <w:pPr>
              <w:jc w:val="center"/>
              <w:rPr>
                <w:rFonts w:asciiTheme="minorEastAsia" w:hAnsiTheme="minorEastAsia"/>
                <w:sz w:val="24"/>
              </w:rPr>
            </w:pPr>
            <w:r w:rsidRPr="009D291B">
              <w:rPr>
                <w:rFonts w:asciiTheme="minorEastAsia" w:hAnsiTheme="minorEastAsia" w:hint="eastAsia"/>
                <w:sz w:val="24"/>
              </w:rPr>
              <w:t>投标工期</w:t>
            </w:r>
          </w:p>
        </w:tc>
        <w:tc>
          <w:tcPr>
            <w:tcW w:w="5923" w:type="dxa"/>
            <w:gridSpan w:val="2"/>
            <w:vAlign w:val="center"/>
          </w:tcPr>
          <w:p w:rsidR="000D29EA" w:rsidRPr="009D291B" w:rsidRDefault="000D29EA" w:rsidP="003240A0">
            <w:pPr>
              <w:jc w:val="center"/>
              <w:rPr>
                <w:rFonts w:asciiTheme="minorEastAsia" w:hAnsiTheme="minorEastAsia"/>
                <w:sz w:val="24"/>
              </w:rPr>
            </w:pPr>
          </w:p>
        </w:tc>
      </w:tr>
      <w:tr w:rsidR="000D29EA" w:rsidRPr="009D291B" w:rsidTr="0005005F">
        <w:trPr>
          <w:trHeight w:val="410"/>
          <w:jc w:val="center"/>
        </w:trPr>
        <w:tc>
          <w:tcPr>
            <w:tcW w:w="737" w:type="dxa"/>
            <w:vAlign w:val="center"/>
          </w:tcPr>
          <w:p w:rsidR="000D29EA" w:rsidRPr="009D291B" w:rsidRDefault="000D29EA" w:rsidP="003240A0">
            <w:pPr>
              <w:jc w:val="center"/>
              <w:rPr>
                <w:rFonts w:asciiTheme="minorEastAsia" w:hAnsiTheme="minorEastAsia"/>
                <w:sz w:val="24"/>
              </w:rPr>
            </w:pPr>
            <w:r w:rsidRPr="009D291B">
              <w:rPr>
                <w:rFonts w:asciiTheme="minorEastAsia" w:hAnsiTheme="minorEastAsia"/>
                <w:sz w:val="24"/>
              </w:rPr>
              <w:t>3</w:t>
            </w:r>
          </w:p>
        </w:tc>
        <w:tc>
          <w:tcPr>
            <w:tcW w:w="2268" w:type="dxa"/>
            <w:vAlign w:val="center"/>
          </w:tcPr>
          <w:p w:rsidR="000D29EA" w:rsidRPr="009D291B" w:rsidRDefault="000D29EA" w:rsidP="003240A0">
            <w:pPr>
              <w:jc w:val="center"/>
              <w:rPr>
                <w:rFonts w:asciiTheme="minorEastAsia" w:hAnsiTheme="minorEastAsia"/>
                <w:sz w:val="24"/>
              </w:rPr>
            </w:pPr>
            <w:r w:rsidRPr="009D291B">
              <w:rPr>
                <w:rFonts w:asciiTheme="minorEastAsia" w:hAnsiTheme="minorEastAsia" w:hint="eastAsia"/>
                <w:sz w:val="24"/>
              </w:rPr>
              <w:t>质保期</w:t>
            </w:r>
          </w:p>
        </w:tc>
        <w:tc>
          <w:tcPr>
            <w:tcW w:w="5923" w:type="dxa"/>
            <w:gridSpan w:val="2"/>
            <w:vAlign w:val="center"/>
          </w:tcPr>
          <w:p w:rsidR="000D29EA" w:rsidRPr="009D291B" w:rsidRDefault="000D29EA" w:rsidP="003240A0">
            <w:pPr>
              <w:jc w:val="center"/>
              <w:rPr>
                <w:rFonts w:asciiTheme="minorEastAsia" w:hAnsiTheme="minorEastAsia"/>
                <w:sz w:val="24"/>
              </w:rPr>
            </w:pPr>
          </w:p>
        </w:tc>
      </w:tr>
      <w:tr w:rsidR="00505654" w:rsidRPr="009D291B" w:rsidTr="003240A0">
        <w:trPr>
          <w:trHeight w:val="417"/>
          <w:jc w:val="center"/>
        </w:trPr>
        <w:tc>
          <w:tcPr>
            <w:tcW w:w="737" w:type="dxa"/>
            <w:vMerge w:val="restart"/>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sz w:val="24"/>
              </w:rPr>
              <w:t>4</w:t>
            </w:r>
          </w:p>
        </w:tc>
        <w:tc>
          <w:tcPr>
            <w:tcW w:w="2268" w:type="dxa"/>
            <w:vMerge w:val="restart"/>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hint="eastAsia"/>
                <w:sz w:val="24"/>
              </w:rPr>
              <w:t>项目负责人</w:t>
            </w:r>
          </w:p>
        </w:tc>
        <w:tc>
          <w:tcPr>
            <w:tcW w:w="1871" w:type="dxa"/>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hint="eastAsia"/>
                <w:sz w:val="24"/>
              </w:rPr>
              <w:t>姓名</w:t>
            </w:r>
          </w:p>
        </w:tc>
        <w:tc>
          <w:tcPr>
            <w:tcW w:w="4052" w:type="dxa"/>
            <w:vAlign w:val="center"/>
          </w:tcPr>
          <w:p w:rsidR="00505654" w:rsidRPr="009D291B" w:rsidRDefault="00505654" w:rsidP="003240A0">
            <w:pPr>
              <w:jc w:val="center"/>
              <w:rPr>
                <w:rFonts w:asciiTheme="minorEastAsia" w:hAnsiTheme="minorEastAsia"/>
                <w:sz w:val="24"/>
              </w:rPr>
            </w:pPr>
          </w:p>
        </w:tc>
      </w:tr>
      <w:tr w:rsidR="00505654" w:rsidRPr="009D291B" w:rsidTr="003240A0">
        <w:trPr>
          <w:trHeight w:val="417"/>
          <w:jc w:val="center"/>
        </w:trPr>
        <w:tc>
          <w:tcPr>
            <w:tcW w:w="737" w:type="dxa"/>
            <w:vMerge/>
            <w:vAlign w:val="center"/>
          </w:tcPr>
          <w:p w:rsidR="00505654" w:rsidRPr="009D291B" w:rsidRDefault="00505654" w:rsidP="003240A0">
            <w:pPr>
              <w:jc w:val="center"/>
              <w:rPr>
                <w:rFonts w:asciiTheme="minorEastAsia" w:hAnsiTheme="minorEastAsia"/>
                <w:sz w:val="24"/>
              </w:rPr>
            </w:pPr>
          </w:p>
        </w:tc>
        <w:tc>
          <w:tcPr>
            <w:tcW w:w="2268" w:type="dxa"/>
            <w:vMerge/>
            <w:vAlign w:val="center"/>
          </w:tcPr>
          <w:p w:rsidR="00505654" w:rsidRPr="009D291B" w:rsidRDefault="00505654" w:rsidP="003240A0">
            <w:pPr>
              <w:jc w:val="center"/>
              <w:rPr>
                <w:rFonts w:asciiTheme="minorEastAsia" w:hAnsiTheme="minorEastAsia"/>
                <w:sz w:val="24"/>
              </w:rPr>
            </w:pPr>
          </w:p>
        </w:tc>
        <w:tc>
          <w:tcPr>
            <w:tcW w:w="1871" w:type="dxa"/>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hint="eastAsia"/>
                <w:sz w:val="24"/>
              </w:rPr>
              <w:t>职称</w:t>
            </w:r>
          </w:p>
        </w:tc>
        <w:tc>
          <w:tcPr>
            <w:tcW w:w="4052" w:type="dxa"/>
            <w:vAlign w:val="center"/>
          </w:tcPr>
          <w:p w:rsidR="00505654" w:rsidRPr="009D291B" w:rsidRDefault="00505654" w:rsidP="003240A0">
            <w:pPr>
              <w:jc w:val="center"/>
              <w:rPr>
                <w:rFonts w:asciiTheme="minorEastAsia" w:hAnsiTheme="minorEastAsia"/>
                <w:sz w:val="24"/>
              </w:rPr>
            </w:pPr>
          </w:p>
        </w:tc>
      </w:tr>
      <w:tr w:rsidR="00505654" w:rsidRPr="009D291B" w:rsidTr="003240A0">
        <w:trPr>
          <w:trHeight w:val="417"/>
          <w:jc w:val="center"/>
        </w:trPr>
        <w:tc>
          <w:tcPr>
            <w:tcW w:w="737" w:type="dxa"/>
            <w:vMerge/>
            <w:vAlign w:val="center"/>
          </w:tcPr>
          <w:p w:rsidR="00505654" w:rsidRPr="009D291B" w:rsidRDefault="00505654" w:rsidP="003240A0">
            <w:pPr>
              <w:jc w:val="center"/>
              <w:rPr>
                <w:rFonts w:asciiTheme="minorEastAsia" w:hAnsiTheme="minorEastAsia"/>
                <w:sz w:val="24"/>
              </w:rPr>
            </w:pPr>
          </w:p>
        </w:tc>
        <w:tc>
          <w:tcPr>
            <w:tcW w:w="2268" w:type="dxa"/>
            <w:vMerge/>
            <w:vAlign w:val="center"/>
          </w:tcPr>
          <w:p w:rsidR="00505654" w:rsidRPr="009D291B" w:rsidRDefault="00505654" w:rsidP="003240A0">
            <w:pPr>
              <w:jc w:val="center"/>
              <w:rPr>
                <w:rFonts w:asciiTheme="minorEastAsia" w:hAnsiTheme="minorEastAsia"/>
                <w:sz w:val="24"/>
              </w:rPr>
            </w:pPr>
          </w:p>
        </w:tc>
        <w:tc>
          <w:tcPr>
            <w:tcW w:w="1871" w:type="dxa"/>
            <w:vAlign w:val="center"/>
          </w:tcPr>
          <w:p w:rsidR="00505654" w:rsidRPr="009D291B" w:rsidRDefault="00505654" w:rsidP="003240A0">
            <w:pPr>
              <w:jc w:val="center"/>
              <w:rPr>
                <w:rFonts w:asciiTheme="minorEastAsia" w:hAnsiTheme="minorEastAsia"/>
                <w:sz w:val="24"/>
              </w:rPr>
            </w:pPr>
            <w:r w:rsidRPr="009D291B">
              <w:rPr>
                <w:rFonts w:asciiTheme="minorEastAsia" w:hAnsiTheme="minorEastAsia" w:hint="eastAsia"/>
                <w:sz w:val="24"/>
              </w:rPr>
              <w:t>联系电话</w:t>
            </w:r>
          </w:p>
        </w:tc>
        <w:tc>
          <w:tcPr>
            <w:tcW w:w="4052" w:type="dxa"/>
            <w:vAlign w:val="center"/>
          </w:tcPr>
          <w:p w:rsidR="00505654" w:rsidRPr="009D291B" w:rsidRDefault="00505654" w:rsidP="003240A0">
            <w:pPr>
              <w:jc w:val="center"/>
              <w:rPr>
                <w:rFonts w:asciiTheme="minorEastAsia" w:hAnsiTheme="minorEastAsia"/>
                <w:sz w:val="24"/>
              </w:rPr>
            </w:pPr>
          </w:p>
        </w:tc>
      </w:tr>
    </w:tbl>
    <w:p w:rsidR="00505654" w:rsidRPr="009D291B" w:rsidRDefault="00505654" w:rsidP="00505654">
      <w:pPr>
        <w:spacing w:line="360" w:lineRule="auto"/>
        <w:ind w:firstLine="440"/>
        <w:rPr>
          <w:rFonts w:hAnsi="宋体"/>
        </w:rPr>
      </w:pPr>
      <w:r w:rsidRPr="009D291B">
        <w:rPr>
          <w:rFonts w:hAnsi="宋体" w:hint="eastAsia"/>
        </w:rPr>
        <w:t>注：（</w:t>
      </w:r>
      <w:r w:rsidRPr="009D291B">
        <w:rPr>
          <w:rFonts w:hAnsi="宋体" w:hint="eastAsia"/>
        </w:rPr>
        <w:t>1</w:t>
      </w:r>
      <w:r w:rsidRPr="009D291B">
        <w:rPr>
          <w:rFonts w:hAnsi="宋体" w:hint="eastAsia"/>
        </w:rPr>
        <w:t>）投标总价为人民币报价。</w:t>
      </w:r>
    </w:p>
    <w:p w:rsidR="00505654" w:rsidRPr="009D291B" w:rsidRDefault="00505654" w:rsidP="00505654">
      <w:pPr>
        <w:pStyle w:val="10"/>
        <w:spacing w:line="360" w:lineRule="auto"/>
        <w:rPr>
          <w:rFonts w:ascii="宋体" w:hAnsi="宋体"/>
          <w:sz w:val="24"/>
        </w:rPr>
      </w:pPr>
      <w:r w:rsidRPr="009D291B">
        <w:rPr>
          <w:rFonts w:hAnsi="宋体" w:hint="eastAsia"/>
        </w:rPr>
        <w:t>（</w:t>
      </w:r>
      <w:r w:rsidRPr="009D291B">
        <w:rPr>
          <w:rFonts w:hAnsi="宋体" w:hint="eastAsia"/>
        </w:rPr>
        <w:t>2</w:t>
      </w:r>
      <w:r w:rsidRPr="009D291B">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505654" w:rsidRPr="009D291B" w:rsidRDefault="00505654" w:rsidP="00505654">
      <w:pPr>
        <w:tabs>
          <w:tab w:val="left" w:pos="8364"/>
        </w:tabs>
        <w:spacing w:line="360" w:lineRule="auto"/>
        <w:ind w:firstLine="440"/>
        <w:rPr>
          <w:rFonts w:hAnsi="宋体"/>
        </w:rPr>
      </w:pPr>
      <w:r w:rsidRPr="009D291B">
        <w:rPr>
          <w:rFonts w:hAnsi="宋体" w:hint="eastAsia"/>
        </w:rPr>
        <w:t>（</w:t>
      </w:r>
      <w:r w:rsidRPr="009D291B">
        <w:rPr>
          <w:rFonts w:hAnsi="宋体" w:hint="eastAsia"/>
        </w:rPr>
        <w:t>3</w:t>
      </w:r>
      <w:r w:rsidRPr="009D291B">
        <w:rPr>
          <w:rFonts w:hAnsi="宋体" w:hint="eastAsia"/>
        </w:rPr>
        <w:t>）若用小写表示的金额和用大写表示的金额不一致，以大写表示的金额为准。</w:t>
      </w:r>
    </w:p>
    <w:p w:rsidR="00505654" w:rsidRPr="009D291B" w:rsidRDefault="00505654" w:rsidP="009D291B">
      <w:pPr>
        <w:spacing w:beforeLines="30" w:before="93" w:line="400" w:lineRule="exact"/>
        <w:ind w:firstLineChars="1800" w:firstLine="3780"/>
        <w:rPr>
          <w:rFonts w:hAnsi="宋体"/>
        </w:rPr>
      </w:pPr>
      <w:r w:rsidRPr="009D291B">
        <w:rPr>
          <w:rFonts w:hAnsi="宋体" w:hint="eastAsia"/>
        </w:rPr>
        <w:t>供应商名称（盖章）：</w:t>
      </w:r>
    </w:p>
    <w:p w:rsidR="00505654" w:rsidRPr="009D291B" w:rsidRDefault="00505654" w:rsidP="00505654">
      <w:pPr>
        <w:rPr>
          <w:rFonts w:hAnsi="宋体"/>
        </w:rPr>
      </w:pPr>
    </w:p>
    <w:p w:rsidR="00A47F45" w:rsidRPr="009D291B" w:rsidRDefault="00505654" w:rsidP="009D291B">
      <w:pPr>
        <w:spacing w:beforeLines="30" w:before="93" w:line="400" w:lineRule="exact"/>
        <w:ind w:firstLineChars="2000" w:firstLine="4200"/>
        <w:rPr>
          <w:sz w:val="24"/>
        </w:rPr>
      </w:pPr>
      <w:r w:rsidRPr="009D291B">
        <w:rPr>
          <w:rFonts w:hAnsi="宋体" w:hint="eastAsia"/>
        </w:rPr>
        <w:t>日期：年月日</w:t>
      </w:r>
    </w:p>
    <w:p w:rsidR="007D5B14" w:rsidRPr="009D291B" w:rsidRDefault="007D5B14">
      <w:pPr>
        <w:spacing w:line="360" w:lineRule="auto"/>
        <w:ind w:firstLineChars="2250" w:firstLine="5400"/>
        <w:rPr>
          <w:sz w:val="24"/>
        </w:rPr>
      </w:pPr>
    </w:p>
    <w:p w:rsidR="00B45356" w:rsidRDefault="00B45356">
      <w:pPr>
        <w:widowControl/>
        <w:jc w:val="left"/>
        <w:rPr>
          <w:rFonts w:ascii="宋体" w:hAnsi="宋体"/>
          <w:sz w:val="32"/>
        </w:rPr>
      </w:pPr>
      <w:r>
        <w:rPr>
          <w:rFonts w:ascii="宋体" w:hAnsi="宋体"/>
          <w:sz w:val="32"/>
        </w:rPr>
        <w:br w:type="page"/>
      </w:r>
    </w:p>
    <w:p w:rsidR="007D5B14" w:rsidRPr="009D291B" w:rsidRDefault="007D5B14" w:rsidP="009D291B">
      <w:pPr>
        <w:widowControl/>
        <w:jc w:val="left"/>
        <w:rPr>
          <w:rFonts w:ascii="宋体" w:hAnsi="宋体"/>
          <w:sz w:val="32"/>
        </w:rPr>
      </w:pPr>
      <w:r w:rsidRPr="009D291B">
        <w:rPr>
          <w:rFonts w:ascii="宋体" w:hAnsi="宋体" w:hint="eastAsia"/>
          <w:sz w:val="32"/>
        </w:rPr>
        <w:lastRenderedPageBreak/>
        <w:t>附件2.2</w:t>
      </w:r>
    </w:p>
    <w:p w:rsidR="00A47F45" w:rsidRPr="009D291B" w:rsidRDefault="00A47F45" w:rsidP="00A47F45">
      <w:pPr>
        <w:spacing w:line="360" w:lineRule="auto"/>
        <w:jc w:val="center"/>
        <w:rPr>
          <w:rFonts w:ascii="宋体" w:hAnsi="宋体"/>
          <w:sz w:val="32"/>
        </w:rPr>
      </w:pPr>
      <w:r w:rsidRPr="009D291B">
        <w:rPr>
          <w:rFonts w:ascii="宋体" w:hAnsi="宋体" w:hint="eastAsia"/>
          <w:sz w:val="32"/>
        </w:rPr>
        <w:t>报价明细表</w:t>
      </w:r>
    </w:p>
    <w:p w:rsidR="00AE70B9" w:rsidRPr="009D291B" w:rsidRDefault="00AE70B9" w:rsidP="00AE70B9">
      <w:pPr>
        <w:spacing w:line="360" w:lineRule="auto"/>
        <w:jc w:val="left"/>
        <w:rPr>
          <w:rFonts w:ascii="宋体" w:hAnsi="宋体"/>
          <w:sz w:val="32"/>
        </w:rPr>
      </w:pPr>
      <w:r w:rsidRPr="009D291B">
        <w:rPr>
          <w:rFonts w:ascii="宋体" w:hAnsi="宋体" w:hint="eastAsia"/>
        </w:rPr>
        <w:t>项目名称：</w:t>
      </w:r>
      <w:r w:rsidR="00B45356">
        <w:rPr>
          <w:rFonts w:ascii="宋体" w:hAnsi="宋体" w:hint="eastAsia"/>
        </w:rPr>
        <w:t>中大化学与材料楼控制柜</w:t>
      </w:r>
      <w:r w:rsidR="00B45356" w:rsidRPr="009D291B">
        <w:rPr>
          <w:rFonts w:ascii="宋体" w:hAnsi="宋体" w:hint="eastAsia"/>
        </w:rPr>
        <w:t>采购</w:t>
      </w:r>
    </w:p>
    <w:tbl>
      <w:tblPr>
        <w:tblW w:w="10685" w:type="dxa"/>
        <w:tblInd w:w="-1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81"/>
        <w:gridCol w:w="1490"/>
        <w:gridCol w:w="1134"/>
        <w:gridCol w:w="567"/>
        <w:gridCol w:w="517"/>
        <w:gridCol w:w="939"/>
        <w:gridCol w:w="1262"/>
        <w:gridCol w:w="892"/>
        <w:gridCol w:w="892"/>
        <w:gridCol w:w="902"/>
      </w:tblGrid>
      <w:tr w:rsidR="00AE70B9" w:rsidRPr="009D291B" w:rsidTr="00FE6BCD">
        <w:tc>
          <w:tcPr>
            <w:tcW w:w="709" w:type="dxa"/>
            <w:vAlign w:val="center"/>
          </w:tcPr>
          <w:p w:rsidR="00AE70B9" w:rsidRPr="009D291B" w:rsidRDefault="00AE70B9" w:rsidP="00C232F3">
            <w:pPr>
              <w:spacing w:line="400" w:lineRule="exact"/>
              <w:jc w:val="left"/>
              <w:rPr>
                <w:rFonts w:ascii="宋体" w:hAnsi="宋体" w:cs="宋体"/>
                <w:b/>
                <w:bCs/>
                <w:sz w:val="18"/>
                <w:szCs w:val="18"/>
              </w:rPr>
            </w:pPr>
            <w:r w:rsidRPr="009D291B">
              <w:rPr>
                <w:rFonts w:ascii="宋体" w:hAnsi="宋体" w:cs="宋体" w:hint="eastAsia"/>
                <w:b/>
                <w:bCs/>
                <w:sz w:val="18"/>
                <w:szCs w:val="18"/>
              </w:rPr>
              <w:t>序号</w:t>
            </w:r>
          </w:p>
        </w:tc>
        <w:tc>
          <w:tcPr>
            <w:tcW w:w="1381" w:type="dxa"/>
            <w:vAlign w:val="center"/>
          </w:tcPr>
          <w:p w:rsidR="00AE70B9" w:rsidRPr="009D291B" w:rsidRDefault="00AE70B9" w:rsidP="00AE70B9">
            <w:pPr>
              <w:spacing w:line="400" w:lineRule="exact"/>
              <w:jc w:val="center"/>
              <w:rPr>
                <w:rFonts w:ascii="宋体" w:hAnsi="宋体" w:cs="宋体"/>
                <w:b/>
                <w:sz w:val="18"/>
                <w:szCs w:val="18"/>
              </w:rPr>
            </w:pPr>
            <w:r w:rsidRPr="009D291B">
              <w:rPr>
                <w:rFonts w:ascii="宋体" w:hAnsi="宋体" w:cs="宋体" w:hint="eastAsia"/>
                <w:b/>
                <w:sz w:val="18"/>
                <w:szCs w:val="18"/>
              </w:rPr>
              <w:t>设备名称</w:t>
            </w:r>
          </w:p>
        </w:tc>
        <w:tc>
          <w:tcPr>
            <w:tcW w:w="1490" w:type="dxa"/>
            <w:vAlign w:val="center"/>
          </w:tcPr>
          <w:p w:rsidR="00AE70B9" w:rsidRPr="009D291B" w:rsidRDefault="00AE70B9" w:rsidP="00AE70B9">
            <w:pPr>
              <w:spacing w:line="400" w:lineRule="exact"/>
              <w:jc w:val="center"/>
              <w:rPr>
                <w:rFonts w:ascii="宋体" w:hAnsi="宋体" w:cs="宋体"/>
                <w:b/>
                <w:sz w:val="18"/>
                <w:szCs w:val="18"/>
              </w:rPr>
            </w:pPr>
            <w:r w:rsidRPr="009D291B">
              <w:rPr>
                <w:rFonts w:ascii="宋体" w:hAnsi="宋体" w:cs="宋体" w:hint="eastAsia"/>
                <w:b/>
                <w:sz w:val="18"/>
                <w:szCs w:val="18"/>
              </w:rPr>
              <w:t>规格型号</w:t>
            </w:r>
          </w:p>
        </w:tc>
        <w:tc>
          <w:tcPr>
            <w:tcW w:w="1134" w:type="dxa"/>
            <w:vAlign w:val="center"/>
          </w:tcPr>
          <w:p w:rsidR="00AE70B9" w:rsidRPr="009D291B" w:rsidRDefault="00A26D13" w:rsidP="00AE70B9">
            <w:pPr>
              <w:spacing w:line="400" w:lineRule="exact"/>
              <w:jc w:val="center"/>
              <w:rPr>
                <w:rFonts w:ascii="宋体" w:hAnsi="宋体"/>
                <w:b/>
                <w:sz w:val="18"/>
                <w:szCs w:val="18"/>
              </w:rPr>
            </w:pPr>
            <w:r w:rsidRPr="009D291B">
              <w:rPr>
                <w:rFonts w:ascii="宋体" w:hAnsi="宋体" w:hint="eastAsia"/>
                <w:b/>
                <w:sz w:val="18"/>
                <w:szCs w:val="18"/>
              </w:rPr>
              <w:t>品牌</w:t>
            </w:r>
          </w:p>
        </w:tc>
        <w:tc>
          <w:tcPr>
            <w:tcW w:w="567" w:type="dxa"/>
            <w:vAlign w:val="center"/>
          </w:tcPr>
          <w:p w:rsidR="00AE70B9" w:rsidRPr="009D291B" w:rsidRDefault="00AE70B9" w:rsidP="00AE70B9">
            <w:pPr>
              <w:spacing w:line="400" w:lineRule="exact"/>
              <w:jc w:val="center"/>
              <w:rPr>
                <w:rFonts w:ascii="宋体" w:hAnsi="宋体"/>
                <w:b/>
                <w:sz w:val="18"/>
                <w:szCs w:val="18"/>
              </w:rPr>
            </w:pPr>
            <w:r w:rsidRPr="009D291B">
              <w:rPr>
                <w:rFonts w:ascii="宋体" w:hAnsi="宋体" w:hint="eastAsia"/>
                <w:b/>
                <w:sz w:val="18"/>
                <w:szCs w:val="18"/>
              </w:rPr>
              <w:t>单位</w:t>
            </w:r>
          </w:p>
        </w:tc>
        <w:tc>
          <w:tcPr>
            <w:tcW w:w="517" w:type="dxa"/>
            <w:vAlign w:val="center"/>
          </w:tcPr>
          <w:p w:rsidR="00AE70B9" w:rsidRPr="009D291B" w:rsidRDefault="00AE70B9" w:rsidP="00AE70B9">
            <w:pPr>
              <w:spacing w:line="400" w:lineRule="exact"/>
              <w:jc w:val="center"/>
              <w:rPr>
                <w:rFonts w:ascii="宋体" w:hAnsi="宋体"/>
                <w:b/>
                <w:sz w:val="18"/>
                <w:szCs w:val="18"/>
              </w:rPr>
            </w:pPr>
            <w:r w:rsidRPr="009D291B">
              <w:rPr>
                <w:rFonts w:ascii="宋体" w:hAnsi="宋体" w:hint="eastAsia"/>
                <w:b/>
                <w:sz w:val="18"/>
                <w:szCs w:val="18"/>
              </w:rPr>
              <w:t>数量</w:t>
            </w:r>
          </w:p>
        </w:tc>
        <w:tc>
          <w:tcPr>
            <w:tcW w:w="939" w:type="dxa"/>
            <w:vAlign w:val="center"/>
          </w:tcPr>
          <w:p w:rsidR="00AE70B9" w:rsidRPr="009D291B" w:rsidRDefault="00AE70B9" w:rsidP="00AE70B9">
            <w:pPr>
              <w:spacing w:line="400" w:lineRule="exact"/>
              <w:jc w:val="center"/>
              <w:rPr>
                <w:rFonts w:ascii="宋体" w:hAnsi="宋体"/>
                <w:b/>
                <w:sz w:val="18"/>
                <w:szCs w:val="18"/>
              </w:rPr>
            </w:pPr>
            <w:r w:rsidRPr="009D291B">
              <w:rPr>
                <w:rFonts w:ascii="宋体" w:hAnsi="宋体" w:hint="eastAsia"/>
                <w:b/>
                <w:sz w:val="18"/>
                <w:szCs w:val="18"/>
              </w:rPr>
              <w:t>含税单价（元）</w:t>
            </w:r>
          </w:p>
        </w:tc>
        <w:tc>
          <w:tcPr>
            <w:tcW w:w="1262" w:type="dxa"/>
            <w:vAlign w:val="center"/>
          </w:tcPr>
          <w:p w:rsidR="00AE70B9" w:rsidRPr="009D291B" w:rsidRDefault="00AE70B9" w:rsidP="0095209D">
            <w:pPr>
              <w:spacing w:line="400" w:lineRule="exact"/>
              <w:jc w:val="center"/>
              <w:rPr>
                <w:rFonts w:ascii="宋体" w:hAnsi="宋体"/>
                <w:b/>
                <w:sz w:val="18"/>
                <w:szCs w:val="18"/>
              </w:rPr>
            </w:pPr>
            <w:r w:rsidRPr="009D291B">
              <w:rPr>
                <w:rFonts w:ascii="宋体" w:hAnsi="宋体" w:hint="eastAsia"/>
                <w:b/>
                <w:sz w:val="18"/>
                <w:szCs w:val="18"/>
              </w:rPr>
              <w:t>含税金额（元）</w:t>
            </w:r>
          </w:p>
        </w:tc>
        <w:tc>
          <w:tcPr>
            <w:tcW w:w="892" w:type="dxa"/>
          </w:tcPr>
          <w:p w:rsidR="00AE70B9" w:rsidRPr="009D291B" w:rsidRDefault="00AE70B9" w:rsidP="00AE70B9">
            <w:pPr>
              <w:spacing w:line="400" w:lineRule="exact"/>
              <w:jc w:val="center"/>
              <w:rPr>
                <w:rFonts w:ascii="宋体" w:hAnsi="宋体"/>
                <w:b/>
                <w:sz w:val="18"/>
                <w:szCs w:val="18"/>
              </w:rPr>
            </w:pPr>
            <w:r w:rsidRPr="009D291B">
              <w:rPr>
                <w:rFonts w:ascii="宋体" w:hAnsi="宋体" w:hint="eastAsia"/>
                <w:b/>
                <w:sz w:val="18"/>
                <w:szCs w:val="18"/>
              </w:rPr>
              <w:t>税率</w:t>
            </w:r>
          </w:p>
        </w:tc>
        <w:tc>
          <w:tcPr>
            <w:tcW w:w="892" w:type="dxa"/>
            <w:vAlign w:val="center"/>
          </w:tcPr>
          <w:p w:rsidR="00AE70B9" w:rsidRPr="009D291B" w:rsidRDefault="00AE70B9" w:rsidP="00AE70B9">
            <w:pPr>
              <w:spacing w:line="400" w:lineRule="exact"/>
              <w:jc w:val="center"/>
              <w:rPr>
                <w:rFonts w:ascii="宋体" w:hAnsi="宋体"/>
                <w:b/>
                <w:sz w:val="18"/>
                <w:szCs w:val="18"/>
              </w:rPr>
            </w:pPr>
            <w:r w:rsidRPr="009D291B">
              <w:rPr>
                <w:rFonts w:ascii="宋体" w:hAnsi="宋体" w:hint="eastAsia"/>
                <w:b/>
                <w:sz w:val="18"/>
                <w:szCs w:val="18"/>
              </w:rPr>
              <w:t>货期</w:t>
            </w:r>
          </w:p>
        </w:tc>
        <w:tc>
          <w:tcPr>
            <w:tcW w:w="902" w:type="dxa"/>
            <w:vAlign w:val="center"/>
          </w:tcPr>
          <w:p w:rsidR="00AE70B9" w:rsidRPr="009D291B" w:rsidRDefault="00AE70B9" w:rsidP="00AE70B9">
            <w:pPr>
              <w:spacing w:line="400" w:lineRule="exact"/>
              <w:jc w:val="center"/>
              <w:rPr>
                <w:rFonts w:ascii="宋体" w:hAnsi="宋体"/>
                <w:b/>
                <w:sz w:val="18"/>
                <w:szCs w:val="18"/>
              </w:rPr>
            </w:pPr>
            <w:r w:rsidRPr="009D291B">
              <w:rPr>
                <w:rFonts w:ascii="宋体" w:hAnsi="宋体" w:hint="eastAsia"/>
                <w:b/>
                <w:sz w:val="18"/>
                <w:szCs w:val="18"/>
              </w:rPr>
              <w:t>质保期</w:t>
            </w:r>
          </w:p>
        </w:tc>
      </w:tr>
      <w:tr w:rsidR="00E65094" w:rsidRPr="009D291B" w:rsidTr="00FE6BCD">
        <w:trPr>
          <w:trHeight w:val="752"/>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w:t>
            </w:r>
          </w:p>
        </w:tc>
        <w:tc>
          <w:tcPr>
            <w:tcW w:w="1381" w:type="dxa"/>
            <w:vAlign w:val="center"/>
          </w:tcPr>
          <w:p w:rsidR="00E65094" w:rsidRPr="009D291B" w:rsidRDefault="00E65094" w:rsidP="00976728">
            <w:pPr>
              <w:widowControl/>
              <w:rPr>
                <w:rFonts w:ascii="宋体" w:hAnsi="宋体" w:cs="宋体"/>
                <w:color w:val="000000"/>
                <w:kern w:val="0"/>
                <w:sz w:val="18"/>
                <w:szCs w:val="18"/>
              </w:rPr>
            </w:pPr>
            <w:r w:rsidRPr="00185416">
              <w:rPr>
                <w:rFonts w:ascii="宋体" w:hAnsi="宋体" w:cs="宋体" w:hint="eastAsia"/>
                <w:sz w:val="20"/>
                <w:szCs w:val="20"/>
              </w:rPr>
              <w:t>控制柜</w:t>
            </w:r>
            <w:r>
              <w:rPr>
                <w:rFonts w:ascii="宋体" w:hAnsi="宋体" w:cs="宋体" w:hint="eastAsia"/>
                <w:sz w:val="20"/>
                <w:szCs w:val="20"/>
              </w:rPr>
              <w:t>（序号2-25为内部配置）</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2200*800*800（H*W*D）</w:t>
            </w:r>
            <w:r w:rsidRPr="00185416">
              <w:rPr>
                <w:rFonts w:ascii="宋体" w:hAnsi="宋体" w:cs="宋体" w:hint="eastAsia"/>
                <w:sz w:val="20"/>
                <w:szCs w:val="20"/>
              </w:rPr>
              <w:br/>
              <w:t>不锈钢304 仿威图柜\定制 电缆下进下出型，前后门，配把手型门锁。不锈钢304材质</w:t>
            </w:r>
            <w:smartTag w:uri="urn:schemas-microsoft-com:office:smarttags" w:element="chmetcnv">
              <w:smartTagPr>
                <w:attr w:name="TCSC" w:val="0"/>
                <w:attr w:name="NumberType" w:val="1"/>
                <w:attr w:name="Negative" w:val="False"/>
                <w:attr w:name="HasSpace" w:val="False"/>
                <w:attr w:name="SourceValue" w:val="1.5"/>
                <w:attr w:name="UnitName" w:val="mm"/>
              </w:smartTagPr>
              <w:r w:rsidRPr="00185416">
                <w:rPr>
                  <w:rFonts w:ascii="宋体" w:hAnsi="宋体" w:cs="宋体" w:hint="eastAsia"/>
                  <w:sz w:val="20"/>
                  <w:szCs w:val="20"/>
                </w:rPr>
                <w:t>1.5mm</w:t>
              </w:r>
            </w:smartTag>
            <w:r w:rsidRPr="00185416">
              <w:rPr>
                <w:rFonts w:ascii="宋体" w:hAnsi="宋体" w:cs="宋体" w:hint="eastAsia"/>
                <w:sz w:val="20"/>
                <w:szCs w:val="20"/>
              </w:rPr>
              <w:t>厚，无风口，内部照明。</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国优</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r>
      <w:tr w:rsidR="00E65094" w:rsidRPr="009D291B" w:rsidTr="00FE6BCD">
        <w:trPr>
          <w:trHeight w:val="66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2</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电源模块</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6ES7507-0RA00-0AB0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r>
      <w:tr w:rsidR="00E65094" w:rsidRPr="009D291B" w:rsidTr="00FE6BCD">
        <w:trPr>
          <w:trHeight w:val="712"/>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3</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CPU模块</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6ES7513-1AL02-0AB0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r>
      <w:tr w:rsidR="00E65094" w:rsidRPr="009D291B" w:rsidTr="00FE6BCD">
        <w:trPr>
          <w:trHeight w:val="771"/>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4</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CPU存储卡</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6ES7954-8LC03-0AA0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5</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安装导轨</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6ES7590-1AB60-0AA0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6</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电源模块</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6EP7133-6AE00-0BN0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7</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接口模块</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6ES7155-6AU00-0CN0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8</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总线配适器</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6ES7193-6AR00-0AA0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lastRenderedPageBreak/>
              <w:t>9</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DI输入模块</w:t>
            </w:r>
          </w:p>
        </w:tc>
        <w:tc>
          <w:tcPr>
            <w:tcW w:w="1490" w:type="dxa"/>
            <w:vAlign w:val="center"/>
          </w:tcPr>
          <w:p w:rsidR="00E65094" w:rsidRPr="009D291B" w:rsidRDefault="00E65094" w:rsidP="00AE70B9">
            <w:pPr>
              <w:rPr>
                <w:rFonts w:ascii="宋体" w:hAnsi="宋体"/>
                <w:sz w:val="18"/>
                <w:szCs w:val="18"/>
              </w:rPr>
            </w:pPr>
            <w:r w:rsidRPr="00185416">
              <w:rPr>
                <w:rFonts w:ascii="宋体" w:hAnsi="宋体" w:cs="宋体" w:hint="eastAsia"/>
                <w:sz w:val="20"/>
                <w:szCs w:val="20"/>
              </w:rPr>
              <w:t>6ES7131-6BH01-0BA0</w:t>
            </w:r>
          </w:p>
        </w:tc>
        <w:tc>
          <w:tcPr>
            <w:tcW w:w="1134" w:type="dxa"/>
            <w:vAlign w:val="center"/>
          </w:tcPr>
          <w:p w:rsidR="00E65094" w:rsidRPr="009D291B" w:rsidRDefault="00E65094" w:rsidP="00AE70B9">
            <w:pPr>
              <w:jc w:val="center"/>
              <w:rPr>
                <w:rFonts w:ascii="宋体" w:hAnsi="宋体" w:cs="宋体"/>
                <w:bCs/>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3</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10</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DO输出模块</w:t>
            </w:r>
          </w:p>
        </w:tc>
        <w:tc>
          <w:tcPr>
            <w:tcW w:w="1490" w:type="dxa"/>
            <w:vAlign w:val="center"/>
          </w:tcPr>
          <w:p w:rsidR="00E65094" w:rsidRPr="009D291B" w:rsidRDefault="00E65094" w:rsidP="00AE70B9">
            <w:pPr>
              <w:rPr>
                <w:rFonts w:ascii="宋体" w:hAnsi="宋体"/>
                <w:sz w:val="18"/>
                <w:szCs w:val="18"/>
              </w:rPr>
            </w:pPr>
            <w:r w:rsidRPr="00185416">
              <w:rPr>
                <w:rFonts w:ascii="宋体" w:hAnsi="宋体" w:cs="宋体" w:hint="eastAsia"/>
                <w:sz w:val="20"/>
                <w:szCs w:val="20"/>
              </w:rPr>
              <w:t>6ES7131-6BH01-0BA0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2</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11</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AI输入模块</w:t>
            </w:r>
          </w:p>
        </w:tc>
        <w:tc>
          <w:tcPr>
            <w:tcW w:w="1490" w:type="dxa"/>
            <w:vAlign w:val="center"/>
          </w:tcPr>
          <w:p w:rsidR="00E65094" w:rsidRPr="009D291B" w:rsidRDefault="00E65094" w:rsidP="00AE70B9">
            <w:pPr>
              <w:rPr>
                <w:rFonts w:ascii="宋体" w:hAnsi="宋体"/>
                <w:sz w:val="18"/>
                <w:szCs w:val="18"/>
              </w:rPr>
            </w:pPr>
            <w:r w:rsidRPr="00185416">
              <w:rPr>
                <w:rFonts w:ascii="宋体" w:hAnsi="宋体" w:cs="宋体" w:hint="eastAsia"/>
                <w:sz w:val="20"/>
                <w:szCs w:val="20"/>
              </w:rPr>
              <w:t>6ES7134-6GF00-0AA1</w:t>
            </w:r>
          </w:p>
        </w:tc>
        <w:tc>
          <w:tcPr>
            <w:tcW w:w="1134" w:type="dxa"/>
            <w:vAlign w:val="center"/>
          </w:tcPr>
          <w:p w:rsidR="00E65094" w:rsidRPr="009D291B" w:rsidRDefault="00E65094" w:rsidP="00AE70B9">
            <w:pPr>
              <w:jc w:val="center"/>
              <w:rPr>
                <w:rFonts w:ascii="宋体" w:hAnsi="宋体" w:cs="宋体"/>
                <w:bCs/>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6</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12</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A0输入模块</w:t>
            </w:r>
          </w:p>
        </w:tc>
        <w:tc>
          <w:tcPr>
            <w:tcW w:w="1490" w:type="dxa"/>
            <w:vAlign w:val="center"/>
          </w:tcPr>
          <w:p w:rsidR="00E65094" w:rsidRPr="009D291B" w:rsidRDefault="00E65094" w:rsidP="00AE70B9">
            <w:pPr>
              <w:rPr>
                <w:rFonts w:ascii="宋体" w:hAnsi="宋体"/>
                <w:sz w:val="18"/>
                <w:szCs w:val="18"/>
              </w:rPr>
            </w:pPr>
            <w:r w:rsidRPr="00185416">
              <w:rPr>
                <w:rFonts w:ascii="宋体" w:hAnsi="宋体" w:cs="宋体" w:hint="eastAsia"/>
                <w:sz w:val="20"/>
                <w:szCs w:val="20"/>
              </w:rPr>
              <w:t>6ES7135-6HD00-0BA1</w:t>
            </w:r>
          </w:p>
        </w:tc>
        <w:tc>
          <w:tcPr>
            <w:tcW w:w="1134" w:type="dxa"/>
            <w:vAlign w:val="center"/>
          </w:tcPr>
          <w:p w:rsidR="00E65094" w:rsidRPr="009D291B" w:rsidRDefault="00E65094" w:rsidP="00AE70B9">
            <w:pPr>
              <w:jc w:val="center"/>
              <w:rPr>
                <w:rFonts w:ascii="宋体" w:hAnsi="宋体" w:cs="宋体"/>
                <w:bCs/>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2</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13</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通讯模块</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6ES7137-6AA00-0BA0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14</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基座单元</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6ES7193-6BP00-0DA0</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14</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15</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交换机</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6GK5308-2FL10-2AA3</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西门子</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16</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触摸屏</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MT8121IE</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威纶通</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48"/>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17</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隔离栅</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KL-F044-PPAA</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昆仑海岸</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kern w:val="0"/>
                <w:sz w:val="18"/>
                <w:szCs w:val="18"/>
              </w:rPr>
            </w:pPr>
            <w:r>
              <w:rPr>
                <w:rFonts w:ascii="宋体" w:hAnsi="宋体" w:cs="宋体" w:hint="eastAsia"/>
                <w:sz w:val="20"/>
                <w:szCs w:val="20"/>
              </w:rPr>
              <w:t>25</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26"/>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18</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网关</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185416">
              <w:rPr>
                <w:rFonts w:ascii="宋体" w:hAnsi="宋体" w:cs="宋体" w:hint="eastAsia"/>
                <w:sz w:val="20"/>
                <w:szCs w:val="20"/>
              </w:rPr>
              <w:t>XM4101PG-50CB</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旋思科技</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kern w:val="0"/>
                <w:sz w:val="18"/>
                <w:szCs w:val="18"/>
              </w:rPr>
            </w:pPr>
            <w:r w:rsidRPr="00185416">
              <w:rPr>
                <w:rFonts w:ascii="宋体" w:hAnsi="宋体" w:cs="宋体" w:hint="eastAsia"/>
                <w:sz w:val="20"/>
                <w:szCs w:val="20"/>
              </w:rPr>
              <w:t>2</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sz w:val="18"/>
                <w:szCs w:val="18"/>
              </w:rPr>
            </w:pPr>
          </w:p>
        </w:tc>
      </w:tr>
      <w:tr w:rsidR="00E65094" w:rsidRPr="009D291B" w:rsidTr="00FE6BCD">
        <w:trPr>
          <w:trHeight w:val="26"/>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19</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微型断路器</w:t>
            </w:r>
          </w:p>
        </w:tc>
        <w:tc>
          <w:tcPr>
            <w:tcW w:w="1490" w:type="dxa"/>
            <w:vAlign w:val="center"/>
          </w:tcPr>
          <w:p w:rsidR="00E65094" w:rsidRPr="009D291B" w:rsidRDefault="00E65094" w:rsidP="00AE70B9">
            <w:pPr>
              <w:widowControl/>
              <w:jc w:val="left"/>
              <w:rPr>
                <w:rFonts w:ascii="宋体" w:hAnsi="宋体" w:cs="宋体"/>
                <w:kern w:val="0"/>
                <w:sz w:val="18"/>
                <w:szCs w:val="18"/>
              </w:rPr>
            </w:pPr>
            <w:r w:rsidRPr="00185416">
              <w:rPr>
                <w:rFonts w:ascii="宋体" w:hAnsi="宋体" w:cs="宋体" w:hint="eastAsia"/>
                <w:sz w:val="20"/>
                <w:szCs w:val="20"/>
              </w:rPr>
              <w:t>iC65N-C</w:t>
            </w:r>
            <w:smartTag w:uri="urn:schemas-microsoft-com:office:smarttags" w:element="chmetcnv">
              <w:smartTagPr>
                <w:attr w:name="TCSC" w:val="0"/>
                <w:attr w:name="NumberType" w:val="1"/>
                <w:attr w:name="Negative" w:val="False"/>
                <w:attr w:name="HasSpace" w:val="False"/>
                <w:attr w:name="SourceValue" w:val="20"/>
                <w:attr w:name="UnitName" w:val="a"/>
              </w:smartTagPr>
              <w:r w:rsidRPr="00185416">
                <w:rPr>
                  <w:rFonts w:ascii="宋体" w:hAnsi="宋体" w:cs="宋体" w:hint="eastAsia"/>
                  <w:sz w:val="20"/>
                  <w:szCs w:val="20"/>
                </w:rPr>
                <w:t>20A</w:t>
              </w:r>
            </w:smartTag>
            <w:r w:rsidRPr="00185416">
              <w:rPr>
                <w:rFonts w:ascii="宋体" w:hAnsi="宋体" w:cs="宋体" w:hint="eastAsia"/>
                <w:sz w:val="20"/>
                <w:szCs w:val="20"/>
              </w:rPr>
              <w:t>/2P</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施耐德</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2</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26"/>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20</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浪涌保护器</w:t>
            </w:r>
          </w:p>
        </w:tc>
        <w:tc>
          <w:tcPr>
            <w:tcW w:w="1490" w:type="dxa"/>
            <w:vAlign w:val="center"/>
          </w:tcPr>
          <w:p w:rsidR="00E65094" w:rsidRPr="009D291B" w:rsidRDefault="00E65094" w:rsidP="00AE70B9">
            <w:pPr>
              <w:widowControl/>
              <w:jc w:val="left"/>
              <w:rPr>
                <w:rFonts w:ascii="宋体" w:hAnsi="宋体"/>
                <w:sz w:val="18"/>
                <w:szCs w:val="18"/>
              </w:rPr>
            </w:pPr>
            <w:r w:rsidRPr="00185416">
              <w:rPr>
                <w:rFonts w:ascii="宋体" w:hAnsi="宋体" w:cs="宋体" w:hint="eastAsia"/>
                <w:sz w:val="20"/>
                <w:szCs w:val="20"/>
              </w:rPr>
              <w:t>2P 20KA</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国优</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26"/>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lastRenderedPageBreak/>
              <w:t>21</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开关电源</w:t>
            </w:r>
          </w:p>
        </w:tc>
        <w:tc>
          <w:tcPr>
            <w:tcW w:w="1490" w:type="dxa"/>
            <w:vAlign w:val="center"/>
          </w:tcPr>
          <w:p w:rsidR="00E65094" w:rsidRPr="009D291B" w:rsidRDefault="00E65094" w:rsidP="00AE70B9">
            <w:pPr>
              <w:widowControl/>
              <w:jc w:val="left"/>
              <w:rPr>
                <w:rFonts w:ascii="宋体" w:hAnsi="宋体" w:cs="宋体"/>
                <w:kern w:val="0"/>
                <w:sz w:val="18"/>
                <w:szCs w:val="18"/>
              </w:rPr>
            </w:pPr>
            <w:r w:rsidRPr="00185416">
              <w:rPr>
                <w:rFonts w:ascii="宋体" w:hAnsi="宋体" w:cs="宋体" w:hint="eastAsia"/>
                <w:sz w:val="20"/>
                <w:szCs w:val="20"/>
              </w:rPr>
              <w:t>ABL2REM24100H</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施耐德</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26"/>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22</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185416">
              <w:rPr>
                <w:rFonts w:ascii="宋体" w:hAnsi="宋体" w:cs="宋体" w:hint="eastAsia"/>
                <w:sz w:val="20"/>
                <w:szCs w:val="20"/>
              </w:rPr>
              <w:t>中间继电器</w:t>
            </w:r>
          </w:p>
        </w:tc>
        <w:tc>
          <w:tcPr>
            <w:tcW w:w="1490" w:type="dxa"/>
            <w:vAlign w:val="center"/>
          </w:tcPr>
          <w:p w:rsidR="00E65094" w:rsidRPr="009D291B" w:rsidRDefault="00E65094" w:rsidP="00AE70B9">
            <w:pPr>
              <w:widowControl/>
              <w:jc w:val="left"/>
              <w:rPr>
                <w:rFonts w:ascii="宋体" w:hAnsi="宋体" w:cs="宋体"/>
                <w:kern w:val="0"/>
                <w:sz w:val="18"/>
                <w:szCs w:val="18"/>
              </w:rPr>
            </w:pPr>
            <w:r w:rsidRPr="00185416">
              <w:rPr>
                <w:rFonts w:ascii="宋体" w:hAnsi="宋体" w:cs="宋体" w:hint="eastAsia"/>
                <w:sz w:val="20"/>
                <w:szCs w:val="20"/>
              </w:rPr>
              <w:t>RXM</w:t>
            </w:r>
            <w:smartTag w:uri="urn:schemas-microsoft-com:office:smarttags" w:element="chmetcnv">
              <w:smartTagPr>
                <w:attr w:name="TCSC" w:val="0"/>
                <w:attr w:name="NumberType" w:val="1"/>
                <w:attr w:name="Negative" w:val="False"/>
                <w:attr w:name="HasSpace" w:val="False"/>
                <w:attr w:name="SourceValue" w:val="2"/>
                <w:attr w:name="UnitName" w:val="lb"/>
              </w:smartTagPr>
              <w:r w:rsidRPr="00185416">
                <w:rPr>
                  <w:rFonts w:ascii="宋体" w:hAnsi="宋体" w:cs="宋体" w:hint="eastAsia"/>
                  <w:sz w:val="20"/>
                  <w:szCs w:val="20"/>
                </w:rPr>
                <w:t>2LB</w:t>
              </w:r>
            </w:smartTag>
            <w:r w:rsidRPr="00185416">
              <w:rPr>
                <w:rFonts w:ascii="宋体" w:hAnsi="宋体" w:cs="宋体" w:hint="eastAsia"/>
                <w:sz w:val="20"/>
                <w:szCs w:val="20"/>
              </w:rPr>
              <w:t>2BD+RXZE</w:t>
            </w:r>
            <w:smartTag w:uri="urn:schemas-microsoft-com:office:smarttags" w:element="chmetcnv">
              <w:smartTagPr>
                <w:attr w:name="TCSC" w:val="0"/>
                <w:attr w:name="NumberType" w:val="1"/>
                <w:attr w:name="Negative" w:val="False"/>
                <w:attr w:name="HasSpace" w:val="False"/>
                <w:attr w:name="SourceValue" w:val="1"/>
                <w:attr w:name="UnitName" w:val="m2"/>
              </w:smartTagPr>
              <w:r w:rsidRPr="00185416">
                <w:rPr>
                  <w:rFonts w:ascii="宋体" w:hAnsi="宋体" w:cs="宋体" w:hint="eastAsia"/>
                  <w:sz w:val="20"/>
                  <w:szCs w:val="20"/>
                </w:rPr>
                <w:t>1M2</w:t>
              </w:r>
            </w:smartTag>
            <w:r w:rsidRPr="00185416">
              <w:rPr>
                <w:rFonts w:ascii="宋体" w:hAnsi="宋体" w:cs="宋体" w:hint="eastAsia"/>
                <w:sz w:val="20"/>
                <w:szCs w:val="20"/>
              </w:rPr>
              <w:t>C</w:t>
            </w:r>
          </w:p>
        </w:tc>
        <w:tc>
          <w:tcPr>
            <w:tcW w:w="1134"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施耐德</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sidRPr="00185416">
              <w:rPr>
                <w:rFonts w:ascii="宋体" w:hAnsi="宋体" w:cs="宋体" w:hint="eastAsia"/>
                <w:sz w:val="20"/>
                <w:szCs w:val="20"/>
              </w:rPr>
              <w:t>80</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E279CE">
        <w:trPr>
          <w:trHeight w:val="26"/>
        </w:trPr>
        <w:tc>
          <w:tcPr>
            <w:tcW w:w="709" w:type="dxa"/>
            <w:vAlign w:val="center"/>
          </w:tcPr>
          <w:p w:rsidR="00E65094" w:rsidRPr="009D291B" w:rsidRDefault="00E65094" w:rsidP="00AE70B9">
            <w:pPr>
              <w:widowControl/>
              <w:jc w:val="center"/>
              <w:rPr>
                <w:rFonts w:ascii="宋体" w:hAnsi="宋体" w:cs="宋体"/>
                <w:color w:val="000000"/>
                <w:kern w:val="0"/>
                <w:sz w:val="18"/>
                <w:szCs w:val="18"/>
              </w:rPr>
            </w:pPr>
            <w:r w:rsidRPr="009D291B">
              <w:rPr>
                <w:rFonts w:ascii="宋体" w:hAnsi="宋体" w:cs="宋体" w:hint="eastAsia"/>
                <w:color w:val="000000"/>
                <w:kern w:val="0"/>
                <w:szCs w:val="21"/>
              </w:rPr>
              <w:t>23</w:t>
            </w:r>
          </w:p>
        </w:tc>
        <w:tc>
          <w:tcPr>
            <w:tcW w:w="1381" w:type="dxa"/>
            <w:vAlign w:val="center"/>
          </w:tcPr>
          <w:p w:rsidR="00E65094" w:rsidRPr="009D291B" w:rsidRDefault="00E65094" w:rsidP="00AE70B9">
            <w:pPr>
              <w:widowControl/>
              <w:rPr>
                <w:rFonts w:ascii="宋体" w:hAnsi="宋体" w:cs="宋体"/>
                <w:color w:val="000000"/>
                <w:kern w:val="0"/>
                <w:sz w:val="18"/>
                <w:szCs w:val="18"/>
              </w:rPr>
            </w:pPr>
            <w:r w:rsidRPr="00646878">
              <w:rPr>
                <w:rFonts w:ascii="宋体" w:hAnsi="宋体" w:cs="宋体" w:hint="eastAsia"/>
                <w:sz w:val="20"/>
                <w:szCs w:val="20"/>
              </w:rPr>
              <w:t>照明装置</w:t>
            </w:r>
          </w:p>
        </w:tc>
        <w:tc>
          <w:tcPr>
            <w:tcW w:w="1490" w:type="dxa"/>
            <w:vAlign w:val="center"/>
          </w:tcPr>
          <w:p w:rsidR="00E65094" w:rsidRPr="009D291B" w:rsidRDefault="00E65094" w:rsidP="00AE70B9">
            <w:pPr>
              <w:widowControl/>
              <w:jc w:val="left"/>
              <w:rPr>
                <w:rFonts w:ascii="宋体" w:hAnsi="宋体" w:cs="宋体"/>
                <w:color w:val="000000"/>
                <w:kern w:val="0"/>
                <w:sz w:val="18"/>
                <w:szCs w:val="18"/>
              </w:rPr>
            </w:pPr>
            <w:r w:rsidRPr="00646878">
              <w:rPr>
                <w:rFonts w:ascii="宋体" w:hAnsi="宋体" w:cs="宋体" w:hint="eastAsia"/>
                <w:sz w:val="20"/>
                <w:szCs w:val="20"/>
              </w:rPr>
              <w:t>含照明灯、行程开关</w:t>
            </w:r>
          </w:p>
        </w:tc>
        <w:tc>
          <w:tcPr>
            <w:tcW w:w="1134" w:type="dxa"/>
          </w:tcPr>
          <w:p w:rsidR="00E65094" w:rsidRPr="009D291B" w:rsidRDefault="00E65094" w:rsidP="00AE70B9">
            <w:pPr>
              <w:widowControl/>
              <w:jc w:val="center"/>
              <w:rPr>
                <w:rFonts w:ascii="宋体" w:hAnsi="宋体" w:cs="宋体"/>
                <w:color w:val="000000"/>
                <w:kern w:val="0"/>
                <w:sz w:val="18"/>
                <w:szCs w:val="18"/>
              </w:rPr>
            </w:pPr>
            <w:r w:rsidRPr="001F5159">
              <w:rPr>
                <w:rFonts w:ascii="宋体" w:hAnsi="宋体" w:cs="宋体" w:hint="eastAsia"/>
                <w:sz w:val="20"/>
                <w:szCs w:val="20"/>
              </w:rPr>
              <w:t>国优</w:t>
            </w:r>
          </w:p>
        </w:tc>
        <w:tc>
          <w:tcPr>
            <w:tcW w:w="567" w:type="dxa"/>
            <w:vAlign w:val="center"/>
          </w:tcPr>
          <w:p w:rsidR="00E65094" w:rsidRPr="009D291B" w:rsidRDefault="00E65094" w:rsidP="00AE70B9">
            <w:pPr>
              <w:widowControl/>
              <w:jc w:val="center"/>
              <w:rPr>
                <w:rFonts w:ascii="宋体" w:hAnsi="宋体" w:cs="宋体"/>
                <w:color w:val="000000"/>
                <w:kern w:val="0"/>
                <w:sz w:val="18"/>
                <w:szCs w:val="18"/>
              </w:rPr>
            </w:pPr>
            <w:r>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kern w:val="0"/>
                <w:sz w:val="18"/>
                <w:szCs w:val="18"/>
              </w:rPr>
            </w:pPr>
            <w:r>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E279CE">
        <w:trPr>
          <w:trHeight w:val="26"/>
        </w:trPr>
        <w:tc>
          <w:tcPr>
            <w:tcW w:w="709" w:type="dxa"/>
            <w:vAlign w:val="center"/>
          </w:tcPr>
          <w:p w:rsidR="00E65094" w:rsidRPr="009D291B" w:rsidRDefault="00E65094" w:rsidP="00AE70B9">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1381" w:type="dxa"/>
            <w:vAlign w:val="center"/>
          </w:tcPr>
          <w:p w:rsidR="00E65094" w:rsidRPr="009D291B" w:rsidRDefault="00E65094" w:rsidP="00AE70B9">
            <w:pPr>
              <w:widowControl/>
              <w:rPr>
                <w:rFonts w:ascii="宋体" w:hAnsi="宋体" w:cs="宋体"/>
                <w:color w:val="000000"/>
              </w:rPr>
            </w:pPr>
            <w:r w:rsidRPr="00646878">
              <w:rPr>
                <w:rFonts w:ascii="宋体" w:hAnsi="宋体" w:cs="宋体" w:hint="eastAsia"/>
                <w:sz w:val="20"/>
                <w:szCs w:val="20"/>
              </w:rPr>
              <w:t>检修插座</w:t>
            </w:r>
          </w:p>
        </w:tc>
        <w:tc>
          <w:tcPr>
            <w:tcW w:w="1490" w:type="dxa"/>
            <w:vAlign w:val="center"/>
          </w:tcPr>
          <w:p w:rsidR="00E65094" w:rsidRPr="009D291B" w:rsidRDefault="00E65094" w:rsidP="00AE70B9">
            <w:pPr>
              <w:widowControl/>
              <w:jc w:val="left"/>
              <w:rPr>
                <w:rFonts w:ascii="宋体" w:hAnsi="宋体" w:cs="宋体"/>
                <w:color w:val="000000"/>
              </w:rPr>
            </w:pPr>
            <w:r w:rsidRPr="00646878">
              <w:rPr>
                <w:rFonts w:ascii="宋体" w:hAnsi="宋体" w:cs="宋体" w:hint="eastAsia"/>
                <w:sz w:val="20"/>
                <w:szCs w:val="20"/>
              </w:rPr>
              <w:t xml:space="preserve">220V </w:t>
            </w:r>
            <w:smartTag w:uri="urn:schemas-microsoft-com:office:smarttags" w:element="chmetcnv">
              <w:smartTagPr>
                <w:attr w:name="TCSC" w:val="0"/>
                <w:attr w:name="NumberType" w:val="1"/>
                <w:attr w:name="Negative" w:val="False"/>
                <w:attr w:name="HasSpace" w:val="False"/>
                <w:attr w:name="SourceValue" w:val="5"/>
                <w:attr w:name="UnitName" w:val="a"/>
              </w:smartTagPr>
              <w:r w:rsidRPr="00646878">
                <w:rPr>
                  <w:rFonts w:ascii="宋体" w:hAnsi="宋体" w:cs="宋体" w:hint="eastAsia"/>
                  <w:sz w:val="20"/>
                  <w:szCs w:val="20"/>
                </w:rPr>
                <w:t>5A</w:t>
              </w:r>
            </w:smartTag>
          </w:p>
        </w:tc>
        <w:tc>
          <w:tcPr>
            <w:tcW w:w="1134" w:type="dxa"/>
          </w:tcPr>
          <w:p w:rsidR="00E65094" w:rsidRPr="009D291B" w:rsidRDefault="00E65094" w:rsidP="00AE70B9">
            <w:pPr>
              <w:widowControl/>
              <w:jc w:val="center"/>
              <w:rPr>
                <w:rFonts w:ascii="宋体" w:hAnsi="宋体" w:cs="宋体"/>
                <w:color w:val="000000"/>
              </w:rPr>
            </w:pPr>
            <w:r w:rsidRPr="001F5159">
              <w:rPr>
                <w:rFonts w:ascii="宋体" w:hAnsi="宋体" w:cs="宋体" w:hint="eastAsia"/>
                <w:sz w:val="20"/>
                <w:szCs w:val="20"/>
              </w:rPr>
              <w:t>国优</w:t>
            </w:r>
          </w:p>
        </w:tc>
        <w:tc>
          <w:tcPr>
            <w:tcW w:w="567" w:type="dxa"/>
            <w:vAlign w:val="center"/>
          </w:tcPr>
          <w:p w:rsidR="00E65094" w:rsidRPr="009D291B" w:rsidRDefault="00E65094" w:rsidP="00AE70B9">
            <w:pPr>
              <w:widowControl/>
              <w:jc w:val="center"/>
              <w:rPr>
                <w:rFonts w:ascii="宋体" w:hAnsi="宋体" w:cs="宋体"/>
                <w:color w:val="000000"/>
              </w:rPr>
            </w:pPr>
            <w:r>
              <w:rPr>
                <w:rFonts w:ascii="宋体" w:hAnsi="宋体" w:cs="宋体" w:hint="eastAsia"/>
                <w:sz w:val="20"/>
                <w:szCs w:val="20"/>
              </w:rPr>
              <w:t>个</w:t>
            </w:r>
          </w:p>
        </w:tc>
        <w:tc>
          <w:tcPr>
            <w:tcW w:w="517" w:type="dxa"/>
            <w:vAlign w:val="center"/>
          </w:tcPr>
          <w:p w:rsidR="00E65094" w:rsidRPr="009D291B" w:rsidRDefault="00E65094" w:rsidP="00AE70B9">
            <w:pPr>
              <w:widowControl/>
              <w:jc w:val="center"/>
              <w:rPr>
                <w:rFonts w:ascii="宋体" w:hAnsi="宋体" w:cs="宋体"/>
                <w:color w:val="000000"/>
              </w:rPr>
            </w:pPr>
            <w:r>
              <w:rPr>
                <w:rFonts w:ascii="宋体" w:hAnsi="宋体" w:cs="宋体" w:hint="eastAsia"/>
                <w:sz w:val="20"/>
                <w:szCs w:val="20"/>
              </w:rPr>
              <w:t>2</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E65094" w:rsidRPr="009D291B" w:rsidTr="00FE6BCD">
        <w:trPr>
          <w:trHeight w:val="26"/>
        </w:trPr>
        <w:tc>
          <w:tcPr>
            <w:tcW w:w="709" w:type="dxa"/>
            <w:vAlign w:val="center"/>
          </w:tcPr>
          <w:p w:rsidR="00E65094" w:rsidRPr="009D291B" w:rsidRDefault="00E65094" w:rsidP="00AE70B9">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381" w:type="dxa"/>
            <w:vAlign w:val="center"/>
          </w:tcPr>
          <w:p w:rsidR="00E65094" w:rsidRPr="009D291B" w:rsidRDefault="00E65094" w:rsidP="00AE70B9">
            <w:pPr>
              <w:widowControl/>
              <w:rPr>
                <w:rFonts w:ascii="宋体" w:hAnsi="宋体" w:cs="宋体"/>
                <w:color w:val="000000"/>
              </w:rPr>
            </w:pPr>
            <w:r w:rsidRPr="00185416">
              <w:rPr>
                <w:rFonts w:ascii="宋体" w:hAnsi="宋体" w:cs="宋体" w:hint="eastAsia"/>
                <w:sz w:val="20"/>
                <w:szCs w:val="20"/>
              </w:rPr>
              <w:t>柜内附件</w:t>
            </w:r>
          </w:p>
        </w:tc>
        <w:tc>
          <w:tcPr>
            <w:tcW w:w="1490" w:type="dxa"/>
            <w:vAlign w:val="center"/>
          </w:tcPr>
          <w:p w:rsidR="00E65094" w:rsidRPr="009D291B" w:rsidRDefault="00E65094" w:rsidP="00AE70B9">
            <w:pPr>
              <w:widowControl/>
              <w:jc w:val="left"/>
              <w:rPr>
                <w:rFonts w:ascii="宋体" w:hAnsi="宋体" w:cs="宋体"/>
                <w:color w:val="000000"/>
              </w:rPr>
            </w:pPr>
            <w:r w:rsidRPr="00185416">
              <w:rPr>
                <w:rFonts w:ascii="宋体" w:hAnsi="宋体" w:cs="宋体" w:hint="eastAsia"/>
                <w:sz w:val="20"/>
                <w:szCs w:val="20"/>
              </w:rPr>
              <w:t>电线、绝缘子、线槽等</w:t>
            </w:r>
          </w:p>
        </w:tc>
        <w:tc>
          <w:tcPr>
            <w:tcW w:w="1134" w:type="dxa"/>
            <w:vAlign w:val="center"/>
          </w:tcPr>
          <w:p w:rsidR="00E65094" w:rsidRPr="009D291B" w:rsidRDefault="00E65094" w:rsidP="00AE70B9">
            <w:pPr>
              <w:widowControl/>
              <w:jc w:val="center"/>
              <w:rPr>
                <w:rFonts w:ascii="宋体" w:hAnsi="宋体" w:cs="宋体"/>
                <w:color w:val="000000"/>
              </w:rPr>
            </w:pPr>
            <w:r w:rsidRPr="00185416">
              <w:rPr>
                <w:rFonts w:ascii="宋体" w:hAnsi="宋体" w:cs="宋体" w:hint="eastAsia"/>
                <w:sz w:val="20"/>
                <w:szCs w:val="20"/>
              </w:rPr>
              <w:t>国优</w:t>
            </w:r>
          </w:p>
        </w:tc>
        <w:tc>
          <w:tcPr>
            <w:tcW w:w="567" w:type="dxa"/>
            <w:vAlign w:val="center"/>
          </w:tcPr>
          <w:p w:rsidR="00E65094" w:rsidRPr="009D291B" w:rsidRDefault="00E65094" w:rsidP="00AE70B9">
            <w:pPr>
              <w:widowControl/>
              <w:jc w:val="center"/>
              <w:rPr>
                <w:rFonts w:ascii="宋体" w:hAnsi="宋体" w:cs="宋体"/>
                <w:color w:val="000000"/>
              </w:rPr>
            </w:pPr>
            <w:r w:rsidRPr="00185416">
              <w:rPr>
                <w:rFonts w:ascii="宋体" w:hAnsi="宋体" w:cs="宋体" w:hint="eastAsia"/>
                <w:sz w:val="20"/>
                <w:szCs w:val="20"/>
              </w:rPr>
              <w:t>项</w:t>
            </w:r>
          </w:p>
        </w:tc>
        <w:tc>
          <w:tcPr>
            <w:tcW w:w="517" w:type="dxa"/>
            <w:vAlign w:val="center"/>
          </w:tcPr>
          <w:p w:rsidR="00E65094" w:rsidRPr="009D291B" w:rsidRDefault="00E65094" w:rsidP="00AE70B9">
            <w:pPr>
              <w:widowControl/>
              <w:jc w:val="center"/>
              <w:rPr>
                <w:rFonts w:ascii="宋体" w:hAnsi="宋体" w:cs="宋体"/>
                <w:color w:val="000000"/>
              </w:rPr>
            </w:pPr>
            <w:r w:rsidRPr="00185416">
              <w:rPr>
                <w:rFonts w:ascii="宋体" w:hAnsi="宋体" w:cs="宋体" w:hint="eastAsia"/>
                <w:sz w:val="20"/>
                <w:szCs w:val="20"/>
              </w:rPr>
              <w:t>1</w:t>
            </w:r>
          </w:p>
        </w:tc>
        <w:tc>
          <w:tcPr>
            <w:tcW w:w="939" w:type="dxa"/>
            <w:vAlign w:val="center"/>
          </w:tcPr>
          <w:p w:rsidR="00E65094" w:rsidRPr="009D291B" w:rsidRDefault="00E65094" w:rsidP="00AE70B9">
            <w:pPr>
              <w:widowControl/>
              <w:jc w:val="center"/>
              <w:rPr>
                <w:rFonts w:ascii="宋体" w:hAnsi="宋体" w:cs="宋体"/>
                <w:color w:val="000000"/>
                <w:kern w:val="0"/>
                <w:sz w:val="18"/>
                <w:szCs w:val="18"/>
              </w:rPr>
            </w:pPr>
          </w:p>
        </w:tc>
        <w:tc>
          <w:tcPr>
            <w:tcW w:w="126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E65094" w:rsidRPr="009D291B" w:rsidRDefault="00E65094" w:rsidP="00AE70B9">
            <w:pPr>
              <w:keepNext/>
              <w:keepLines/>
              <w:spacing w:before="340" w:after="330" w:line="400" w:lineRule="exact"/>
              <w:jc w:val="center"/>
              <w:outlineLvl w:val="0"/>
              <w:rPr>
                <w:rFonts w:ascii="宋体" w:hAnsi="宋体"/>
                <w:bCs/>
                <w:sz w:val="18"/>
                <w:szCs w:val="18"/>
              </w:rPr>
            </w:pPr>
          </w:p>
        </w:tc>
      </w:tr>
      <w:tr w:rsidR="00943FA4" w:rsidRPr="009D291B" w:rsidTr="00943FA4">
        <w:trPr>
          <w:trHeight w:val="26"/>
        </w:trPr>
        <w:tc>
          <w:tcPr>
            <w:tcW w:w="5798" w:type="dxa"/>
            <w:gridSpan w:val="6"/>
            <w:vAlign w:val="center"/>
          </w:tcPr>
          <w:p w:rsidR="00943FA4" w:rsidRPr="00185416" w:rsidRDefault="00943FA4" w:rsidP="00AE70B9">
            <w:pPr>
              <w:widowControl/>
              <w:jc w:val="center"/>
              <w:rPr>
                <w:rFonts w:ascii="宋体" w:hAnsi="宋体" w:cs="宋体"/>
                <w:sz w:val="20"/>
                <w:szCs w:val="20"/>
              </w:rPr>
            </w:pPr>
            <w:r>
              <w:rPr>
                <w:rFonts w:ascii="宋体" w:hAnsi="宋体" w:cs="宋体" w:hint="eastAsia"/>
                <w:sz w:val="20"/>
                <w:szCs w:val="20"/>
              </w:rPr>
              <w:t>小计</w:t>
            </w:r>
          </w:p>
        </w:tc>
        <w:tc>
          <w:tcPr>
            <w:tcW w:w="939" w:type="dxa"/>
            <w:vAlign w:val="center"/>
          </w:tcPr>
          <w:p w:rsidR="00943FA4" w:rsidRPr="009D291B" w:rsidRDefault="00943FA4" w:rsidP="00AE70B9">
            <w:pPr>
              <w:widowControl/>
              <w:jc w:val="center"/>
              <w:rPr>
                <w:rFonts w:ascii="宋体" w:hAnsi="宋体" w:cs="宋体"/>
                <w:color w:val="000000"/>
                <w:kern w:val="0"/>
                <w:sz w:val="18"/>
                <w:szCs w:val="18"/>
              </w:rPr>
            </w:pPr>
          </w:p>
        </w:tc>
        <w:tc>
          <w:tcPr>
            <w:tcW w:w="1262" w:type="dxa"/>
            <w:vAlign w:val="center"/>
          </w:tcPr>
          <w:p w:rsidR="00943FA4" w:rsidRPr="009D291B" w:rsidRDefault="00943FA4" w:rsidP="00AE70B9">
            <w:pPr>
              <w:keepNext/>
              <w:keepLines/>
              <w:spacing w:before="340" w:after="330" w:line="400" w:lineRule="exact"/>
              <w:jc w:val="center"/>
              <w:outlineLvl w:val="0"/>
              <w:rPr>
                <w:rFonts w:ascii="宋体" w:hAnsi="宋体"/>
                <w:bCs/>
                <w:sz w:val="18"/>
                <w:szCs w:val="18"/>
              </w:rPr>
            </w:pPr>
          </w:p>
        </w:tc>
        <w:tc>
          <w:tcPr>
            <w:tcW w:w="892" w:type="dxa"/>
          </w:tcPr>
          <w:p w:rsidR="00943FA4" w:rsidRPr="009D291B" w:rsidRDefault="00943FA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943FA4" w:rsidRPr="009D291B" w:rsidRDefault="00943FA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943FA4" w:rsidRPr="009D291B" w:rsidRDefault="00943FA4" w:rsidP="00AE70B9">
            <w:pPr>
              <w:keepNext/>
              <w:keepLines/>
              <w:spacing w:before="340" w:after="330" w:line="400" w:lineRule="exact"/>
              <w:jc w:val="center"/>
              <w:outlineLvl w:val="0"/>
              <w:rPr>
                <w:rFonts w:ascii="宋体" w:hAnsi="宋体"/>
                <w:bCs/>
                <w:sz w:val="18"/>
                <w:szCs w:val="18"/>
              </w:rPr>
            </w:pPr>
          </w:p>
        </w:tc>
      </w:tr>
      <w:tr w:rsidR="00943FA4" w:rsidRPr="009D291B" w:rsidTr="00943FA4">
        <w:trPr>
          <w:trHeight w:val="26"/>
        </w:trPr>
        <w:tc>
          <w:tcPr>
            <w:tcW w:w="709" w:type="dxa"/>
            <w:vAlign w:val="center"/>
          </w:tcPr>
          <w:p w:rsidR="00943FA4" w:rsidRDefault="00943FA4" w:rsidP="00AE70B9">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4005" w:type="dxa"/>
            <w:gridSpan w:val="3"/>
            <w:vAlign w:val="center"/>
          </w:tcPr>
          <w:p w:rsidR="00943FA4" w:rsidRPr="00185416" w:rsidRDefault="00943FA4" w:rsidP="00AE70B9">
            <w:pPr>
              <w:widowControl/>
              <w:jc w:val="center"/>
              <w:rPr>
                <w:rFonts w:ascii="宋体" w:hAnsi="宋体" w:cs="宋体"/>
                <w:sz w:val="20"/>
                <w:szCs w:val="20"/>
              </w:rPr>
            </w:pPr>
            <w:r>
              <w:rPr>
                <w:rFonts w:ascii="宋体" w:hAnsi="宋体" w:cs="宋体" w:hint="eastAsia"/>
                <w:sz w:val="20"/>
                <w:szCs w:val="20"/>
              </w:rPr>
              <w:t>搬运费</w:t>
            </w:r>
          </w:p>
        </w:tc>
        <w:tc>
          <w:tcPr>
            <w:tcW w:w="567" w:type="dxa"/>
            <w:vAlign w:val="center"/>
          </w:tcPr>
          <w:p w:rsidR="00943FA4" w:rsidRPr="00185416" w:rsidRDefault="00943FA4" w:rsidP="00AE70B9">
            <w:pPr>
              <w:widowControl/>
              <w:jc w:val="center"/>
              <w:rPr>
                <w:rFonts w:ascii="宋体" w:hAnsi="宋体" w:cs="宋体"/>
                <w:sz w:val="20"/>
                <w:szCs w:val="20"/>
              </w:rPr>
            </w:pPr>
            <w:r>
              <w:rPr>
                <w:rFonts w:ascii="宋体" w:hAnsi="宋体" w:cs="宋体" w:hint="eastAsia"/>
                <w:sz w:val="20"/>
                <w:szCs w:val="20"/>
              </w:rPr>
              <w:t>项</w:t>
            </w:r>
          </w:p>
        </w:tc>
        <w:tc>
          <w:tcPr>
            <w:tcW w:w="517" w:type="dxa"/>
            <w:vAlign w:val="center"/>
          </w:tcPr>
          <w:p w:rsidR="00943FA4" w:rsidRPr="00185416" w:rsidRDefault="00943FA4" w:rsidP="00AE70B9">
            <w:pPr>
              <w:widowControl/>
              <w:jc w:val="center"/>
              <w:rPr>
                <w:rFonts w:ascii="宋体" w:hAnsi="宋体" w:cs="宋体"/>
                <w:sz w:val="20"/>
                <w:szCs w:val="20"/>
              </w:rPr>
            </w:pPr>
            <w:r>
              <w:rPr>
                <w:rFonts w:ascii="宋体" w:hAnsi="宋体" w:cs="宋体" w:hint="eastAsia"/>
                <w:sz w:val="20"/>
                <w:szCs w:val="20"/>
              </w:rPr>
              <w:t>1</w:t>
            </w:r>
          </w:p>
        </w:tc>
        <w:tc>
          <w:tcPr>
            <w:tcW w:w="939" w:type="dxa"/>
            <w:vAlign w:val="center"/>
          </w:tcPr>
          <w:p w:rsidR="00943FA4" w:rsidRPr="009D291B" w:rsidRDefault="00943FA4" w:rsidP="00AE70B9">
            <w:pPr>
              <w:widowControl/>
              <w:jc w:val="center"/>
              <w:rPr>
                <w:rFonts w:ascii="宋体" w:hAnsi="宋体" w:cs="宋体"/>
                <w:color w:val="000000"/>
                <w:kern w:val="0"/>
                <w:sz w:val="18"/>
                <w:szCs w:val="18"/>
              </w:rPr>
            </w:pPr>
          </w:p>
        </w:tc>
        <w:tc>
          <w:tcPr>
            <w:tcW w:w="1262" w:type="dxa"/>
            <w:vAlign w:val="center"/>
          </w:tcPr>
          <w:p w:rsidR="00943FA4" w:rsidRPr="009D291B" w:rsidRDefault="00943FA4" w:rsidP="00AE70B9">
            <w:pPr>
              <w:keepNext/>
              <w:keepLines/>
              <w:spacing w:before="340" w:after="330" w:line="400" w:lineRule="exact"/>
              <w:jc w:val="center"/>
              <w:outlineLvl w:val="0"/>
              <w:rPr>
                <w:rFonts w:ascii="宋体" w:hAnsi="宋体"/>
                <w:bCs/>
                <w:sz w:val="18"/>
                <w:szCs w:val="18"/>
              </w:rPr>
            </w:pPr>
          </w:p>
        </w:tc>
        <w:tc>
          <w:tcPr>
            <w:tcW w:w="892" w:type="dxa"/>
          </w:tcPr>
          <w:p w:rsidR="00943FA4" w:rsidRPr="009D291B" w:rsidRDefault="00943FA4" w:rsidP="00AE70B9">
            <w:pPr>
              <w:keepNext/>
              <w:keepLines/>
              <w:spacing w:before="340" w:after="330" w:line="400" w:lineRule="exact"/>
              <w:jc w:val="center"/>
              <w:outlineLvl w:val="0"/>
              <w:rPr>
                <w:rFonts w:ascii="宋体" w:hAnsi="宋体"/>
                <w:bCs/>
                <w:sz w:val="18"/>
                <w:szCs w:val="18"/>
              </w:rPr>
            </w:pPr>
          </w:p>
        </w:tc>
        <w:tc>
          <w:tcPr>
            <w:tcW w:w="892" w:type="dxa"/>
            <w:vAlign w:val="center"/>
          </w:tcPr>
          <w:p w:rsidR="00943FA4" w:rsidRPr="009D291B" w:rsidRDefault="00943FA4" w:rsidP="00AE70B9">
            <w:pPr>
              <w:keepNext/>
              <w:keepLines/>
              <w:spacing w:before="340" w:after="330" w:line="400" w:lineRule="exact"/>
              <w:jc w:val="center"/>
              <w:outlineLvl w:val="0"/>
              <w:rPr>
                <w:rFonts w:ascii="宋体" w:hAnsi="宋体"/>
                <w:bCs/>
                <w:sz w:val="18"/>
                <w:szCs w:val="18"/>
              </w:rPr>
            </w:pPr>
          </w:p>
        </w:tc>
        <w:tc>
          <w:tcPr>
            <w:tcW w:w="902" w:type="dxa"/>
            <w:vAlign w:val="center"/>
          </w:tcPr>
          <w:p w:rsidR="00943FA4" w:rsidRPr="009D291B" w:rsidRDefault="00943FA4" w:rsidP="00AE70B9">
            <w:pPr>
              <w:keepNext/>
              <w:keepLines/>
              <w:spacing w:before="340" w:after="330" w:line="400" w:lineRule="exact"/>
              <w:jc w:val="center"/>
              <w:outlineLvl w:val="0"/>
              <w:rPr>
                <w:rFonts w:ascii="宋体" w:hAnsi="宋体"/>
                <w:bCs/>
                <w:sz w:val="18"/>
                <w:szCs w:val="18"/>
              </w:rPr>
            </w:pPr>
          </w:p>
        </w:tc>
      </w:tr>
      <w:tr w:rsidR="00E63F79" w:rsidRPr="009D291B" w:rsidTr="00E63F79">
        <w:trPr>
          <w:trHeight w:val="48"/>
        </w:trPr>
        <w:tc>
          <w:tcPr>
            <w:tcW w:w="5798" w:type="dxa"/>
            <w:gridSpan w:val="6"/>
            <w:vAlign w:val="center"/>
          </w:tcPr>
          <w:p w:rsidR="00E63F79" w:rsidRPr="009D291B" w:rsidRDefault="00E63F79" w:rsidP="00E65094">
            <w:pPr>
              <w:widowControl/>
              <w:jc w:val="center"/>
              <w:rPr>
                <w:rFonts w:hAnsi="宋体"/>
                <w:sz w:val="18"/>
                <w:szCs w:val="18"/>
              </w:rPr>
            </w:pPr>
            <w:r w:rsidRPr="009D291B">
              <w:rPr>
                <w:rFonts w:hAnsi="宋体" w:hint="eastAsia"/>
                <w:sz w:val="18"/>
                <w:szCs w:val="18"/>
              </w:rPr>
              <w:t>合计</w:t>
            </w:r>
          </w:p>
        </w:tc>
        <w:tc>
          <w:tcPr>
            <w:tcW w:w="4887" w:type="dxa"/>
            <w:gridSpan w:val="5"/>
          </w:tcPr>
          <w:p w:rsidR="00E63F79" w:rsidRPr="009D291B" w:rsidRDefault="00E63F79" w:rsidP="00AE70B9">
            <w:pPr>
              <w:spacing w:line="400" w:lineRule="exact"/>
              <w:jc w:val="center"/>
              <w:rPr>
                <w:rFonts w:ascii="宋体" w:hAnsi="宋体"/>
                <w:bCs/>
                <w:sz w:val="18"/>
                <w:szCs w:val="18"/>
              </w:rPr>
            </w:pPr>
          </w:p>
        </w:tc>
      </w:tr>
    </w:tbl>
    <w:p w:rsidR="00A47F45" w:rsidRPr="009D291B" w:rsidRDefault="00A47F45" w:rsidP="00A47F45">
      <w:pPr>
        <w:spacing w:line="360" w:lineRule="auto"/>
        <w:rPr>
          <w:sz w:val="24"/>
        </w:rPr>
      </w:pPr>
      <w:r w:rsidRPr="009D291B">
        <w:rPr>
          <w:rFonts w:hint="eastAsia"/>
          <w:sz w:val="24"/>
        </w:rPr>
        <w:t>说明：</w:t>
      </w:r>
    </w:p>
    <w:p w:rsidR="00A47F45" w:rsidRPr="009D291B" w:rsidRDefault="00A47F45" w:rsidP="00B03EB6">
      <w:pPr>
        <w:widowControl/>
        <w:numPr>
          <w:ilvl w:val="0"/>
          <w:numId w:val="22"/>
        </w:numPr>
        <w:spacing w:line="360" w:lineRule="auto"/>
        <w:jc w:val="left"/>
        <w:rPr>
          <w:rFonts w:ascii="宋体" w:hAnsi="宋体"/>
          <w:b/>
          <w:kern w:val="0"/>
          <w:sz w:val="24"/>
        </w:rPr>
      </w:pPr>
      <w:r w:rsidRPr="009D291B">
        <w:rPr>
          <w:rFonts w:ascii="宋体" w:hAnsi="宋体" w:hint="eastAsia"/>
          <w:kern w:val="0"/>
          <w:sz w:val="24"/>
        </w:rPr>
        <w:t>投标报价为人民币报价。</w:t>
      </w:r>
    </w:p>
    <w:p w:rsidR="00A47F45" w:rsidRPr="009D291B" w:rsidRDefault="00A47F45" w:rsidP="00B03EB6">
      <w:pPr>
        <w:widowControl/>
        <w:numPr>
          <w:ilvl w:val="0"/>
          <w:numId w:val="22"/>
        </w:numPr>
        <w:spacing w:line="360" w:lineRule="auto"/>
        <w:jc w:val="left"/>
        <w:rPr>
          <w:rFonts w:ascii="宋体" w:hAnsi="宋体"/>
          <w:sz w:val="24"/>
        </w:rPr>
      </w:pPr>
      <w:r w:rsidRPr="009D291B">
        <w:rPr>
          <w:rFonts w:ascii="宋体" w:hAnsi="宋体" w:hint="eastAsia"/>
          <w:sz w:val="24"/>
        </w:rPr>
        <w:t>本</w:t>
      </w:r>
      <w:r w:rsidRPr="009D291B">
        <w:rPr>
          <w:rFonts w:ascii="宋体" w:hAnsi="宋体" w:hint="eastAsia"/>
          <w:kern w:val="0"/>
          <w:sz w:val="24"/>
        </w:rPr>
        <w:t>项目</w:t>
      </w:r>
      <w:r w:rsidRPr="009D291B">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sidR="00C408B8" w:rsidRPr="009D291B">
        <w:rPr>
          <w:rFonts w:ascii="宋体" w:hAnsi="宋体" w:hint="eastAsia"/>
          <w:sz w:val="24"/>
        </w:rPr>
        <w:t>至</w:t>
      </w:r>
      <w:r w:rsidR="001E0977" w:rsidRPr="002325BD">
        <w:rPr>
          <w:rFonts w:ascii="宋体" w:hAnsi="宋体" w:hint="eastAsia"/>
          <w:sz w:val="24"/>
        </w:rPr>
        <w:t>大学城中大化材楼负二层地下室</w:t>
      </w:r>
      <w:r w:rsidRPr="009D291B">
        <w:rPr>
          <w:rFonts w:ascii="宋体" w:hAnsi="宋体" w:hint="eastAsia"/>
          <w:sz w:val="24"/>
        </w:rPr>
        <w:t>（含装卸）、利润、税费</w:t>
      </w:r>
      <w:r w:rsidRPr="009D291B">
        <w:rPr>
          <w:rFonts w:ascii="宋体" w:hAnsi="宋体" w:hint="eastAsia"/>
          <w:kern w:val="0"/>
          <w:sz w:val="24"/>
        </w:rPr>
        <w:t>（包括关税、增值税专用发票等）</w:t>
      </w:r>
      <w:r w:rsidRPr="009D291B">
        <w:rPr>
          <w:rFonts w:ascii="宋体" w:hAnsi="宋体" w:hint="eastAsia"/>
          <w:sz w:val="24"/>
        </w:rPr>
        <w:t>、质保期服务、采购实施过程中不可预见费用</w:t>
      </w:r>
      <w:r w:rsidRPr="009D291B">
        <w:rPr>
          <w:rFonts w:ascii="宋体" w:hAnsi="宋体" w:hint="eastAsia"/>
          <w:kern w:val="0"/>
          <w:sz w:val="24"/>
        </w:rPr>
        <w:t>以及与设备有关的特殊要求等完成本合同工作所需的所有费用</w:t>
      </w:r>
      <w:r w:rsidRPr="009D291B">
        <w:rPr>
          <w:rFonts w:ascii="宋体" w:hAnsi="宋体" w:hint="eastAsia"/>
          <w:sz w:val="24"/>
        </w:rPr>
        <w:t>，采购人有权根据实际情况调整采购数量。</w:t>
      </w:r>
    </w:p>
    <w:p w:rsidR="00A47F45" w:rsidRPr="009D291B" w:rsidRDefault="00A47F45" w:rsidP="00B03EB6">
      <w:pPr>
        <w:widowControl/>
        <w:numPr>
          <w:ilvl w:val="0"/>
          <w:numId w:val="22"/>
        </w:numPr>
        <w:spacing w:line="360" w:lineRule="auto"/>
        <w:jc w:val="left"/>
        <w:rPr>
          <w:rFonts w:ascii="宋体" w:hAnsi="宋体"/>
          <w:sz w:val="24"/>
        </w:rPr>
      </w:pPr>
      <w:r w:rsidRPr="009D291B">
        <w:rPr>
          <w:rFonts w:ascii="宋体" w:hAnsi="宋体" w:hint="eastAsia"/>
          <w:sz w:val="24"/>
        </w:rPr>
        <w:t>本表中所有项目的价格必须填写（不能空白）。</w:t>
      </w:r>
    </w:p>
    <w:p w:rsidR="00A47F45" w:rsidRPr="009D291B" w:rsidRDefault="00A47F45" w:rsidP="00B03EB6">
      <w:pPr>
        <w:widowControl/>
        <w:numPr>
          <w:ilvl w:val="0"/>
          <w:numId w:val="22"/>
        </w:numPr>
        <w:spacing w:line="360" w:lineRule="auto"/>
        <w:jc w:val="left"/>
        <w:rPr>
          <w:rFonts w:ascii="宋体" w:hAnsi="宋体"/>
          <w:sz w:val="24"/>
        </w:rPr>
      </w:pPr>
      <w:r w:rsidRPr="009D291B">
        <w:rPr>
          <w:rFonts w:ascii="宋体" w:hAnsi="宋体" w:hint="eastAsia"/>
          <w:sz w:val="24"/>
        </w:rPr>
        <w:t>总价金额与分项报价汇总金额或者单价汇总金额不一致的，按就低不就高原则修正金额。</w:t>
      </w:r>
    </w:p>
    <w:p w:rsidR="00A47F45" w:rsidRPr="009D291B" w:rsidRDefault="00A47F45" w:rsidP="00A47F45">
      <w:pPr>
        <w:spacing w:line="360" w:lineRule="auto"/>
        <w:jc w:val="left"/>
        <w:rPr>
          <w:sz w:val="24"/>
        </w:rPr>
      </w:pPr>
      <w:r w:rsidRPr="009D291B">
        <w:rPr>
          <w:rFonts w:hint="eastAsia"/>
          <w:sz w:val="24"/>
        </w:rPr>
        <w:lastRenderedPageBreak/>
        <w:t>供应商名称：（盖章）</w:t>
      </w:r>
    </w:p>
    <w:p w:rsidR="00A47F45" w:rsidRPr="009D291B" w:rsidRDefault="00A47F45" w:rsidP="00A47F45">
      <w:pPr>
        <w:spacing w:line="360" w:lineRule="auto"/>
        <w:jc w:val="left"/>
        <w:rPr>
          <w:sz w:val="24"/>
        </w:rPr>
      </w:pPr>
      <w:r w:rsidRPr="009D291B">
        <w:rPr>
          <w:rFonts w:hint="eastAsia"/>
          <w:sz w:val="24"/>
        </w:rPr>
        <w:t>报价日期：</w:t>
      </w:r>
    </w:p>
    <w:p w:rsidR="00A47F45" w:rsidRPr="009D291B" w:rsidRDefault="00A47F45" w:rsidP="00A47F45">
      <w:pPr>
        <w:spacing w:line="360" w:lineRule="auto"/>
        <w:rPr>
          <w:rFonts w:ascii="宋体" w:hAnsi="宋体"/>
          <w:sz w:val="24"/>
        </w:rPr>
      </w:pPr>
      <w:r w:rsidRPr="009D291B">
        <w:rPr>
          <w:rFonts w:hint="eastAsia"/>
          <w:sz w:val="24"/>
        </w:rPr>
        <w:t>报价有效期：</w:t>
      </w:r>
    </w:p>
    <w:p w:rsidR="00E65094" w:rsidRDefault="00E65094">
      <w:pPr>
        <w:widowControl/>
        <w:jc w:val="left"/>
        <w:rPr>
          <w:rFonts w:ascii="宋体" w:hAnsi="宋体"/>
          <w:sz w:val="32"/>
        </w:rPr>
      </w:pPr>
      <w:r>
        <w:rPr>
          <w:rFonts w:ascii="宋体" w:hAnsi="宋体"/>
          <w:sz w:val="32"/>
        </w:rPr>
        <w:br w:type="page"/>
      </w:r>
    </w:p>
    <w:p w:rsidR="008233B6" w:rsidRPr="009D291B" w:rsidRDefault="008233B6" w:rsidP="005C500C">
      <w:pPr>
        <w:widowControl/>
        <w:jc w:val="left"/>
        <w:rPr>
          <w:rFonts w:ascii="宋体" w:hAnsi="宋体"/>
          <w:sz w:val="32"/>
        </w:rPr>
      </w:pPr>
      <w:r w:rsidRPr="009D291B">
        <w:rPr>
          <w:rFonts w:ascii="宋体" w:hAnsi="宋体" w:hint="eastAsia"/>
          <w:sz w:val="32"/>
        </w:rPr>
        <w:lastRenderedPageBreak/>
        <w:t>附件</w:t>
      </w:r>
      <w:r w:rsidRPr="009D291B">
        <w:rPr>
          <w:rFonts w:ascii="宋体" w:hAnsi="宋体"/>
          <w:sz w:val="32"/>
        </w:rPr>
        <w:t>3</w:t>
      </w:r>
    </w:p>
    <w:p w:rsidR="001360AA" w:rsidRPr="009D291B" w:rsidRDefault="00CB6FFA">
      <w:pPr>
        <w:widowControl/>
        <w:jc w:val="right"/>
        <w:rPr>
          <w:rFonts w:ascii="宋体" w:eastAsia="宋体" w:hAnsi="宋体" w:cs="宋体"/>
          <w:kern w:val="0"/>
          <w:szCs w:val="21"/>
        </w:rPr>
      </w:pPr>
      <w:r w:rsidRPr="009D291B">
        <w:rPr>
          <w:rFonts w:ascii="宋体" w:eastAsia="宋体" w:hAnsi="宋体" w:cs="宋体" w:hint="eastAsia"/>
          <w:kern w:val="0"/>
          <w:szCs w:val="21"/>
        </w:rPr>
        <w:t>编号：TZ4-23</w:t>
      </w:r>
    </w:p>
    <w:p w:rsidR="001360AA" w:rsidRPr="009D291B" w:rsidRDefault="00CB6FFA">
      <w:pPr>
        <w:widowControl/>
        <w:jc w:val="center"/>
        <w:rPr>
          <w:rFonts w:ascii="宋体" w:eastAsia="宋体" w:hAnsi="宋体" w:cs="宋体"/>
          <w:kern w:val="0"/>
          <w:sz w:val="36"/>
          <w:szCs w:val="36"/>
        </w:rPr>
      </w:pPr>
      <w:r w:rsidRPr="009D291B">
        <w:rPr>
          <w:rFonts w:ascii="宋体" w:eastAsia="宋体" w:hAnsi="宋体" w:cs="宋体" w:hint="eastAsia"/>
          <w:kern w:val="0"/>
          <w:sz w:val="36"/>
          <w:szCs w:val="36"/>
        </w:rPr>
        <w:t>供应商调查表</w:t>
      </w:r>
    </w:p>
    <w:p w:rsidR="001360AA" w:rsidRPr="009D291B" w:rsidRDefault="00CB6FFA">
      <w:pPr>
        <w:widowControl/>
        <w:jc w:val="center"/>
        <w:rPr>
          <w:rFonts w:ascii="宋体" w:eastAsia="宋体" w:hAnsi="宋体" w:cs="宋体"/>
          <w:kern w:val="0"/>
          <w:sz w:val="24"/>
        </w:rPr>
      </w:pPr>
      <w:r w:rsidRPr="009D291B">
        <w:rPr>
          <w:rFonts w:ascii="宋体" w:eastAsia="宋体" w:hAnsi="宋体" w:cs="宋体" w:hint="eastAsia"/>
          <w:kern w:val="0"/>
          <w:sz w:val="24"/>
        </w:rPr>
        <w:t>(设备材料类)</w:t>
      </w:r>
    </w:p>
    <w:p w:rsidR="001360AA" w:rsidRPr="009D291B" w:rsidRDefault="00CB6FFA">
      <w:pPr>
        <w:widowControl/>
        <w:rPr>
          <w:rFonts w:ascii="宋体" w:eastAsia="宋体" w:hAnsi="宋体" w:cs="宋体"/>
          <w:kern w:val="0"/>
          <w:sz w:val="24"/>
        </w:rPr>
      </w:pPr>
      <w:r w:rsidRPr="009D291B">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1360AA" w:rsidRPr="009D291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邮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9D291B"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9D291B" w:rsidRDefault="00CB6FFA">
            <w:pPr>
              <w:widowControl/>
              <w:jc w:val="left"/>
              <w:rPr>
                <w:rFonts w:ascii="宋体" w:eastAsia="宋体" w:hAnsi="宋体" w:cs="宋体"/>
                <w:kern w:val="0"/>
                <w:szCs w:val="21"/>
              </w:rPr>
            </w:pPr>
            <w:r w:rsidRPr="009D291B">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9D291B" w:rsidRDefault="001360AA">
            <w:pPr>
              <w:widowControl/>
              <w:jc w:val="left"/>
              <w:rPr>
                <w:rFonts w:ascii="宋体" w:eastAsia="宋体" w:hAnsi="宋体" w:cs="宋体"/>
                <w:kern w:val="0"/>
                <w:szCs w:val="21"/>
              </w:rPr>
            </w:pPr>
          </w:p>
        </w:tc>
      </w:tr>
      <w:tr w:rsidR="001360AA" w:rsidRPr="009D291B">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供应商性质</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left"/>
              <w:rPr>
                <w:rFonts w:ascii="宋体" w:eastAsia="宋体" w:hAnsi="宋体" w:cs="宋体"/>
                <w:kern w:val="0"/>
                <w:szCs w:val="21"/>
              </w:rPr>
            </w:pPr>
            <w:r w:rsidRPr="009D291B">
              <w:rPr>
                <w:rFonts w:ascii="宋体" w:eastAsia="宋体" w:hAnsi="宋体" w:cs="宋体" w:hint="eastAsia"/>
                <w:kern w:val="0"/>
                <w:szCs w:val="21"/>
              </w:rPr>
              <w:t>□ 品牌公司     □ 总代理    □ 省级代理     □ 市级代理     □ 经销商</w:t>
            </w:r>
          </w:p>
        </w:tc>
      </w:tr>
      <w:tr w:rsidR="001360AA" w:rsidRPr="009D291B">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9D291B" w:rsidRDefault="00CB6FFA">
            <w:pPr>
              <w:widowControl/>
              <w:jc w:val="left"/>
              <w:rPr>
                <w:rFonts w:ascii="宋体" w:eastAsia="宋体" w:hAnsi="宋体" w:cs="宋体"/>
                <w:kern w:val="0"/>
                <w:szCs w:val="21"/>
              </w:rPr>
            </w:pPr>
            <w:r w:rsidRPr="009D291B">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right"/>
              <w:rPr>
                <w:rFonts w:ascii="宋体" w:eastAsia="宋体" w:hAnsi="宋体" w:cs="宋体"/>
                <w:kern w:val="0"/>
                <w:szCs w:val="21"/>
              </w:rPr>
            </w:pPr>
            <w:r w:rsidRPr="009D291B">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9D291B" w:rsidRDefault="00CB6FFA">
            <w:pPr>
              <w:widowControl/>
              <w:jc w:val="left"/>
              <w:rPr>
                <w:rFonts w:ascii="宋体" w:eastAsia="宋体" w:hAnsi="宋体" w:cs="宋体"/>
                <w:kern w:val="0"/>
                <w:szCs w:val="21"/>
              </w:rPr>
            </w:pPr>
            <w:r w:rsidRPr="009D291B">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right"/>
              <w:rPr>
                <w:rFonts w:ascii="宋体" w:eastAsia="宋体" w:hAnsi="宋体" w:cs="宋体"/>
                <w:kern w:val="0"/>
                <w:szCs w:val="21"/>
              </w:rPr>
            </w:pPr>
            <w:r w:rsidRPr="009D291B">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9D291B" w:rsidRDefault="00CB6FFA">
            <w:pPr>
              <w:widowControl/>
              <w:jc w:val="left"/>
              <w:rPr>
                <w:rFonts w:ascii="宋体" w:eastAsia="宋体" w:hAnsi="宋体" w:cs="宋体"/>
                <w:kern w:val="0"/>
                <w:szCs w:val="21"/>
              </w:rPr>
            </w:pPr>
            <w:r w:rsidRPr="009D291B">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right"/>
              <w:rPr>
                <w:rFonts w:ascii="宋体" w:eastAsia="宋体" w:hAnsi="宋体" w:cs="宋体"/>
                <w:kern w:val="0"/>
                <w:szCs w:val="21"/>
              </w:rPr>
            </w:pPr>
            <w:r w:rsidRPr="009D291B">
              <w:rPr>
                <w:rFonts w:ascii="宋体" w:eastAsia="宋体" w:hAnsi="宋体" w:cs="宋体" w:hint="eastAsia"/>
                <w:kern w:val="0"/>
                <w:szCs w:val="21"/>
              </w:rPr>
              <w:t>万元</w:t>
            </w:r>
          </w:p>
        </w:tc>
      </w:tr>
      <w:tr w:rsidR="001360AA" w:rsidRPr="009D291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bCs/>
                <w:kern w:val="0"/>
                <w:szCs w:val="21"/>
              </w:rPr>
              <w:t>联系人</w:t>
            </w:r>
            <w:r w:rsidRPr="009D291B">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电子邮箱</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left"/>
              <w:rPr>
                <w:rFonts w:ascii="宋体" w:eastAsia="宋体" w:hAnsi="宋体" w:cs="宋体"/>
                <w:kern w:val="0"/>
                <w:szCs w:val="21"/>
              </w:rPr>
            </w:pPr>
            <w:r w:rsidRPr="009D291B">
              <w:rPr>
                <w:rFonts w:ascii="宋体" w:eastAsia="宋体" w:hAnsi="宋体" w:cs="宋体" w:hint="eastAsia"/>
                <w:kern w:val="0"/>
                <w:szCs w:val="21"/>
              </w:rPr>
              <w:t>是否获得质量保证 / 质量控制体系认征.请提供证书复印件</w:t>
            </w:r>
          </w:p>
        </w:tc>
      </w:tr>
      <w:tr w:rsidR="001360AA" w:rsidRPr="009D291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否</w:t>
            </w:r>
          </w:p>
        </w:tc>
      </w:tr>
      <w:tr w:rsidR="001360AA" w:rsidRPr="009D291B">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认证范围</w:t>
            </w:r>
            <w:r w:rsidRPr="009D291B">
              <w:rPr>
                <w:rFonts w:ascii="宋体" w:eastAsia="宋体" w:hAnsi="宋体" w:cs="宋体" w:hint="eastAsia"/>
                <w:bCs/>
                <w:kern w:val="0"/>
                <w:szCs w:val="21"/>
              </w:rPr>
              <w:t>（国/省/市）</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9D291B" w:rsidRDefault="00CB6FFA">
            <w:pPr>
              <w:widowControl/>
              <w:jc w:val="center"/>
              <w:rPr>
                <w:rFonts w:ascii="宋体" w:eastAsia="宋体" w:hAnsi="宋体" w:cs="宋体"/>
                <w:kern w:val="0"/>
                <w:szCs w:val="21"/>
              </w:rPr>
            </w:pPr>
            <w:r w:rsidRPr="009D291B">
              <w:rPr>
                <w:rFonts w:ascii="宋体" w:eastAsia="宋体" w:hAnsi="宋体" w:cs="宋体" w:hint="eastAsia"/>
                <w:kern w:val="0"/>
                <w:szCs w:val="21"/>
              </w:rPr>
              <w:t xml:space="preserve">　</w:t>
            </w:r>
          </w:p>
        </w:tc>
      </w:tr>
      <w:tr w:rsidR="001360AA" w:rsidRPr="009D291B">
        <w:trPr>
          <w:trHeight w:val="465"/>
        </w:trPr>
        <w:tc>
          <w:tcPr>
            <w:tcW w:w="10080" w:type="dxa"/>
            <w:gridSpan w:val="10"/>
            <w:tcBorders>
              <w:top w:val="nil"/>
              <w:left w:val="nil"/>
              <w:bottom w:val="nil"/>
              <w:right w:val="nil"/>
            </w:tcBorders>
            <w:shd w:val="clear" w:color="auto" w:fill="auto"/>
            <w:vAlign w:val="center"/>
          </w:tcPr>
          <w:p w:rsidR="001360AA" w:rsidRPr="009D291B" w:rsidRDefault="00CB6FFA">
            <w:pPr>
              <w:widowControl/>
              <w:rPr>
                <w:rFonts w:ascii="宋体" w:eastAsia="宋体" w:hAnsi="宋体" w:cs="宋体"/>
                <w:kern w:val="0"/>
                <w:szCs w:val="21"/>
              </w:rPr>
            </w:pPr>
            <w:r w:rsidRPr="009D291B">
              <w:br w:type="page"/>
            </w:r>
          </w:p>
          <w:p w:rsidR="001360AA" w:rsidRPr="009D291B" w:rsidRDefault="00CB6FFA">
            <w:pPr>
              <w:widowControl/>
              <w:ind w:firstLineChars="500" w:firstLine="1200"/>
              <w:jc w:val="left"/>
              <w:rPr>
                <w:rFonts w:ascii="宋体" w:eastAsia="宋体" w:hAnsi="宋体" w:cs="宋体"/>
                <w:kern w:val="0"/>
                <w:sz w:val="24"/>
              </w:rPr>
            </w:pPr>
            <w:r w:rsidRPr="009D291B">
              <w:rPr>
                <w:rFonts w:ascii="宋体" w:eastAsia="宋体" w:hAnsi="宋体" w:cs="宋体" w:hint="eastAsia"/>
                <w:kern w:val="0"/>
                <w:sz w:val="24"/>
              </w:rPr>
              <w:t>供应商：（公章）</w:t>
            </w:r>
          </w:p>
          <w:p w:rsidR="001360AA" w:rsidRPr="009D291B" w:rsidRDefault="001360AA">
            <w:pPr>
              <w:widowControl/>
              <w:ind w:firstLineChars="500" w:firstLine="1200"/>
              <w:jc w:val="left"/>
              <w:rPr>
                <w:rFonts w:ascii="宋体" w:eastAsia="宋体" w:hAnsi="宋体" w:cs="宋体"/>
                <w:kern w:val="0"/>
                <w:sz w:val="24"/>
              </w:rPr>
            </w:pPr>
          </w:p>
          <w:p w:rsidR="001360AA" w:rsidRPr="009D291B" w:rsidRDefault="00CB6FFA">
            <w:pPr>
              <w:widowControl/>
              <w:ind w:firstLineChars="500" w:firstLine="1200"/>
              <w:jc w:val="left"/>
              <w:rPr>
                <w:rFonts w:ascii="宋体" w:eastAsia="宋体" w:hAnsi="宋体" w:cs="宋体"/>
                <w:kern w:val="0"/>
                <w:szCs w:val="21"/>
              </w:rPr>
            </w:pPr>
            <w:r w:rsidRPr="009D291B">
              <w:rPr>
                <w:rFonts w:ascii="宋体" w:eastAsia="宋体" w:hAnsi="宋体" w:cs="宋体" w:hint="eastAsia"/>
                <w:kern w:val="0"/>
                <w:sz w:val="24"/>
              </w:rPr>
              <w:t>日期：</w:t>
            </w:r>
            <w:r w:rsidRPr="009D291B">
              <w:rPr>
                <w:rFonts w:ascii="宋体" w:eastAsia="宋体" w:hAnsi="宋体" w:cs="宋体" w:hint="eastAsia"/>
                <w:kern w:val="0"/>
                <w:sz w:val="24"/>
              </w:rPr>
              <w:tab/>
              <w:t>年   月   日</w:t>
            </w:r>
          </w:p>
        </w:tc>
      </w:tr>
    </w:tbl>
    <w:p w:rsidR="001360AA" w:rsidRPr="009D291B" w:rsidRDefault="001360AA">
      <w:pPr>
        <w:widowControl/>
        <w:jc w:val="left"/>
        <w:rPr>
          <w:rFonts w:eastAsia="黑体"/>
          <w:b/>
          <w:bCs/>
          <w:sz w:val="28"/>
          <w:szCs w:val="28"/>
        </w:rPr>
        <w:sectPr w:rsidR="001360AA" w:rsidRPr="009D291B" w:rsidSect="003B7F3B">
          <w:pgSz w:w="11906" w:h="16838"/>
          <w:pgMar w:top="1440" w:right="1800" w:bottom="1440" w:left="1800" w:header="851" w:footer="992" w:gutter="0"/>
          <w:cols w:space="425"/>
          <w:docGrid w:type="lines" w:linePitch="312"/>
        </w:sectPr>
      </w:pPr>
    </w:p>
    <w:p w:rsidR="00C0703B" w:rsidRPr="009D291B" w:rsidRDefault="00C0703B" w:rsidP="00C0703B">
      <w:pPr>
        <w:adjustRightInd w:val="0"/>
        <w:spacing w:line="460" w:lineRule="exact"/>
        <w:jc w:val="left"/>
        <w:rPr>
          <w:rFonts w:ascii="宋体" w:hAnsi="宋体"/>
          <w:b/>
          <w:sz w:val="32"/>
          <w:szCs w:val="32"/>
        </w:rPr>
      </w:pPr>
      <w:r w:rsidRPr="009D291B">
        <w:rPr>
          <w:rFonts w:ascii="宋体" w:hAnsi="宋体" w:hint="eastAsia"/>
          <w:b/>
          <w:sz w:val="32"/>
          <w:szCs w:val="32"/>
        </w:rPr>
        <w:lastRenderedPageBreak/>
        <w:t>附件4</w:t>
      </w:r>
    </w:p>
    <w:p w:rsidR="00C0703B" w:rsidRPr="009D291B" w:rsidRDefault="00C0703B" w:rsidP="00C0703B">
      <w:pPr>
        <w:spacing w:line="500" w:lineRule="exact"/>
        <w:jc w:val="center"/>
        <w:rPr>
          <w:rFonts w:eastAsia="黑体"/>
          <w:b/>
          <w:bCs/>
          <w:sz w:val="36"/>
        </w:rPr>
      </w:pPr>
      <w:r w:rsidRPr="009D291B">
        <w:rPr>
          <w:rFonts w:eastAsia="黑体" w:hint="eastAsia"/>
          <w:b/>
          <w:bCs/>
          <w:sz w:val="36"/>
        </w:rPr>
        <w:t>法定代表人证明书</w:t>
      </w:r>
    </w:p>
    <w:p w:rsidR="00C0703B" w:rsidRPr="009D291B" w:rsidRDefault="00C0703B" w:rsidP="00C0703B">
      <w:pPr>
        <w:spacing w:line="500" w:lineRule="exact"/>
        <w:jc w:val="center"/>
        <w:rPr>
          <w:b/>
          <w:bCs/>
          <w:szCs w:val="21"/>
        </w:rPr>
      </w:pPr>
    </w:p>
    <w:p w:rsidR="00C0703B" w:rsidRPr="009D291B" w:rsidRDefault="00C0703B" w:rsidP="00C0703B">
      <w:pPr>
        <w:spacing w:line="500" w:lineRule="exact"/>
        <w:ind w:firstLineChars="300" w:firstLine="840"/>
        <w:jc w:val="left"/>
        <w:rPr>
          <w:rFonts w:ascii="宋体" w:hAnsi="宋体" w:cs="宋体"/>
          <w:sz w:val="28"/>
        </w:rPr>
      </w:pPr>
      <w:r w:rsidRPr="009D291B">
        <w:rPr>
          <w:rFonts w:ascii="宋体" w:hAnsi="宋体" w:cs="宋体" w:hint="eastAsia"/>
          <w:sz w:val="28"/>
        </w:rPr>
        <w:t>在我单位任职务，是我单位法定代表人，身份证号为，特此证明。</w:t>
      </w:r>
    </w:p>
    <w:p w:rsidR="00C0703B" w:rsidRPr="009D291B" w:rsidRDefault="00C0703B" w:rsidP="00C0703B">
      <w:pPr>
        <w:spacing w:line="500" w:lineRule="exact"/>
        <w:ind w:firstLineChars="224" w:firstLine="627"/>
        <w:jc w:val="left"/>
        <w:rPr>
          <w:rFonts w:ascii="宋体" w:hAnsi="宋体" w:cs="宋体"/>
          <w:sz w:val="28"/>
        </w:rPr>
      </w:pPr>
    </w:p>
    <w:p w:rsidR="00C0703B" w:rsidRPr="009D291B" w:rsidRDefault="00C0703B" w:rsidP="00C0703B">
      <w:pPr>
        <w:spacing w:line="500" w:lineRule="exact"/>
        <w:jc w:val="center"/>
        <w:rPr>
          <w:rFonts w:ascii="宋体" w:hAnsi="宋体" w:cs="宋体"/>
          <w:sz w:val="28"/>
        </w:rPr>
      </w:pPr>
      <w:r w:rsidRPr="009D291B">
        <w:rPr>
          <w:rFonts w:ascii="宋体" w:hAnsi="宋体" w:cs="宋体" w:hint="eastAsia"/>
          <w:sz w:val="28"/>
        </w:rPr>
        <w:t>（单位盖章）</w:t>
      </w:r>
    </w:p>
    <w:p w:rsidR="00C0703B" w:rsidRPr="009D291B" w:rsidRDefault="00C0703B" w:rsidP="00C0703B">
      <w:pPr>
        <w:spacing w:line="500" w:lineRule="exact"/>
        <w:ind w:firstLineChars="224" w:firstLine="627"/>
        <w:jc w:val="left"/>
        <w:rPr>
          <w:rFonts w:ascii="宋体" w:hAnsi="宋体" w:cs="宋体"/>
          <w:sz w:val="28"/>
        </w:rPr>
      </w:pPr>
      <w:r w:rsidRPr="009D291B">
        <w:rPr>
          <w:rFonts w:hAnsi="宋体" w:cs="宋体" w:hint="eastAsia"/>
          <w:sz w:val="28"/>
          <w:szCs w:val="28"/>
        </w:rPr>
        <w:t>日期：</w:t>
      </w:r>
      <w:r w:rsidRPr="009D291B">
        <w:rPr>
          <w:rFonts w:hAnsi="宋体" w:cs="宋体" w:hint="eastAsia"/>
          <w:sz w:val="28"/>
          <w:szCs w:val="28"/>
        </w:rPr>
        <w:t xml:space="preserve"> 20  </w:t>
      </w:r>
      <w:r w:rsidRPr="009D291B">
        <w:rPr>
          <w:rFonts w:hAnsi="宋体" w:cs="宋体" w:hint="eastAsia"/>
          <w:sz w:val="28"/>
          <w:szCs w:val="28"/>
        </w:rPr>
        <w:t>年月日</w:t>
      </w:r>
    </w:p>
    <w:p w:rsidR="00C0703B" w:rsidRPr="009D291B" w:rsidRDefault="00C0703B" w:rsidP="00C0703B">
      <w:pPr>
        <w:spacing w:line="500" w:lineRule="exact"/>
        <w:jc w:val="left"/>
        <w:rPr>
          <w:rFonts w:ascii="宋体" w:hAnsi="宋体" w:cs="宋体"/>
          <w:sz w:val="28"/>
        </w:rPr>
      </w:pPr>
      <w:r w:rsidRPr="009D291B">
        <w:rPr>
          <w:rFonts w:ascii="宋体" w:hAnsi="宋体" w:cs="宋体" w:hint="eastAsia"/>
          <w:sz w:val="28"/>
        </w:rPr>
        <w:t xml:space="preserve">单位通信地址：                                </w:t>
      </w:r>
    </w:p>
    <w:p w:rsidR="00C0703B" w:rsidRPr="009D291B" w:rsidRDefault="00C0703B" w:rsidP="00C0703B">
      <w:pPr>
        <w:spacing w:line="500" w:lineRule="exact"/>
        <w:jc w:val="left"/>
        <w:rPr>
          <w:rFonts w:ascii="宋体" w:hAnsi="宋体" w:cs="宋体"/>
          <w:sz w:val="28"/>
        </w:rPr>
      </w:pPr>
      <w:r w:rsidRPr="009D291B">
        <w:rPr>
          <w:rFonts w:ascii="宋体" w:hAnsi="宋体" w:cs="宋体" w:hint="eastAsia"/>
          <w:sz w:val="28"/>
        </w:rPr>
        <w:t xml:space="preserve">邮政编码：                 单位联系电话：   </w:t>
      </w:r>
    </w:p>
    <w:p w:rsidR="00C0703B" w:rsidRPr="009D291B" w:rsidRDefault="00C0703B" w:rsidP="00C0703B"/>
    <w:p w:rsidR="00C0703B" w:rsidRPr="009D291B" w:rsidRDefault="00C0703B" w:rsidP="00C0703B">
      <w:pPr>
        <w:spacing w:line="360" w:lineRule="auto"/>
        <w:ind w:right="420"/>
        <w:jc w:val="left"/>
        <w:rPr>
          <w:rFonts w:ascii="宋体" w:hAnsi="宋体" w:cs="Arial"/>
          <w:color w:val="000000"/>
          <w:sz w:val="28"/>
          <w:szCs w:val="28"/>
        </w:rPr>
      </w:pPr>
      <w:r w:rsidRPr="009D291B">
        <w:rPr>
          <w:rFonts w:ascii="宋体" w:hAnsi="宋体" w:cs="Arial" w:hint="eastAsia"/>
          <w:color w:val="000000"/>
          <w:sz w:val="28"/>
          <w:szCs w:val="28"/>
        </w:rPr>
        <w:t>附：法人代表身份证正反面或其他身份证明材料复印件</w:t>
      </w:r>
    </w:p>
    <w:p w:rsidR="00C0703B" w:rsidRPr="009D291B" w:rsidRDefault="00C0703B" w:rsidP="00C0703B">
      <w:pPr>
        <w:spacing w:line="360" w:lineRule="auto"/>
        <w:ind w:right="420"/>
        <w:jc w:val="left"/>
        <w:rPr>
          <w:rFonts w:ascii="宋体" w:hAnsi="宋体" w:cs="Arial"/>
          <w:color w:val="000000"/>
          <w:sz w:val="28"/>
          <w:szCs w:val="28"/>
        </w:rPr>
      </w:pPr>
    </w:p>
    <w:p w:rsidR="00C0703B" w:rsidRPr="009D291B" w:rsidRDefault="00C0703B" w:rsidP="00C0703B">
      <w:pPr>
        <w:spacing w:line="360" w:lineRule="auto"/>
        <w:ind w:right="420"/>
        <w:jc w:val="left"/>
        <w:rPr>
          <w:rFonts w:ascii="宋体" w:hAnsi="宋体" w:cs="Arial"/>
          <w:color w:val="000000"/>
          <w:sz w:val="28"/>
          <w:szCs w:val="28"/>
        </w:rPr>
      </w:pPr>
      <w:r w:rsidRPr="009D291B">
        <w:rPr>
          <w:rFonts w:ascii="宋体" w:hAnsi="宋体" w:cs="Arial" w:hint="eastAsia"/>
          <w:color w:val="000000"/>
          <w:sz w:val="28"/>
          <w:szCs w:val="28"/>
        </w:rPr>
        <w:br w:type="page"/>
      </w:r>
    </w:p>
    <w:p w:rsidR="00C0703B" w:rsidRPr="009D291B" w:rsidRDefault="00C0703B" w:rsidP="00C0703B">
      <w:pPr>
        <w:spacing w:line="360" w:lineRule="auto"/>
        <w:ind w:firstLineChars="200" w:firstLine="560"/>
        <w:jc w:val="left"/>
        <w:rPr>
          <w:rFonts w:ascii="黑体" w:eastAsia="黑体" w:hAnsi="黑体" w:cs="黑体"/>
          <w:color w:val="000000"/>
          <w:sz w:val="28"/>
          <w:szCs w:val="28"/>
        </w:rPr>
      </w:pPr>
      <w:r w:rsidRPr="009D291B">
        <w:rPr>
          <w:rFonts w:ascii="黑体" w:eastAsia="黑体" w:hAnsi="黑体" w:cs="黑体" w:hint="eastAsia"/>
          <w:color w:val="000000"/>
          <w:sz w:val="28"/>
          <w:szCs w:val="28"/>
        </w:rPr>
        <w:lastRenderedPageBreak/>
        <w:t>附件5</w:t>
      </w:r>
    </w:p>
    <w:p w:rsidR="00C0703B" w:rsidRPr="009D291B" w:rsidRDefault="00C0703B" w:rsidP="00C0703B">
      <w:pPr>
        <w:spacing w:line="500" w:lineRule="exact"/>
        <w:jc w:val="center"/>
        <w:rPr>
          <w:rFonts w:eastAsia="黑体"/>
          <w:b/>
          <w:bCs/>
          <w:sz w:val="36"/>
        </w:rPr>
      </w:pPr>
      <w:r w:rsidRPr="009D291B">
        <w:rPr>
          <w:rFonts w:eastAsia="黑体" w:hint="eastAsia"/>
          <w:b/>
          <w:bCs/>
          <w:sz w:val="36"/>
        </w:rPr>
        <w:t>法定代表人授权委托证明书</w:t>
      </w:r>
    </w:p>
    <w:p w:rsidR="00C0703B" w:rsidRPr="009D291B" w:rsidRDefault="00C0703B" w:rsidP="00C0703B">
      <w:pPr>
        <w:pStyle w:val="100"/>
        <w:spacing w:line="360" w:lineRule="auto"/>
        <w:ind w:firstLineChars="177" w:firstLine="425"/>
        <w:rPr>
          <w:rFonts w:hAnsi="宋体"/>
          <w:bCs/>
          <w:sz w:val="24"/>
          <w:szCs w:val="24"/>
        </w:rPr>
      </w:pPr>
    </w:p>
    <w:p w:rsidR="00C0703B" w:rsidRPr="009D291B" w:rsidRDefault="00C0703B" w:rsidP="00C0703B">
      <w:pPr>
        <w:pStyle w:val="100"/>
        <w:spacing w:line="360" w:lineRule="auto"/>
        <w:ind w:firstLineChars="200" w:firstLine="480"/>
        <w:rPr>
          <w:rFonts w:hAnsi="宋体"/>
          <w:sz w:val="24"/>
          <w:szCs w:val="24"/>
        </w:rPr>
      </w:pPr>
      <w:r w:rsidRPr="009D291B">
        <w:rPr>
          <w:rFonts w:hAnsi="宋体" w:hint="eastAsia"/>
          <w:bCs/>
          <w:sz w:val="24"/>
          <w:szCs w:val="24"/>
        </w:rPr>
        <w:t>兹授权（委托代理人姓名）为我方委托代理人，其权限是：</w:t>
      </w:r>
      <w:r w:rsidRPr="009D291B">
        <w:rPr>
          <w:rFonts w:hAnsi="宋体" w:hint="eastAsia"/>
          <w:sz w:val="24"/>
          <w:szCs w:val="24"/>
        </w:rPr>
        <w:t>办理                       （采购单位名称）组织的“                （项目名称）采购项目”的投标和合同执行，以我方的名义处理一切与之有关的事宜。</w:t>
      </w:r>
    </w:p>
    <w:p w:rsidR="00C0703B" w:rsidRPr="009D291B" w:rsidRDefault="00C0703B" w:rsidP="00C0703B">
      <w:pPr>
        <w:pStyle w:val="100"/>
        <w:spacing w:line="360" w:lineRule="auto"/>
        <w:ind w:firstLineChars="200" w:firstLine="480"/>
        <w:rPr>
          <w:rFonts w:hAnsi="宋体"/>
          <w:bCs/>
          <w:sz w:val="24"/>
          <w:szCs w:val="24"/>
        </w:rPr>
      </w:pPr>
      <w:r w:rsidRPr="009D291B">
        <w:rPr>
          <w:rFonts w:hAnsi="宋体" w:hint="eastAsia"/>
          <w:sz w:val="24"/>
          <w:szCs w:val="24"/>
          <w:lang w:val="en-GB"/>
        </w:rPr>
        <w:t>本</w:t>
      </w:r>
      <w:r w:rsidRPr="009D291B">
        <w:rPr>
          <w:rFonts w:hAnsi="宋体" w:hint="eastAsia"/>
          <w:sz w:val="24"/>
          <w:szCs w:val="24"/>
        </w:rPr>
        <w:t>授权书</w:t>
      </w:r>
      <w:r w:rsidRPr="009D291B">
        <w:rPr>
          <w:rFonts w:hAnsi="宋体" w:hint="eastAsia"/>
          <w:sz w:val="24"/>
          <w:szCs w:val="24"/>
          <w:lang w:val="en-GB"/>
        </w:rPr>
        <w:t>自</w:t>
      </w:r>
      <w:r w:rsidRPr="009D291B">
        <w:rPr>
          <w:rFonts w:hAnsi="宋体" w:hint="eastAsia"/>
          <w:sz w:val="24"/>
          <w:szCs w:val="24"/>
        </w:rPr>
        <w:t>年月日</w:t>
      </w:r>
      <w:r w:rsidRPr="009D291B">
        <w:rPr>
          <w:rFonts w:hAnsi="宋体" w:hint="eastAsia"/>
          <w:sz w:val="24"/>
          <w:szCs w:val="24"/>
          <w:lang w:val="en-GB"/>
        </w:rPr>
        <w:t>签章之日起生效，特此声明。</w:t>
      </w:r>
    </w:p>
    <w:p w:rsidR="00C0703B" w:rsidRPr="009D291B" w:rsidRDefault="00C0703B" w:rsidP="00C0703B">
      <w:pPr>
        <w:pStyle w:val="100"/>
        <w:spacing w:line="360" w:lineRule="auto"/>
        <w:ind w:firstLineChars="200" w:firstLine="480"/>
        <w:rPr>
          <w:rFonts w:hAnsi="宋体"/>
          <w:sz w:val="24"/>
          <w:szCs w:val="24"/>
          <w:u w:val="single"/>
        </w:rPr>
      </w:pPr>
      <w:r w:rsidRPr="009D291B">
        <w:rPr>
          <w:rFonts w:hAnsi="宋体" w:hint="eastAsia"/>
          <w:sz w:val="24"/>
          <w:szCs w:val="24"/>
        </w:rPr>
        <w:t>附：代理人性别：   年龄：   职务：</w:t>
      </w:r>
    </w:p>
    <w:p w:rsidR="00C0703B" w:rsidRPr="009D291B" w:rsidRDefault="00C0703B" w:rsidP="00C0703B">
      <w:pPr>
        <w:pStyle w:val="100"/>
        <w:spacing w:line="360" w:lineRule="auto"/>
        <w:ind w:firstLineChars="200" w:firstLine="480"/>
        <w:rPr>
          <w:rFonts w:hAnsi="宋体"/>
          <w:sz w:val="24"/>
          <w:szCs w:val="24"/>
          <w:u w:val="single"/>
        </w:rPr>
      </w:pPr>
      <w:r w:rsidRPr="009D291B">
        <w:rPr>
          <w:rFonts w:hAnsi="宋体" w:hint="eastAsia"/>
          <w:sz w:val="24"/>
          <w:szCs w:val="24"/>
        </w:rPr>
        <w:t xml:space="preserve">　　身份证号码：</w:t>
      </w:r>
    </w:p>
    <w:p w:rsidR="00C0703B" w:rsidRPr="009D291B" w:rsidRDefault="00C0703B" w:rsidP="00C0703B">
      <w:pPr>
        <w:pStyle w:val="100"/>
        <w:spacing w:line="360" w:lineRule="auto"/>
        <w:ind w:firstLineChars="200" w:firstLine="480"/>
        <w:rPr>
          <w:rFonts w:hAnsi="宋体"/>
          <w:sz w:val="24"/>
          <w:szCs w:val="24"/>
          <w:u w:val="single"/>
        </w:rPr>
      </w:pPr>
      <w:r w:rsidRPr="009D291B">
        <w:rPr>
          <w:rFonts w:hAnsi="宋体" w:hint="eastAsia"/>
          <w:sz w:val="24"/>
          <w:szCs w:val="24"/>
        </w:rPr>
        <w:t xml:space="preserve">　　（营业执照等）注册号码：</w:t>
      </w:r>
    </w:p>
    <w:p w:rsidR="00C0703B" w:rsidRPr="009D291B" w:rsidRDefault="00C0703B" w:rsidP="00C0703B">
      <w:pPr>
        <w:pStyle w:val="100"/>
        <w:spacing w:line="360" w:lineRule="auto"/>
        <w:ind w:firstLineChars="200" w:firstLine="480"/>
        <w:rPr>
          <w:rFonts w:hAnsi="宋体"/>
          <w:sz w:val="24"/>
          <w:szCs w:val="24"/>
          <w:u w:val="single"/>
        </w:rPr>
      </w:pPr>
      <w:r w:rsidRPr="009D291B">
        <w:rPr>
          <w:rFonts w:hAnsi="宋体" w:hint="eastAsia"/>
          <w:sz w:val="24"/>
          <w:szCs w:val="24"/>
        </w:rPr>
        <w:t xml:space="preserve">　　企业类型：</w:t>
      </w:r>
    </w:p>
    <w:p w:rsidR="00C0703B" w:rsidRPr="009D291B" w:rsidRDefault="00C0703B" w:rsidP="00C0703B">
      <w:pPr>
        <w:pStyle w:val="100"/>
        <w:spacing w:line="360" w:lineRule="auto"/>
        <w:ind w:firstLineChars="200" w:firstLine="480"/>
        <w:rPr>
          <w:rFonts w:hAnsi="宋体"/>
          <w:sz w:val="24"/>
          <w:szCs w:val="24"/>
          <w:u w:val="single"/>
        </w:rPr>
      </w:pPr>
      <w:r w:rsidRPr="009D291B">
        <w:rPr>
          <w:rFonts w:hAnsi="宋体" w:hint="eastAsia"/>
          <w:sz w:val="24"/>
          <w:szCs w:val="24"/>
        </w:rPr>
        <w:t xml:space="preserve">　　经营范围：</w:t>
      </w:r>
    </w:p>
    <w:p w:rsidR="00C0703B" w:rsidRPr="009D291B" w:rsidRDefault="00C0703B" w:rsidP="00C0703B">
      <w:pPr>
        <w:pStyle w:val="100"/>
        <w:spacing w:line="360" w:lineRule="auto"/>
        <w:ind w:firstLineChars="200" w:firstLine="480"/>
        <w:rPr>
          <w:rFonts w:hAnsi="宋体"/>
          <w:sz w:val="24"/>
          <w:szCs w:val="24"/>
        </w:rPr>
      </w:pPr>
      <w:r w:rsidRPr="009D291B">
        <w:rPr>
          <w:rFonts w:hAnsi="宋体" w:hint="eastAsia"/>
          <w:sz w:val="24"/>
          <w:szCs w:val="24"/>
        </w:rPr>
        <w:t xml:space="preserve">附：被授权人有效身份证正反面或其他身份证明材料复印　　　　　　　</w:t>
      </w:r>
    </w:p>
    <w:p w:rsidR="00C0703B" w:rsidRPr="009D291B" w:rsidRDefault="00C0703B" w:rsidP="00C0703B">
      <w:pPr>
        <w:pStyle w:val="12"/>
        <w:spacing w:line="360" w:lineRule="auto"/>
        <w:rPr>
          <w:rFonts w:hAnsi="宋体"/>
          <w:sz w:val="24"/>
          <w:szCs w:val="24"/>
        </w:rPr>
      </w:pPr>
    </w:p>
    <w:p w:rsidR="00C0703B" w:rsidRPr="009D291B" w:rsidRDefault="00C0703B" w:rsidP="00C0703B">
      <w:pPr>
        <w:pStyle w:val="12"/>
        <w:spacing w:line="360" w:lineRule="auto"/>
        <w:jc w:val="center"/>
        <w:rPr>
          <w:rFonts w:eastAsia="宋体" w:hAnsi="宋体" w:cs="宋体"/>
          <w:sz w:val="28"/>
        </w:rPr>
      </w:pPr>
    </w:p>
    <w:p w:rsidR="00C0703B" w:rsidRPr="009D291B" w:rsidRDefault="00C0703B" w:rsidP="00C0703B">
      <w:pPr>
        <w:pStyle w:val="12"/>
        <w:spacing w:line="360" w:lineRule="auto"/>
        <w:jc w:val="center"/>
        <w:rPr>
          <w:rFonts w:eastAsia="宋体" w:hAnsi="宋体" w:cs="宋体"/>
          <w:sz w:val="28"/>
        </w:rPr>
      </w:pPr>
    </w:p>
    <w:p w:rsidR="00C0703B" w:rsidRPr="009D291B" w:rsidRDefault="00C0703B" w:rsidP="00C0703B">
      <w:pPr>
        <w:pStyle w:val="12"/>
        <w:spacing w:line="360" w:lineRule="auto"/>
        <w:jc w:val="center"/>
        <w:rPr>
          <w:rFonts w:eastAsia="宋体" w:hAnsi="宋体" w:cs="宋体"/>
          <w:sz w:val="28"/>
        </w:rPr>
      </w:pPr>
    </w:p>
    <w:p w:rsidR="00C0703B" w:rsidRPr="009D291B" w:rsidRDefault="00C0703B" w:rsidP="00C0703B">
      <w:pPr>
        <w:pStyle w:val="12"/>
        <w:spacing w:line="360" w:lineRule="auto"/>
        <w:rPr>
          <w:rFonts w:eastAsia="宋体" w:hAnsi="宋体" w:cs="宋体"/>
          <w:sz w:val="28"/>
        </w:rPr>
      </w:pPr>
    </w:p>
    <w:p w:rsidR="00C0703B" w:rsidRPr="009D291B" w:rsidRDefault="00C0703B" w:rsidP="00C0703B">
      <w:pPr>
        <w:pStyle w:val="12"/>
        <w:spacing w:line="360" w:lineRule="auto"/>
        <w:rPr>
          <w:rFonts w:eastAsia="宋体" w:hAnsi="宋体" w:cs="宋体"/>
          <w:sz w:val="28"/>
          <w:szCs w:val="28"/>
        </w:rPr>
      </w:pPr>
      <w:r w:rsidRPr="009D291B">
        <w:rPr>
          <w:rFonts w:eastAsia="宋体" w:hAnsi="宋体" w:cs="宋体" w:hint="eastAsia"/>
          <w:sz w:val="28"/>
        </w:rPr>
        <w:t>（单位盖章</w:t>
      </w:r>
      <w:r w:rsidRPr="009D291B">
        <w:rPr>
          <w:rFonts w:eastAsia="宋体" w:hAnsi="宋体" w:cs="宋体" w:hint="eastAsia"/>
          <w:sz w:val="28"/>
          <w:szCs w:val="28"/>
        </w:rPr>
        <w:t>）：</w:t>
      </w:r>
    </w:p>
    <w:p w:rsidR="00C0703B" w:rsidRPr="009D291B" w:rsidRDefault="00C0703B" w:rsidP="00C0703B">
      <w:pPr>
        <w:pStyle w:val="12"/>
        <w:spacing w:line="360" w:lineRule="auto"/>
        <w:rPr>
          <w:rFonts w:eastAsia="宋体" w:hAnsi="宋体" w:cs="宋体"/>
          <w:sz w:val="28"/>
          <w:szCs w:val="28"/>
        </w:rPr>
      </w:pPr>
    </w:p>
    <w:p w:rsidR="00C0703B" w:rsidRPr="009D291B" w:rsidRDefault="00C0703B" w:rsidP="00C0703B">
      <w:pPr>
        <w:pStyle w:val="12"/>
        <w:spacing w:line="360" w:lineRule="auto"/>
        <w:rPr>
          <w:rFonts w:eastAsia="宋体" w:hAnsi="宋体" w:cs="宋体"/>
          <w:sz w:val="28"/>
          <w:szCs w:val="28"/>
        </w:rPr>
      </w:pPr>
      <w:r w:rsidRPr="009D291B">
        <w:rPr>
          <w:rFonts w:eastAsia="宋体" w:hAnsi="宋体" w:cs="宋体" w:hint="eastAsia"/>
          <w:sz w:val="28"/>
          <w:szCs w:val="28"/>
        </w:rPr>
        <w:t>法定代表人（签字或盖章）：</w:t>
      </w:r>
    </w:p>
    <w:p w:rsidR="00C0703B" w:rsidRPr="009D291B" w:rsidRDefault="00C0703B" w:rsidP="00C0703B">
      <w:pPr>
        <w:pStyle w:val="12"/>
        <w:spacing w:line="360" w:lineRule="auto"/>
        <w:rPr>
          <w:rFonts w:eastAsia="宋体" w:hAnsi="宋体" w:cs="宋体"/>
          <w:sz w:val="28"/>
          <w:szCs w:val="28"/>
        </w:rPr>
      </w:pPr>
      <w:r w:rsidRPr="009D291B">
        <w:rPr>
          <w:rFonts w:eastAsia="宋体" w:hAnsi="宋体" w:cs="宋体" w:hint="eastAsia"/>
          <w:sz w:val="28"/>
          <w:szCs w:val="28"/>
        </w:rPr>
        <w:t>被授权人（签字或盖章）：</w:t>
      </w:r>
    </w:p>
    <w:p w:rsidR="00C0703B" w:rsidRPr="009D291B" w:rsidRDefault="00C0703B" w:rsidP="00C0703B">
      <w:pPr>
        <w:pStyle w:val="12"/>
        <w:spacing w:line="360" w:lineRule="auto"/>
        <w:rPr>
          <w:rFonts w:eastAsia="宋体" w:hAnsi="宋体" w:cs="宋体"/>
          <w:sz w:val="28"/>
          <w:szCs w:val="28"/>
        </w:rPr>
      </w:pPr>
      <w:r w:rsidRPr="009D291B">
        <w:rPr>
          <w:rFonts w:eastAsia="宋体" w:hAnsi="宋体" w:cs="宋体" w:hint="eastAsia"/>
          <w:sz w:val="28"/>
          <w:szCs w:val="28"/>
        </w:rPr>
        <w:t>日期： 20  年   月   日</w:t>
      </w:r>
    </w:p>
    <w:p w:rsidR="00C0703B" w:rsidRPr="009D291B" w:rsidRDefault="00C0703B" w:rsidP="00C0703B">
      <w:pPr>
        <w:adjustRightInd w:val="0"/>
        <w:spacing w:line="460" w:lineRule="exact"/>
        <w:jc w:val="left"/>
        <w:rPr>
          <w:rFonts w:ascii="宋体" w:hAnsi="宋体"/>
          <w:b/>
          <w:sz w:val="32"/>
          <w:szCs w:val="32"/>
        </w:rPr>
      </w:pPr>
      <w:r w:rsidRPr="009D291B">
        <w:rPr>
          <w:rFonts w:hAnsi="宋体" w:cs="宋体" w:hint="eastAsia"/>
          <w:sz w:val="28"/>
          <w:szCs w:val="28"/>
          <w:lang w:val="zh-CN"/>
        </w:rPr>
        <w:t>说明：法定代表人亲自办理投标事宜的，无需提交本证明书。</w:t>
      </w:r>
    </w:p>
    <w:p w:rsidR="00C0703B" w:rsidRPr="009D291B" w:rsidRDefault="00C0703B" w:rsidP="00C0703B">
      <w:pPr>
        <w:adjustRightInd w:val="0"/>
        <w:spacing w:line="460" w:lineRule="exact"/>
        <w:jc w:val="left"/>
        <w:rPr>
          <w:rFonts w:ascii="宋体" w:hAnsi="宋体"/>
          <w:b/>
          <w:sz w:val="32"/>
          <w:szCs w:val="32"/>
        </w:rPr>
      </w:pPr>
      <w:r w:rsidRPr="009D291B">
        <w:rPr>
          <w:rFonts w:ascii="宋体" w:hAnsi="宋体" w:hint="eastAsia"/>
          <w:b/>
          <w:sz w:val="32"/>
          <w:szCs w:val="32"/>
        </w:rPr>
        <w:br w:type="page"/>
      </w:r>
    </w:p>
    <w:p w:rsidR="00C0703B" w:rsidRPr="009D291B" w:rsidRDefault="00C0703B" w:rsidP="00C0703B">
      <w:pPr>
        <w:adjustRightInd w:val="0"/>
        <w:spacing w:line="460" w:lineRule="exact"/>
        <w:jc w:val="left"/>
      </w:pPr>
      <w:r w:rsidRPr="009D291B">
        <w:rPr>
          <w:rFonts w:ascii="宋体" w:hAnsi="宋体" w:hint="eastAsia"/>
          <w:b/>
          <w:sz w:val="32"/>
          <w:szCs w:val="32"/>
        </w:rPr>
        <w:lastRenderedPageBreak/>
        <w:t>附件</w:t>
      </w:r>
      <w:r w:rsidRPr="009D291B">
        <w:rPr>
          <w:rFonts w:ascii="宋体" w:hAnsi="宋体"/>
          <w:b/>
          <w:sz w:val="32"/>
          <w:szCs w:val="32"/>
        </w:rPr>
        <w:t>6</w:t>
      </w:r>
    </w:p>
    <w:p w:rsidR="00C0703B" w:rsidRPr="009D291B" w:rsidRDefault="00C0703B" w:rsidP="00C0703B">
      <w:pPr>
        <w:spacing w:line="460" w:lineRule="exact"/>
        <w:rPr>
          <w:rFonts w:ascii="宋体" w:hAnsi="宋体" w:cs="宋体"/>
          <w:sz w:val="32"/>
          <w:szCs w:val="32"/>
        </w:rPr>
      </w:pPr>
    </w:p>
    <w:p w:rsidR="00C0703B" w:rsidRPr="009D291B" w:rsidRDefault="00C0703B" w:rsidP="00C0703B">
      <w:pPr>
        <w:pStyle w:val="50"/>
        <w:spacing w:line="360" w:lineRule="auto"/>
        <w:jc w:val="center"/>
        <w:rPr>
          <w:rFonts w:ascii="宋体" w:hAnsi="宋体"/>
          <w:b/>
          <w:sz w:val="28"/>
          <w:szCs w:val="28"/>
          <w:lang w:val="en-GB"/>
        </w:rPr>
      </w:pPr>
      <w:r w:rsidRPr="009D291B">
        <w:rPr>
          <w:rFonts w:ascii="宋体" w:hAnsi="宋体" w:hint="eastAsia"/>
          <w:b/>
          <w:sz w:val="28"/>
          <w:szCs w:val="28"/>
        </w:rPr>
        <w:t>业绩一览表</w:t>
      </w:r>
    </w:p>
    <w:tbl>
      <w:tblPr>
        <w:tblW w:w="9072" w:type="dxa"/>
        <w:tblInd w:w="-76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1569"/>
      </w:tblGrid>
      <w:tr w:rsidR="00C0703B" w:rsidRPr="009D291B" w:rsidTr="00BE70CB">
        <w:tc>
          <w:tcPr>
            <w:tcW w:w="540" w:type="dxa"/>
            <w:tcBorders>
              <w:top w:val="single" w:sz="6" w:space="0" w:color="auto"/>
              <w:left w:val="single" w:sz="6" w:space="0" w:color="auto"/>
              <w:bottom w:val="single" w:sz="6" w:space="0" w:color="auto"/>
              <w:right w:val="single" w:sz="6" w:space="0" w:color="auto"/>
            </w:tcBorders>
            <w:vAlign w:val="center"/>
          </w:tcPr>
          <w:p w:rsidR="00C0703B" w:rsidRPr="009D291B" w:rsidRDefault="00C0703B" w:rsidP="00CD39D9">
            <w:pPr>
              <w:pStyle w:val="50"/>
              <w:jc w:val="center"/>
              <w:rPr>
                <w:rFonts w:ascii="宋体" w:hAnsi="宋体" w:cs="Arial"/>
                <w:bCs/>
                <w:sz w:val="24"/>
              </w:rPr>
            </w:pPr>
            <w:r w:rsidRPr="009D291B">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C0703B" w:rsidRPr="009D291B" w:rsidRDefault="00C0703B" w:rsidP="00CD39D9">
            <w:pPr>
              <w:pStyle w:val="50"/>
              <w:jc w:val="center"/>
              <w:rPr>
                <w:rFonts w:ascii="宋体" w:hAnsi="宋体" w:cs="Arial"/>
                <w:bCs/>
                <w:sz w:val="24"/>
              </w:rPr>
            </w:pPr>
            <w:r w:rsidRPr="009D291B">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C0703B" w:rsidRPr="009D291B" w:rsidRDefault="00C0703B" w:rsidP="00CD39D9">
            <w:pPr>
              <w:pStyle w:val="50"/>
              <w:jc w:val="center"/>
              <w:rPr>
                <w:rFonts w:ascii="宋体" w:hAnsi="宋体" w:cs="Arial"/>
                <w:bCs/>
                <w:sz w:val="24"/>
              </w:rPr>
            </w:pPr>
            <w:r w:rsidRPr="009D291B">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C0703B" w:rsidRPr="009D291B" w:rsidRDefault="00C0703B" w:rsidP="00CD39D9">
            <w:pPr>
              <w:pStyle w:val="50"/>
              <w:jc w:val="center"/>
              <w:rPr>
                <w:rFonts w:ascii="宋体" w:hAnsi="宋体" w:cs="Arial"/>
                <w:bCs/>
                <w:sz w:val="24"/>
              </w:rPr>
            </w:pPr>
            <w:r w:rsidRPr="009D291B">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C0703B" w:rsidRPr="009D291B" w:rsidRDefault="00C0703B" w:rsidP="00CD39D9">
            <w:pPr>
              <w:pStyle w:val="50"/>
              <w:jc w:val="center"/>
              <w:rPr>
                <w:rFonts w:ascii="宋体" w:hAnsi="宋体" w:cs="Arial"/>
                <w:bCs/>
                <w:color w:val="0000FF"/>
                <w:sz w:val="24"/>
              </w:rPr>
            </w:pPr>
            <w:r w:rsidRPr="009D291B">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C0703B" w:rsidRPr="009D291B" w:rsidRDefault="00C0703B" w:rsidP="00CD39D9">
            <w:pPr>
              <w:pStyle w:val="50"/>
              <w:jc w:val="center"/>
              <w:rPr>
                <w:rFonts w:ascii="宋体" w:hAnsi="宋体" w:cs="Arial"/>
                <w:bCs/>
                <w:sz w:val="24"/>
              </w:rPr>
            </w:pPr>
            <w:r w:rsidRPr="009D291B">
              <w:rPr>
                <w:rFonts w:ascii="宋体" w:hAnsi="宋体" w:cs="Arial" w:hint="eastAsia"/>
                <w:bCs/>
                <w:sz w:val="24"/>
              </w:rPr>
              <w:t>项目质量</w:t>
            </w:r>
          </w:p>
        </w:tc>
        <w:tc>
          <w:tcPr>
            <w:tcW w:w="1569" w:type="dxa"/>
            <w:tcBorders>
              <w:top w:val="single" w:sz="6" w:space="0" w:color="auto"/>
              <w:left w:val="single" w:sz="6" w:space="0" w:color="auto"/>
              <w:bottom w:val="single" w:sz="6" w:space="0" w:color="auto"/>
              <w:right w:val="single" w:sz="6" w:space="0" w:color="auto"/>
            </w:tcBorders>
            <w:vAlign w:val="center"/>
          </w:tcPr>
          <w:p w:rsidR="00C0703B" w:rsidRPr="009D291B" w:rsidRDefault="00C0703B" w:rsidP="00CD39D9">
            <w:pPr>
              <w:pStyle w:val="50"/>
              <w:jc w:val="center"/>
              <w:rPr>
                <w:rFonts w:ascii="宋体" w:hAnsi="宋体" w:cs="Arial"/>
                <w:bCs/>
                <w:sz w:val="24"/>
              </w:rPr>
            </w:pPr>
            <w:r w:rsidRPr="009D291B">
              <w:rPr>
                <w:rFonts w:ascii="宋体" w:hAnsi="宋体" w:cs="Arial" w:hint="eastAsia"/>
                <w:bCs/>
                <w:sz w:val="24"/>
              </w:rPr>
              <w:t>项目单位联系人电话</w:t>
            </w:r>
          </w:p>
        </w:tc>
      </w:tr>
      <w:tr w:rsidR="00C0703B" w:rsidRPr="009D291B" w:rsidTr="00BE70CB">
        <w:trPr>
          <w:trHeight w:val="501"/>
        </w:trPr>
        <w:tc>
          <w:tcPr>
            <w:tcW w:w="54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jc w:val="center"/>
              <w:rPr>
                <w:rFonts w:ascii="宋体" w:hAnsi="宋体" w:cs="Arial"/>
                <w:sz w:val="24"/>
              </w:rPr>
            </w:pPr>
            <w:r w:rsidRPr="009D291B">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r>
      <w:tr w:rsidR="00C0703B" w:rsidRPr="009D291B" w:rsidTr="00BE70CB">
        <w:trPr>
          <w:trHeight w:val="539"/>
        </w:trPr>
        <w:tc>
          <w:tcPr>
            <w:tcW w:w="54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jc w:val="center"/>
              <w:rPr>
                <w:rFonts w:ascii="宋体" w:hAnsi="宋体" w:cs="Arial"/>
                <w:sz w:val="24"/>
              </w:rPr>
            </w:pPr>
            <w:r w:rsidRPr="009D291B">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r>
      <w:tr w:rsidR="00C0703B" w:rsidRPr="009D291B" w:rsidTr="00BE70CB">
        <w:trPr>
          <w:trHeight w:val="563"/>
        </w:trPr>
        <w:tc>
          <w:tcPr>
            <w:tcW w:w="54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jc w:val="center"/>
              <w:rPr>
                <w:rFonts w:ascii="宋体" w:hAnsi="宋体" w:cs="Arial"/>
                <w:sz w:val="24"/>
              </w:rPr>
            </w:pPr>
            <w:r w:rsidRPr="009D291B">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r>
      <w:tr w:rsidR="00C0703B" w:rsidRPr="009D291B" w:rsidTr="00BE70CB">
        <w:trPr>
          <w:trHeight w:val="559"/>
        </w:trPr>
        <w:tc>
          <w:tcPr>
            <w:tcW w:w="54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r w:rsidRPr="009D291B">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r>
      <w:tr w:rsidR="00C0703B" w:rsidRPr="009D291B" w:rsidTr="00BE70CB">
        <w:trPr>
          <w:trHeight w:val="559"/>
        </w:trPr>
        <w:tc>
          <w:tcPr>
            <w:tcW w:w="54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r>
      <w:tr w:rsidR="00C0703B" w:rsidRPr="009D291B" w:rsidTr="00BE70CB">
        <w:trPr>
          <w:trHeight w:val="559"/>
        </w:trPr>
        <w:tc>
          <w:tcPr>
            <w:tcW w:w="54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C0703B" w:rsidRPr="009D291B" w:rsidRDefault="00C0703B" w:rsidP="00CD39D9">
            <w:pPr>
              <w:pStyle w:val="50"/>
              <w:spacing w:line="360" w:lineRule="auto"/>
              <w:rPr>
                <w:rFonts w:ascii="宋体" w:hAnsi="宋体" w:cs="Arial"/>
                <w:sz w:val="24"/>
              </w:rPr>
            </w:pPr>
          </w:p>
        </w:tc>
      </w:tr>
    </w:tbl>
    <w:p w:rsidR="00C0703B" w:rsidRPr="009D291B" w:rsidRDefault="00C0703B" w:rsidP="00C0703B">
      <w:pPr>
        <w:pStyle w:val="50"/>
        <w:tabs>
          <w:tab w:val="left" w:pos="1050"/>
          <w:tab w:val="left" w:pos="1838"/>
        </w:tabs>
        <w:spacing w:line="360" w:lineRule="auto"/>
        <w:ind w:firstLineChars="59" w:firstLine="142"/>
        <w:rPr>
          <w:rFonts w:ascii="宋体" w:hAnsi="宋体"/>
          <w:sz w:val="24"/>
        </w:rPr>
      </w:pPr>
      <w:r w:rsidRPr="009D291B">
        <w:rPr>
          <w:rFonts w:ascii="宋体" w:hAnsi="宋体" w:hint="eastAsia"/>
          <w:sz w:val="24"/>
        </w:rPr>
        <w:t>填报要求：</w:t>
      </w:r>
    </w:p>
    <w:p w:rsidR="00C0703B" w:rsidRPr="009D291B" w:rsidRDefault="00C0703B" w:rsidP="00B03EB6">
      <w:pPr>
        <w:pStyle w:val="50"/>
        <w:numPr>
          <w:ilvl w:val="0"/>
          <w:numId w:val="23"/>
        </w:numPr>
        <w:tabs>
          <w:tab w:val="left" w:pos="0"/>
        </w:tabs>
        <w:spacing w:line="360" w:lineRule="auto"/>
        <w:ind w:left="0" w:firstLineChars="59" w:firstLine="142"/>
        <w:rPr>
          <w:rFonts w:ascii="宋体" w:hAnsi="宋体"/>
          <w:sz w:val="24"/>
        </w:rPr>
      </w:pPr>
      <w:r w:rsidRPr="009D291B">
        <w:rPr>
          <w:rFonts w:ascii="宋体" w:hAnsi="宋体" w:hint="eastAsia"/>
          <w:sz w:val="24"/>
        </w:rPr>
        <w:t>依据合格投标人中的业绩要求填写本表并提供合同和验收等相关证明材料复印件并加盖公章，合同需提供首页、采购内容、金额、盖章页。</w:t>
      </w:r>
    </w:p>
    <w:p w:rsidR="00C0703B" w:rsidRPr="009D291B" w:rsidRDefault="00C0703B" w:rsidP="00B03EB6">
      <w:pPr>
        <w:pStyle w:val="50"/>
        <w:numPr>
          <w:ilvl w:val="0"/>
          <w:numId w:val="23"/>
        </w:numPr>
        <w:tabs>
          <w:tab w:val="left" w:pos="0"/>
        </w:tabs>
        <w:spacing w:line="360" w:lineRule="auto"/>
        <w:ind w:left="0" w:firstLineChars="59" w:firstLine="142"/>
        <w:rPr>
          <w:rFonts w:ascii="宋体" w:hAnsi="宋体"/>
          <w:sz w:val="24"/>
        </w:rPr>
      </w:pPr>
      <w:r w:rsidRPr="009D291B">
        <w:rPr>
          <w:rFonts w:ascii="宋体" w:hAnsi="宋体" w:hint="eastAsia"/>
          <w:sz w:val="24"/>
        </w:rPr>
        <w:t>请投标人严格按照要求提交相关证明材料，否则有可能影响评审结果。</w:t>
      </w: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C0703B" w:rsidRPr="009D291B" w:rsidRDefault="00C0703B">
      <w:pPr>
        <w:widowControl/>
        <w:jc w:val="left"/>
        <w:rPr>
          <w:rFonts w:ascii="宋体" w:hAnsi="宋体"/>
          <w:sz w:val="32"/>
        </w:rPr>
      </w:pPr>
    </w:p>
    <w:p w:rsidR="001360AA" w:rsidRPr="009D291B" w:rsidRDefault="00CB6FFA">
      <w:pPr>
        <w:widowControl/>
        <w:jc w:val="left"/>
        <w:rPr>
          <w:rFonts w:ascii="宋体" w:hAnsi="宋体"/>
          <w:sz w:val="32"/>
        </w:rPr>
      </w:pPr>
      <w:r w:rsidRPr="009D291B">
        <w:rPr>
          <w:rFonts w:ascii="宋体" w:hAnsi="宋体" w:hint="eastAsia"/>
          <w:sz w:val="32"/>
        </w:rPr>
        <w:lastRenderedPageBreak/>
        <w:t>附件</w:t>
      </w:r>
      <w:r w:rsidR="00C0703B" w:rsidRPr="009D291B">
        <w:rPr>
          <w:rFonts w:ascii="宋体" w:hAnsi="宋体" w:hint="eastAsia"/>
          <w:sz w:val="32"/>
        </w:rPr>
        <w:t>7</w:t>
      </w:r>
    </w:p>
    <w:p w:rsidR="001360AA" w:rsidRPr="009D291B" w:rsidRDefault="00CB6FFA">
      <w:pPr>
        <w:pStyle w:val="a3"/>
        <w:spacing w:line="360" w:lineRule="auto"/>
        <w:jc w:val="center"/>
        <w:rPr>
          <w:rFonts w:ascii="宋体" w:hAnsi="宋体"/>
          <w:b/>
          <w:sz w:val="30"/>
        </w:rPr>
      </w:pPr>
      <w:r w:rsidRPr="009D291B">
        <w:rPr>
          <w:rFonts w:ascii="宋体" w:hAnsi="宋体" w:hint="eastAsia"/>
          <w:b/>
          <w:sz w:val="30"/>
        </w:rPr>
        <w:t>★实质性要求响应表</w:t>
      </w:r>
    </w:p>
    <w:p w:rsidR="001360AA" w:rsidRPr="009D291B" w:rsidRDefault="00CB6FFA">
      <w:pPr>
        <w:spacing w:line="360" w:lineRule="auto"/>
        <w:rPr>
          <w:rFonts w:ascii="宋体" w:hAnsi="宋体"/>
        </w:rPr>
      </w:pPr>
      <w:r w:rsidRPr="009D291B">
        <w:rPr>
          <w:rFonts w:ascii="宋体" w:hAnsi="宋体" w:hint="eastAsia"/>
        </w:rPr>
        <w:t>项目名称：</w:t>
      </w:r>
      <w:r w:rsidR="00E65094">
        <w:rPr>
          <w:rFonts w:ascii="宋体" w:hAnsi="宋体" w:hint="eastAsia"/>
        </w:rPr>
        <w:t>中大化学与材料楼控制柜</w:t>
      </w:r>
      <w:r w:rsidR="00BB160D" w:rsidRPr="009D291B">
        <w:rPr>
          <w:rFonts w:ascii="宋体" w:hAnsi="宋体" w:hint="eastAsia"/>
        </w:rPr>
        <w:t>采购</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3385"/>
        <w:gridCol w:w="3386"/>
        <w:gridCol w:w="1157"/>
        <w:gridCol w:w="1111"/>
      </w:tblGrid>
      <w:tr w:rsidR="001360AA" w:rsidRPr="009D291B" w:rsidTr="00FE6BCD">
        <w:trPr>
          <w:trHeight w:val="978"/>
          <w:jc w:val="center"/>
        </w:trPr>
        <w:tc>
          <w:tcPr>
            <w:tcW w:w="472" w:type="dxa"/>
            <w:vAlign w:val="center"/>
          </w:tcPr>
          <w:p w:rsidR="001360AA" w:rsidRPr="009D291B" w:rsidRDefault="00CB6FFA">
            <w:pPr>
              <w:spacing w:line="360" w:lineRule="auto"/>
              <w:jc w:val="center"/>
              <w:rPr>
                <w:rFonts w:ascii="宋体" w:hAnsi="宋体"/>
              </w:rPr>
            </w:pPr>
            <w:r w:rsidRPr="009D291B">
              <w:rPr>
                <w:rFonts w:ascii="宋体" w:hAnsi="宋体" w:hint="eastAsia"/>
              </w:rPr>
              <w:t>序号</w:t>
            </w:r>
          </w:p>
        </w:tc>
        <w:tc>
          <w:tcPr>
            <w:tcW w:w="3385" w:type="dxa"/>
            <w:vAlign w:val="center"/>
          </w:tcPr>
          <w:p w:rsidR="001360AA" w:rsidRPr="009D291B" w:rsidRDefault="00CB6FFA">
            <w:pPr>
              <w:spacing w:line="360" w:lineRule="auto"/>
              <w:jc w:val="center"/>
              <w:rPr>
                <w:rFonts w:ascii="宋体" w:hAnsi="宋体"/>
                <w:b/>
              </w:rPr>
            </w:pPr>
            <w:r w:rsidRPr="009D291B">
              <w:rPr>
                <w:rFonts w:ascii="宋体" w:hAnsi="宋体" w:hint="eastAsia"/>
              </w:rPr>
              <w:t>★实质性招标要求内容</w:t>
            </w:r>
          </w:p>
        </w:tc>
        <w:tc>
          <w:tcPr>
            <w:tcW w:w="3386" w:type="dxa"/>
            <w:vAlign w:val="center"/>
          </w:tcPr>
          <w:p w:rsidR="001360AA" w:rsidRPr="009D291B" w:rsidRDefault="00CB6FFA">
            <w:pPr>
              <w:spacing w:line="360" w:lineRule="auto"/>
              <w:jc w:val="center"/>
              <w:rPr>
                <w:rFonts w:ascii="宋体" w:hAnsi="宋体"/>
              </w:rPr>
            </w:pPr>
            <w:r w:rsidRPr="009D291B">
              <w:rPr>
                <w:rFonts w:ascii="宋体" w:hAnsi="宋体" w:hint="eastAsia"/>
              </w:rPr>
              <w:t>投标响应详细内容</w:t>
            </w:r>
          </w:p>
        </w:tc>
        <w:tc>
          <w:tcPr>
            <w:tcW w:w="1157" w:type="dxa"/>
            <w:vAlign w:val="center"/>
          </w:tcPr>
          <w:p w:rsidR="001360AA" w:rsidRPr="009D291B" w:rsidRDefault="00CB6FFA">
            <w:pPr>
              <w:spacing w:line="360" w:lineRule="auto"/>
              <w:jc w:val="center"/>
              <w:rPr>
                <w:rFonts w:ascii="宋体" w:hAnsi="宋体"/>
              </w:rPr>
            </w:pPr>
            <w:r w:rsidRPr="009D291B">
              <w:rPr>
                <w:rFonts w:ascii="宋体" w:hAnsi="宋体" w:hint="eastAsia"/>
                <w:spacing w:val="4"/>
              </w:rPr>
              <w:t>正/负/</w:t>
            </w:r>
            <w:r w:rsidRPr="009D291B">
              <w:rPr>
                <w:rFonts w:ascii="宋体" w:hAnsi="宋体" w:hint="eastAsia"/>
              </w:rPr>
              <w:t>无偏离</w:t>
            </w:r>
          </w:p>
        </w:tc>
        <w:tc>
          <w:tcPr>
            <w:tcW w:w="1111" w:type="dxa"/>
            <w:vAlign w:val="center"/>
          </w:tcPr>
          <w:p w:rsidR="001360AA" w:rsidRPr="009D291B" w:rsidRDefault="00CB6FFA">
            <w:pPr>
              <w:spacing w:line="360" w:lineRule="auto"/>
              <w:jc w:val="center"/>
              <w:rPr>
                <w:rFonts w:ascii="宋体" w:hAnsi="宋体"/>
              </w:rPr>
            </w:pPr>
            <w:r w:rsidRPr="009D291B">
              <w:rPr>
                <w:rFonts w:ascii="宋体" w:hAnsi="宋体" w:hint="eastAsia"/>
              </w:rPr>
              <w:t>偏离说明</w:t>
            </w:r>
          </w:p>
        </w:tc>
      </w:tr>
      <w:tr w:rsidR="001360AA" w:rsidRPr="009D291B" w:rsidTr="00FE6BCD">
        <w:trPr>
          <w:trHeight w:val="522"/>
          <w:jc w:val="center"/>
        </w:trPr>
        <w:tc>
          <w:tcPr>
            <w:tcW w:w="472" w:type="dxa"/>
            <w:vAlign w:val="center"/>
          </w:tcPr>
          <w:p w:rsidR="001360AA" w:rsidRPr="009D291B" w:rsidRDefault="00CB6FFA">
            <w:pPr>
              <w:spacing w:line="360" w:lineRule="auto"/>
              <w:jc w:val="center"/>
              <w:rPr>
                <w:rFonts w:asciiTheme="minorEastAsia" w:hAnsiTheme="minorEastAsia"/>
                <w:szCs w:val="21"/>
              </w:rPr>
            </w:pPr>
            <w:r w:rsidRPr="009D291B">
              <w:rPr>
                <w:rFonts w:asciiTheme="minorEastAsia" w:hAnsiTheme="minorEastAsia" w:hint="eastAsia"/>
                <w:szCs w:val="21"/>
              </w:rPr>
              <w:t>1</w:t>
            </w:r>
          </w:p>
        </w:tc>
        <w:tc>
          <w:tcPr>
            <w:tcW w:w="3385" w:type="dxa"/>
            <w:vAlign w:val="center"/>
          </w:tcPr>
          <w:p w:rsidR="001360AA" w:rsidRPr="009D291B" w:rsidRDefault="00FE6BCD" w:rsidP="005C500C">
            <w:pPr>
              <w:tabs>
                <w:tab w:val="left" w:pos="420"/>
              </w:tabs>
              <w:spacing w:line="360" w:lineRule="auto"/>
              <w:rPr>
                <w:rFonts w:asciiTheme="minorEastAsia" w:hAnsiTheme="minorEastAsia"/>
                <w:sz w:val="18"/>
                <w:szCs w:val="18"/>
              </w:rPr>
            </w:pPr>
            <w:r w:rsidRPr="009D291B">
              <w:rPr>
                <w:rFonts w:asciiTheme="minorEastAsia" w:hAnsiTheme="minorEastAsia" w:hint="eastAsia"/>
                <w:sz w:val="18"/>
                <w:szCs w:val="18"/>
              </w:rPr>
              <w:t>采购需求</w:t>
            </w:r>
            <w:r w:rsidR="003605F7" w:rsidRPr="009D291B">
              <w:rPr>
                <w:rFonts w:asciiTheme="minorEastAsia" w:hAnsiTheme="minorEastAsia" w:hint="eastAsia"/>
                <w:sz w:val="18"/>
                <w:szCs w:val="18"/>
              </w:rPr>
              <w:t>附件</w:t>
            </w:r>
            <w:r w:rsidR="003605F7" w:rsidRPr="009D291B">
              <w:rPr>
                <w:rFonts w:asciiTheme="minorEastAsia" w:hAnsiTheme="minorEastAsia"/>
                <w:sz w:val="18"/>
                <w:szCs w:val="18"/>
              </w:rPr>
              <w:t>1.1</w:t>
            </w:r>
            <w:r w:rsidRPr="009D291B">
              <w:rPr>
                <w:rFonts w:asciiTheme="minorEastAsia" w:hAnsiTheme="minorEastAsia" w:hint="eastAsia"/>
                <w:sz w:val="18"/>
                <w:szCs w:val="18"/>
              </w:rPr>
              <w:t>：四、需求内容（一）</w:t>
            </w:r>
            <w:r w:rsidR="00DF05F5" w:rsidRPr="009D291B">
              <w:rPr>
                <w:rFonts w:asciiTheme="minorEastAsia" w:hAnsiTheme="minorEastAsia" w:hint="eastAsia"/>
                <w:sz w:val="18"/>
                <w:szCs w:val="18"/>
              </w:rPr>
              <w:t>（1）</w:t>
            </w:r>
            <w:r w:rsidR="00EE01B2" w:rsidRPr="009D291B">
              <w:rPr>
                <w:rFonts w:asciiTheme="minorEastAsia" w:hAnsiTheme="minorEastAsia"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w:t>
            </w:r>
            <w:r w:rsidR="00EE01B2" w:rsidRPr="00520CA5">
              <w:rPr>
                <w:rFonts w:asciiTheme="minorEastAsia" w:hAnsiTheme="minorEastAsia" w:hint="eastAsia"/>
                <w:b/>
                <w:sz w:val="18"/>
                <w:szCs w:val="18"/>
              </w:rPr>
              <w:t>运输</w:t>
            </w:r>
            <w:r w:rsidR="00C408B8" w:rsidRPr="00520CA5">
              <w:rPr>
                <w:rFonts w:ascii="宋体" w:hAnsi="宋体" w:hint="eastAsia"/>
                <w:b/>
                <w:sz w:val="18"/>
                <w:szCs w:val="18"/>
              </w:rPr>
              <w:t>至</w:t>
            </w:r>
            <w:r w:rsidR="00520CA5" w:rsidRPr="00E279CE">
              <w:rPr>
                <w:rFonts w:asciiTheme="minorEastAsia" w:hAnsiTheme="minorEastAsia" w:hint="eastAsia"/>
                <w:kern w:val="0"/>
                <w:sz w:val="18"/>
                <w:szCs w:val="18"/>
              </w:rPr>
              <w:t>大学城中大化材楼负二层地下室</w:t>
            </w:r>
            <w:r w:rsidR="00EE01B2" w:rsidRPr="00520CA5">
              <w:rPr>
                <w:rFonts w:asciiTheme="minorEastAsia" w:hAnsiTheme="minorEastAsia" w:hint="eastAsia"/>
                <w:b/>
                <w:sz w:val="18"/>
                <w:szCs w:val="18"/>
              </w:rPr>
              <w:t>（含装卸）</w:t>
            </w:r>
            <w:r w:rsidR="00EE01B2" w:rsidRPr="009D291B">
              <w:rPr>
                <w:rFonts w:asciiTheme="minorEastAsia" w:hAnsiTheme="minorEastAsia" w:hint="eastAsia"/>
                <w:sz w:val="18"/>
                <w:szCs w:val="18"/>
              </w:rPr>
              <w:t>、利润、税费</w:t>
            </w:r>
            <w:r w:rsidR="00EE01B2" w:rsidRPr="009D291B">
              <w:rPr>
                <w:rFonts w:asciiTheme="minorEastAsia" w:hAnsiTheme="minorEastAsia" w:hint="eastAsia"/>
                <w:kern w:val="0"/>
                <w:sz w:val="18"/>
                <w:szCs w:val="18"/>
              </w:rPr>
              <w:t>（包括关税、增值税专用发票等）</w:t>
            </w:r>
            <w:r w:rsidR="00EE01B2" w:rsidRPr="009D291B">
              <w:rPr>
                <w:rFonts w:asciiTheme="minorEastAsia" w:hAnsiTheme="minorEastAsia" w:hint="eastAsia"/>
                <w:sz w:val="18"/>
                <w:szCs w:val="18"/>
              </w:rPr>
              <w:t>、质保期服务、采购实施过程中不可预见费用</w:t>
            </w:r>
            <w:r w:rsidR="00EE01B2" w:rsidRPr="009D291B">
              <w:rPr>
                <w:rFonts w:asciiTheme="minorEastAsia" w:hAnsiTheme="minorEastAsia" w:hint="eastAsia"/>
                <w:kern w:val="0"/>
                <w:sz w:val="18"/>
                <w:szCs w:val="18"/>
              </w:rPr>
              <w:t>以及与设备有关的特殊要求等完成本合同工作所需的所有费用</w:t>
            </w:r>
            <w:r w:rsidR="00EE01B2" w:rsidRPr="009D291B">
              <w:rPr>
                <w:rFonts w:asciiTheme="minorEastAsia" w:hAnsiTheme="minorEastAsia" w:hint="eastAsia"/>
                <w:sz w:val="18"/>
                <w:szCs w:val="18"/>
              </w:rPr>
              <w:t>。</w:t>
            </w:r>
          </w:p>
        </w:tc>
        <w:tc>
          <w:tcPr>
            <w:tcW w:w="3386" w:type="dxa"/>
            <w:vAlign w:val="center"/>
          </w:tcPr>
          <w:p w:rsidR="001360AA" w:rsidRPr="009D291B" w:rsidRDefault="001360AA">
            <w:pPr>
              <w:rPr>
                <w:rFonts w:asciiTheme="minorEastAsia" w:hAnsiTheme="minorEastAsia"/>
                <w:szCs w:val="21"/>
              </w:rPr>
            </w:pPr>
          </w:p>
          <w:p w:rsidR="001360AA" w:rsidRPr="009D291B" w:rsidRDefault="001360AA">
            <w:pPr>
              <w:spacing w:line="360" w:lineRule="auto"/>
              <w:jc w:val="center"/>
              <w:rPr>
                <w:rFonts w:asciiTheme="minorEastAsia" w:hAnsiTheme="minorEastAsia"/>
                <w:szCs w:val="21"/>
              </w:rPr>
            </w:pPr>
          </w:p>
        </w:tc>
        <w:tc>
          <w:tcPr>
            <w:tcW w:w="1157" w:type="dxa"/>
          </w:tcPr>
          <w:p w:rsidR="001360AA" w:rsidRPr="009D291B" w:rsidRDefault="001360AA">
            <w:pPr>
              <w:spacing w:line="360" w:lineRule="auto"/>
              <w:jc w:val="center"/>
              <w:rPr>
                <w:rFonts w:asciiTheme="minorEastAsia" w:hAnsiTheme="minorEastAsia"/>
                <w:szCs w:val="21"/>
              </w:rPr>
            </w:pPr>
          </w:p>
        </w:tc>
        <w:tc>
          <w:tcPr>
            <w:tcW w:w="1111" w:type="dxa"/>
          </w:tcPr>
          <w:p w:rsidR="001360AA" w:rsidRPr="009D291B" w:rsidRDefault="001360AA">
            <w:pPr>
              <w:spacing w:line="360" w:lineRule="auto"/>
              <w:jc w:val="center"/>
              <w:rPr>
                <w:rFonts w:asciiTheme="minorEastAsia" w:hAnsiTheme="minorEastAsia"/>
                <w:szCs w:val="21"/>
              </w:rPr>
            </w:pPr>
          </w:p>
        </w:tc>
      </w:tr>
      <w:tr w:rsidR="001360AA" w:rsidRPr="009D291B" w:rsidTr="00FE6BCD">
        <w:trPr>
          <w:trHeight w:val="540"/>
          <w:jc w:val="center"/>
        </w:trPr>
        <w:tc>
          <w:tcPr>
            <w:tcW w:w="472" w:type="dxa"/>
            <w:vAlign w:val="center"/>
          </w:tcPr>
          <w:p w:rsidR="001360AA" w:rsidRPr="009D291B" w:rsidRDefault="00CB6FFA">
            <w:pPr>
              <w:spacing w:line="360" w:lineRule="auto"/>
              <w:jc w:val="center"/>
              <w:rPr>
                <w:rFonts w:asciiTheme="minorEastAsia" w:hAnsiTheme="minorEastAsia"/>
                <w:szCs w:val="21"/>
              </w:rPr>
            </w:pPr>
            <w:r w:rsidRPr="009D291B">
              <w:rPr>
                <w:rFonts w:asciiTheme="minorEastAsia" w:hAnsiTheme="minorEastAsia" w:hint="eastAsia"/>
                <w:szCs w:val="21"/>
              </w:rPr>
              <w:t>2</w:t>
            </w:r>
          </w:p>
        </w:tc>
        <w:tc>
          <w:tcPr>
            <w:tcW w:w="3385" w:type="dxa"/>
            <w:vAlign w:val="center"/>
          </w:tcPr>
          <w:p w:rsidR="001360AA" w:rsidRPr="009D291B" w:rsidRDefault="00FE6BCD" w:rsidP="00E63F79">
            <w:pPr>
              <w:tabs>
                <w:tab w:val="left" w:pos="420"/>
              </w:tabs>
              <w:spacing w:line="360" w:lineRule="auto"/>
              <w:rPr>
                <w:rFonts w:asciiTheme="minorEastAsia" w:hAnsiTheme="minorEastAsia"/>
                <w:sz w:val="18"/>
                <w:szCs w:val="18"/>
              </w:rPr>
            </w:pPr>
            <w:r w:rsidRPr="009D291B">
              <w:rPr>
                <w:rFonts w:asciiTheme="minorEastAsia" w:hAnsiTheme="minorEastAsia" w:hint="eastAsia"/>
                <w:sz w:val="18"/>
                <w:szCs w:val="18"/>
              </w:rPr>
              <w:t>采购需求</w:t>
            </w:r>
            <w:r w:rsidR="003605F7" w:rsidRPr="009D291B">
              <w:rPr>
                <w:rFonts w:asciiTheme="minorEastAsia" w:hAnsiTheme="minorEastAsia" w:hint="eastAsia"/>
                <w:sz w:val="18"/>
                <w:szCs w:val="18"/>
              </w:rPr>
              <w:t>附件</w:t>
            </w:r>
            <w:r w:rsidR="003605F7" w:rsidRPr="009D291B">
              <w:rPr>
                <w:rFonts w:asciiTheme="minorEastAsia" w:hAnsiTheme="minorEastAsia"/>
                <w:sz w:val="18"/>
                <w:szCs w:val="18"/>
              </w:rPr>
              <w:t>1.1</w:t>
            </w:r>
            <w:r w:rsidRPr="009D291B">
              <w:rPr>
                <w:rFonts w:asciiTheme="minorEastAsia" w:hAnsiTheme="minorEastAsia" w:hint="eastAsia"/>
                <w:sz w:val="18"/>
                <w:szCs w:val="18"/>
              </w:rPr>
              <w:t>：四、需求内容（二）</w:t>
            </w:r>
            <w:r w:rsidR="00EE01B2" w:rsidRPr="009D291B">
              <w:rPr>
                <w:rFonts w:asciiTheme="minorEastAsia" w:hAnsiTheme="minorEastAsia" w:hint="eastAsia"/>
                <w:sz w:val="18"/>
                <w:szCs w:val="18"/>
              </w:rPr>
              <w:t>★</w:t>
            </w:r>
            <w:r w:rsidR="00EE01B2" w:rsidRPr="009D291B">
              <w:rPr>
                <w:rFonts w:asciiTheme="minorEastAsia" w:hAnsiTheme="minorEastAsia" w:hint="eastAsia"/>
                <w:kern w:val="0"/>
                <w:sz w:val="18"/>
                <w:szCs w:val="18"/>
              </w:rPr>
              <w:t>货物要求</w:t>
            </w:r>
            <w:r w:rsidR="00EC2316" w:rsidRPr="009D291B">
              <w:rPr>
                <w:rFonts w:asciiTheme="minorEastAsia" w:hAnsiTheme="minorEastAsia"/>
                <w:sz w:val="18"/>
                <w:szCs w:val="18"/>
              </w:rPr>
              <w:t xml:space="preserve"> </w:t>
            </w:r>
            <w:r w:rsidR="00EE01B2" w:rsidRPr="009D291B">
              <w:rPr>
                <w:rFonts w:asciiTheme="minorEastAsia" w:hAnsiTheme="minorEastAsia" w:hint="eastAsia"/>
                <w:sz w:val="18"/>
                <w:szCs w:val="18"/>
              </w:rPr>
              <w:t>供应商应提供所代表品牌厂商原装的、全新的、未使用过的、技术先进、性能优良、结构紧凑、便于安装和维护、符合国家、行业及采购需求书提出的有关质量标准的货物。</w:t>
            </w:r>
          </w:p>
        </w:tc>
        <w:tc>
          <w:tcPr>
            <w:tcW w:w="3386" w:type="dxa"/>
            <w:vAlign w:val="center"/>
          </w:tcPr>
          <w:p w:rsidR="001360AA" w:rsidRPr="009D291B" w:rsidRDefault="001360AA">
            <w:pPr>
              <w:spacing w:line="360" w:lineRule="auto"/>
              <w:jc w:val="center"/>
              <w:rPr>
                <w:rFonts w:asciiTheme="minorEastAsia" w:hAnsiTheme="minorEastAsia"/>
                <w:szCs w:val="21"/>
              </w:rPr>
            </w:pPr>
          </w:p>
        </w:tc>
        <w:tc>
          <w:tcPr>
            <w:tcW w:w="1157" w:type="dxa"/>
          </w:tcPr>
          <w:p w:rsidR="001360AA" w:rsidRPr="009D291B" w:rsidRDefault="001360AA">
            <w:pPr>
              <w:spacing w:line="360" w:lineRule="auto"/>
              <w:jc w:val="center"/>
              <w:rPr>
                <w:rFonts w:asciiTheme="minorEastAsia" w:hAnsiTheme="minorEastAsia"/>
                <w:szCs w:val="21"/>
              </w:rPr>
            </w:pPr>
          </w:p>
        </w:tc>
        <w:tc>
          <w:tcPr>
            <w:tcW w:w="1111" w:type="dxa"/>
          </w:tcPr>
          <w:p w:rsidR="001360AA" w:rsidRPr="009D291B" w:rsidRDefault="001360AA">
            <w:pPr>
              <w:spacing w:line="360" w:lineRule="auto"/>
              <w:jc w:val="center"/>
              <w:rPr>
                <w:rFonts w:asciiTheme="minorEastAsia" w:hAnsiTheme="minorEastAsia"/>
                <w:szCs w:val="21"/>
              </w:rPr>
            </w:pPr>
          </w:p>
        </w:tc>
      </w:tr>
      <w:tr w:rsidR="003B7F3B" w:rsidRPr="009D291B" w:rsidTr="003605F7">
        <w:trPr>
          <w:trHeight w:val="2400"/>
          <w:jc w:val="center"/>
        </w:trPr>
        <w:tc>
          <w:tcPr>
            <w:tcW w:w="472" w:type="dxa"/>
            <w:vAlign w:val="center"/>
          </w:tcPr>
          <w:p w:rsidR="003B7F3B" w:rsidRPr="009D291B" w:rsidRDefault="007E2D5E">
            <w:pPr>
              <w:spacing w:line="360" w:lineRule="auto"/>
              <w:jc w:val="center"/>
              <w:rPr>
                <w:rFonts w:asciiTheme="minorEastAsia" w:hAnsiTheme="minorEastAsia"/>
                <w:szCs w:val="21"/>
              </w:rPr>
            </w:pPr>
            <w:r w:rsidRPr="009D291B">
              <w:rPr>
                <w:rFonts w:asciiTheme="minorEastAsia" w:hAnsiTheme="minorEastAsia" w:hint="eastAsia"/>
                <w:szCs w:val="21"/>
              </w:rPr>
              <w:lastRenderedPageBreak/>
              <w:t>3</w:t>
            </w:r>
          </w:p>
        </w:tc>
        <w:tc>
          <w:tcPr>
            <w:tcW w:w="3385" w:type="dxa"/>
            <w:vAlign w:val="center"/>
          </w:tcPr>
          <w:p w:rsidR="003B7F3B" w:rsidRPr="009D291B" w:rsidRDefault="00F1333B" w:rsidP="005C500C">
            <w:pPr>
              <w:tabs>
                <w:tab w:val="left" w:pos="420"/>
              </w:tabs>
              <w:spacing w:line="360" w:lineRule="auto"/>
              <w:rPr>
                <w:rFonts w:ascii="宋体" w:hAnsi="宋体"/>
                <w:sz w:val="18"/>
                <w:szCs w:val="18"/>
              </w:rPr>
            </w:pPr>
            <w:r w:rsidRPr="009D291B">
              <w:rPr>
                <w:rFonts w:asciiTheme="minorEastAsia" w:hAnsiTheme="minorEastAsia" w:hint="eastAsia"/>
                <w:sz w:val="18"/>
                <w:szCs w:val="18"/>
              </w:rPr>
              <w:t>采购需求</w:t>
            </w:r>
            <w:r w:rsidR="003605F7" w:rsidRPr="009D291B">
              <w:rPr>
                <w:rFonts w:asciiTheme="minorEastAsia" w:hAnsiTheme="minorEastAsia" w:hint="eastAsia"/>
                <w:sz w:val="18"/>
                <w:szCs w:val="18"/>
              </w:rPr>
              <w:t>附件</w:t>
            </w:r>
            <w:r w:rsidR="003605F7" w:rsidRPr="009D291B">
              <w:rPr>
                <w:rFonts w:asciiTheme="minorEastAsia" w:hAnsiTheme="minorEastAsia"/>
                <w:sz w:val="18"/>
                <w:szCs w:val="18"/>
              </w:rPr>
              <w:t>1.1</w:t>
            </w:r>
            <w:r w:rsidRPr="009D291B">
              <w:rPr>
                <w:rFonts w:asciiTheme="minorEastAsia" w:hAnsiTheme="minorEastAsia" w:hint="eastAsia"/>
                <w:sz w:val="18"/>
                <w:szCs w:val="18"/>
              </w:rPr>
              <w:t>：四、需求内容（三）</w:t>
            </w:r>
            <w:r w:rsidRPr="009D291B">
              <w:rPr>
                <w:rFonts w:asciiTheme="minorEastAsia" w:hAnsiTheme="minorEastAsia"/>
                <w:sz w:val="18"/>
                <w:szCs w:val="18"/>
              </w:rPr>
              <w:t>3、</w:t>
            </w:r>
            <w:r w:rsidR="003605F7" w:rsidRPr="009D291B">
              <w:rPr>
                <w:rFonts w:asciiTheme="minorEastAsia" w:hAnsiTheme="minorEastAsia" w:hint="eastAsia"/>
                <w:sz w:val="18"/>
                <w:szCs w:val="18"/>
              </w:rPr>
              <w:t>★</w:t>
            </w:r>
            <w:r w:rsidRPr="009D291B">
              <w:rPr>
                <w:rFonts w:asciiTheme="minorEastAsia" w:hAnsiTheme="minorEastAsia" w:hint="eastAsia"/>
                <w:sz w:val="18"/>
                <w:szCs w:val="18"/>
              </w:rPr>
              <w:t>供应商报价时候必须提供控制柜的设计图纸，包括柜内配置图，接线图和点表清单。如有缺漏，按废标处理。</w:t>
            </w:r>
          </w:p>
        </w:tc>
        <w:tc>
          <w:tcPr>
            <w:tcW w:w="3386" w:type="dxa"/>
            <w:vAlign w:val="center"/>
          </w:tcPr>
          <w:p w:rsidR="003B7F3B" w:rsidRPr="009D291B" w:rsidRDefault="003B7F3B">
            <w:pPr>
              <w:spacing w:line="360" w:lineRule="auto"/>
              <w:jc w:val="center"/>
              <w:rPr>
                <w:rFonts w:asciiTheme="minorEastAsia" w:hAnsiTheme="minorEastAsia"/>
                <w:szCs w:val="21"/>
              </w:rPr>
            </w:pPr>
          </w:p>
        </w:tc>
        <w:tc>
          <w:tcPr>
            <w:tcW w:w="1157" w:type="dxa"/>
          </w:tcPr>
          <w:p w:rsidR="003B7F3B" w:rsidRPr="009D291B" w:rsidRDefault="003B7F3B">
            <w:pPr>
              <w:spacing w:line="360" w:lineRule="auto"/>
              <w:jc w:val="center"/>
              <w:rPr>
                <w:rFonts w:asciiTheme="minorEastAsia" w:hAnsiTheme="minorEastAsia"/>
                <w:szCs w:val="21"/>
              </w:rPr>
            </w:pPr>
          </w:p>
        </w:tc>
        <w:tc>
          <w:tcPr>
            <w:tcW w:w="1111" w:type="dxa"/>
          </w:tcPr>
          <w:p w:rsidR="003B7F3B" w:rsidRPr="009D291B" w:rsidRDefault="003B7F3B">
            <w:pPr>
              <w:spacing w:line="360" w:lineRule="auto"/>
              <w:jc w:val="center"/>
              <w:rPr>
                <w:rFonts w:asciiTheme="minorEastAsia" w:hAnsiTheme="minorEastAsia"/>
                <w:szCs w:val="21"/>
              </w:rPr>
            </w:pPr>
          </w:p>
        </w:tc>
      </w:tr>
      <w:tr w:rsidR="007E2D5E" w:rsidRPr="009D291B" w:rsidTr="00FE6BCD">
        <w:trPr>
          <w:trHeight w:val="540"/>
          <w:jc w:val="center"/>
        </w:trPr>
        <w:tc>
          <w:tcPr>
            <w:tcW w:w="472" w:type="dxa"/>
            <w:vAlign w:val="center"/>
          </w:tcPr>
          <w:p w:rsidR="007E2D5E" w:rsidRPr="009D291B" w:rsidRDefault="007E2D5E">
            <w:pPr>
              <w:spacing w:line="360" w:lineRule="auto"/>
              <w:jc w:val="center"/>
              <w:rPr>
                <w:rFonts w:asciiTheme="minorEastAsia" w:hAnsiTheme="minorEastAsia"/>
                <w:kern w:val="15"/>
                <w:szCs w:val="21"/>
              </w:rPr>
            </w:pPr>
            <w:r w:rsidRPr="009D291B">
              <w:rPr>
                <w:rFonts w:asciiTheme="minorEastAsia" w:hAnsiTheme="minorEastAsia" w:hint="eastAsia"/>
                <w:kern w:val="15"/>
                <w:szCs w:val="21"/>
              </w:rPr>
              <w:t>4</w:t>
            </w:r>
          </w:p>
        </w:tc>
        <w:tc>
          <w:tcPr>
            <w:tcW w:w="3385" w:type="dxa"/>
            <w:vAlign w:val="center"/>
          </w:tcPr>
          <w:p w:rsidR="007E2D5E" w:rsidRPr="009D291B" w:rsidRDefault="007E2D5E" w:rsidP="00C408B8">
            <w:pPr>
              <w:tabs>
                <w:tab w:val="left" w:pos="420"/>
              </w:tabs>
              <w:spacing w:line="360" w:lineRule="auto"/>
              <w:rPr>
                <w:rFonts w:asciiTheme="minorEastAsia" w:hAnsiTheme="minorEastAsia"/>
                <w:sz w:val="18"/>
                <w:szCs w:val="18"/>
              </w:rPr>
            </w:pPr>
            <w:r w:rsidRPr="009D291B">
              <w:rPr>
                <w:rFonts w:asciiTheme="minorEastAsia" w:hAnsiTheme="minorEastAsia" w:hint="eastAsia"/>
                <w:sz w:val="18"/>
                <w:szCs w:val="18"/>
              </w:rPr>
              <w:t>采购需求附件1.1：四、需求内容（六）3、成交供应商提供的货物必须完成采购人系统联调不少于</w:t>
            </w:r>
            <w:r w:rsidRPr="009D291B">
              <w:rPr>
                <w:rFonts w:asciiTheme="minorEastAsia" w:hAnsiTheme="minorEastAsia"/>
                <w:sz w:val="18"/>
                <w:szCs w:val="18"/>
              </w:rPr>
              <w:t>1个月的试运行，试运行期间无任何故障，</w:t>
            </w:r>
            <w:r w:rsidRPr="009D291B">
              <w:rPr>
                <w:rFonts w:asciiTheme="minorEastAsia" w:hAnsiTheme="minorEastAsia" w:hint="eastAsia"/>
                <w:sz w:val="18"/>
                <w:szCs w:val="18"/>
              </w:rPr>
              <w:t>待试运行结束后进行验收。</w:t>
            </w:r>
          </w:p>
        </w:tc>
        <w:tc>
          <w:tcPr>
            <w:tcW w:w="3386" w:type="dxa"/>
            <w:vAlign w:val="center"/>
          </w:tcPr>
          <w:p w:rsidR="007E2D5E" w:rsidRPr="009D291B" w:rsidRDefault="007E2D5E">
            <w:pPr>
              <w:spacing w:line="360" w:lineRule="auto"/>
              <w:jc w:val="center"/>
              <w:rPr>
                <w:rFonts w:asciiTheme="minorEastAsia" w:hAnsiTheme="minorEastAsia"/>
                <w:szCs w:val="21"/>
              </w:rPr>
            </w:pPr>
          </w:p>
        </w:tc>
        <w:tc>
          <w:tcPr>
            <w:tcW w:w="1157" w:type="dxa"/>
          </w:tcPr>
          <w:p w:rsidR="007E2D5E" w:rsidRPr="009D291B" w:rsidRDefault="007E2D5E">
            <w:pPr>
              <w:spacing w:line="360" w:lineRule="auto"/>
              <w:jc w:val="center"/>
              <w:rPr>
                <w:rFonts w:asciiTheme="minorEastAsia" w:hAnsiTheme="minorEastAsia"/>
                <w:szCs w:val="21"/>
              </w:rPr>
            </w:pPr>
          </w:p>
        </w:tc>
        <w:tc>
          <w:tcPr>
            <w:tcW w:w="1111" w:type="dxa"/>
          </w:tcPr>
          <w:p w:rsidR="007E2D5E" w:rsidRPr="009D291B" w:rsidRDefault="007E2D5E">
            <w:pPr>
              <w:spacing w:line="360" w:lineRule="auto"/>
              <w:jc w:val="center"/>
              <w:rPr>
                <w:rFonts w:asciiTheme="minorEastAsia" w:hAnsiTheme="minorEastAsia"/>
                <w:szCs w:val="21"/>
              </w:rPr>
            </w:pPr>
          </w:p>
        </w:tc>
      </w:tr>
      <w:tr w:rsidR="001360AA" w:rsidRPr="009D291B" w:rsidTr="00FE6BCD">
        <w:trPr>
          <w:trHeight w:val="540"/>
          <w:jc w:val="center"/>
        </w:trPr>
        <w:tc>
          <w:tcPr>
            <w:tcW w:w="472" w:type="dxa"/>
            <w:vAlign w:val="center"/>
          </w:tcPr>
          <w:p w:rsidR="001360AA" w:rsidRPr="009D291B" w:rsidRDefault="007E2D5E">
            <w:pPr>
              <w:spacing w:line="360" w:lineRule="auto"/>
              <w:jc w:val="center"/>
              <w:rPr>
                <w:rFonts w:asciiTheme="minorEastAsia" w:hAnsiTheme="minorEastAsia"/>
                <w:kern w:val="15"/>
                <w:szCs w:val="21"/>
              </w:rPr>
            </w:pPr>
            <w:r w:rsidRPr="009D291B">
              <w:rPr>
                <w:rFonts w:asciiTheme="minorEastAsia" w:hAnsiTheme="minorEastAsia" w:hint="eastAsia"/>
                <w:kern w:val="15"/>
                <w:szCs w:val="21"/>
              </w:rPr>
              <w:t>5</w:t>
            </w:r>
          </w:p>
        </w:tc>
        <w:tc>
          <w:tcPr>
            <w:tcW w:w="3385" w:type="dxa"/>
            <w:vAlign w:val="center"/>
          </w:tcPr>
          <w:p w:rsidR="001360AA" w:rsidRPr="009D291B" w:rsidRDefault="00FE6BCD" w:rsidP="00C408B8">
            <w:pPr>
              <w:tabs>
                <w:tab w:val="left" w:pos="420"/>
              </w:tabs>
              <w:spacing w:line="360" w:lineRule="auto"/>
              <w:rPr>
                <w:rFonts w:asciiTheme="minorEastAsia" w:hAnsiTheme="minorEastAsia"/>
                <w:sz w:val="18"/>
                <w:szCs w:val="18"/>
              </w:rPr>
            </w:pPr>
            <w:r w:rsidRPr="009D291B">
              <w:rPr>
                <w:rFonts w:asciiTheme="minorEastAsia" w:hAnsiTheme="minorEastAsia" w:hint="eastAsia"/>
                <w:sz w:val="18"/>
                <w:szCs w:val="18"/>
              </w:rPr>
              <w:t>采购需求</w:t>
            </w:r>
            <w:r w:rsidR="003605F7" w:rsidRPr="009D291B">
              <w:rPr>
                <w:rFonts w:asciiTheme="minorEastAsia" w:hAnsiTheme="minorEastAsia" w:hint="eastAsia"/>
                <w:sz w:val="18"/>
                <w:szCs w:val="18"/>
              </w:rPr>
              <w:t>附件</w:t>
            </w:r>
            <w:r w:rsidR="003605F7" w:rsidRPr="009D291B">
              <w:rPr>
                <w:rFonts w:asciiTheme="minorEastAsia" w:hAnsiTheme="minorEastAsia"/>
                <w:sz w:val="18"/>
                <w:szCs w:val="18"/>
              </w:rPr>
              <w:t>1.1</w:t>
            </w:r>
            <w:r w:rsidRPr="009D291B">
              <w:rPr>
                <w:rFonts w:asciiTheme="minorEastAsia" w:hAnsiTheme="minorEastAsia" w:hint="eastAsia"/>
                <w:sz w:val="18"/>
                <w:szCs w:val="18"/>
              </w:rPr>
              <w:t>：四、需求内容（七）</w:t>
            </w:r>
            <w:r w:rsidRPr="009D291B">
              <w:rPr>
                <w:rFonts w:asciiTheme="minorEastAsia" w:hAnsiTheme="minorEastAsia"/>
                <w:sz w:val="18"/>
                <w:szCs w:val="18"/>
              </w:rPr>
              <w:t>2、</w:t>
            </w:r>
            <w:r w:rsidR="00EE01B2" w:rsidRPr="009D291B">
              <w:rPr>
                <w:rFonts w:asciiTheme="minorEastAsia" w:hAnsiTheme="minorEastAsia" w:hint="eastAsia"/>
                <w:sz w:val="18"/>
                <w:szCs w:val="18"/>
              </w:rPr>
              <w:t>★货物的质保期最少为到货验收合格之日起</w:t>
            </w:r>
            <w:r w:rsidR="00C408B8" w:rsidRPr="009D291B">
              <w:rPr>
                <w:rFonts w:asciiTheme="minorEastAsia" w:hAnsiTheme="minorEastAsia"/>
                <w:sz w:val="18"/>
                <w:szCs w:val="18"/>
              </w:rPr>
              <w:t>18个月</w:t>
            </w:r>
            <w:r w:rsidR="00EE01B2" w:rsidRPr="009D291B">
              <w:rPr>
                <w:rFonts w:asciiTheme="minorEastAsia" w:hAnsiTheme="minorEastAsia"/>
                <w:sz w:val="18"/>
                <w:szCs w:val="18"/>
              </w:rPr>
              <w:t>（不少于</w:t>
            </w:r>
            <w:r w:rsidR="00C408B8" w:rsidRPr="009D291B">
              <w:rPr>
                <w:rFonts w:asciiTheme="minorEastAsia" w:hAnsiTheme="minorEastAsia"/>
                <w:sz w:val="18"/>
                <w:szCs w:val="18"/>
              </w:rPr>
              <w:t>18个月</w:t>
            </w:r>
            <w:r w:rsidR="00EE01B2" w:rsidRPr="009D291B">
              <w:rPr>
                <w:rFonts w:asciiTheme="minorEastAsia" w:hAnsiTheme="minorEastAsia"/>
                <w:sz w:val="18"/>
                <w:szCs w:val="18"/>
              </w:rPr>
              <w:t>）</w:t>
            </w:r>
            <w:r w:rsidR="005E4C6B" w:rsidRPr="009D291B">
              <w:rPr>
                <w:rFonts w:asciiTheme="minorEastAsia" w:hAnsiTheme="minorEastAsia" w:hint="eastAsia"/>
                <w:sz w:val="18"/>
                <w:szCs w:val="18"/>
              </w:rPr>
              <w:t>，投入运行后</w:t>
            </w:r>
            <w:r w:rsidR="005E4C6B" w:rsidRPr="009D291B">
              <w:rPr>
                <w:rFonts w:asciiTheme="minorEastAsia" w:hAnsiTheme="minorEastAsia"/>
                <w:sz w:val="18"/>
                <w:szCs w:val="18"/>
              </w:rPr>
              <w:t>3</w:t>
            </w:r>
            <w:r w:rsidR="005E4C6B" w:rsidRPr="009D291B">
              <w:rPr>
                <w:rFonts w:asciiTheme="minorEastAsia" w:hAnsiTheme="minorEastAsia" w:hint="eastAsia"/>
                <w:sz w:val="18"/>
                <w:szCs w:val="18"/>
              </w:rPr>
              <w:t>个月内</w:t>
            </w:r>
            <w:r w:rsidR="005E4C6B" w:rsidRPr="009D291B">
              <w:rPr>
                <w:rFonts w:asciiTheme="minorEastAsia" w:hAnsiTheme="minorEastAsia"/>
                <w:sz w:val="18"/>
                <w:szCs w:val="18"/>
              </w:rPr>
              <w:t>24</w:t>
            </w:r>
            <w:r w:rsidR="005E4C6B" w:rsidRPr="009D291B">
              <w:rPr>
                <w:rFonts w:asciiTheme="minorEastAsia" w:hAnsiTheme="minorEastAsia" w:hint="eastAsia"/>
                <w:sz w:val="18"/>
                <w:szCs w:val="18"/>
              </w:rPr>
              <w:t>小时内到场技术、维修服务</w:t>
            </w:r>
            <w:r w:rsidR="003605F7" w:rsidRPr="009D291B">
              <w:rPr>
                <w:rFonts w:asciiTheme="minorEastAsia" w:hAnsiTheme="minorEastAsia" w:hint="eastAsia"/>
                <w:sz w:val="18"/>
                <w:szCs w:val="18"/>
              </w:rPr>
              <w:t>。</w:t>
            </w:r>
          </w:p>
        </w:tc>
        <w:tc>
          <w:tcPr>
            <w:tcW w:w="3386" w:type="dxa"/>
            <w:vAlign w:val="center"/>
          </w:tcPr>
          <w:p w:rsidR="001360AA" w:rsidRPr="009D291B" w:rsidRDefault="001360AA">
            <w:pPr>
              <w:spacing w:line="360" w:lineRule="auto"/>
              <w:jc w:val="center"/>
              <w:rPr>
                <w:rFonts w:asciiTheme="minorEastAsia" w:hAnsiTheme="minorEastAsia"/>
                <w:szCs w:val="21"/>
              </w:rPr>
            </w:pPr>
          </w:p>
        </w:tc>
        <w:tc>
          <w:tcPr>
            <w:tcW w:w="1157" w:type="dxa"/>
          </w:tcPr>
          <w:p w:rsidR="001360AA" w:rsidRPr="009D291B" w:rsidRDefault="001360AA">
            <w:pPr>
              <w:spacing w:line="360" w:lineRule="auto"/>
              <w:jc w:val="center"/>
              <w:rPr>
                <w:rFonts w:asciiTheme="minorEastAsia" w:hAnsiTheme="minorEastAsia"/>
                <w:szCs w:val="21"/>
              </w:rPr>
            </w:pPr>
          </w:p>
        </w:tc>
        <w:tc>
          <w:tcPr>
            <w:tcW w:w="1111" w:type="dxa"/>
          </w:tcPr>
          <w:p w:rsidR="001360AA" w:rsidRPr="009D291B" w:rsidRDefault="001360AA">
            <w:pPr>
              <w:spacing w:line="360" w:lineRule="auto"/>
              <w:jc w:val="center"/>
              <w:rPr>
                <w:rFonts w:asciiTheme="minorEastAsia" w:hAnsiTheme="minorEastAsia"/>
                <w:szCs w:val="21"/>
              </w:rPr>
            </w:pPr>
          </w:p>
        </w:tc>
      </w:tr>
      <w:tr w:rsidR="001360AA" w:rsidRPr="009D291B" w:rsidTr="00FE6BCD">
        <w:trPr>
          <w:trHeight w:val="540"/>
          <w:jc w:val="center"/>
        </w:trPr>
        <w:tc>
          <w:tcPr>
            <w:tcW w:w="472" w:type="dxa"/>
            <w:vAlign w:val="center"/>
          </w:tcPr>
          <w:p w:rsidR="001360AA" w:rsidRPr="009D291B" w:rsidRDefault="007E2D5E">
            <w:pPr>
              <w:spacing w:line="360" w:lineRule="auto"/>
              <w:jc w:val="center"/>
              <w:rPr>
                <w:rFonts w:asciiTheme="minorEastAsia" w:hAnsiTheme="minorEastAsia"/>
                <w:kern w:val="15"/>
                <w:szCs w:val="21"/>
              </w:rPr>
            </w:pPr>
            <w:r w:rsidRPr="009D291B">
              <w:rPr>
                <w:rFonts w:asciiTheme="minorEastAsia" w:hAnsiTheme="minorEastAsia" w:hint="eastAsia"/>
                <w:kern w:val="15"/>
                <w:szCs w:val="21"/>
              </w:rPr>
              <w:t>6</w:t>
            </w:r>
          </w:p>
        </w:tc>
        <w:tc>
          <w:tcPr>
            <w:tcW w:w="3385" w:type="dxa"/>
            <w:vAlign w:val="center"/>
          </w:tcPr>
          <w:p w:rsidR="001360AA" w:rsidRPr="009D291B" w:rsidRDefault="00FE6BCD" w:rsidP="00FE6BCD">
            <w:pPr>
              <w:tabs>
                <w:tab w:val="left" w:pos="420"/>
              </w:tabs>
              <w:spacing w:line="360" w:lineRule="auto"/>
              <w:rPr>
                <w:rFonts w:asciiTheme="minorEastAsia" w:hAnsiTheme="minorEastAsia"/>
                <w:sz w:val="18"/>
                <w:szCs w:val="18"/>
              </w:rPr>
            </w:pPr>
            <w:r w:rsidRPr="009D291B">
              <w:rPr>
                <w:rFonts w:asciiTheme="minorEastAsia" w:hAnsiTheme="minorEastAsia" w:hint="eastAsia"/>
                <w:sz w:val="18"/>
                <w:szCs w:val="18"/>
              </w:rPr>
              <w:t>采购需求</w:t>
            </w:r>
            <w:r w:rsidR="003605F7" w:rsidRPr="009D291B">
              <w:rPr>
                <w:rFonts w:asciiTheme="minorEastAsia" w:hAnsiTheme="minorEastAsia" w:hint="eastAsia"/>
                <w:sz w:val="18"/>
                <w:szCs w:val="18"/>
              </w:rPr>
              <w:t>附件</w:t>
            </w:r>
            <w:r w:rsidR="003605F7" w:rsidRPr="009D291B">
              <w:rPr>
                <w:rFonts w:asciiTheme="minorEastAsia" w:hAnsiTheme="minorEastAsia"/>
                <w:sz w:val="18"/>
                <w:szCs w:val="18"/>
              </w:rPr>
              <w:t>1.1</w:t>
            </w:r>
            <w:r w:rsidRPr="009D291B">
              <w:rPr>
                <w:rFonts w:asciiTheme="minorEastAsia" w:hAnsiTheme="minorEastAsia" w:hint="eastAsia"/>
                <w:sz w:val="18"/>
                <w:szCs w:val="18"/>
              </w:rPr>
              <w:t>：四、需求内容（七）</w:t>
            </w:r>
            <w:r w:rsidRPr="009D291B">
              <w:rPr>
                <w:rFonts w:asciiTheme="minorEastAsia" w:hAnsiTheme="minorEastAsia"/>
                <w:sz w:val="18"/>
                <w:szCs w:val="18"/>
              </w:rPr>
              <w:t>5、</w:t>
            </w:r>
            <w:r w:rsidR="00EE01B2" w:rsidRPr="009D291B">
              <w:rPr>
                <w:rFonts w:asciiTheme="minorEastAsia" w:hAnsiTheme="minorEastAsia" w:hint="eastAsia"/>
                <w:sz w:val="18"/>
                <w:szCs w:val="18"/>
              </w:rPr>
              <w:t>★供应商在投标文件中承诺提供的服务须能提供制造商的服务热线（如</w:t>
            </w:r>
            <w:r w:rsidR="00EE01B2" w:rsidRPr="009D291B">
              <w:rPr>
                <w:rFonts w:asciiTheme="minorEastAsia" w:hAnsiTheme="minorEastAsia"/>
                <w:sz w:val="18"/>
                <w:szCs w:val="18"/>
              </w:rPr>
              <w:t>400电话等）查证。</w:t>
            </w:r>
          </w:p>
        </w:tc>
        <w:tc>
          <w:tcPr>
            <w:tcW w:w="3386" w:type="dxa"/>
            <w:vAlign w:val="center"/>
          </w:tcPr>
          <w:p w:rsidR="001360AA" w:rsidRPr="009D291B" w:rsidRDefault="001360AA">
            <w:pPr>
              <w:spacing w:line="360" w:lineRule="auto"/>
              <w:jc w:val="center"/>
              <w:rPr>
                <w:rFonts w:asciiTheme="minorEastAsia" w:hAnsiTheme="minorEastAsia"/>
                <w:szCs w:val="21"/>
              </w:rPr>
            </w:pPr>
          </w:p>
        </w:tc>
        <w:tc>
          <w:tcPr>
            <w:tcW w:w="1157" w:type="dxa"/>
          </w:tcPr>
          <w:p w:rsidR="001360AA" w:rsidRPr="009D291B" w:rsidRDefault="001360AA">
            <w:pPr>
              <w:spacing w:line="360" w:lineRule="auto"/>
              <w:jc w:val="center"/>
              <w:rPr>
                <w:rFonts w:asciiTheme="minorEastAsia" w:hAnsiTheme="minorEastAsia"/>
                <w:szCs w:val="21"/>
              </w:rPr>
            </w:pPr>
          </w:p>
        </w:tc>
        <w:tc>
          <w:tcPr>
            <w:tcW w:w="1111" w:type="dxa"/>
          </w:tcPr>
          <w:p w:rsidR="001360AA" w:rsidRPr="009D291B" w:rsidRDefault="001360AA">
            <w:pPr>
              <w:spacing w:line="360" w:lineRule="auto"/>
              <w:jc w:val="center"/>
              <w:rPr>
                <w:rFonts w:asciiTheme="minorEastAsia" w:hAnsiTheme="minorEastAsia"/>
                <w:szCs w:val="21"/>
              </w:rPr>
            </w:pPr>
          </w:p>
        </w:tc>
      </w:tr>
      <w:tr w:rsidR="001360AA" w:rsidRPr="009D291B" w:rsidTr="00FE6BCD">
        <w:trPr>
          <w:trHeight w:val="2829"/>
          <w:jc w:val="center"/>
        </w:trPr>
        <w:tc>
          <w:tcPr>
            <w:tcW w:w="472" w:type="dxa"/>
            <w:vAlign w:val="center"/>
          </w:tcPr>
          <w:p w:rsidR="001360AA" w:rsidRPr="009D291B" w:rsidRDefault="007E2D5E">
            <w:pPr>
              <w:spacing w:line="360" w:lineRule="auto"/>
              <w:jc w:val="center"/>
              <w:rPr>
                <w:rFonts w:asciiTheme="minorEastAsia" w:hAnsiTheme="minorEastAsia"/>
                <w:kern w:val="15"/>
                <w:szCs w:val="21"/>
              </w:rPr>
            </w:pPr>
            <w:r w:rsidRPr="009D291B">
              <w:rPr>
                <w:rFonts w:asciiTheme="minorEastAsia" w:hAnsiTheme="minorEastAsia" w:hint="eastAsia"/>
                <w:kern w:val="15"/>
                <w:szCs w:val="21"/>
              </w:rPr>
              <w:t>7</w:t>
            </w:r>
          </w:p>
        </w:tc>
        <w:tc>
          <w:tcPr>
            <w:tcW w:w="3385" w:type="dxa"/>
            <w:vAlign w:val="center"/>
          </w:tcPr>
          <w:p w:rsidR="001360AA" w:rsidRPr="009D291B" w:rsidRDefault="00FE6BCD" w:rsidP="009D291B">
            <w:pPr>
              <w:tabs>
                <w:tab w:val="left" w:pos="420"/>
              </w:tabs>
              <w:spacing w:line="360" w:lineRule="auto"/>
              <w:rPr>
                <w:rFonts w:asciiTheme="minorEastAsia" w:hAnsiTheme="minorEastAsia"/>
                <w:sz w:val="18"/>
                <w:szCs w:val="18"/>
              </w:rPr>
            </w:pPr>
            <w:r w:rsidRPr="009D291B">
              <w:rPr>
                <w:rFonts w:asciiTheme="minorEastAsia" w:hAnsiTheme="minorEastAsia" w:hint="eastAsia"/>
                <w:sz w:val="18"/>
                <w:szCs w:val="18"/>
              </w:rPr>
              <w:t>采购需求</w:t>
            </w:r>
            <w:r w:rsidR="003605F7" w:rsidRPr="009D291B">
              <w:rPr>
                <w:rFonts w:asciiTheme="minorEastAsia" w:hAnsiTheme="minorEastAsia" w:hint="eastAsia"/>
                <w:sz w:val="18"/>
                <w:szCs w:val="18"/>
              </w:rPr>
              <w:t>附件</w:t>
            </w:r>
            <w:r w:rsidR="003605F7" w:rsidRPr="009D291B">
              <w:rPr>
                <w:rFonts w:asciiTheme="minorEastAsia" w:hAnsiTheme="minorEastAsia"/>
                <w:sz w:val="18"/>
                <w:szCs w:val="18"/>
              </w:rPr>
              <w:t>1.1</w:t>
            </w:r>
            <w:r w:rsidRPr="009D291B">
              <w:rPr>
                <w:rFonts w:asciiTheme="minorEastAsia" w:hAnsiTheme="minorEastAsia" w:hint="eastAsia"/>
                <w:sz w:val="18"/>
                <w:szCs w:val="18"/>
              </w:rPr>
              <w:t>：五、商务要求（一）</w:t>
            </w:r>
            <w:r w:rsidR="00CD39D9" w:rsidRPr="009D291B">
              <w:rPr>
                <w:rFonts w:asciiTheme="minorEastAsia" w:hAnsiTheme="minorEastAsia" w:hint="eastAsia"/>
                <w:sz w:val="18"/>
                <w:szCs w:val="18"/>
              </w:rPr>
              <w:t>★付款方式：</w:t>
            </w:r>
            <w:r w:rsidR="00CD39D9" w:rsidRPr="009D291B">
              <w:rPr>
                <w:rFonts w:asciiTheme="minorEastAsia" w:hAnsiTheme="minorEastAsia" w:cs="宋体" w:hint="eastAsia"/>
                <w:sz w:val="18"/>
                <w:szCs w:val="18"/>
              </w:rPr>
              <w:t>合同签订预付合同总价的</w:t>
            </w:r>
            <w:r w:rsidR="00CD39D9" w:rsidRPr="009D291B">
              <w:rPr>
                <w:rFonts w:asciiTheme="minorEastAsia" w:hAnsiTheme="minorEastAsia" w:cs="宋体"/>
                <w:sz w:val="18"/>
                <w:szCs w:val="18"/>
              </w:rPr>
              <w:t>30%款项作为预付款；全部货物</w:t>
            </w:r>
            <w:r w:rsidR="00CD39D9" w:rsidRPr="009D291B">
              <w:rPr>
                <w:rFonts w:asciiTheme="minorEastAsia" w:hAnsiTheme="minorEastAsia" w:cs="宋体" w:hint="eastAsia"/>
                <w:sz w:val="18"/>
                <w:szCs w:val="18"/>
              </w:rPr>
              <w:t>货到现场</w:t>
            </w:r>
            <w:r w:rsidR="00CD39D9" w:rsidRPr="009D291B">
              <w:rPr>
                <w:rFonts w:asciiTheme="minorEastAsia" w:hAnsiTheme="minorEastAsia" w:cs="宋体"/>
                <w:sz w:val="18"/>
                <w:szCs w:val="18"/>
              </w:rPr>
              <w:t>并经双方验收合格签字和收到供方相关的技术资料（含控制软件的技术资料）后15天内支付</w:t>
            </w:r>
            <w:r w:rsidR="00CD39D9" w:rsidRPr="009D291B">
              <w:rPr>
                <w:rFonts w:asciiTheme="minorEastAsia" w:hAnsiTheme="minorEastAsia" w:cs="宋体" w:hint="eastAsia"/>
                <w:sz w:val="18"/>
                <w:szCs w:val="18"/>
              </w:rPr>
              <w:t>至结算</w:t>
            </w:r>
            <w:r w:rsidR="00CD39D9" w:rsidRPr="009D291B">
              <w:rPr>
                <w:rFonts w:asciiTheme="minorEastAsia" w:hAnsiTheme="minorEastAsia" w:cs="宋体"/>
                <w:sz w:val="18"/>
                <w:szCs w:val="18"/>
              </w:rPr>
              <w:t>价的95%</w:t>
            </w:r>
            <w:r w:rsidR="00CD39D9" w:rsidRPr="009D291B">
              <w:rPr>
                <w:rFonts w:asciiTheme="minorEastAsia" w:hAnsiTheme="minorEastAsia" w:cs="宋体" w:hint="eastAsia"/>
                <w:sz w:val="18"/>
                <w:szCs w:val="18"/>
              </w:rPr>
              <w:t>款项</w:t>
            </w:r>
            <w:r w:rsidR="00CD39D9" w:rsidRPr="009D291B">
              <w:rPr>
                <w:rFonts w:asciiTheme="minorEastAsia" w:hAnsiTheme="minorEastAsia" w:cs="宋体"/>
                <w:sz w:val="18"/>
                <w:szCs w:val="18"/>
              </w:rPr>
              <w:t>，</w:t>
            </w:r>
            <w:r w:rsidR="00CD39D9" w:rsidRPr="009D291B">
              <w:rPr>
                <w:rFonts w:asciiTheme="minorEastAsia" w:hAnsiTheme="minorEastAsia" w:cs="宋体" w:hint="eastAsia"/>
                <w:sz w:val="18"/>
                <w:szCs w:val="18"/>
              </w:rPr>
              <w:t>同时余下结算价的</w:t>
            </w:r>
            <w:r w:rsidR="00CD39D9" w:rsidRPr="009D291B">
              <w:rPr>
                <w:rFonts w:asciiTheme="minorEastAsia" w:hAnsiTheme="minorEastAsia" w:cs="宋体"/>
                <w:sz w:val="18"/>
                <w:szCs w:val="18"/>
              </w:rPr>
              <w:t>5%作为质保金，质保期为</w:t>
            </w:r>
            <w:r w:rsidR="009D291B" w:rsidRPr="009D291B">
              <w:rPr>
                <w:rFonts w:asciiTheme="minorEastAsia" w:hAnsiTheme="minorEastAsia" w:cs="宋体" w:hint="eastAsia"/>
                <w:sz w:val="18"/>
                <w:szCs w:val="18"/>
              </w:rPr>
              <w:t>18个月</w:t>
            </w:r>
            <w:r w:rsidR="00CD39D9" w:rsidRPr="009D291B">
              <w:rPr>
                <w:rFonts w:asciiTheme="minorEastAsia" w:hAnsiTheme="minorEastAsia" w:cs="宋体"/>
                <w:sz w:val="18"/>
                <w:szCs w:val="18"/>
              </w:rPr>
              <w:t>，质保期满供方</w:t>
            </w:r>
            <w:r w:rsidR="00CD39D9" w:rsidRPr="009D291B">
              <w:rPr>
                <w:rFonts w:asciiTheme="minorEastAsia" w:hAnsiTheme="minorEastAsia" w:cs="宋体" w:hint="eastAsia"/>
                <w:sz w:val="18"/>
                <w:szCs w:val="18"/>
              </w:rPr>
              <w:t>履行完质保期义务后付清余款。付款前供方开具相应金额增值税</w:t>
            </w:r>
            <w:r w:rsidR="00CD39D9" w:rsidRPr="009D291B">
              <w:rPr>
                <w:rFonts w:asciiTheme="minorEastAsia" w:hAnsiTheme="minorEastAsia" w:cs="宋体"/>
                <w:sz w:val="18"/>
                <w:szCs w:val="18"/>
              </w:rPr>
              <w:t>(含</w:t>
            </w:r>
            <w:r w:rsidR="00976728" w:rsidRPr="009D291B">
              <w:rPr>
                <w:rFonts w:asciiTheme="minorEastAsia" w:hAnsiTheme="minorEastAsia" w:cs="宋体"/>
                <w:sz w:val="18"/>
                <w:szCs w:val="18"/>
              </w:rPr>
              <w:t>13</w:t>
            </w:r>
            <w:r w:rsidR="00CD39D9" w:rsidRPr="009D291B">
              <w:rPr>
                <w:rFonts w:asciiTheme="minorEastAsia" w:hAnsiTheme="minorEastAsia" w:cs="宋体"/>
                <w:sz w:val="18"/>
                <w:szCs w:val="18"/>
              </w:rPr>
              <w:t>%增值税)专用发票给需方。</w:t>
            </w:r>
          </w:p>
        </w:tc>
        <w:tc>
          <w:tcPr>
            <w:tcW w:w="3386" w:type="dxa"/>
            <w:vAlign w:val="center"/>
          </w:tcPr>
          <w:p w:rsidR="001360AA" w:rsidRPr="009D291B" w:rsidRDefault="001360AA">
            <w:pPr>
              <w:spacing w:line="360" w:lineRule="auto"/>
              <w:jc w:val="center"/>
              <w:rPr>
                <w:rFonts w:asciiTheme="minorEastAsia" w:hAnsiTheme="minorEastAsia"/>
                <w:szCs w:val="21"/>
              </w:rPr>
            </w:pPr>
          </w:p>
        </w:tc>
        <w:tc>
          <w:tcPr>
            <w:tcW w:w="1157" w:type="dxa"/>
          </w:tcPr>
          <w:p w:rsidR="001360AA" w:rsidRPr="009D291B" w:rsidRDefault="001360AA">
            <w:pPr>
              <w:spacing w:line="360" w:lineRule="auto"/>
              <w:jc w:val="center"/>
              <w:rPr>
                <w:rFonts w:asciiTheme="minorEastAsia" w:hAnsiTheme="minorEastAsia"/>
                <w:szCs w:val="21"/>
              </w:rPr>
            </w:pPr>
          </w:p>
        </w:tc>
        <w:tc>
          <w:tcPr>
            <w:tcW w:w="1111" w:type="dxa"/>
          </w:tcPr>
          <w:p w:rsidR="001360AA" w:rsidRPr="009D291B" w:rsidRDefault="001360AA">
            <w:pPr>
              <w:spacing w:line="360" w:lineRule="auto"/>
              <w:jc w:val="center"/>
              <w:rPr>
                <w:rFonts w:asciiTheme="minorEastAsia" w:hAnsiTheme="minorEastAsia"/>
                <w:szCs w:val="21"/>
              </w:rPr>
            </w:pPr>
          </w:p>
        </w:tc>
      </w:tr>
      <w:tr w:rsidR="00020C8A" w:rsidRPr="009D291B" w:rsidTr="003605F7">
        <w:trPr>
          <w:trHeight w:val="918"/>
          <w:jc w:val="center"/>
        </w:trPr>
        <w:tc>
          <w:tcPr>
            <w:tcW w:w="472" w:type="dxa"/>
            <w:vAlign w:val="center"/>
          </w:tcPr>
          <w:p w:rsidR="00020C8A" w:rsidRPr="009D291B" w:rsidRDefault="007E2D5E">
            <w:pPr>
              <w:spacing w:line="360" w:lineRule="auto"/>
              <w:jc w:val="center"/>
              <w:rPr>
                <w:rFonts w:asciiTheme="minorEastAsia" w:hAnsiTheme="minorEastAsia"/>
                <w:kern w:val="15"/>
                <w:szCs w:val="21"/>
              </w:rPr>
            </w:pPr>
            <w:r w:rsidRPr="009D291B">
              <w:rPr>
                <w:rFonts w:asciiTheme="minorEastAsia" w:hAnsiTheme="minorEastAsia" w:hint="eastAsia"/>
                <w:kern w:val="15"/>
                <w:szCs w:val="21"/>
              </w:rPr>
              <w:lastRenderedPageBreak/>
              <w:t>8</w:t>
            </w:r>
          </w:p>
        </w:tc>
        <w:tc>
          <w:tcPr>
            <w:tcW w:w="3385" w:type="dxa"/>
            <w:vAlign w:val="center"/>
          </w:tcPr>
          <w:p w:rsidR="00020C8A" w:rsidRPr="009D291B" w:rsidRDefault="003605F7" w:rsidP="00020C8A">
            <w:pPr>
              <w:tabs>
                <w:tab w:val="left" w:pos="420"/>
              </w:tabs>
              <w:spacing w:line="360" w:lineRule="auto"/>
              <w:rPr>
                <w:rFonts w:asciiTheme="minorEastAsia" w:hAnsiTheme="minorEastAsia"/>
                <w:sz w:val="18"/>
                <w:szCs w:val="18"/>
              </w:rPr>
            </w:pPr>
            <w:r w:rsidRPr="009D291B">
              <w:rPr>
                <w:rFonts w:asciiTheme="minorEastAsia" w:hAnsiTheme="minorEastAsia" w:hint="eastAsia"/>
                <w:sz w:val="18"/>
                <w:szCs w:val="18"/>
              </w:rPr>
              <w:t>采购需求</w:t>
            </w:r>
            <w:r w:rsidR="00020C8A" w:rsidRPr="009D291B">
              <w:rPr>
                <w:rFonts w:asciiTheme="minorEastAsia" w:hAnsiTheme="minorEastAsia" w:hint="eastAsia"/>
                <w:sz w:val="18"/>
                <w:szCs w:val="18"/>
              </w:rPr>
              <w:t>附件</w:t>
            </w:r>
            <w:r w:rsidR="00020C8A" w:rsidRPr="009D291B">
              <w:rPr>
                <w:rFonts w:asciiTheme="minorEastAsia" w:hAnsiTheme="minorEastAsia"/>
                <w:sz w:val="18"/>
                <w:szCs w:val="18"/>
              </w:rPr>
              <w:t>1.2技术需求书：</w:t>
            </w:r>
          </w:p>
          <w:p w:rsidR="00020C8A" w:rsidRPr="009D291B" w:rsidRDefault="00F64052" w:rsidP="00F64052">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5</w:t>
            </w:r>
            <w:r w:rsidR="00020C8A" w:rsidRPr="009D291B">
              <w:rPr>
                <w:rFonts w:asciiTheme="minorEastAsia" w:hAnsiTheme="minorEastAsia"/>
                <w:sz w:val="18"/>
                <w:szCs w:val="18"/>
              </w:rPr>
              <w:t>、★</w:t>
            </w:r>
            <w:r w:rsidRPr="00F64052">
              <w:rPr>
                <w:rFonts w:asciiTheme="minorEastAsia" w:hAnsiTheme="minorEastAsia" w:hint="eastAsia"/>
                <w:sz w:val="18"/>
                <w:szCs w:val="18"/>
              </w:rPr>
              <w:t>控制柜及配件、辅材需求</w:t>
            </w:r>
          </w:p>
        </w:tc>
        <w:tc>
          <w:tcPr>
            <w:tcW w:w="3386" w:type="dxa"/>
            <w:vAlign w:val="center"/>
          </w:tcPr>
          <w:p w:rsidR="00020C8A" w:rsidRPr="009D291B" w:rsidRDefault="00020C8A">
            <w:pPr>
              <w:spacing w:line="360" w:lineRule="auto"/>
              <w:jc w:val="center"/>
              <w:rPr>
                <w:rFonts w:asciiTheme="minorEastAsia" w:hAnsiTheme="minorEastAsia"/>
                <w:szCs w:val="21"/>
              </w:rPr>
            </w:pPr>
          </w:p>
        </w:tc>
        <w:tc>
          <w:tcPr>
            <w:tcW w:w="1157" w:type="dxa"/>
          </w:tcPr>
          <w:p w:rsidR="00020C8A" w:rsidRPr="009D291B" w:rsidRDefault="00020C8A">
            <w:pPr>
              <w:spacing w:line="360" w:lineRule="auto"/>
              <w:jc w:val="center"/>
              <w:rPr>
                <w:rFonts w:asciiTheme="minorEastAsia" w:hAnsiTheme="minorEastAsia"/>
                <w:szCs w:val="21"/>
              </w:rPr>
            </w:pPr>
          </w:p>
        </w:tc>
        <w:tc>
          <w:tcPr>
            <w:tcW w:w="1111" w:type="dxa"/>
          </w:tcPr>
          <w:p w:rsidR="00020C8A" w:rsidRPr="009D291B" w:rsidRDefault="00020C8A">
            <w:pPr>
              <w:spacing w:line="360" w:lineRule="auto"/>
              <w:jc w:val="center"/>
              <w:rPr>
                <w:rFonts w:asciiTheme="minorEastAsia" w:hAnsiTheme="minorEastAsia"/>
                <w:szCs w:val="21"/>
              </w:rPr>
            </w:pPr>
          </w:p>
        </w:tc>
      </w:tr>
    </w:tbl>
    <w:p w:rsidR="001360AA" w:rsidRPr="009D291B" w:rsidRDefault="00CB6FFA">
      <w:pPr>
        <w:spacing w:line="360" w:lineRule="auto"/>
        <w:rPr>
          <w:rFonts w:ascii="宋体" w:hAnsi="宋体"/>
          <w:b/>
        </w:rPr>
      </w:pPr>
      <w:r w:rsidRPr="009D291B">
        <w:rPr>
          <w:rFonts w:ascii="宋体" w:hAnsi="宋体" w:hint="eastAsia"/>
          <w:b/>
        </w:rPr>
        <w:t>供应商必须将对竞选文件中有关“★”号的实质性要求进行响应，响应详细内容填写此表。</w:t>
      </w:r>
    </w:p>
    <w:p w:rsidR="001360AA" w:rsidRPr="009D291B" w:rsidRDefault="00CB6FFA">
      <w:pPr>
        <w:spacing w:line="360" w:lineRule="auto"/>
        <w:rPr>
          <w:rFonts w:ascii="宋体" w:hAnsi="宋体"/>
        </w:rPr>
      </w:pPr>
      <w:r w:rsidRPr="009D291B">
        <w:rPr>
          <w:rFonts w:ascii="宋体" w:hAnsi="宋体" w:hint="eastAsia"/>
        </w:rPr>
        <w:t>备注：1、竞选文件中标有“★”的指标均被视为实质性响应指标，供应商如有一项带“★”的指标未响应或不满足，将按无效投标处理。</w:t>
      </w:r>
    </w:p>
    <w:p w:rsidR="001360AA" w:rsidRPr="009D291B" w:rsidRDefault="00CB6FFA">
      <w:pPr>
        <w:spacing w:line="360" w:lineRule="auto"/>
        <w:ind w:firstLineChars="300" w:firstLine="630"/>
        <w:rPr>
          <w:rFonts w:ascii="宋体" w:hAnsi="宋体"/>
        </w:rPr>
      </w:pPr>
      <w:r w:rsidRPr="009D291B">
        <w:rPr>
          <w:rFonts w:ascii="宋体" w:hAnsi="宋体" w:hint="eastAsia"/>
        </w:rPr>
        <w:t>2、如竞选文件上无标有“★”实质性响应指标的，请在表格上填写“无”。</w:t>
      </w:r>
    </w:p>
    <w:p w:rsidR="001360AA" w:rsidRPr="009D291B" w:rsidRDefault="001360AA">
      <w:pPr>
        <w:spacing w:line="360" w:lineRule="auto"/>
        <w:ind w:firstLineChars="300" w:firstLine="630"/>
        <w:rPr>
          <w:rFonts w:ascii="宋体" w:hAnsi="宋体"/>
        </w:rPr>
      </w:pPr>
    </w:p>
    <w:p w:rsidR="001360AA" w:rsidRPr="009D291B" w:rsidRDefault="00CB6FFA">
      <w:pPr>
        <w:spacing w:line="360" w:lineRule="auto"/>
        <w:ind w:firstLineChars="50" w:firstLine="105"/>
        <w:rPr>
          <w:rFonts w:ascii="宋体" w:hAnsi="宋体"/>
          <w:u w:val="single"/>
        </w:rPr>
      </w:pPr>
      <w:r w:rsidRPr="009D291B">
        <w:rPr>
          <w:rFonts w:ascii="宋体" w:hAnsi="宋体" w:hint="eastAsia"/>
        </w:rPr>
        <w:t xml:space="preserve">                                              供应商名称（盖公章）：</w:t>
      </w:r>
    </w:p>
    <w:p w:rsidR="001360AA" w:rsidRPr="009D291B" w:rsidRDefault="001360AA">
      <w:pPr>
        <w:spacing w:line="360" w:lineRule="auto"/>
        <w:ind w:firstLineChars="2350" w:firstLine="4935"/>
        <w:rPr>
          <w:rFonts w:ascii="宋体" w:hAnsi="宋体"/>
          <w:u w:val="single"/>
        </w:rPr>
      </w:pPr>
    </w:p>
    <w:p w:rsidR="001360AA" w:rsidRPr="009D291B" w:rsidRDefault="00CB6FFA">
      <w:pPr>
        <w:spacing w:line="360" w:lineRule="auto"/>
        <w:ind w:firstLineChars="2350" w:firstLine="4935"/>
        <w:rPr>
          <w:rFonts w:ascii="宋体" w:hAnsi="宋体"/>
          <w:sz w:val="32"/>
        </w:rPr>
      </w:pPr>
      <w:r w:rsidRPr="009D291B">
        <w:rPr>
          <w:rFonts w:ascii="宋体" w:hAnsi="宋体" w:hint="eastAsia"/>
        </w:rPr>
        <w:t>日    期：201年  月 日</w:t>
      </w:r>
    </w:p>
    <w:p w:rsidR="001360AA" w:rsidRPr="009D291B" w:rsidRDefault="00CB6FFA">
      <w:pPr>
        <w:widowControl/>
        <w:jc w:val="left"/>
        <w:rPr>
          <w:rFonts w:ascii="宋体" w:hAnsi="宋体"/>
          <w:sz w:val="32"/>
        </w:rPr>
      </w:pPr>
      <w:r w:rsidRPr="009D291B">
        <w:rPr>
          <w:rFonts w:ascii="宋体" w:hAnsi="宋体" w:hint="eastAsia"/>
          <w:sz w:val="32"/>
        </w:rPr>
        <w:br w:type="page"/>
      </w:r>
    </w:p>
    <w:p w:rsidR="001360AA" w:rsidRPr="009D291B" w:rsidRDefault="00CB6FFA">
      <w:pPr>
        <w:adjustRightInd w:val="0"/>
        <w:spacing w:line="460" w:lineRule="exact"/>
        <w:jc w:val="left"/>
        <w:rPr>
          <w:rFonts w:ascii="宋体" w:hAnsi="宋体"/>
          <w:b/>
          <w:sz w:val="32"/>
        </w:rPr>
      </w:pPr>
      <w:r w:rsidRPr="009D291B">
        <w:rPr>
          <w:rFonts w:ascii="宋体" w:hAnsi="宋体" w:hint="eastAsia"/>
          <w:b/>
          <w:sz w:val="32"/>
        </w:rPr>
        <w:lastRenderedPageBreak/>
        <w:t>附件</w:t>
      </w:r>
      <w:r w:rsidR="00C0703B" w:rsidRPr="009D291B">
        <w:rPr>
          <w:rFonts w:ascii="宋体" w:hAnsi="宋体" w:hint="eastAsia"/>
          <w:b/>
          <w:sz w:val="32"/>
        </w:rPr>
        <w:t>8</w:t>
      </w:r>
      <w:r w:rsidRPr="009D291B">
        <w:rPr>
          <w:rFonts w:ascii="宋体" w:hAnsi="宋体" w:hint="eastAsia"/>
          <w:b/>
          <w:sz w:val="32"/>
        </w:rPr>
        <w:t>：</w:t>
      </w:r>
    </w:p>
    <w:p w:rsidR="001360AA" w:rsidRPr="009D291B" w:rsidRDefault="00CB6FFA">
      <w:pPr>
        <w:widowControl/>
        <w:jc w:val="center"/>
        <w:rPr>
          <w:rFonts w:ascii="宋体" w:hAnsi="宋体"/>
          <w:b/>
          <w:kern w:val="0"/>
          <w:sz w:val="24"/>
        </w:rPr>
      </w:pPr>
      <w:r w:rsidRPr="009D291B">
        <w:rPr>
          <w:rFonts w:ascii="宋体" w:hAnsi="宋体" w:hint="eastAsia"/>
          <w:b/>
          <w:kern w:val="0"/>
          <w:sz w:val="36"/>
        </w:rPr>
        <w:t>资格性和有效性审查表</w:t>
      </w:r>
    </w:p>
    <w:p w:rsidR="001360AA" w:rsidRPr="009D291B" w:rsidRDefault="00CB6FFA">
      <w:pPr>
        <w:spacing w:line="360" w:lineRule="auto"/>
        <w:ind w:leftChars="200" w:left="420" w:firstLineChars="200" w:firstLine="420"/>
        <w:rPr>
          <w:rFonts w:ascii="宋体" w:hAnsi="宋体"/>
        </w:rPr>
      </w:pPr>
      <w:r w:rsidRPr="009D291B">
        <w:rPr>
          <w:rFonts w:ascii="宋体" w:hAnsi="宋体" w:hint="eastAsia"/>
        </w:rPr>
        <w:t>项目名称：</w:t>
      </w:r>
    </w:p>
    <w:tbl>
      <w:tblPr>
        <w:tblW w:w="8060" w:type="dxa"/>
        <w:tblInd w:w="-5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705"/>
        <w:gridCol w:w="703"/>
      </w:tblGrid>
      <w:tr w:rsidR="001360AA" w:rsidRPr="009D291B" w:rsidTr="00BA0FF0">
        <w:trPr>
          <w:trHeight w:val="544"/>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9D291B" w:rsidRDefault="00CB6FFA">
            <w:pPr>
              <w:adjustRightInd w:val="0"/>
              <w:snapToGrid w:val="0"/>
              <w:jc w:val="center"/>
              <w:rPr>
                <w:rFonts w:ascii="宋体" w:hAnsi="宋体"/>
                <w:b/>
              </w:rPr>
            </w:pPr>
            <w:r w:rsidRPr="009D291B">
              <w:rPr>
                <w:rFonts w:ascii="宋体" w:hAnsi="宋体" w:hint="eastAsia"/>
                <w:b/>
              </w:rPr>
              <w:t>序号</w:t>
            </w:r>
          </w:p>
        </w:tc>
        <w:tc>
          <w:tcPr>
            <w:tcW w:w="670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9D291B" w:rsidRDefault="00CB6FFA">
            <w:pPr>
              <w:adjustRightInd w:val="0"/>
              <w:snapToGrid w:val="0"/>
              <w:jc w:val="center"/>
              <w:rPr>
                <w:rFonts w:ascii="宋体" w:hAnsi="宋体"/>
                <w:b/>
              </w:rPr>
            </w:pPr>
            <w:r w:rsidRPr="009D291B">
              <w:rPr>
                <w:rFonts w:ascii="宋体" w:hAnsi="宋体" w:hint="eastAsia"/>
                <w:b/>
              </w:rPr>
              <w:t>评审内容</w:t>
            </w:r>
          </w:p>
        </w:tc>
        <w:tc>
          <w:tcPr>
            <w:tcW w:w="70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9D291B" w:rsidRDefault="00CB6FFA">
            <w:pPr>
              <w:adjustRightInd w:val="0"/>
              <w:snapToGrid w:val="0"/>
              <w:jc w:val="center"/>
              <w:rPr>
                <w:rFonts w:ascii="宋体" w:hAnsi="宋体"/>
                <w:b/>
              </w:rPr>
            </w:pPr>
            <w:r w:rsidRPr="009D291B">
              <w:rPr>
                <w:rFonts w:ascii="宋体" w:hAnsi="宋体" w:hint="eastAsia"/>
                <w:b/>
              </w:rPr>
              <w:t>供应商</w:t>
            </w: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CB6FFA">
            <w:pPr>
              <w:widowControl/>
              <w:jc w:val="center"/>
              <w:rPr>
                <w:rFonts w:ascii="宋体" w:hAnsi="宋体"/>
              </w:rPr>
            </w:pPr>
            <w:r w:rsidRPr="009D291B">
              <w:rPr>
                <w:rFonts w:ascii="宋体" w:hAnsi="宋体" w:hint="eastAsia"/>
                <w:kern w:val="0"/>
              </w:rPr>
              <w:t>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rPr>
                <w:rFonts w:ascii="宋体" w:hAnsi="宋体"/>
              </w:rPr>
            </w:pPr>
            <w:r w:rsidRPr="009D291B">
              <w:rPr>
                <w:rFonts w:ascii="宋体" w:hAnsi="宋体" w:hint="eastAsia"/>
              </w:rPr>
              <w:t>投标文件未按竞选文件的规定密封、盖章和签署；</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CB6FFA">
            <w:pPr>
              <w:widowControl/>
              <w:jc w:val="center"/>
              <w:rPr>
                <w:rFonts w:ascii="宋体" w:hAnsi="宋体"/>
              </w:rPr>
            </w:pPr>
            <w:r w:rsidRPr="009D291B">
              <w:rPr>
                <w:rFonts w:ascii="宋体" w:hAnsi="宋体" w:hint="eastAsia"/>
                <w:kern w:val="0"/>
              </w:rPr>
              <w:t>2</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rPr>
                <w:rFonts w:ascii="宋体" w:hAnsi="宋体"/>
              </w:rPr>
            </w:pPr>
            <w:r w:rsidRPr="009D291B">
              <w:rPr>
                <w:rFonts w:ascii="宋体" w:hAnsi="宋体" w:hint="eastAsia"/>
              </w:rPr>
              <w:t>投标文件未按竞选文件规定的格式填写，内容不全或关键字迹模糊、无法辩认；</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CB6FFA">
            <w:pPr>
              <w:widowControl/>
              <w:jc w:val="center"/>
              <w:rPr>
                <w:rFonts w:ascii="宋体" w:hAnsi="宋体"/>
              </w:rPr>
            </w:pPr>
            <w:r w:rsidRPr="009D291B">
              <w:rPr>
                <w:rFonts w:ascii="宋体" w:hAnsi="宋体" w:hint="eastAsia"/>
                <w:kern w:val="0"/>
              </w:rPr>
              <w:t>3</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rPr>
                <w:rFonts w:ascii="宋体" w:hAnsi="宋体"/>
              </w:rPr>
            </w:pPr>
            <w:r w:rsidRPr="009D291B">
              <w:rPr>
                <w:rFonts w:ascii="宋体" w:hAnsi="宋体" w:hint="eastAsia"/>
              </w:rPr>
              <w:t>具有独立法人资格，持有工商行政管理部门核发的法人营业执照或事业单位登记机构核发的事业单位法人证书，按国家法律经营</w:t>
            </w:r>
            <w:r w:rsidR="00E92603" w:rsidRPr="009D291B">
              <w:rPr>
                <w:rFonts w:ascii="宋体" w:hAnsi="宋体" w:hint="eastAsia"/>
              </w:rPr>
              <w:t>；</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9E0877"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9E0877" w:rsidRPr="009D291B" w:rsidRDefault="00E92603">
            <w:pPr>
              <w:widowControl/>
              <w:jc w:val="center"/>
              <w:rPr>
                <w:rFonts w:ascii="宋体" w:hAnsi="宋体"/>
                <w:kern w:val="0"/>
              </w:rPr>
            </w:pPr>
            <w:r w:rsidRPr="009D291B">
              <w:rPr>
                <w:rFonts w:ascii="宋体" w:hAnsi="宋体" w:hint="eastAsia"/>
                <w:kern w:val="0"/>
              </w:rPr>
              <w:t>4</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9E0877" w:rsidRPr="009D291B" w:rsidRDefault="009E0877" w:rsidP="00F64052">
            <w:pPr>
              <w:pStyle w:val="10"/>
              <w:tabs>
                <w:tab w:val="left" w:pos="0"/>
                <w:tab w:val="left" w:pos="420"/>
              </w:tabs>
              <w:spacing w:line="360" w:lineRule="auto"/>
              <w:ind w:firstLineChars="0" w:firstLine="0"/>
              <w:rPr>
                <w:rFonts w:ascii="宋体" w:hAnsi="宋体"/>
              </w:rPr>
            </w:pPr>
            <w:r w:rsidRPr="009D291B">
              <w:rPr>
                <w:rFonts w:ascii="宋体" w:hAnsi="宋体" w:hint="eastAsia"/>
              </w:rPr>
              <w:t>供应商</w:t>
            </w:r>
            <w:r w:rsidR="009D291B">
              <w:rPr>
                <w:rFonts w:ascii="宋体" w:hAnsi="宋体" w:hint="eastAsia"/>
              </w:rPr>
              <w:t>未</w:t>
            </w:r>
            <w:r w:rsidRPr="009D291B">
              <w:rPr>
                <w:rFonts w:ascii="宋体" w:hAnsi="宋体" w:hint="eastAsia"/>
              </w:rPr>
              <w:t>提供</w:t>
            </w:r>
            <w:r w:rsidR="00F64052" w:rsidRPr="009D291B">
              <w:rPr>
                <w:rFonts w:ascii="宋体" w:hAnsi="宋体"/>
              </w:rPr>
              <w:t>201</w:t>
            </w:r>
            <w:r w:rsidR="00F64052">
              <w:rPr>
                <w:rFonts w:ascii="宋体" w:hAnsi="宋体" w:hint="eastAsia"/>
              </w:rPr>
              <w:t>7</w:t>
            </w:r>
            <w:r w:rsidRPr="009D291B">
              <w:rPr>
                <w:rFonts w:ascii="宋体" w:hAnsi="宋体"/>
              </w:rPr>
              <w:t>年1月1日至今，至少1</w:t>
            </w:r>
            <w:r w:rsidRPr="009D291B">
              <w:rPr>
                <w:rFonts w:ascii="宋体" w:hAnsi="宋体" w:hint="eastAsia"/>
              </w:rPr>
              <w:t>个完成过质量合格的西门子</w:t>
            </w:r>
            <w:r w:rsidRPr="009D291B">
              <w:rPr>
                <w:rFonts w:ascii="宋体" w:hAnsi="宋体"/>
              </w:rPr>
              <w:t>S7200,300PLC系列系统或与此</w:t>
            </w:r>
            <w:r w:rsidRPr="009D291B">
              <w:rPr>
                <w:rFonts w:ascii="宋体" w:hAnsi="宋体" w:hint="eastAsia"/>
              </w:rPr>
              <w:t>相当的系统采集</w:t>
            </w:r>
            <w:r w:rsidR="009D291B" w:rsidRPr="009D291B">
              <w:rPr>
                <w:rFonts w:ascii="宋体" w:hAnsi="宋体" w:hint="eastAsia"/>
              </w:rPr>
              <w:t>、</w:t>
            </w:r>
            <w:r w:rsidRPr="009D291B">
              <w:rPr>
                <w:rFonts w:ascii="宋体" w:hAnsi="宋体" w:hint="eastAsia"/>
              </w:rPr>
              <w:t>数据监控</w:t>
            </w:r>
            <w:r w:rsidR="009D291B" w:rsidRPr="009D291B">
              <w:rPr>
                <w:rFonts w:ascii="宋体" w:hAnsi="宋体" w:hint="eastAsia"/>
              </w:rPr>
              <w:t>和程序控制</w:t>
            </w:r>
            <w:r w:rsidRPr="009D291B">
              <w:rPr>
                <w:rFonts w:ascii="宋体" w:hAnsi="宋体" w:hint="eastAsia"/>
              </w:rPr>
              <w:t>的供货业绩，提供合同和验收等证明材料复印件并加盖公章；</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9E0877" w:rsidRPr="009D291B" w:rsidRDefault="009E0877">
            <w:pPr>
              <w:adjustRightInd w:val="0"/>
              <w:snapToGrid w:val="0"/>
              <w:spacing w:line="360" w:lineRule="auto"/>
              <w:jc w:val="center"/>
              <w:rPr>
                <w:rFonts w:ascii="宋体" w:hAnsi="宋体"/>
                <w:b/>
              </w:rPr>
            </w:pPr>
          </w:p>
        </w:tc>
      </w:tr>
      <w:tr w:rsidR="009D291B"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9D291B" w:rsidRPr="009D291B" w:rsidRDefault="009D291B">
            <w:pPr>
              <w:widowControl/>
              <w:jc w:val="center"/>
              <w:rPr>
                <w:rFonts w:ascii="宋体" w:hAnsi="宋体"/>
                <w:kern w:val="0"/>
              </w:rPr>
            </w:pPr>
            <w:r>
              <w:rPr>
                <w:rFonts w:ascii="宋体" w:hAnsi="宋体" w:hint="eastAsia"/>
                <w:kern w:val="0"/>
              </w:rPr>
              <w:t>5</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9D291B" w:rsidRPr="008C072F" w:rsidRDefault="009D291B" w:rsidP="009D291B">
            <w:pPr>
              <w:widowControl/>
              <w:jc w:val="left"/>
              <w:rPr>
                <w:rFonts w:ascii="宋体" w:hAnsi="宋体"/>
              </w:rPr>
            </w:pPr>
            <w:r w:rsidRPr="008C072F">
              <w:rPr>
                <w:rFonts w:ascii="宋体" w:hAnsi="宋体" w:hint="eastAsia"/>
              </w:rPr>
              <w:t>供应商未提供控制柜的设计图纸，包括柜内配置图，接线图和点表清单；</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9D291B" w:rsidRPr="009D291B" w:rsidRDefault="009D291B">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9D291B">
            <w:pPr>
              <w:widowControl/>
              <w:jc w:val="center"/>
              <w:rPr>
                <w:rFonts w:ascii="宋体" w:hAnsi="宋体"/>
              </w:rPr>
            </w:pPr>
            <w:r>
              <w:rPr>
                <w:rFonts w:ascii="宋体" w:hAnsi="宋体" w:hint="eastAsia"/>
                <w:kern w:val="0"/>
              </w:rPr>
              <w:t>6</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rPr>
                <w:rFonts w:ascii="宋体" w:hAnsi="宋体"/>
              </w:rPr>
            </w:pPr>
            <w:r w:rsidRPr="009D291B">
              <w:rPr>
                <w:rFonts w:ascii="宋体" w:hAnsi="宋体" w:hint="eastAsia"/>
                <w:kern w:val="0"/>
              </w:rPr>
              <w:t>投标总报价超过最高限价或报价畸低的；</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9D291B">
            <w:pPr>
              <w:widowControl/>
              <w:jc w:val="center"/>
              <w:rPr>
                <w:rFonts w:ascii="宋体" w:hAnsi="宋体"/>
              </w:rPr>
            </w:pPr>
            <w:r>
              <w:rPr>
                <w:rFonts w:ascii="宋体" w:hAnsi="宋体" w:hint="eastAsia"/>
                <w:kern w:val="0"/>
              </w:rPr>
              <w:t>7</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pPr>
            <w:r w:rsidRPr="009D291B">
              <w:rPr>
                <w:rFonts w:ascii="宋体" w:hAnsi="宋体" w:hint="eastAsia"/>
                <w:kern w:val="0"/>
              </w:rPr>
              <w:t>投标文件附有招标人不能接受的条件（</w:t>
            </w:r>
            <w:r w:rsidRPr="009D291B">
              <w:rPr>
                <w:rFonts w:ascii="宋体" w:hAnsi="宋体" w:hint="eastAsia"/>
              </w:rPr>
              <w:t xml:space="preserve"> 不满足“★”的条款）</w:t>
            </w:r>
            <w:r w:rsidRPr="009D291B">
              <w:rPr>
                <w:rFonts w:ascii="宋体" w:hAnsi="宋体" w:hint="eastAsia"/>
                <w:kern w:val="0"/>
              </w:rPr>
              <w:t>；</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9D291B">
            <w:pPr>
              <w:widowControl/>
              <w:jc w:val="center"/>
              <w:rPr>
                <w:rFonts w:ascii="宋体" w:hAnsi="宋体"/>
              </w:rPr>
            </w:pPr>
            <w:r>
              <w:rPr>
                <w:rFonts w:ascii="宋体" w:hAnsi="宋体" w:hint="eastAsia"/>
                <w:kern w:val="0"/>
              </w:rPr>
              <w:t>8</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pPr>
            <w:r w:rsidRPr="009D291B">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9D291B">
            <w:pPr>
              <w:widowControl/>
              <w:jc w:val="center"/>
              <w:rPr>
                <w:rFonts w:ascii="宋体" w:hAnsi="宋体"/>
                <w:kern w:val="0"/>
              </w:rPr>
            </w:pPr>
            <w:r>
              <w:rPr>
                <w:rFonts w:ascii="宋体" w:hAnsi="宋体" w:hint="eastAsia"/>
                <w:kern w:val="0"/>
              </w:rPr>
              <w:t>9</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rPr>
                <w:rFonts w:ascii="宋体" w:hAnsi="宋体"/>
                <w:kern w:val="0"/>
              </w:rPr>
            </w:pPr>
            <w:r w:rsidRPr="009D291B">
              <w:rPr>
                <w:rFonts w:ascii="宋体" w:hAnsi="宋体" w:hint="eastAsia"/>
                <w:kern w:val="0"/>
              </w:rPr>
              <w:t>响应产品经其品牌官方渠道核实所响应产品不满足采购清单需求或者无法核实，按照不完全响应或者完全不响应处理；</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9D291B">
            <w:pPr>
              <w:widowControl/>
              <w:jc w:val="center"/>
              <w:rPr>
                <w:rFonts w:ascii="宋体" w:hAnsi="宋体"/>
                <w:kern w:val="0"/>
              </w:rPr>
            </w:pPr>
            <w:r>
              <w:rPr>
                <w:rFonts w:ascii="宋体" w:hAnsi="宋体" w:hint="eastAsia"/>
                <w:kern w:val="0"/>
              </w:rPr>
              <w:t>10</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rPr>
                <w:rFonts w:ascii="宋体" w:hAnsi="宋体"/>
                <w:kern w:val="0"/>
              </w:rPr>
            </w:pPr>
            <w:r w:rsidRPr="009D291B">
              <w:rPr>
                <w:rFonts w:ascii="宋体" w:hAnsi="宋体" w:hint="eastAsia"/>
                <w:kern w:val="0"/>
              </w:rPr>
              <w:t>不符合竞选文件中规定的其他实质性要求；</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9D291B" w:rsidRDefault="009D291B">
            <w:pPr>
              <w:widowControl/>
              <w:jc w:val="center"/>
              <w:rPr>
                <w:rFonts w:ascii="宋体" w:hAnsi="宋体"/>
                <w:kern w:val="0"/>
              </w:rPr>
            </w:pPr>
            <w:r>
              <w:rPr>
                <w:rFonts w:ascii="宋体" w:hAnsi="宋体" w:hint="eastAsia"/>
                <w:kern w:val="0"/>
              </w:rPr>
              <w:t>11</w:t>
            </w:r>
          </w:p>
        </w:tc>
        <w:tc>
          <w:tcPr>
            <w:tcW w:w="670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9D291B" w:rsidRDefault="00CB6FFA">
            <w:pPr>
              <w:widowControl/>
              <w:jc w:val="left"/>
              <w:rPr>
                <w:rFonts w:ascii="宋体" w:hAnsi="宋体"/>
                <w:kern w:val="0"/>
              </w:rPr>
            </w:pPr>
            <w:r w:rsidRPr="009D291B">
              <w:rPr>
                <w:rFonts w:ascii="宋体" w:hAnsi="宋体" w:hint="eastAsia"/>
                <w:kern w:val="0"/>
              </w:rPr>
              <w:t>供应商提交书面材料表明无法履行竞选承诺或者放弃成交的，按报价无效处理；</w:t>
            </w:r>
          </w:p>
        </w:tc>
        <w:tc>
          <w:tcPr>
            <w:tcW w:w="70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r w:rsidR="001360AA" w:rsidRPr="009D291B" w:rsidTr="00BA0FF0">
        <w:trPr>
          <w:trHeight w:val="544"/>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9D291B" w:rsidRDefault="001360AA">
            <w:pPr>
              <w:adjustRightInd w:val="0"/>
              <w:snapToGrid w:val="0"/>
              <w:jc w:val="center"/>
              <w:rPr>
                <w:rFonts w:ascii="宋体" w:hAnsi="宋体"/>
              </w:rPr>
            </w:pPr>
          </w:p>
        </w:tc>
        <w:tc>
          <w:tcPr>
            <w:tcW w:w="670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9D291B" w:rsidRDefault="00CB6FFA">
            <w:pPr>
              <w:jc w:val="center"/>
              <w:rPr>
                <w:rFonts w:ascii="宋体" w:hAnsi="宋体"/>
              </w:rPr>
            </w:pPr>
            <w:r w:rsidRPr="009D291B">
              <w:rPr>
                <w:rFonts w:ascii="宋体" w:hAnsi="宋体" w:hint="eastAsia"/>
                <w:b/>
              </w:rPr>
              <w:t>评审结论（</w:t>
            </w:r>
            <w:r w:rsidRPr="009D291B">
              <w:rPr>
                <w:rFonts w:ascii="宋体" w:hAnsi="宋体" w:hint="eastAsia"/>
              </w:rPr>
              <w:t>通过/不通过</w:t>
            </w:r>
            <w:r w:rsidRPr="009D291B">
              <w:rPr>
                <w:rFonts w:ascii="宋体" w:hAnsi="宋体" w:hint="eastAsia"/>
                <w:b/>
              </w:rPr>
              <w:t>）</w:t>
            </w:r>
          </w:p>
        </w:tc>
        <w:tc>
          <w:tcPr>
            <w:tcW w:w="70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9D291B" w:rsidRDefault="001360AA">
            <w:pPr>
              <w:adjustRightInd w:val="0"/>
              <w:snapToGrid w:val="0"/>
              <w:spacing w:line="360" w:lineRule="auto"/>
              <w:jc w:val="center"/>
              <w:rPr>
                <w:rFonts w:ascii="宋体" w:hAnsi="宋体"/>
                <w:b/>
              </w:rPr>
            </w:pPr>
          </w:p>
        </w:tc>
      </w:tr>
    </w:tbl>
    <w:p w:rsidR="001360AA" w:rsidRPr="009D291B" w:rsidRDefault="00CB6FFA" w:rsidP="00B03EB6">
      <w:pPr>
        <w:numPr>
          <w:ilvl w:val="0"/>
          <w:numId w:val="20"/>
        </w:numPr>
        <w:adjustRightInd w:val="0"/>
        <w:snapToGrid w:val="0"/>
        <w:spacing w:line="400" w:lineRule="exact"/>
        <w:rPr>
          <w:rFonts w:ascii="宋体" w:hAnsi="宋体"/>
          <w:sz w:val="15"/>
          <w:szCs w:val="15"/>
        </w:rPr>
      </w:pPr>
      <w:r w:rsidRPr="009D291B">
        <w:rPr>
          <w:rFonts w:ascii="宋体" w:hAnsi="宋体" w:hint="eastAsia"/>
          <w:sz w:val="15"/>
          <w:szCs w:val="15"/>
        </w:rPr>
        <w:t>供应商分栏中填写“√”表示该项符合竞选文件要求，“×”表示该项不符合竞选文件要求，“○”表示无该项内容；</w:t>
      </w:r>
    </w:p>
    <w:p w:rsidR="001360AA" w:rsidRPr="009D291B" w:rsidRDefault="00CB6FFA" w:rsidP="00B03EB6">
      <w:pPr>
        <w:numPr>
          <w:ilvl w:val="0"/>
          <w:numId w:val="20"/>
        </w:numPr>
        <w:adjustRightInd w:val="0"/>
        <w:snapToGrid w:val="0"/>
        <w:spacing w:line="400" w:lineRule="exact"/>
        <w:rPr>
          <w:rFonts w:ascii="宋体" w:hAnsi="宋体"/>
          <w:sz w:val="15"/>
          <w:szCs w:val="15"/>
        </w:rPr>
      </w:pPr>
      <w:r w:rsidRPr="009D291B">
        <w:rPr>
          <w:rFonts w:ascii="宋体" w:hAnsi="宋体" w:hint="eastAsia"/>
          <w:sz w:val="15"/>
          <w:szCs w:val="15"/>
        </w:rPr>
        <w:t>经评标委员会审核后，出现一个“×”的结论为“不通过”，即按废标处理。</w:t>
      </w:r>
    </w:p>
    <w:p w:rsidR="001360AA" w:rsidRPr="009D291B" w:rsidRDefault="00CB6FFA" w:rsidP="00B03EB6">
      <w:pPr>
        <w:numPr>
          <w:ilvl w:val="0"/>
          <w:numId w:val="20"/>
        </w:numPr>
        <w:adjustRightInd w:val="0"/>
        <w:snapToGrid w:val="0"/>
        <w:spacing w:line="400" w:lineRule="exact"/>
        <w:rPr>
          <w:rFonts w:ascii="宋体" w:hAnsi="宋体"/>
          <w:sz w:val="15"/>
          <w:szCs w:val="15"/>
        </w:rPr>
      </w:pPr>
      <w:r w:rsidRPr="009D291B">
        <w:rPr>
          <w:rFonts w:ascii="宋体" w:hAnsi="宋体" w:hint="eastAsia"/>
          <w:sz w:val="15"/>
          <w:szCs w:val="15"/>
        </w:rPr>
        <w:t>表中全部条件满足为“通过”，同意进入下一阶段评审。</w:t>
      </w:r>
    </w:p>
    <w:p w:rsidR="001360AA" w:rsidRPr="009D291B" w:rsidRDefault="00CB6FFA" w:rsidP="00B03EB6">
      <w:pPr>
        <w:numPr>
          <w:ilvl w:val="0"/>
          <w:numId w:val="20"/>
        </w:numPr>
        <w:adjustRightInd w:val="0"/>
        <w:snapToGrid w:val="0"/>
        <w:spacing w:line="400" w:lineRule="exact"/>
        <w:rPr>
          <w:rFonts w:ascii="宋体" w:hAnsi="宋体"/>
        </w:rPr>
      </w:pPr>
      <w:r w:rsidRPr="009D291B">
        <w:rPr>
          <w:rFonts w:hint="eastAsia"/>
          <w:sz w:val="15"/>
          <w:szCs w:val="15"/>
        </w:rPr>
        <w:t>如对本表中某种情形的</w:t>
      </w:r>
      <w:r w:rsidRPr="009D291B">
        <w:rPr>
          <w:rFonts w:ascii="宋体" w:hAnsi="宋体" w:hint="eastAsia"/>
          <w:sz w:val="15"/>
          <w:szCs w:val="15"/>
        </w:rPr>
        <w:t>评委意见不一致时，</w:t>
      </w:r>
      <w:r w:rsidRPr="009D291B">
        <w:rPr>
          <w:rFonts w:hint="eastAsia"/>
          <w:sz w:val="15"/>
          <w:szCs w:val="15"/>
        </w:rPr>
        <w:t>以评标委员会过半数成员的意见作为评标委员会对该情形的认定结论</w:t>
      </w:r>
      <w:r w:rsidRPr="009D291B">
        <w:rPr>
          <w:rFonts w:hint="eastAsia"/>
        </w:rPr>
        <w:t>。</w:t>
      </w:r>
    </w:p>
    <w:p w:rsidR="001360AA" w:rsidRPr="009D291B" w:rsidRDefault="00CB6FFA" w:rsidP="00C91877">
      <w:pPr>
        <w:spacing w:beforeLines="30" w:before="93" w:line="400" w:lineRule="exact"/>
        <w:ind w:left="420" w:hangingChars="200" w:hanging="420"/>
        <w:rPr>
          <w:rFonts w:ascii="宋体" w:hAnsi="宋体"/>
        </w:rPr>
      </w:pPr>
      <w:r w:rsidRPr="009D291B">
        <w:rPr>
          <w:rFonts w:ascii="宋体" w:hAnsi="宋体" w:hint="eastAsia"/>
        </w:rPr>
        <w:t xml:space="preserve">评委签名：                                                                                </w:t>
      </w:r>
    </w:p>
    <w:p w:rsidR="001360AA" w:rsidRPr="009D291B" w:rsidRDefault="00CB6FFA">
      <w:pPr>
        <w:spacing w:line="360" w:lineRule="auto"/>
      </w:pPr>
      <w:r w:rsidRPr="009D291B">
        <w:rPr>
          <w:rFonts w:ascii="宋体" w:hAnsi="宋体" w:hint="eastAsia"/>
        </w:rPr>
        <w:t>日 期：    年   月   日</w:t>
      </w:r>
    </w:p>
    <w:p w:rsidR="001360AA" w:rsidRPr="009D291B" w:rsidRDefault="001360AA">
      <w:pPr>
        <w:spacing w:line="360" w:lineRule="auto"/>
        <w:sectPr w:rsidR="001360AA" w:rsidRPr="009D291B" w:rsidSect="003B7F3B">
          <w:pgSz w:w="11906" w:h="16838"/>
          <w:pgMar w:top="1440" w:right="1800" w:bottom="1440" w:left="1800" w:header="851" w:footer="992" w:gutter="0"/>
          <w:cols w:space="720"/>
          <w:docGrid w:type="lines" w:linePitch="312"/>
        </w:sectPr>
      </w:pPr>
    </w:p>
    <w:p w:rsidR="001360AA" w:rsidRPr="009D291B" w:rsidRDefault="00CB6FFA">
      <w:pPr>
        <w:spacing w:line="360" w:lineRule="auto"/>
        <w:rPr>
          <w:rFonts w:ascii="宋体" w:hAnsi="宋体"/>
          <w:sz w:val="24"/>
        </w:rPr>
      </w:pPr>
      <w:r w:rsidRPr="009D291B">
        <w:rPr>
          <w:rFonts w:ascii="宋体" w:hAnsi="宋体" w:hint="eastAsia"/>
          <w:sz w:val="32"/>
        </w:rPr>
        <w:lastRenderedPageBreak/>
        <w:t>附件</w:t>
      </w:r>
      <w:r w:rsidR="00C0703B" w:rsidRPr="009D291B">
        <w:rPr>
          <w:rFonts w:ascii="宋体" w:hAnsi="宋体" w:hint="eastAsia"/>
          <w:sz w:val="32"/>
        </w:rPr>
        <w:t>9</w:t>
      </w:r>
      <w:r w:rsidRPr="009D291B">
        <w:rPr>
          <w:rFonts w:ascii="宋体" w:hAnsi="宋体" w:hint="eastAsia"/>
          <w:sz w:val="32"/>
        </w:rPr>
        <w:t>、</w:t>
      </w:r>
      <w:r w:rsidRPr="009D291B">
        <w:rPr>
          <w:rFonts w:ascii="宋体" w:hAnsi="宋体" w:hint="eastAsia"/>
          <w:sz w:val="32"/>
        </w:rPr>
        <w:tab/>
      </w:r>
    </w:p>
    <w:p w:rsidR="001360AA" w:rsidRPr="009D291B" w:rsidRDefault="00CB6FFA">
      <w:pPr>
        <w:spacing w:line="360" w:lineRule="auto"/>
        <w:jc w:val="center"/>
        <w:rPr>
          <w:rFonts w:ascii="宋体" w:hAnsi="宋体"/>
          <w:b/>
          <w:sz w:val="30"/>
        </w:rPr>
      </w:pPr>
      <w:r w:rsidRPr="009D291B">
        <w:rPr>
          <w:rFonts w:ascii="宋体" w:hAnsi="宋体" w:hint="eastAsia"/>
          <w:b/>
          <w:sz w:val="30"/>
        </w:rPr>
        <w:t>公开竞选供应商信用评价</w:t>
      </w:r>
    </w:p>
    <w:p w:rsidR="001360AA" w:rsidRPr="009D291B" w:rsidRDefault="001360AA">
      <w:pPr>
        <w:spacing w:line="360" w:lineRule="auto"/>
        <w:rPr>
          <w:rFonts w:ascii="宋体" w:hAnsi="宋体"/>
          <w:sz w:val="24"/>
        </w:rPr>
      </w:pP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一、</w:t>
      </w:r>
      <w:r w:rsidRPr="009D291B">
        <w:rPr>
          <w:rFonts w:ascii="宋体" w:hAnsi="宋体" w:hint="eastAsia"/>
          <w:b/>
          <w:sz w:val="24"/>
        </w:rPr>
        <w:t>信用评价</w:t>
      </w:r>
      <w:r w:rsidRPr="009D291B">
        <w:rPr>
          <w:rFonts w:ascii="宋体" w:hAnsi="宋体" w:hint="eastAsia"/>
          <w:sz w:val="24"/>
        </w:rPr>
        <w:t>，是指采购人对参加公开竞选采购的供应商的诚信度和履约进行鉴别和打分。</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二、</w:t>
      </w:r>
      <w:r w:rsidRPr="009D291B">
        <w:rPr>
          <w:rFonts w:ascii="宋体" w:hAnsi="宋体" w:hint="eastAsia"/>
          <w:b/>
          <w:sz w:val="24"/>
        </w:rPr>
        <w:t>供应商信用评价内容</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9D291B" w:rsidRDefault="00CB6FFA">
      <w:pPr>
        <w:spacing w:line="360" w:lineRule="auto"/>
        <w:ind w:firstLineChars="200" w:firstLine="482"/>
        <w:rPr>
          <w:rFonts w:ascii="宋体" w:hAnsi="宋体"/>
          <w:b/>
          <w:sz w:val="24"/>
        </w:rPr>
      </w:pPr>
      <w:r w:rsidRPr="009D291B">
        <w:rPr>
          <w:rFonts w:ascii="宋体" w:hAnsi="宋体" w:hint="eastAsia"/>
          <w:b/>
          <w:sz w:val="24"/>
        </w:rPr>
        <w:t>三、评价结果应用</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（一）公开竞选采购项目可在各评标办法中应用供应商信用评价评标。</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（三）综合评分法</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2、当出现二个或二个以上投标人的总得分相同时，由评委会随机抽取确定。</w:t>
      </w:r>
    </w:p>
    <w:p w:rsidR="001360AA" w:rsidRPr="009D291B" w:rsidRDefault="00CB6FFA">
      <w:pPr>
        <w:spacing w:line="360" w:lineRule="auto"/>
        <w:ind w:firstLineChars="200" w:firstLine="482"/>
        <w:rPr>
          <w:rFonts w:ascii="宋体" w:hAnsi="宋体"/>
          <w:b/>
          <w:sz w:val="24"/>
        </w:rPr>
      </w:pPr>
      <w:r w:rsidRPr="009D291B">
        <w:rPr>
          <w:rFonts w:ascii="宋体" w:hAnsi="宋体" w:hint="eastAsia"/>
          <w:b/>
          <w:sz w:val="24"/>
        </w:rPr>
        <w:t>四、违约处理</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（一）</w:t>
      </w:r>
      <w:r w:rsidRPr="009D291B">
        <w:rPr>
          <w:rFonts w:ascii="宋体" w:hAnsi="宋体" w:hint="eastAsia"/>
          <w:sz w:val="24"/>
        </w:rPr>
        <w:tab/>
        <w:t>排序第1位的供应商出现以下情形的，将暂停其公开竞选资格6个月：中标、确定为合同供方/承包人后，无正当理由拒绝履行合同和有关承诺的，或擅自变更、中止（终止）合同的。</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（二）供应商出现下列情形之一的，采购人有权暂停其公开竞选资格1年：</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1、实际提供的有关产品性能指标或技术服务能力或施工质量明显低于报价响应时承诺的；</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lastRenderedPageBreak/>
        <w:t>2、一年内供应商在采购项目中累计履约评价为不合格2次的；</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3、供应商提供虚假材料或与其它供应商恶意串通谋取成交的；</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4、发生其他违规或违约情况，造成严重损害的；</w:t>
      </w:r>
    </w:p>
    <w:p w:rsidR="001360AA" w:rsidRPr="009D291B" w:rsidRDefault="00CB6FFA">
      <w:pPr>
        <w:spacing w:line="360" w:lineRule="auto"/>
        <w:ind w:firstLineChars="200" w:firstLine="480"/>
        <w:rPr>
          <w:rFonts w:ascii="宋体" w:hAnsi="宋体"/>
          <w:sz w:val="24"/>
        </w:rPr>
      </w:pPr>
      <w:r w:rsidRPr="009D291B">
        <w:rPr>
          <w:rFonts w:ascii="宋体" w:hAnsi="宋体" w:hint="eastAsia"/>
          <w:sz w:val="24"/>
        </w:rPr>
        <w:t>5、其它经采购人认定的。</w:t>
      </w:r>
    </w:p>
    <w:p w:rsidR="001360AA" w:rsidRPr="009D291B" w:rsidRDefault="00CB6FFA">
      <w:pPr>
        <w:spacing w:line="360" w:lineRule="auto"/>
        <w:rPr>
          <w:rFonts w:ascii="宋体" w:hAnsi="宋体"/>
          <w:sz w:val="24"/>
        </w:rPr>
      </w:pPr>
      <w:r w:rsidRPr="009D291B">
        <w:rPr>
          <w:rFonts w:ascii="宋体" w:hAnsi="宋体" w:hint="eastAsia"/>
          <w:sz w:val="24"/>
        </w:rPr>
        <w:br w:type="page"/>
      </w:r>
    </w:p>
    <w:p w:rsidR="001360AA" w:rsidRPr="009D291B" w:rsidRDefault="00CB6FFA">
      <w:pPr>
        <w:spacing w:line="360" w:lineRule="auto"/>
        <w:rPr>
          <w:rFonts w:ascii="宋体" w:hAnsi="宋体"/>
          <w:sz w:val="32"/>
        </w:rPr>
      </w:pPr>
      <w:r w:rsidRPr="009D291B">
        <w:rPr>
          <w:rFonts w:ascii="宋体" w:hAnsi="宋体" w:hint="eastAsia"/>
          <w:sz w:val="32"/>
        </w:rPr>
        <w:lastRenderedPageBreak/>
        <w:t>附件</w:t>
      </w:r>
      <w:r w:rsidR="00C0703B" w:rsidRPr="009D291B">
        <w:rPr>
          <w:rFonts w:ascii="宋体" w:hAnsi="宋体" w:hint="eastAsia"/>
          <w:sz w:val="32"/>
        </w:rPr>
        <w:t>10</w:t>
      </w:r>
    </w:p>
    <w:p w:rsidR="001360AA" w:rsidRPr="009D291B" w:rsidRDefault="00CB6FFA">
      <w:pPr>
        <w:jc w:val="center"/>
        <w:rPr>
          <w:rFonts w:ascii="宋体" w:hAnsi="宋体"/>
          <w:b/>
          <w:sz w:val="30"/>
        </w:rPr>
      </w:pPr>
      <w:r w:rsidRPr="009D291B">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9D291B">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center"/>
              <w:rPr>
                <w:rFonts w:ascii="宋体" w:eastAsia="宋体" w:hAnsi="宋体"/>
                <w:sz w:val="21"/>
              </w:rPr>
            </w:pPr>
            <w:r w:rsidRPr="009D291B">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center"/>
              <w:rPr>
                <w:rFonts w:ascii="宋体" w:eastAsia="宋体" w:hAnsi="宋体"/>
                <w:sz w:val="21"/>
              </w:rPr>
            </w:pPr>
            <w:r w:rsidRPr="009D291B">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center"/>
              <w:rPr>
                <w:rFonts w:ascii="宋体" w:eastAsia="宋体" w:hAnsi="宋体"/>
                <w:sz w:val="21"/>
              </w:rPr>
            </w:pPr>
            <w:r w:rsidRPr="009D291B">
              <w:rPr>
                <w:rFonts w:ascii="宋体" w:eastAsia="宋体" w:hAnsi="宋体" w:hint="eastAsia"/>
                <w:sz w:val="21"/>
              </w:rPr>
              <w:t>评价标准</w:t>
            </w:r>
          </w:p>
        </w:tc>
      </w:tr>
      <w:tr w:rsidR="001360AA" w:rsidRPr="009D291B">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widowControl/>
              <w:spacing w:line="260" w:lineRule="exact"/>
            </w:pPr>
            <w:r w:rsidRPr="009D291B">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widowControl/>
              <w:spacing w:line="260" w:lineRule="exact"/>
              <w:rPr>
                <w:rFonts w:ascii="宋体" w:hAnsi="宋体"/>
              </w:rPr>
            </w:pPr>
            <w:r w:rsidRPr="009D291B">
              <w:rPr>
                <w:rFonts w:ascii="宋体" w:hAnsi="宋体" w:hint="eastAsia"/>
              </w:rPr>
              <w:t>每发生1次，自认定之日起一年内信用系数加2%，</w:t>
            </w:r>
          </w:p>
        </w:tc>
      </w:tr>
      <w:tr w:rsidR="001360AA" w:rsidRPr="009D291B">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严重不良行为，每发生1次，自认定之日起一年内信用系数扣5%</w:t>
            </w:r>
          </w:p>
        </w:tc>
      </w:tr>
      <w:tr w:rsidR="001360AA" w:rsidRPr="009D291B">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r>
      <w:tr w:rsidR="001360AA" w:rsidRPr="009D291B">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r>
      <w:tr w:rsidR="001360AA" w:rsidRPr="009D291B">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r>
      <w:tr w:rsidR="001360AA" w:rsidRPr="009D291B">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一般不良行为，每发生1次，自认定之日起一年内信用系数扣2%</w:t>
            </w:r>
          </w:p>
        </w:tc>
      </w:tr>
      <w:tr w:rsidR="001360AA" w:rsidRPr="009D291B">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轻微不良行为，每发生1次，自认定之日起一年内信用系数扣1.25%</w:t>
            </w:r>
          </w:p>
        </w:tc>
      </w:tr>
      <w:tr w:rsidR="001360AA" w:rsidRPr="009D291B">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CB6FFA">
            <w:pPr>
              <w:pStyle w:val="11"/>
              <w:widowControl w:val="0"/>
              <w:jc w:val="both"/>
              <w:rPr>
                <w:rFonts w:ascii="宋体" w:eastAsia="宋体" w:hAnsi="宋体"/>
                <w:sz w:val="21"/>
              </w:rPr>
            </w:pPr>
            <w:r w:rsidRPr="009D291B">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9D291B" w:rsidRDefault="001360AA">
            <w:pPr>
              <w:pStyle w:val="11"/>
              <w:widowControl w:val="0"/>
              <w:jc w:val="both"/>
              <w:rPr>
                <w:rFonts w:ascii="宋体" w:eastAsia="宋体" w:hAnsi="宋体"/>
                <w:sz w:val="21"/>
              </w:rPr>
            </w:pPr>
          </w:p>
        </w:tc>
      </w:tr>
    </w:tbl>
    <w:p w:rsidR="001360AA" w:rsidRPr="009D291B" w:rsidRDefault="001360AA">
      <w:pPr>
        <w:widowControl/>
        <w:rPr>
          <w:rFonts w:ascii="宋体" w:hAnsi="宋体"/>
        </w:rPr>
      </w:pPr>
    </w:p>
    <w:p w:rsidR="001360AA" w:rsidRPr="009D291B" w:rsidRDefault="00CB6FFA">
      <w:pPr>
        <w:spacing w:line="360" w:lineRule="auto"/>
        <w:rPr>
          <w:rFonts w:ascii="宋体" w:hAnsi="宋体"/>
        </w:rPr>
      </w:pPr>
      <w:r w:rsidRPr="009D291B">
        <w:rPr>
          <w:rFonts w:ascii="宋体" w:hAnsi="宋体" w:hint="eastAsia"/>
        </w:rPr>
        <w:t>备注：</w:t>
      </w:r>
    </w:p>
    <w:p w:rsidR="001360AA" w:rsidRPr="009D291B" w:rsidRDefault="00CB6FFA" w:rsidP="00B03EB6">
      <w:pPr>
        <w:numPr>
          <w:ilvl w:val="0"/>
          <w:numId w:val="21"/>
        </w:numPr>
        <w:spacing w:line="360" w:lineRule="auto"/>
        <w:rPr>
          <w:rFonts w:ascii="宋体" w:hAnsi="宋体"/>
        </w:rPr>
      </w:pPr>
      <w:r w:rsidRPr="009D291B">
        <w:rPr>
          <w:rFonts w:ascii="宋体" w:hAnsi="宋体" w:hint="eastAsia"/>
        </w:rPr>
        <w:t>供应商信用系数每个评价年度周期的初评按0计算。</w:t>
      </w:r>
    </w:p>
    <w:p w:rsidR="001360AA" w:rsidRPr="009D291B" w:rsidRDefault="00CB6FFA" w:rsidP="00B03EB6">
      <w:pPr>
        <w:numPr>
          <w:ilvl w:val="0"/>
          <w:numId w:val="21"/>
        </w:numPr>
        <w:spacing w:line="360" w:lineRule="auto"/>
        <w:rPr>
          <w:rFonts w:ascii="宋体" w:hAnsi="宋体"/>
        </w:rPr>
      </w:pPr>
      <w:r w:rsidRPr="009D291B">
        <w:rPr>
          <w:rFonts w:ascii="宋体" w:hAnsi="宋体" w:hint="eastAsia"/>
        </w:rPr>
        <w:t>经采购人批准认定的同一供应商良好行为或不良行为，在评价年度周期内信用系数可累加计算。</w:t>
      </w:r>
    </w:p>
    <w:p w:rsidR="001360AA" w:rsidRPr="009D291B" w:rsidRDefault="00CB6FFA" w:rsidP="00B03EB6">
      <w:pPr>
        <w:numPr>
          <w:ilvl w:val="0"/>
          <w:numId w:val="21"/>
        </w:numPr>
        <w:spacing w:line="360" w:lineRule="auto"/>
        <w:rPr>
          <w:rFonts w:ascii="宋体" w:hAnsi="宋体"/>
          <w:sz w:val="24"/>
        </w:rPr>
      </w:pPr>
      <w:r w:rsidRPr="009D291B">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3B7F3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044" w:rsidRDefault="009C7044" w:rsidP="001360AA">
      <w:r>
        <w:separator/>
      </w:r>
    </w:p>
  </w:endnote>
  <w:endnote w:type="continuationSeparator" w:id="0">
    <w:p w:rsidR="009C7044" w:rsidRDefault="009C7044"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90" w:rsidRDefault="00861C90">
    <w:pPr>
      <w:pStyle w:val="a6"/>
      <w:jc w:val="right"/>
    </w:pPr>
    <w:r>
      <w:fldChar w:fldCharType="begin"/>
    </w:r>
    <w:r>
      <w:instrText xml:space="preserve"> PAGE   \* MERGEFORMAT </w:instrText>
    </w:r>
    <w:r>
      <w:fldChar w:fldCharType="separate"/>
    </w:r>
    <w:r w:rsidR="00DE3233" w:rsidRPr="00DE3233">
      <w:rPr>
        <w:noProof/>
        <w:lang w:val="zh-CN"/>
      </w:rPr>
      <w:t>1</w:t>
    </w:r>
    <w:r>
      <w:rPr>
        <w:lang w:val="zh-CN"/>
      </w:rPr>
      <w:fldChar w:fldCharType="end"/>
    </w:r>
  </w:p>
  <w:p w:rsidR="00861C90" w:rsidRDefault="00861C9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C90" w:rsidRDefault="00861C90">
    <w:pPr>
      <w:pStyle w:val="a6"/>
      <w:framePr w:wrap="around" w:vAnchor="text" w:hAnchor="margin" w:xAlign="right" w:y="1"/>
      <w:rPr>
        <w:rStyle w:val="af7"/>
      </w:rPr>
    </w:pPr>
    <w:r>
      <w:fldChar w:fldCharType="begin"/>
    </w:r>
    <w:r>
      <w:rPr>
        <w:rStyle w:val="af7"/>
      </w:rPr>
      <w:instrText xml:space="preserve">PAGE  </w:instrText>
    </w:r>
    <w:r>
      <w:fldChar w:fldCharType="separate"/>
    </w:r>
    <w:r w:rsidR="00DE3233">
      <w:rPr>
        <w:rStyle w:val="af7"/>
        <w:noProof/>
      </w:rPr>
      <w:t>36</w:t>
    </w:r>
    <w:r>
      <w:fldChar w:fldCharType="end"/>
    </w:r>
  </w:p>
  <w:p w:rsidR="00861C90" w:rsidRDefault="00861C9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044" w:rsidRDefault="009C7044" w:rsidP="001360AA">
      <w:r>
        <w:separator/>
      </w:r>
    </w:p>
  </w:footnote>
  <w:footnote w:type="continuationSeparator" w:id="0">
    <w:p w:rsidR="009C7044" w:rsidRDefault="009C7044"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3">
    <w:nsid w:val="C6DD8626"/>
    <w:multiLevelType w:val="singleLevel"/>
    <w:tmpl w:val="C6DD8626"/>
    <w:lvl w:ilvl="0">
      <w:start w:val="1"/>
      <w:numFmt w:val="decimal"/>
      <w:suff w:val="nothing"/>
      <w:lvlText w:val="%1．"/>
      <w:lvlJc w:val="left"/>
      <w:pPr>
        <w:ind w:left="0" w:firstLine="400"/>
      </w:pPr>
      <w:rPr>
        <w:rFonts w:hint="default"/>
      </w:rPr>
    </w:lvl>
  </w:abstractNum>
  <w:abstractNum w:abstractNumId="4">
    <w:nsid w:val="DFC9776F"/>
    <w:multiLevelType w:val="singleLevel"/>
    <w:tmpl w:val="DFC9776F"/>
    <w:lvl w:ilvl="0">
      <w:start w:val="1"/>
      <w:numFmt w:val="decimal"/>
      <w:suff w:val="nothing"/>
      <w:lvlText w:val="%1．"/>
      <w:lvlJc w:val="left"/>
      <w:pPr>
        <w:ind w:left="0" w:firstLine="400"/>
      </w:pPr>
      <w:rPr>
        <w:rFonts w:hint="default"/>
      </w:rPr>
    </w:lvl>
  </w:abstractNum>
  <w:abstractNum w:abstractNumId="5">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6">
    <w:nsid w:val="069E537B"/>
    <w:multiLevelType w:val="singleLevel"/>
    <w:tmpl w:val="069E537B"/>
    <w:lvl w:ilvl="0">
      <w:start w:val="1"/>
      <w:numFmt w:val="decimal"/>
      <w:suff w:val="nothing"/>
      <w:lvlText w:val="%1．"/>
      <w:lvlJc w:val="left"/>
      <w:pPr>
        <w:ind w:left="0" w:firstLine="400"/>
      </w:pPr>
      <w:rPr>
        <w:rFonts w:hint="default"/>
      </w:rPr>
    </w:lvl>
  </w:abstractNum>
  <w:abstractNum w:abstractNumId="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9">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12">
    <w:nsid w:val="23D73040"/>
    <w:multiLevelType w:val="hybridMultilevel"/>
    <w:tmpl w:val="48CE5542"/>
    <w:lvl w:ilvl="0" w:tplc="178A8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4">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5">
    <w:nsid w:val="44467360"/>
    <w:multiLevelType w:val="multilevel"/>
    <w:tmpl w:val="F89E8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17">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58F8D439"/>
    <w:multiLevelType w:val="multilevel"/>
    <w:tmpl w:val="812E3D50"/>
    <w:lvl w:ilvl="0">
      <w:start w:val="1"/>
      <w:numFmt w:val="chineseCounting"/>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9">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0">
    <w:nsid w:val="63C4325A"/>
    <w:multiLevelType w:val="hybridMultilevel"/>
    <w:tmpl w:val="D56C476E"/>
    <w:lvl w:ilvl="0" w:tplc="04090001">
      <w:start w:val="1"/>
      <w:numFmt w:val="bullet"/>
      <w:lvlText w:val=""/>
      <w:lvlJc w:val="left"/>
      <w:pPr>
        <w:tabs>
          <w:tab w:val="num" w:pos="743"/>
        </w:tabs>
        <w:ind w:left="743" w:hanging="420"/>
      </w:pPr>
      <w:rPr>
        <w:rFonts w:ascii="Wingdings" w:hAnsi="Wingdings" w:hint="default"/>
      </w:rPr>
    </w:lvl>
    <w:lvl w:ilvl="1" w:tplc="04090003" w:tentative="1">
      <w:start w:val="1"/>
      <w:numFmt w:val="bullet"/>
      <w:lvlText w:val=""/>
      <w:lvlJc w:val="left"/>
      <w:pPr>
        <w:tabs>
          <w:tab w:val="num" w:pos="1163"/>
        </w:tabs>
        <w:ind w:left="1163" w:hanging="420"/>
      </w:pPr>
      <w:rPr>
        <w:rFonts w:ascii="Wingdings" w:hAnsi="Wingdings" w:hint="default"/>
      </w:rPr>
    </w:lvl>
    <w:lvl w:ilvl="2" w:tplc="04090005" w:tentative="1">
      <w:start w:val="1"/>
      <w:numFmt w:val="bullet"/>
      <w:lvlText w:val=""/>
      <w:lvlJc w:val="left"/>
      <w:pPr>
        <w:tabs>
          <w:tab w:val="num" w:pos="1583"/>
        </w:tabs>
        <w:ind w:left="1583" w:hanging="420"/>
      </w:pPr>
      <w:rPr>
        <w:rFonts w:ascii="Wingdings" w:hAnsi="Wingdings" w:hint="default"/>
      </w:rPr>
    </w:lvl>
    <w:lvl w:ilvl="3" w:tplc="04090001" w:tentative="1">
      <w:start w:val="1"/>
      <w:numFmt w:val="bullet"/>
      <w:lvlText w:val=""/>
      <w:lvlJc w:val="left"/>
      <w:pPr>
        <w:tabs>
          <w:tab w:val="num" w:pos="2003"/>
        </w:tabs>
        <w:ind w:left="2003" w:hanging="420"/>
      </w:pPr>
      <w:rPr>
        <w:rFonts w:ascii="Wingdings" w:hAnsi="Wingdings" w:hint="default"/>
      </w:rPr>
    </w:lvl>
    <w:lvl w:ilvl="4" w:tplc="04090003" w:tentative="1">
      <w:start w:val="1"/>
      <w:numFmt w:val="bullet"/>
      <w:lvlText w:val=""/>
      <w:lvlJc w:val="left"/>
      <w:pPr>
        <w:tabs>
          <w:tab w:val="num" w:pos="2423"/>
        </w:tabs>
        <w:ind w:left="2423" w:hanging="420"/>
      </w:pPr>
      <w:rPr>
        <w:rFonts w:ascii="Wingdings" w:hAnsi="Wingdings" w:hint="default"/>
      </w:rPr>
    </w:lvl>
    <w:lvl w:ilvl="5" w:tplc="04090005" w:tentative="1">
      <w:start w:val="1"/>
      <w:numFmt w:val="bullet"/>
      <w:lvlText w:val=""/>
      <w:lvlJc w:val="left"/>
      <w:pPr>
        <w:tabs>
          <w:tab w:val="num" w:pos="2843"/>
        </w:tabs>
        <w:ind w:left="2843" w:hanging="420"/>
      </w:pPr>
      <w:rPr>
        <w:rFonts w:ascii="Wingdings" w:hAnsi="Wingdings" w:hint="default"/>
      </w:rPr>
    </w:lvl>
    <w:lvl w:ilvl="6" w:tplc="04090001" w:tentative="1">
      <w:start w:val="1"/>
      <w:numFmt w:val="bullet"/>
      <w:lvlText w:val=""/>
      <w:lvlJc w:val="left"/>
      <w:pPr>
        <w:tabs>
          <w:tab w:val="num" w:pos="3263"/>
        </w:tabs>
        <w:ind w:left="3263" w:hanging="420"/>
      </w:pPr>
      <w:rPr>
        <w:rFonts w:ascii="Wingdings" w:hAnsi="Wingdings" w:hint="default"/>
      </w:rPr>
    </w:lvl>
    <w:lvl w:ilvl="7" w:tplc="04090003" w:tentative="1">
      <w:start w:val="1"/>
      <w:numFmt w:val="bullet"/>
      <w:lvlText w:val=""/>
      <w:lvlJc w:val="left"/>
      <w:pPr>
        <w:tabs>
          <w:tab w:val="num" w:pos="3683"/>
        </w:tabs>
        <w:ind w:left="3683" w:hanging="420"/>
      </w:pPr>
      <w:rPr>
        <w:rFonts w:ascii="Wingdings" w:hAnsi="Wingdings" w:hint="default"/>
      </w:rPr>
    </w:lvl>
    <w:lvl w:ilvl="8" w:tplc="04090005" w:tentative="1">
      <w:start w:val="1"/>
      <w:numFmt w:val="bullet"/>
      <w:lvlText w:val=""/>
      <w:lvlJc w:val="left"/>
      <w:pPr>
        <w:tabs>
          <w:tab w:val="num" w:pos="4103"/>
        </w:tabs>
        <w:ind w:left="4103" w:hanging="420"/>
      </w:pPr>
      <w:rPr>
        <w:rFonts w:ascii="Wingdings" w:hAnsi="Wingdings" w:hint="default"/>
      </w:rPr>
    </w:lvl>
  </w:abstractNum>
  <w:abstractNum w:abstractNumId="2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2">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23">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4">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5">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1"/>
  </w:num>
  <w:num w:numId="2">
    <w:abstractNumId w:val="19"/>
  </w:num>
  <w:num w:numId="3">
    <w:abstractNumId w:val="18"/>
  </w:num>
  <w:num w:numId="4">
    <w:abstractNumId w:val="8"/>
  </w:num>
  <w:num w:numId="5">
    <w:abstractNumId w:val="14"/>
  </w:num>
  <w:num w:numId="6">
    <w:abstractNumId w:val="24"/>
  </w:num>
  <w:num w:numId="7">
    <w:abstractNumId w:val="13"/>
  </w:num>
  <w:num w:numId="8">
    <w:abstractNumId w:val="7"/>
  </w:num>
  <w:num w:numId="9">
    <w:abstractNumId w:val="11"/>
  </w:num>
  <w:num w:numId="10">
    <w:abstractNumId w:val="9"/>
  </w:num>
  <w:num w:numId="11">
    <w:abstractNumId w:val="2"/>
  </w:num>
  <w:num w:numId="12">
    <w:abstractNumId w:val="5"/>
  </w:num>
  <w:num w:numId="13">
    <w:abstractNumId w:val="3"/>
  </w:num>
  <w:num w:numId="14">
    <w:abstractNumId w:val="25"/>
  </w:num>
  <w:num w:numId="15">
    <w:abstractNumId w:val="0"/>
  </w:num>
  <w:num w:numId="16">
    <w:abstractNumId w:val="4"/>
  </w:num>
  <w:num w:numId="17">
    <w:abstractNumId w:val="6"/>
  </w:num>
  <w:num w:numId="18">
    <w:abstractNumId w:val="16"/>
  </w:num>
  <w:num w:numId="19">
    <w:abstractNumId w:val="1"/>
  </w:num>
  <w:num w:numId="20">
    <w:abstractNumId w:val="17"/>
  </w:num>
  <w:num w:numId="21">
    <w:abstractNumId w:val="10"/>
  </w:num>
  <w:num w:numId="22">
    <w:abstractNumId w:val="23"/>
  </w:num>
  <w:num w:numId="23">
    <w:abstractNumId w:val="22"/>
  </w:num>
  <w:num w:numId="24">
    <w:abstractNumId w:val="12"/>
  </w:num>
  <w:num w:numId="25">
    <w:abstractNumId w:val="20"/>
  </w:num>
  <w:num w:numId="26">
    <w:abstractNumId w:val="15"/>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8CC"/>
    <w:rsid w:val="00017862"/>
    <w:rsid w:val="00020C8A"/>
    <w:rsid w:val="000360C3"/>
    <w:rsid w:val="0005005F"/>
    <w:rsid w:val="0008426A"/>
    <w:rsid w:val="00094E4A"/>
    <w:rsid w:val="00094E70"/>
    <w:rsid w:val="000B2407"/>
    <w:rsid w:val="000C0FC1"/>
    <w:rsid w:val="000D1AF2"/>
    <w:rsid w:val="000D29EA"/>
    <w:rsid w:val="000D3E30"/>
    <w:rsid w:val="0010484B"/>
    <w:rsid w:val="001360AA"/>
    <w:rsid w:val="0016091C"/>
    <w:rsid w:val="00170839"/>
    <w:rsid w:val="00172A27"/>
    <w:rsid w:val="00196E55"/>
    <w:rsid w:val="001A4832"/>
    <w:rsid w:val="001E0977"/>
    <w:rsid w:val="002325BD"/>
    <w:rsid w:val="00254644"/>
    <w:rsid w:val="0027702D"/>
    <w:rsid w:val="00277E06"/>
    <w:rsid w:val="002A5941"/>
    <w:rsid w:val="002C14E6"/>
    <w:rsid w:val="002F5659"/>
    <w:rsid w:val="003005EE"/>
    <w:rsid w:val="0030452D"/>
    <w:rsid w:val="003240A0"/>
    <w:rsid w:val="0032748F"/>
    <w:rsid w:val="00330308"/>
    <w:rsid w:val="003605F7"/>
    <w:rsid w:val="00372405"/>
    <w:rsid w:val="0037580D"/>
    <w:rsid w:val="0037611C"/>
    <w:rsid w:val="00380C73"/>
    <w:rsid w:val="003A7CF4"/>
    <w:rsid w:val="003B7F3B"/>
    <w:rsid w:val="003C05AC"/>
    <w:rsid w:val="003E7E90"/>
    <w:rsid w:val="003F56C7"/>
    <w:rsid w:val="00423A36"/>
    <w:rsid w:val="0044151A"/>
    <w:rsid w:val="00450BCD"/>
    <w:rsid w:val="00470BC1"/>
    <w:rsid w:val="00476B89"/>
    <w:rsid w:val="00484174"/>
    <w:rsid w:val="004D0095"/>
    <w:rsid w:val="004F2909"/>
    <w:rsid w:val="00501912"/>
    <w:rsid w:val="00505654"/>
    <w:rsid w:val="00520CA5"/>
    <w:rsid w:val="005244CB"/>
    <w:rsid w:val="00527BD6"/>
    <w:rsid w:val="00531CFB"/>
    <w:rsid w:val="00535149"/>
    <w:rsid w:val="00536A1B"/>
    <w:rsid w:val="00536F26"/>
    <w:rsid w:val="0056306A"/>
    <w:rsid w:val="00581233"/>
    <w:rsid w:val="00587D61"/>
    <w:rsid w:val="00597737"/>
    <w:rsid w:val="005A4734"/>
    <w:rsid w:val="005C500C"/>
    <w:rsid w:val="005E4C6B"/>
    <w:rsid w:val="005E560D"/>
    <w:rsid w:val="005F0E99"/>
    <w:rsid w:val="005F147B"/>
    <w:rsid w:val="005F7F93"/>
    <w:rsid w:val="00620ABE"/>
    <w:rsid w:val="006436C9"/>
    <w:rsid w:val="00643C6C"/>
    <w:rsid w:val="006814C2"/>
    <w:rsid w:val="006D6938"/>
    <w:rsid w:val="006F75E8"/>
    <w:rsid w:val="00705503"/>
    <w:rsid w:val="007A15FD"/>
    <w:rsid w:val="007D5B14"/>
    <w:rsid w:val="007E2D5E"/>
    <w:rsid w:val="007F201B"/>
    <w:rsid w:val="008168F9"/>
    <w:rsid w:val="00821EC2"/>
    <w:rsid w:val="008233B6"/>
    <w:rsid w:val="00824F0E"/>
    <w:rsid w:val="00861C90"/>
    <w:rsid w:val="00866139"/>
    <w:rsid w:val="0088389B"/>
    <w:rsid w:val="008C072F"/>
    <w:rsid w:val="008D0673"/>
    <w:rsid w:val="009111A2"/>
    <w:rsid w:val="00913E1A"/>
    <w:rsid w:val="00924EAD"/>
    <w:rsid w:val="009325E3"/>
    <w:rsid w:val="00943FA4"/>
    <w:rsid w:val="0095209D"/>
    <w:rsid w:val="00955034"/>
    <w:rsid w:val="00976728"/>
    <w:rsid w:val="00987B32"/>
    <w:rsid w:val="00987FBA"/>
    <w:rsid w:val="009C4A68"/>
    <w:rsid w:val="009C7044"/>
    <w:rsid w:val="009D20F5"/>
    <w:rsid w:val="009D291B"/>
    <w:rsid w:val="009D62F1"/>
    <w:rsid w:val="009D6F5D"/>
    <w:rsid w:val="009E0877"/>
    <w:rsid w:val="009E3670"/>
    <w:rsid w:val="00A159F9"/>
    <w:rsid w:val="00A23778"/>
    <w:rsid w:val="00A26D13"/>
    <w:rsid w:val="00A349DB"/>
    <w:rsid w:val="00A47F45"/>
    <w:rsid w:val="00A668B5"/>
    <w:rsid w:val="00A76542"/>
    <w:rsid w:val="00AA4872"/>
    <w:rsid w:val="00AD6FAF"/>
    <w:rsid w:val="00AE70B9"/>
    <w:rsid w:val="00B0393C"/>
    <w:rsid w:val="00B03EB6"/>
    <w:rsid w:val="00B4053C"/>
    <w:rsid w:val="00B45356"/>
    <w:rsid w:val="00B46A1A"/>
    <w:rsid w:val="00B976C9"/>
    <w:rsid w:val="00BA0FF0"/>
    <w:rsid w:val="00BB160D"/>
    <w:rsid w:val="00BE70CB"/>
    <w:rsid w:val="00C01CED"/>
    <w:rsid w:val="00C0703B"/>
    <w:rsid w:val="00C21B6F"/>
    <w:rsid w:val="00C232F3"/>
    <w:rsid w:val="00C25A28"/>
    <w:rsid w:val="00C35BE0"/>
    <w:rsid w:val="00C408B8"/>
    <w:rsid w:val="00C812AE"/>
    <w:rsid w:val="00C91877"/>
    <w:rsid w:val="00CA3E02"/>
    <w:rsid w:val="00CB6FFA"/>
    <w:rsid w:val="00CC16CA"/>
    <w:rsid w:val="00CC4BF2"/>
    <w:rsid w:val="00CD39D9"/>
    <w:rsid w:val="00CE2BF7"/>
    <w:rsid w:val="00D506D8"/>
    <w:rsid w:val="00D66802"/>
    <w:rsid w:val="00D70938"/>
    <w:rsid w:val="00D80F41"/>
    <w:rsid w:val="00D81CDB"/>
    <w:rsid w:val="00DA2AA1"/>
    <w:rsid w:val="00DC4492"/>
    <w:rsid w:val="00DE3233"/>
    <w:rsid w:val="00DF05F5"/>
    <w:rsid w:val="00E23D1C"/>
    <w:rsid w:val="00E279CE"/>
    <w:rsid w:val="00E312F0"/>
    <w:rsid w:val="00E63F79"/>
    <w:rsid w:val="00E65094"/>
    <w:rsid w:val="00E92603"/>
    <w:rsid w:val="00EA552C"/>
    <w:rsid w:val="00EC2316"/>
    <w:rsid w:val="00EC5259"/>
    <w:rsid w:val="00ED25EF"/>
    <w:rsid w:val="00EE01B2"/>
    <w:rsid w:val="00EF6D66"/>
    <w:rsid w:val="00F1333B"/>
    <w:rsid w:val="00F159F9"/>
    <w:rsid w:val="00F5650B"/>
    <w:rsid w:val="00F64052"/>
    <w:rsid w:val="00F8414E"/>
    <w:rsid w:val="00F87C76"/>
    <w:rsid w:val="00FA1E8E"/>
    <w:rsid w:val="00FC5E50"/>
    <w:rsid w:val="00FE6857"/>
    <w:rsid w:val="00FE6BCD"/>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unhideWhenUsed="1" w:qFormat="1"/>
    <w:lsdException w:name="caption" w:semiHidden="1" w:unhideWhenUsed="1" w:qFormat="1"/>
    <w:lsdException w:name="annotation reference" w:qFormat="1"/>
    <w:lsdException w:name="page number" w:qFormat="1"/>
    <w:lsdException w:name="List" w:qFormat="1"/>
    <w:lsdException w:name="Title" w:qFormat="1"/>
    <w:lsdException w:name="Default Paragraph Font" w:semiHidden="1" w:uiPriority="1" w:unhideWhenUsed="1"/>
    <w:lsdException w:name="Body Text" w:unhideWhenUsed="1" w:qFormat="1"/>
    <w:lsdException w:name="Body Text Inden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Document Map"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paragraph" w:styleId="1">
    <w:name w:val="heading 1"/>
    <w:basedOn w:val="a"/>
    <w:next w:val="a"/>
    <w:link w:val="1Char"/>
    <w:qFormat/>
    <w:rsid w:val="004D009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4D009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6436C9"/>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Char"/>
    <w:qFormat/>
    <w:rsid w:val="004D0095"/>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
    <w:link w:val="5Char"/>
    <w:qFormat/>
    <w:rsid w:val="004D0095"/>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Char"/>
    <w:qFormat/>
    <w:rsid w:val="004D0095"/>
    <w:pPr>
      <w:keepNext/>
      <w:keepLines/>
      <w:spacing w:before="240" w:after="64" w:line="320" w:lineRule="auto"/>
      <w:outlineLvl w:val="5"/>
    </w:pPr>
    <w:rPr>
      <w:rFonts w:ascii="Arial" w:eastAsia="黑体" w:hAnsi="Arial" w:cs="Times New Roman"/>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1"/>
    <w:unhideWhenUsed/>
    <w:qFormat/>
    <w:rsid w:val="001360AA"/>
    <w:rPr>
      <w:sz w:val="24"/>
    </w:rPr>
  </w:style>
  <w:style w:type="paragraph" w:styleId="a4">
    <w:name w:val="Plain Text"/>
    <w:basedOn w:val="a"/>
    <w:link w:val="Char"/>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0"/>
    <w:rsid w:val="001360AA"/>
    <w:rPr>
      <w:sz w:val="18"/>
      <w:szCs w:val="18"/>
    </w:rPr>
  </w:style>
  <w:style w:type="paragraph" w:styleId="a6">
    <w:name w:val="footer"/>
    <w:basedOn w:val="a"/>
    <w:link w:val="Char2"/>
    <w:unhideWhenUsed/>
    <w:qFormat/>
    <w:rsid w:val="001360AA"/>
    <w:pPr>
      <w:tabs>
        <w:tab w:val="center" w:pos="4153"/>
        <w:tab w:val="right" w:pos="8306"/>
      </w:tabs>
      <w:snapToGrid w:val="0"/>
      <w:jc w:val="left"/>
    </w:pPr>
    <w:rPr>
      <w:sz w:val="18"/>
    </w:rPr>
  </w:style>
  <w:style w:type="paragraph" w:styleId="a7">
    <w:name w:val="header"/>
    <w:basedOn w:val="a"/>
    <w:link w:val="Char3"/>
    <w:qFormat/>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unhideWhenUsed/>
    <w:qFormat/>
    <w:rsid w:val="001360AA"/>
    <w:pPr>
      <w:ind w:firstLineChars="200" w:firstLine="420"/>
    </w:pPr>
  </w:style>
  <w:style w:type="paragraph" w:customStyle="1" w:styleId="Style3">
    <w:name w:val="_Style 3"/>
    <w:basedOn w:val="a"/>
    <w:unhideWhenUsed/>
    <w:qFormat/>
    <w:rsid w:val="001360AA"/>
    <w:pPr>
      <w:ind w:firstLineChars="200" w:firstLine="420"/>
    </w:pPr>
    <w:rPr>
      <w:rFonts w:ascii="Times New Roman" w:hAnsi="Times New Roman"/>
    </w:rPr>
  </w:style>
  <w:style w:type="paragraph" w:customStyle="1" w:styleId="11">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0">
    <w:name w:val="批注框文本 Char"/>
    <w:basedOn w:val="a0"/>
    <w:link w:val="a5"/>
    <w:qFormat/>
    <w:rsid w:val="001360AA"/>
    <w:rPr>
      <w:rFonts w:asciiTheme="minorHAnsi" w:eastAsiaTheme="minorEastAsia" w:hAnsiTheme="minorHAnsi" w:cstheme="minorBidi"/>
      <w:kern w:val="2"/>
      <w:sz w:val="18"/>
      <w:szCs w:val="18"/>
    </w:rPr>
  </w:style>
  <w:style w:type="character" w:customStyle="1" w:styleId="Char3">
    <w:name w:val="页眉 Char"/>
    <w:basedOn w:val="a0"/>
    <w:link w:val="a7"/>
    <w:qFormat/>
    <w:rsid w:val="001360AA"/>
    <w:rPr>
      <w:rFonts w:asciiTheme="minorHAnsi" w:eastAsiaTheme="minorEastAsia" w:hAnsiTheme="minorHAnsi" w:cstheme="minorBidi"/>
      <w:kern w:val="2"/>
      <w:sz w:val="18"/>
      <w:szCs w:val="18"/>
    </w:rPr>
  </w:style>
  <w:style w:type="character" w:styleId="aa">
    <w:name w:val="Hyperlink"/>
    <w:basedOn w:val="a0"/>
    <w:unhideWhenUsed/>
    <w:qFormat/>
    <w:rsid w:val="006D6938"/>
    <w:rPr>
      <w:color w:val="0000FF"/>
      <w:u w:val="single"/>
    </w:rPr>
  </w:style>
  <w:style w:type="character" w:customStyle="1" w:styleId="3Char">
    <w:name w:val="标题 3 Char"/>
    <w:basedOn w:val="a0"/>
    <w:link w:val="3"/>
    <w:qFormat/>
    <w:rsid w:val="006436C9"/>
    <w:rPr>
      <w:rFonts w:ascii="Times New Roman" w:eastAsia="宋体" w:hAnsi="Times New Roman" w:cs="Times New Roman"/>
      <w:b/>
      <w:bCs/>
      <w:kern w:val="2"/>
      <w:sz w:val="32"/>
      <w:szCs w:val="32"/>
    </w:rPr>
  </w:style>
  <w:style w:type="paragraph" w:customStyle="1" w:styleId="100">
    <w:name w:val="1_0"/>
    <w:basedOn w:val="a"/>
    <w:next w:val="12"/>
    <w:qFormat/>
    <w:rsid w:val="00C0703B"/>
    <w:rPr>
      <w:rFonts w:ascii="宋体" w:eastAsia="宋体" w:hAnsi="Courier New" w:cs="Times New Roman"/>
      <w:szCs w:val="22"/>
    </w:rPr>
  </w:style>
  <w:style w:type="paragraph" w:customStyle="1" w:styleId="12">
    <w:name w:val="纯文本1"/>
    <w:basedOn w:val="a"/>
    <w:qFormat/>
    <w:rsid w:val="00C0703B"/>
    <w:pPr>
      <w:widowControl/>
      <w:jc w:val="left"/>
    </w:pPr>
    <w:rPr>
      <w:rFonts w:ascii="宋体" w:eastAsia="微软雅黑" w:hAnsi="Courier New" w:cs="Times New Roman"/>
      <w:kern w:val="0"/>
      <w:sz w:val="20"/>
      <w:szCs w:val="21"/>
    </w:rPr>
  </w:style>
  <w:style w:type="paragraph" w:customStyle="1" w:styleId="50">
    <w:name w:val="正文_5"/>
    <w:qFormat/>
    <w:rsid w:val="00C0703B"/>
    <w:pPr>
      <w:widowControl w:val="0"/>
      <w:jc w:val="both"/>
    </w:pPr>
    <w:rPr>
      <w:rFonts w:ascii="Times New Roman" w:eastAsia="宋体" w:hAnsi="Times New Roman" w:cs="Times New Roman"/>
      <w:kern w:val="2"/>
      <w:sz w:val="21"/>
      <w:szCs w:val="24"/>
    </w:rPr>
  </w:style>
  <w:style w:type="paragraph" w:styleId="ab">
    <w:name w:val="Revision"/>
    <w:hidden/>
    <w:uiPriority w:val="99"/>
    <w:unhideWhenUsed/>
    <w:rsid w:val="00C01CED"/>
    <w:rPr>
      <w:kern w:val="2"/>
      <w:sz w:val="21"/>
      <w:szCs w:val="24"/>
    </w:rPr>
  </w:style>
  <w:style w:type="character" w:customStyle="1" w:styleId="1Char">
    <w:name w:val="标题 1 Char"/>
    <w:basedOn w:val="a0"/>
    <w:link w:val="1"/>
    <w:qFormat/>
    <w:rsid w:val="004D0095"/>
    <w:rPr>
      <w:rFonts w:ascii="Times New Roman" w:eastAsia="宋体" w:hAnsi="Times New Roman" w:cs="Times New Roman"/>
      <w:b/>
      <w:bCs/>
      <w:kern w:val="44"/>
      <w:sz w:val="44"/>
      <w:szCs w:val="44"/>
    </w:rPr>
  </w:style>
  <w:style w:type="character" w:customStyle="1" w:styleId="2Char">
    <w:name w:val="标题 2 Char"/>
    <w:basedOn w:val="a0"/>
    <w:link w:val="2"/>
    <w:qFormat/>
    <w:rsid w:val="004D0095"/>
    <w:rPr>
      <w:rFonts w:ascii="Arial" w:eastAsia="黑体" w:hAnsi="Arial" w:cs="Times New Roman"/>
      <w:b/>
      <w:bCs/>
      <w:kern w:val="2"/>
      <w:sz w:val="32"/>
      <w:szCs w:val="32"/>
    </w:rPr>
  </w:style>
  <w:style w:type="character" w:customStyle="1" w:styleId="4Char">
    <w:name w:val="标题 4 Char"/>
    <w:basedOn w:val="a0"/>
    <w:link w:val="4"/>
    <w:qFormat/>
    <w:rsid w:val="004D0095"/>
    <w:rPr>
      <w:rFonts w:ascii="Arial" w:eastAsia="黑体" w:hAnsi="Arial" w:cs="Times New Roman"/>
      <w:b/>
      <w:bCs/>
      <w:kern w:val="2"/>
      <w:sz w:val="28"/>
      <w:szCs w:val="28"/>
    </w:rPr>
  </w:style>
  <w:style w:type="character" w:customStyle="1" w:styleId="5Char">
    <w:name w:val="标题 5 Char"/>
    <w:basedOn w:val="a0"/>
    <w:link w:val="5"/>
    <w:qFormat/>
    <w:rsid w:val="004D0095"/>
    <w:rPr>
      <w:rFonts w:ascii="Times New Roman" w:eastAsia="宋体" w:hAnsi="Times New Roman" w:cs="Times New Roman"/>
      <w:b/>
      <w:bCs/>
      <w:kern w:val="2"/>
      <w:sz w:val="28"/>
      <w:szCs w:val="28"/>
    </w:rPr>
  </w:style>
  <w:style w:type="character" w:customStyle="1" w:styleId="6Char">
    <w:name w:val="标题 6 Char"/>
    <w:basedOn w:val="a0"/>
    <w:link w:val="6"/>
    <w:qFormat/>
    <w:rsid w:val="004D0095"/>
    <w:rPr>
      <w:rFonts w:ascii="Arial" w:eastAsia="黑体" w:hAnsi="Arial" w:cs="Times New Roman"/>
      <w:b/>
      <w:bCs/>
      <w:kern w:val="2"/>
      <w:sz w:val="24"/>
      <w:szCs w:val="24"/>
    </w:rPr>
  </w:style>
  <w:style w:type="paragraph" w:styleId="ac">
    <w:name w:val="annotation text"/>
    <w:basedOn w:val="a"/>
    <w:link w:val="Char4"/>
    <w:rsid w:val="004D0095"/>
    <w:pPr>
      <w:jc w:val="left"/>
    </w:pPr>
    <w:rPr>
      <w:rFonts w:ascii="Times New Roman" w:eastAsia="宋体" w:hAnsi="Times New Roman" w:cs="Times New Roman"/>
    </w:rPr>
  </w:style>
  <w:style w:type="character" w:customStyle="1" w:styleId="Char4">
    <w:name w:val="批注文字 Char"/>
    <w:basedOn w:val="a0"/>
    <w:link w:val="ac"/>
    <w:qFormat/>
    <w:rsid w:val="004D0095"/>
    <w:rPr>
      <w:rFonts w:ascii="Times New Roman" w:eastAsia="宋体" w:hAnsi="Times New Roman" w:cs="Times New Roman"/>
      <w:kern w:val="2"/>
      <w:sz w:val="21"/>
      <w:szCs w:val="24"/>
    </w:rPr>
  </w:style>
  <w:style w:type="paragraph" w:styleId="ad">
    <w:name w:val="annotation subject"/>
    <w:basedOn w:val="ac"/>
    <w:next w:val="ac"/>
    <w:link w:val="Char5"/>
    <w:unhideWhenUsed/>
    <w:qFormat/>
    <w:rsid w:val="004D0095"/>
    <w:rPr>
      <w:b/>
      <w:bCs/>
    </w:rPr>
  </w:style>
  <w:style w:type="character" w:customStyle="1" w:styleId="Char5">
    <w:name w:val="批注主题 Char"/>
    <w:basedOn w:val="Char4"/>
    <w:link w:val="ad"/>
    <w:qFormat/>
    <w:rsid w:val="004D0095"/>
    <w:rPr>
      <w:rFonts w:ascii="Times New Roman" w:eastAsia="宋体" w:hAnsi="Times New Roman" w:cs="Times New Roman"/>
      <w:b/>
      <w:bCs/>
      <w:kern w:val="2"/>
      <w:sz w:val="21"/>
      <w:szCs w:val="24"/>
    </w:rPr>
  </w:style>
  <w:style w:type="character" w:customStyle="1" w:styleId="Char6">
    <w:name w:val="正文文本 Char"/>
    <w:qFormat/>
    <w:rsid w:val="004D0095"/>
    <w:rPr>
      <w:rFonts w:eastAsia="宋体"/>
      <w:kern w:val="2"/>
      <w:sz w:val="21"/>
      <w:szCs w:val="24"/>
      <w:lang w:val="en-US" w:eastAsia="zh-CN" w:bidi="ar-SA"/>
    </w:rPr>
  </w:style>
  <w:style w:type="paragraph" w:styleId="ae">
    <w:name w:val="Body Text First Indent"/>
    <w:basedOn w:val="a3"/>
    <w:link w:val="Char7"/>
    <w:qFormat/>
    <w:rsid w:val="004D0095"/>
    <w:pPr>
      <w:spacing w:after="120"/>
      <w:ind w:firstLineChars="100" w:firstLine="420"/>
    </w:pPr>
    <w:rPr>
      <w:rFonts w:ascii="Times New Roman" w:eastAsia="宋体" w:hAnsi="Times New Roman" w:cs="Times New Roman"/>
      <w:sz w:val="21"/>
    </w:rPr>
  </w:style>
  <w:style w:type="character" w:customStyle="1" w:styleId="Char1">
    <w:name w:val="正文文本 Char1"/>
    <w:basedOn w:val="a0"/>
    <w:link w:val="a3"/>
    <w:rsid w:val="004D0095"/>
    <w:rPr>
      <w:kern w:val="2"/>
      <w:sz w:val="24"/>
      <w:szCs w:val="24"/>
    </w:rPr>
  </w:style>
  <w:style w:type="character" w:customStyle="1" w:styleId="Char7">
    <w:name w:val="正文首行缩进 Char"/>
    <w:basedOn w:val="Char1"/>
    <w:link w:val="ae"/>
    <w:qFormat/>
    <w:rsid w:val="004D0095"/>
    <w:rPr>
      <w:rFonts w:ascii="Times New Roman" w:eastAsia="宋体" w:hAnsi="Times New Roman" w:cs="Times New Roman"/>
      <w:kern w:val="2"/>
      <w:sz w:val="21"/>
      <w:szCs w:val="24"/>
    </w:rPr>
  </w:style>
  <w:style w:type="paragraph" w:styleId="af">
    <w:name w:val="Normal Indent"/>
    <w:basedOn w:val="a"/>
    <w:rsid w:val="004D0095"/>
    <w:pPr>
      <w:ind w:firstLineChars="200" w:firstLine="420"/>
    </w:pPr>
    <w:rPr>
      <w:rFonts w:ascii="Times New Roman" w:eastAsia="宋体" w:hAnsi="Times New Roman" w:cs="Times New Roman"/>
    </w:rPr>
  </w:style>
  <w:style w:type="paragraph" w:styleId="af0">
    <w:name w:val="caption"/>
    <w:basedOn w:val="a"/>
    <w:next w:val="a"/>
    <w:qFormat/>
    <w:rsid w:val="004D0095"/>
    <w:rPr>
      <w:rFonts w:ascii="Arial" w:eastAsia="黑体" w:hAnsi="Arial" w:cs="Arial"/>
      <w:sz w:val="20"/>
      <w:szCs w:val="20"/>
    </w:rPr>
  </w:style>
  <w:style w:type="paragraph" w:styleId="af1">
    <w:name w:val="Document Map"/>
    <w:basedOn w:val="a"/>
    <w:link w:val="Char8"/>
    <w:qFormat/>
    <w:rsid w:val="004D0095"/>
    <w:pPr>
      <w:shd w:val="clear" w:color="auto" w:fill="000080"/>
    </w:pPr>
    <w:rPr>
      <w:rFonts w:ascii="Times New Roman" w:eastAsia="宋体" w:hAnsi="Times New Roman" w:cs="Times New Roman"/>
    </w:rPr>
  </w:style>
  <w:style w:type="character" w:customStyle="1" w:styleId="Char8">
    <w:name w:val="文档结构图 Char"/>
    <w:basedOn w:val="a0"/>
    <w:link w:val="af1"/>
    <w:qFormat/>
    <w:rsid w:val="004D0095"/>
    <w:rPr>
      <w:rFonts w:ascii="Times New Roman" w:eastAsia="宋体" w:hAnsi="Times New Roman" w:cs="Times New Roman"/>
      <w:kern w:val="2"/>
      <w:sz w:val="21"/>
      <w:szCs w:val="24"/>
      <w:shd w:val="clear" w:color="auto" w:fill="000080"/>
    </w:rPr>
  </w:style>
  <w:style w:type="paragraph" w:styleId="af2">
    <w:name w:val="Closing"/>
    <w:basedOn w:val="a"/>
    <w:link w:val="Char9"/>
    <w:rsid w:val="004D0095"/>
    <w:pPr>
      <w:ind w:leftChars="2100" w:left="100"/>
    </w:pPr>
    <w:rPr>
      <w:rFonts w:ascii="宋体" w:eastAsia="宋体" w:hAnsi="Times New Roman" w:cs="Times New Roman"/>
      <w:sz w:val="24"/>
    </w:rPr>
  </w:style>
  <w:style w:type="character" w:customStyle="1" w:styleId="Char9">
    <w:name w:val="结束语 Char"/>
    <w:basedOn w:val="a0"/>
    <w:link w:val="af2"/>
    <w:rsid w:val="004D0095"/>
    <w:rPr>
      <w:rFonts w:ascii="宋体" w:eastAsia="宋体" w:hAnsi="Times New Roman" w:cs="Times New Roman"/>
      <w:kern w:val="2"/>
      <w:sz w:val="24"/>
      <w:szCs w:val="24"/>
    </w:rPr>
  </w:style>
  <w:style w:type="paragraph" w:styleId="af3">
    <w:name w:val="Body Text Indent"/>
    <w:basedOn w:val="a"/>
    <w:link w:val="Chara"/>
    <w:qFormat/>
    <w:rsid w:val="004D0095"/>
    <w:pPr>
      <w:spacing w:after="120"/>
      <w:ind w:leftChars="200" w:left="420"/>
    </w:pPr>
    <w:rPr>
      <w:rFonts w:ascii="Times New Roman" w:eastAsia="宋体" w:hAnsi="Times New Roman" w:cs="Times New Roman"/>
    </w:rPr>
  </w:style>
  <w:style w:type="character" w:customStyle="1" w:styleId="Chara">
    <w:name w:val="正文文本缩进 Char"/>
    <w:basedOn w:val="a0"/>
    <w:link w:val="af3"/>
    <w:qFormat/>
    <w:rsid w:val="004D0095"/>
    <w:rPr>
      <w:rFonts w:ascii="Times New Roman" w:eastAsia="宋体" w:hAnsi="Times New Roman" w:cs="Times New Roman"/>
      <w:kern w:val="2"/>
      <w:sz w:val="21"/>
      <w:szCs w:val="24"/>
    </w:rPr>
  </w:style>
  <w:style w:type="paragraph" w:styleId="20">
    <w:name w:val="List 2"/>
    <w:basedOn w:val="a"/>
    <w:rsid w:val="004D0095"/>
    <w:pPr>
      <w:ind w:leftChars="200" w:left="100" w:hangingChars="200" w:hanging="200"/>
    </w:pPr>
    <w:rPr>
      <w:rFonts w:ascii="Times New Roman" w:eastAsia="宋体" w:hAnsi="Times New Roman" w:cs="Times New Roman"/>
    </w:rPr>
  </w:style>
  <w:style w:type="character" w:customStyle="1" w:styleId="Char">
    <w:name w:val="纯文本 Char"/>
    <w:link w:val="a4"/>
    <w:qFormat/>
    <w:locked/>
    <w:rsid w:val="004D0095"/>
    <w:rPr>
      <w:rFonts w:ascii="宋体" w:hAnsi="Courier New"/>
      <w:sz w:val="22"/>
      <w:szCs w:val="24"/>
    </w:rPr>
  </w:style>
  <w:style w:type="paragraph" w:styleId="af4">
    <w:name w:val="Date"/>
    <w:basedOn w:val="a"/>
    <w:next w:val="a"/>
    <w:link w:val="Charb"/>
    <w:rsid w:val="004D0095"/>
    <w:pPr>
      <w:ind w:leftChars="2500" w:left="100"/>
    </w:pPr>
    <w:rPr>
      <w:rFonts w:ascii="Times New Roman" w:eastAsia="宋体" w:hAnsi="Times New Roman" w:cs="Times New Roman"/>
    </w:rPr>
  </w:style>
  <w:style w:type="character" w:customStyle="1" w:styleId="Charb">
    <w:name w:val="日期 Char"/>
    <w:basedOn w:val="a0"/>
    <w:link w:val="af4"/>
    <w:qFormat/>
    <w:rsid w:val="004D0095"/>
    <w:rPr>
      <w:rFonts w:ascii="Times New Roman" w:eastAsia="宋体" w:hAnsi="Times New Roman" w:cs="Times New Roman"/>
      <w:kern w:val="2"/>
      <w:sz w:val="21"/>
      <w:szCs w:val="24"/>
    </w:rPr>
  </w:style>
  <w:style w:type="character" w:customStyle="1" w:styleId="Char2">
    <w:name w:val="页脚 Char"/>
    <w:link w:val="a6"/>
    <w:qFormat/>
    <w:rsid w:val="004D0095"/>
    <w:rPr>
      <w:kern w:val="2"/>
      <w:sz w:val="18"/>
      <w:szCs w:val="24"/>
    </w:rPr>
  </w:style>
  <w:style w:type="paragraph" w:styleId="21">
    <w:name w:val="Body Text First Indent 2"/>
    <w:basedOn w:val="af3"/>
    <w:link w:val="2Char0"/>
    <w:qFormat/>
    <w:rsid w:val="004D0095"/>
    <w:pPr>
      <w:ind w:firstLineChars="200" w:firstLine="420"/>
    </w:pPr>
  </w:style>
  <w:style w:type="character" w:customStyle="1" w:styleId="2Char0">
    <w:name w:val="正文首行缩进 2 Char"/>
    <w:basedOn w:val="Chara"/>
    <w:link w:val="21"/>
    <w:qFormat/>
    <w:rsid w:val="004D0095"/>
    <w:rPr>
      <w:rFonts w:ascii="Times New Roman" w:eastAsia="宋体" w:hAnsi="Times New Roman" w:cs="Times New Roman"/>
      <w:kern w:val="2"/>
      <w:sz w:val="21"/>
      <w:szCs w:val="24"/>
    </w:rPr>
  </w:style>
  <w:style w:type="paragraph" w:styleId="13">
    <w:name w:val="toc 1"/>
    <w:basedOn w:val="a"/>
    <w:next w:val="a"/>
    <w:qFormat/>
    <w:rsid w:val="004D0095"/>
    <w:rPr>
      <w:rFonts w:ascii="Times New Roman" w:eastAsia="宋体" w:hAnsi="Times New Roman" w:cs="Times New Roman"/>
    </w:rPr>
  </w:style>
  <w:style w:type="paragraph" w:styleId="af5">
    <w:name w:val="List"/>
    <w:basedOn w:val="a"/>
    <w:qFormat/>
    <w:rsid w:val="004D0095"/>
    <w:pPr>
      <w:ind w:left="200" w:hangingChars="200" w:hanging="200"/>
    </w:pPr>
    <w:rPr>
      <w:rFonts w:ascii="Times New Roman" w:eastAsia="宋体" w:hAnsi="Times New Roman" w:cs="Times New Roman"/>
    </w:rPr>
  </w:style>
  <w:style w:type="paragraph" w:styleId="22">
    <w:name w:val="toc 2"/>
    <w:basedOn w:val="a"/>
    <w:next w:val="a"/>
    <w:rsid w:val="004D0095"/>
    <w:pPr>
      <w:ind w:leftChars="200" w:left="420"/>
    </w:pPr>
    <w:rPr>
      <w:rFonts w:ascii="Times New Roman" w:eastAsia="宋体" w:hAnsi="Times New Roman" w:cs="Times New Roman"/>
    </w:rPr>
  </w:style>
  <w:style w:type="paragraph" w:styleId="HTML">
    <w:name w:val="HTML Preformatted"/>
    <w:basedOn w:val="a"/>
    <w:link w:val="HTMLChar"/>
    <w:rsid w:val="004D00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rPr>
  </w:style>
  <w:style w:type="character" w:customStyle="1" w:styleId="HTMLChar">
    <w:name w:val="HTML 预设格式 Char"/>
    <w:basedOn w:val="a0"/>
    <w:link w:val="HTML"/>
    <w:qFormat/>
    <w:rsid w:val="004D0095"/>
    <w:rPr>
      <w:rFonts w:ascii="宋体" w:eastAsia="宋体" w:hAnsi="宋体" w:cs="Times New Roman"/>
      <w:sz w:val="24"/>
      <w:szCs w:val="24"/>
    </w:rPr>
  </w:style>
  <w:style w:type="paragraph" w:styleId="af6">
    <w:name w:val="Normal (Web)"/>
    <w:basedOn w:val="a"/>
    <w:rsid w:val="004D0095"/>
    <w:pPr>
      <w:widowControl/>
      <w:spacing w:before="100" w:beforeAutospacing="1" w:after="100" w:afterAutospacing="1"/>
      <w:jc w:val="left"/>
    </w:pPr>
    <w:rPr>
      <w:rFonts w:ascii="宋体" w:eastAsia="宋体" w:hAnsi="宋体" w:cs="宋体"/>
      <w:kern w:val="0"/>
      <w:sz w:val="24"/>
    </w:rPr>
  </w:style>
  <w:style w:type="character" w:styleId="af7">
    <w:name w:val="page number"/>
    <w:basedOn w:val="a0"/>
    <w:qFormat/>
    <w:rsid w:val="004D0095"/>
  </w:style>
  <w:style w:type="character" w:styleId="af8">
    <w:name w:val="Emphasis"/>
    <w:qFormat/>
    <w:rsid w:val="004D0095"/>
    <w:rPr>
      <w:i/>
      <w:iCs/>
    </w:rPr>
  </w:style>
  <w:style w:type="character" w:styleId="af9">
    <w:name w:val="annotation reference"/>
    <w:unhideWhenUsed/>
    <w:qFormat/>
    <w:rsid w:val="004D0095"/>
    <w:rPr>
      <w:sz w:val="21"/>
      <w:szCs w:val="21"/>
    </w:rPr>
  </w:style>
  <w:style w:type="character" w:customStyle="1" w:styleId="apple-converted-space">
    <w:name w:val="apple-converted-space"/>
    <w:qFormat/>
    <w:rsid w:val="004D0095"/>
  </w:style>
  <w:style w:type="paragraph" w:customStyle="1" w:styleId="Style1">
    <w:name w:val="_Style 1"/>
    <w:basedOn w:val="a"/>
    <w:qFormat/>
    <w:rsid w:val="004D0095"/>
    <w:pPr>
      <w:widowControl/>
      <w:ind w:firstLineChars="200" w:firstLine="420"/>
      <w:jc w:val="left"/>
    </w:pPr>
    <w:rPr>
      <w:rFonts w:ascii="Times New Roman" w:eastAsia="宋体" w:hAnsi="Times New Roman" w:cs="Times New Roman"/>
      <w:kern w:val="0"/>
      <w:sz w:val="20"/>
      <w:szCs w:val="20"/>
    </w:rPr>
  </w:style>
  <w:style w:type="paragraph" w:customStyle="1" w:styleId="CM13">
    <w:name w:val="CM13"/>
    <w:basedOn w:val="a"/>
    <w:next w:val="a"/>
    <w:qFormat/>
    <w:rsid w:val="004D0095"/>
    <w:pPr>
      <w:autoSpaceDE w:val="0"/>
      <w:autoSpaceDN w:val="0"/>
      <w:adjustRightInd w:val="0"/>
      <w:jc w:val="left"/>
    </w:pPr>
    <w:rPr>
      <w:rFonts w:ascii="宋体" w:eastAsia="宋体" w:hAnsi="Times New Roman" w:cs="Times New Roman"/>
      <w:kern w:val="0"/>
      <w:sz w:val="24"/>
    </w:rPr>
  </w:style>
  <w:style w:type="paragraph" w:customStyle="1" w:styleId="Default">
    <w:name w:val="Default"/>
    <w:qFormat/>
    <w:rsid w:val="004D0095"/>
    <w:pPr>
      <w:widowControl w:val="0"/>
      <w:autoSpaceDE w:val="0"/>
      <w:autoSpaceDN w:val="0"/>
      <w:adjustRightInd w:val="0"/>
    </w:pPr>
    <w:rPr>
      <w:rFonts w:ascii="宋体" w:eastAsia="宋体" w:hAnsi="Times New Roman" w:cs="宋体"/>
      <w:color w:val="000000"/>
      <w:sz w:val="24"/>
      <w:szCs w:val="24"/>
    </w:rPr>
  </w:style>
  <w:style w:type="paragraph" w:customStyle="1" w:styleId="CM12">
    <w:name w:val="CM12"/>
    <w:basedOn w:val="a"/>
    <w:next w:val="a"/>
    <w:qFormat/>
    <w:rsid w:val="004D0095"/>
    <w:pPr>
      <w:autoSpaceDE w:val="0"/>
      <w:autoSpaceDN w:val="0"/>
      <w:adjustRightInd w:val="0"/>
      <w:jc w:val="left"/>
    </w:pPr>
    <w:rPr>
      <w:rFonts w:ascii="宋体" w:eastAsia="宋体" w:hAnsi="Times New Roman" w:cs="Times New Roman"/>
      <w:kern w:val="0"/>
      <w:sz w:val="24"/>
    </w:rPr>
  </w:style>
  <w:style w:type="paragraph" w:customStyle="1" w:styleId="CM15">
    <w:name w:val="CM15"/>
    <w:basedOn w:val="a"/>
    <w:next w:val="a"/>
    <w:qFormat/>
    <w:rsid w:val="004D0095"/>
    <w:pPr>
      <w:autoSpaceDE w:val="0"/>
      <w:autoSpaceDN w:val="0"/>
      <w:adjustRightInd w:val="0"/>
      <w:jc w:val="left"/>
    </w:pPr>
    <w:rPr>
      <w:rFonts w:ascii="宋体" w:eastAsia="宋体" w:hAnsi="Times New Roman" w:cs="Times New Roman"/>
      <w:kern w:val="0"/>
      <w:sz w:val="24"/>
    </w:rPr>
  </w:style>
  <w:style w:type="paragraph" w:customStyle="1" w:styleId="CM9">
    <w:name w:val="CM9"/>
    <w:basedOn w:val="a"/>
    <w:next w:val="a"/>
    <w:qFormat/>
    <w:rsid w:val="004D0095"/>
    <w:pPr>
      <w:autoSpaceDE w:val="0"/>
      <w:autoSpaceDN w:val="0"/>
      <w:adjustRightInd w:val="0"/>
      <w:spacing w:line="683" w:lineRule="atLeast"/>
      <w:jc w:val="left"/>
    </w:pPr>
    <w:rPr>
      <w:rFonts w:ascii="宋体" w:eastAsia="宋体" w:hAnsi="Times New Roman" w:cs="Times New Roman"/>
      <w:kern w:val="0"/>
      <w:sz w:val="24"/>
    </w:rPr>
  </w:style>
  <w:style w:type="paragraph" w:customStyle="1" w:styleId="CM3">
    <w:name w:val="CM3"/>
    <w:basedOn w:val="a"/>
    <w:next w:val="a"/>
    <w:qFormat/>
    <w:rsid w:val="004D0095"/>
    <w:pPr>
      <w:autoSpaceDE w:val="0"/>
      <w:autoSpaceDN w:val="0"/>
      <w:adjustRightInd w:val="0"/>
      <w:spacing w:line="626" w:lineRule="atLeast"/>
      <w:jc w:val="left"/>
    </w:pPr>
    <w:rPr>
      <w:rFonts w:ascii="宋体" w:eastAsia="宋体" w:hAnsi="Times New Roman" w:cs="Times New Roman"/>
      <w:kern w:val="0"/>
      <w:sz w:val="24"/>
    </w:rPr>
  </w:style>
  <w:style w:type="paragraph" w:customStyle="1" w:styleId="ListParagraph1">
    <w:name w:val="List Paragraph1"/>
    <w:basedOn w:val="a"/>
    <w:qFormat/>
    <w:rsid w:val="004D0095"/>
    <w:pPr>
      <w:ind w:firstLineChars="200" w:firstLine="420"/>
    </w:pPr>
    <w:rPr>
      <w:rFonts w:ascii="Times New Roman" w:eastAsia="宋体" w:hAnsi="Times New Roman" w:cs="Times New Roman"/>
    </w:rPr>
  </w:style>
  <w:style w:type="paragraph" w:customStyle="1" w:styleId="CM17">
    <w:name w:val="CM17"/>
    <w:basedOn w:val="a"/>
    <w:next w:val="a"/>
    <w:qFormat/>
    <w:rsid w:val="004D0095"/>
    <w:pPr>
      <w:autoSpaceDE w:val="0"/>
      <w:autoSpaceDN w:val="0"/>
      <w:adjustRightInd w:val="0"/>
      <w:jc w:val="left"/>
    </w:pPr>
    <w:rPr>
      <w:rFonts w:ascii="宋体" w:eastAsia="宋体" w:hAnsi="Times New Roman" w:cs="Times New Roman"/>
      <w:kern w:val="0"/>
      <w:sz w:val="24"/>
    </w:rPr>
  </w:style>
  <w:style w:type="paragraph" w:customStyle="1" w:styleId="Char10">
    <w:name w:val="Char1"/>
    <w:basedOn w:val="a"/>
    <w:qFormat/>
    <w:rsid w:val="004D0095"/>
    <w:rPr>
      <w:rFonts w:ascii="Times New Roman" w:eastAsia="宋体" w:hAnsi="Times New Roman" w:cs="Times New Roman"/>
    </w:rPr>
  </w:style>
  <w:style w:type="paragraph" w:customStyle="1" w:styleId="Normal3">
    <w:name w:val="Normal_3"/>
    <w:qFormat/>
    <w:rsid w:val="004D0095"/>
    <w:rPr>
      <w:rFonts w:ascii="Calibri" w:eastAsia="微软雅黑" w:hAnsi="Calibri" w:cs="Times New Roman"/>
      <w:sz w:val="21"/>
      <w:szCs w:val="22"/>
    </w:rPr>
  </w:style>
  <w:style w:type="paragraph" w:customStyle="1" w:styleId="23">
    <w:name w:val="列出段落2"/>
    <w:basedOn w:val="a"/>
    <w:rsid w:val="000B2407"/>
    <w:pPr>
      <w:widowControl/>
      <w:spacing w:after="200" w:line="276" w:lineRule="auto"/>
      <w:ind w:left="720"/>
      <w:contextualSpacing/>
      <w:jc w:val="left"/>
    </w:pPr>
    <w:rPr>
      <w:rFonts w:ascii="Verdana" w:eastAsia="宋体" w:hAnsi="Verdana" w:cs="Times New Roman"/>
      <w:kern w:val="0"/>
      <w:sz w:val="22"/>
      <w:szCs w:val="22"/>
    </w:rPr>
  </w:style>
  <w:style w:type="paragraph" w:customStyle="1" w:styleId="14">
    <w:name w:val="批注框文本1"/>
    <w:basedOn w:val="a"/>
    <w:rsid w:val="000B2407"/>
    <w:pPr>
      <w:widowControl/>
      <w:jc w:val="left"/>
    </w:pPr>
    <w:rPr>
      <w:rFonts w:ascii="Helvetica" w:eastAsia="宋体" w:hAnsi="Helvetica"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23807">
      <w:bodyDiv w:val="1"/>
      <w:marLeft w:val="0"/>
      <w:marRight w:val="0"/>
      <w:marTop w:val="0"/>
      <w:marBottom w:val="0"/>
      <w:divBdr>
        <w:top w:val="none" w:sz="0" w:space="0" w:color="auto"/>
        <w:left w:val="none" w:sz="0" w:space="0" w:color="auto"/>
        <w:bottom w:val="none" w:sz="0" w:space="0" w:color="auto"/>
        <w:right w:val="none" w:sz="0" w:space="0" w:color="auto"/>
      </w:divBdr>
    </w:div>
    <w:div w:id="641156572">
      <w:bodyDiv w:val="1"/>
      <w:marLeft w:val="0"/>
      <w:marRight w:val="0"/>
      <w:marTop w:val="0"/>
      <w:marBottom w:val="0"/>
      <w:divBdr>
        <w:top w:val="none" w:sz="0" w:space="0" w:color="auto"/>
        <w:left w:val="none" w:sz="0" w:space="0" w:color="auto"/>
        <w:bottom w:val="none" w:sz="0" w:space="0" w:color="auto"/>
        <w:right w:val="none" w:sz="0" w:space="0" w:color="auto"/>
      </w:divBdr>
    </w:div>
    <w:div w:id="1554003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10.emf"/><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ntTable" Target="fontTable.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C15652-8EE4-4670-9E81-6EBDB599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36</Pages>
  <Words>2950</Words>
  <Characters>16815</Characters>
  <Application>Microsoft Office Word</Application>
  <DocSecurity>0</DocSecurity>
  <Lines>140</Lines>
  <Paragraphs>39</Paragraphs>
  <ScaleCrop>false</ScaleCrop>
  <Company>dxcgs</Company>
  <LinksUpToDate>false</LinksUpToDate>
  <CharactersWithSpaces>19726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MoZH</dc:creator>
  <cp:lastModifiedBy>詹映静</cp:lastModifiedBy>
  <cp:revision>61</cp:revision>
  <dcterms:created xsi:type="dcterms:W3CDTF">2018-11-11T07:00:00Z</dcterms:created>
  <dcterms:modified xsi:type="dcterms:W3CDTF">2020-01-14T08:36:00Z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