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02" w:rsidRDefault="00A63602" w:rsidP="000B7873">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3A6FF6" w:rsidRPr="000B7873" w:rsidRDefault="00D631C6" w:rsidP="000B7873">
      <w:pPr>
        <w:tabs>
          <w:tab w:val="left" w:pos="720"/>
        </w:tabs>
        <w:spacing w:line="360" w:lineRule="auto"/>
        <w:jc w:val="center"/>
        <w:rPr>
          <w:rFonts w:asciiTheme="majorEastAsia" w:eastAsiaTheme="majorEastAsia" w:hAnsiTheme="majorEastAsia" w:cs="Arial"/>
          <w:b/>
          <w:color w:val="000000"/>
          <w:sz w:val="36"/>
          <w:szCs w:val="36"/>
        </w:rPr>
      </w:pPr>
      <w:r w:rsidRPr="00D631C6">
        <w:rPr>
          <w:rFonts w:asciiTheme="majorEastAsia" w:eastAsiaTheme="majorEastAsia" w:hAnsiTheme="majorEastAsia" w:cs="Arial" w:hint="eastAsia"/>
          <w:b/>
          <w:bCs/>
          <w:color w:val="000000"/>
          <w:sz w:val="36"/>
          <w:szCs w:val="36"/>
        </w:rPr>
        <w:t>信息枢纽楼指示牌及公告栏整改项目</w:t>
      </w:r>
      <w:r w:rsidR="00A63602">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Pr="00D631C6" w:rsidRDefault="00C430B1">
      <w:pPr>
        <w:tabs>
          <w:tab w:val="left" w:pos="540"/>
          <w:tab w:val="left" w:pos="720"/>
        </w:tabs>
        <w:rPr>
          <w:rFonts w:ascii="宋体" w:hAnsi="宋体"/>
          <w:b/>
          <w:sz w:val="28"/>
          <w:szCs w:val="28"/>
        </w:rPr>
      </w:pPr>
    </w:p>
    <w:p w:rsidR="003A6FF6" w:rsidRDefault="00A63602" w:rsidP="00A63602">
      <w:pPr>
        <w:tabs>
          <w:tab w:val="left" w:pos="540"/>
          <w:tab w:val="left" w:pos="720"/>
        </w:tabs>
        <w:ind w:firstLineChars="200" w:firstLine="562"/>
        <w:rPr>
          <w:rFonts w:ascii="宋体" w:hAnsi="宋体"/>
          <w:b/>
          <w:sz w:val="28"/>
          <w:szCs w:val="28"/>
        </w:rPr>
      </w:pPr>
      <w:r>
        <w:rPr>
          <w:rFonts w:ascii="宋体" w:hAnsi="宋体" w:hint="eastAsia"/>
          <w:b/>
          <w:sz w:val="28"/>
          <w:szCs w:val="28"/>
        </w:rPr>
        <w:t>一、项目基本情况</w:t>
      </w:r>
    </w:p>
    <w:p w:rsidR="00C85D61" w:rsidRPr="00C85D61" w:rsidRDefault="00F4660F">
      <w:pPr>
        <w:ind w:firstLineChars="200" w:firstLine="560"/>
        <w:rPr>
          <w:rFonts w:ascii="宋体" w:hAnsi="宋体"/>
          <w:sz w:val="28"/>
          <w:szCs w:val="28"/>
        </w:rPr>
      </w:pPr>
      <w:r>
        <w:rPr>
          <w:rFonts w:ascii="宋体" w:hAnsi="宋体" w:hint="eastAsia"/>
          <w:sz w:val="28"/>
          <w:szCs w:val="28"/>
        </w:rPr>
        <w:t>1、项目名称：</w:t>
      </w:r>
      <w:r w:rsidR="00D631C6">
        <w:rPr>
          <w:rFonts w:ascii="宋体" w:hAnsi="宋体" w:hint="eastAsia"/>
          <w:sz w:val="28"/>
          <w:szCs w:val="28"/>
        </w:rPr>
        <w:t>信息枢纽楼指示牌及公告栏整改项目</w:t>
      </w:r>
    </w:p>
    <w:p w:rsidR="003A6FF6" w:rsidRDefault="00F4660F" w:rsidP="003D1026">
      <w:pPr>
        <w:ind w:firstLineChars="200" w:firstLine="560"/>
        <w:rPr>
          <w:rFonts w:ascii="宋体" w:hAnsi="宋体"/>
          <w:sz w:val="28"/>
          <w:szCs w:val="28"/>
        </w:rPr>
      </w:pPr>
      <w:r>
        <w:rPr>
          <w:rFonts w:ascii="宋体" w:hAnsi="宋体" w:hint="eastAsia"/>
          <w:sz w:val="28"/>
          <w:szCs w:val="28"/>
        </w:rPr>
        <w:t>2、项目地点：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056C02" w:rsidP="00A63602">
      <w:pPr>
        <w:tabs>
          <w:tab w:val="center" w:pos="4815"/>
        </w:tabs>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00A63602">
        <w:rPr>
          <w:rFonts w:ascii="宋体" w:hAnsi="宋体"/>
          <w:sz w:val="28"/>
          <w:szCs w:val="28"/>
        </w:rPr>
        <w:t>采购限价</w:t>
      </w:r>
      <w:r>
        <w:rPr>
          <w:rFonts w:ascii="宋体" w:hAnsi="宋体" w:hint="eastAsia"/>
          <w:sz w:val="28"/>
          <w:szCs w:val="28"/>
        </w:rPr>
        <w:t>：</w:t>
      </w:r>
      <w:r w:rsidR="00D631C6">
        <w:rPr>
          <w:rFonts w:ascii="宋体" w:hAnsi="宋体"/>
          <w:sz w:val="28"/>
          <w:szCs w:val="28"/>
        </w:rPr>
        <w:t>6</w:t>
      </w:r>
      <w:r>
        <w:rPr>
          <w:rFonts w:ascii="宋体" w:hAnsi="宋体" w:hint="eastAsia"/>
          <w:sz w:val="28"/>
          <w:szCs w:val="28"/>
        </w:rPr>
        <w:t>万元</w:t>
      </w:r>
    </w:p>
    <w:p w:rsidR="003A6FF6" w:rsidRDefault="00056C02">
      <w:pPr>
        <w:tabs>
          <w:tab w:val="left" w:pos="0"/>
          <w:tab w:val="left" w:pos="720"/>
        </w:tabs>
        <w:ind w:firstLineChars="196" w:firstLine="549"/>
        <w:rPr>
          <w:rFonts w:ascii="宋体" w:hAnsi="宋体"/>
          <w:sz w:val="28"/>
          <w:szCs w:val="28"/>
        </w:rPr>
      </w:pPr>
      <w:r>
        <w:rPr>
          <w:rFonts w:ascii="宋体" w:hAnsi="宋体"/>
          <w:sz w:val="28"/>
          <w:szCs w:val="28"/>
        </w:rPr>
        <w:t>4</w:t>
      </w:r>
      <w:r w:rsidR="003D1026">
        <w:rPr>
          <w:rFonts w:ascii="宋体" w:hAnsi="宋体" w:hint="eastAsia"/>
          <w:sz w:val="28"/>
          <w:szCs w:val="28"/>
        </w:rPr>
        <w:t>、</w:t>
      </w:r>
      <w:r w:rsidR="00A63602">
        <w:rPr>
          <w:rFonts w:ascii="宋体" w:hAnsi="宋体" w:hint="eastAsia"/>
          <w:sz w:val="28"/>
          <w:szCs w:val="28"/>
        </w:rPr>
        <w:t>项目概况</w:t>
      </w:r>
      <w:r w:rsidR="003D1026">
        <w:rPr>
          <w:rFonts w:ascii="宋体" w:hAnsi="宋体" w:hint="eastAsia"/>
          <w:sz w:val="28"/>
          <w:szCs w:val="28"/>
        </w:rPr>
        <w:t>：</w:t>
      </w:r>
    </w:p>
    <w:p w:rsidR="007F2CB4" w:rsidRDefault="00D631C6" w:rsidP="00A63602">
      <w:pPr>
        <w:pStyle w:val="1"/>
        <w:spacing w:line="360" w:lineRule="auto"/>
        <w:ind w:firstLine="560"/>
        <w:rPr>
          <w:rFonts w:ascii="宋体" w:eastAsia="宋体" w:hAnsi="宋体" w:cs="Arial"/>
          <w:color w:val="000000"/>
          <w:kern w:val="2"/>
          <w:sz w:val="28"/>
          <w:szCs w:val="28"/>
        </w:rPr>
      </w:pPr>
      <w:r w:rsidRPr="00D631C6">
        <w:rPr>
          <w:rFonts w:asciiTheme="minorEastAsia" w:eastAsiaTheme="minorEastAsia" w:hAnsiTheme="minorEastAsia" w:cs="Arial" w:hint="eastAsia"/>
          <w:color w:val="000000"/>
          <w:sz w:val="28"/>
          <w:szCs w:val="28"/>
        </w:rPr>
        <w:t>信息枢纽楼楼层指示牌自大楼2005年建成后使用至今，期间多次更换入驻企业名称等信息，指示牌已破旧损坏，难以维护。为优化信息枢纽楼的出租环境，进一步规范信息枢纽楼物业宣传海报、公告的张贴，现</w:t>
      </w:r>
      <w:r>
        <w:rPr>
          <w:rFonts w:asciiTheme="minorEastAsia" w:eastAsiaTheme="minorEastAsia" w:hAnsiTheme="minorEastAsia" w:cs="Arial" w:hint="eastAsia"/>
          <w:color w:val="000000"/>
          <w:sz w:val="28"/>
          <w:szCs w:val="28"/>
        </w:rPr>
        <w:t>拟</w:t>
      </w:r>
      <w:r w:rsidRPr="00D631C6">
        <w:rPr>
          <w:rFonts w:asciiTheme="minorEastAsia" w:eastAsiaTheme="minorEastAsia" w:hAnsiTheme="minorEastAsia" w:cs="Arial" w:hint="eastAsia"/>
          <w:color w:val="000000"/>
          <w:sz w:val="28"/>
          <w:szCs w:val="28"/>
        </w:rPr>
        <w:t>对信息枢纽楼的楼层指示牌及公告</w:t>
      </w:r>
      <w:proofErr w:type="gramStart"/>
      <w:r w:rsidRPr="00D631C6">
        <w:rPr>
          <w:rFonts w:asciiTheme="minorEastAsia" w:eastAsiaTheme="minorEastAsia" w:hAnsiTheme="minorEastAsia" w:cs="Arial" w:hint="eastAsia"/>
          <w:color w:val="000000"/>
          <w:sz w:val="28"/>
          <w:szCs w:val="28"/>
        </w:rPr>
        <w:t>栏区域</w:t>
      </w:r>
      <w:proofErr w:type="gramEnd"/>
      <w:r w:rsidRPr="00D631C6">
        <w:rPr>
          <w:rFonts w:asciiTheme="minorEastAsia" w:eastAsiaTheme="minorEastAsia" w:hAnsiTheme="minorEastAsia" w:cs="Arial" w:hint="eastAsia"/>
          <w:color w:val="000000"/>
          <w:sz w:val="28"/>
          <w:szCs w:val="28"/>
        </w:rPr>
        <w:t>等进行整改。</w:t>
      </w:r>
    </w:p>
    <w:p w:rsidR="003A6FF6" w:rsidRDefault="00F4660F" w:rsidP="00F56942">
      <w:pPr>
        <w:tabs>
          <w:tab w:val="left" w:pos="0"/>
          <w:tab w:val="left" w:pos="720"/>
        </w:tabs>
        <w:ind w:firstLineChars="200" w:firstLine="562"/>
        <w:rPr>
          <w:rFonts w:ascii="宋体" w:hAnsi="宋体"/>
          <w:b/>
          <w:sz w:val="28"/>
          <w:szCs w:val="28"/>
        </w:rPr>
      </w:pPr>
      <w:r>
        <w:rPr>
          <w:rFonts w:ascii="宋体" w:hAnsi="宋体" w:hint="eastAsia"/>
          <w:b/>
          <w:sz w:val="28"/>
          <w:szCs w:val="28"/>
        </w:rPr>
        <w:t>二、</w:t>
      </w:r>
      <w:r w:rsidR="00F56942" w:rsidRPr="00F56942">
        <w:rPr>
          <w:rFonts w:ascii="宋体" w:hAnsi="宋体" w:hint="eastAsia"/>
          <w:b/>
          <w:sz w:val="28"/>
          <w:szCs w:val="28"/>
        </w:rPr>
        <w:t>合格投标人资格要求</w:t>
      </w:r>
    </w:p>
    <w:p w:rsidR="00F56942" w:rsidRPr="00F56942" w:rsidRDefault="00F56942" w:rsidP="00F56942">
      <w:pPr>
        <w:ind w:firstLineChars="20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（一）必须是具有独立承担民事责任能力、在中华人民共和国境内注册的法人；</w:t>
      </w:r>
    </w:p>
    <w:p w:rsidR="00F56942" w:rsidRPr="00F56942" w:rsidRDefault="00F56942" w:rsidP="00F56942">
      <w:pPr>
        <w:ind w:firstLineChars="20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（二）具备有效的工商营业执照、企业法人组织机构代码证书、税务登记证书（或三证合一）；</w:t>
      </w:r>
    </w:p>
    <w:p w:rsidR="00F56942" w:rsidRPr="00F56942" w:rsidRDefault="00F56942" w:rsidP="005A66B4">
      <w:pPr>
        <w:ind w:firstLineChars="20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（三）已办理合法税务登记，具有开具相应增值税专用发票资格；</w:t>
      </w:r>
    </w:p>
    <w:p w:rsidR="00F56942" w:rsidRPr="00F56942" w:rsidRDefault="00F56942" w:rsidP="00F56942">
      <w:pPr>
        <w:ind w:firstLineChars="200" w:firstLine="560"/>
        <w:rPr>
          <w:rFonts w:ascii="宋体" w:eastAsiaTheme="majorEastAsia" w:hAnsi="宋体" w:cs="Arial"/>
          <w:color w:val="000000"/>
          <w:sz w:val="28"/>
          <w:szCs w:val="28"/>
        </w:rPr>
      </w:pPr>
      <w:r w:rsidRPr="00F56942">
        <w:rPr>
          <w:rFonts w:ascii="宋体" w:eastAsiaTheme="majorEastAsia" w:hAnsi="宋体" w:cs="Arial"/>
          <w:color w:val="000000"/>
          <w:sz w:val="28"/>
          <w:szCs w:val="28"/>
        </w:rPr>
        <w:t>（</w:t>
      </w:r>
      <w:r w:rsidR="005A66B4">
        <w:rPr>
          <w:rFonts w:ascii="宋体" w:eastAsiaTheme="majorEastAsia" w:hAnsi="宋体" w:cs="Arial" w:hint="eastAsia"/>
          <w:color w:val="000000"/>
          <w:sz w:val="28"/>
          <w:szCs w:val="28"/>
        </w:rPr>
        <w:t>四</w:t>
      </w:r>
      <w:r w:rsidRPr="00F56942">
        <w:rPr>
          <w:rFonts w:ascii="宋体" w:eastAsiaTheme="majorEastAsia" w:hAnsi="宋体" w:cs="Arial"/>
          <w:color w:val="000000"/>
          <w:sz w:val="28"/>
          <w:szCs w:val="28"/>
        </w:rPr>
        <w:t>）</w:t>
      </w:r>
      <w:r w:rsidRPr="00F56942">
        <w:rPr>
          <w:rFonts w:ascii="宋体" w:eastAsiaTheme="majorEastAsia" w:hAnsi="宋体" w:cs="Arial" w:hint="eastAsia"/>
          <w:color w:val="000000"/>
          <w:sz w:val="28"/>
          <w:szCs w:val="28"/>
        </w:rPr>
        <w:t>投标人近3年内(201</w:t>
      </w:r>
      <w:r w:rsidR="005A66B4">
        <w:rPr>
          <w:rFonts w:ascii="宋体" w:eastAsiaTheme="majorEastAsia" w:hAnsi="宋体" w:cs="Arial"/>
          <w:color w:val="000000"/>
          <w:sz w:val="28"/>
          <w:szCs w:val="28"/>
        </w:rPr>
        <w:t>7</w:t>
      </w:r>
      <w:r w:rsidRPr="00F56942">
        <w:rPr>
          <w:rFonts w:ascii="宋体" w:eastAsiaTheme="majorEastAsia" w:hAnsi="宋体" w:cs="Arial" w:hint="eastAsia"/>
          <w:color w:val="000000"/>
          <w:sz w:val="28"/>
          <w:szCs w:val="28"/>
        </w:rPr>
        <w:t>年1月1日至今)</w:t>
      </w:r>
      <w:r w:rsidR="005A66B4">
        <w:rPr>
          <w:rFonts w:ascii="宋体" w:eastAsiaTheme="majorEastAsia" w:hAnsi="宋体" w:cs="Arial" w:hint="eastAsia"/>
          <w:color w:val="000000"/>
          <w:sz w:val="28"/>
          <w:szCs w:val="28"/>
        </w:rPr>
        <w:t>完成质量合格的类</w:t>
      </w:r>
      <w:proofErr w:type="gramStart"/>
      <w:r w:rsidR="005A66B4">
        <w:rPr>
          <w:rFonts w:ascii="宋体" w:eastAsiaTheme="majorEastAsia" w:hAnsi="宋体" w:cs="Arial" w:hint="eastAsia"/>
          <w:color w:val="000000"/>
          <w:sz w:val="28"/>
          <w:szCs w:val="28"/>
        </w:rPr>
        <w:t>似</w:t>
      </w:r>
      <w:r w:rsidRPr="00F56942">
        <w:rPr>
          <w:rFonts w:ascii="宋体" w:eastAsiaTheme="majorEastAsia" w:hAnsi="宋体" w:cs="Arial" w:hint="eastAsia"/>
          <w:color w:val="000000"/>
          <w:sz w:val="28"/>
          <w:szCs w:val="28"/>
        </w:rPr>
        <w:t>项目</w:t>
      </w:r>
      <w:proofErr w:type="gramEnd"/>
      <w:r w:rsidRPr="00F56942">
        <w:rPr>
          <w:rFonts w:ascii="宋体" w:eastAsiaTheme="majorEastAsia" w:hAnsi="宋体" w:cs="Arial" w:hint="eastAsia"/>
          <w:color w:val="000000"/>
          <w:sz w:val="28"/>
          <w:szCs w:val="28"/>
        </w:rPr>
        <w:t>业绩；</w:t>
      </w:r>
    </w:p>
    <w:p w:rsidR="003A6FF6" w:rsidRDefault="005A66B4" w:rsidP="00F56942">
      <w:pPr>
        <w:ind w:firstLineChars="20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（五</w:t>
      </w:r>
      <w:r w:rsidR="00F56942" w:rsidRPr="00F56942">
        <w:rPr>
          <w:rFonts w:ascii="宋体" w:eastAsiaTheme="majorEastAsia" w:hAnsi="宋体" w:cs="Arial" w:hint="eastAsia"/>
          <w:color w:val="000000"/>
          <w:sz w:val="28"/>
          <w:szCs w:val="28"/>
        </w:rPr>
        <w:t>）本项目不接受联合体报价。</w:t>
      </w:r>
    </w:p>
    <w:p w:rsidR="003A6FF6" w:rsidRDefault="005A66B4" w:rsidP="00E25FD9">
      <w:pPr>
        <w:ind w:firstLineChars="200" w:firstLine="562"/>
        <w:rPr>
          <w:rFonts w:ascii="宋体" w:hAnsi="宋体"/>
          <w:b/>
          <w:sz w:val="28"/>
          <w:szCs w:val="28"/>
        </w:rPr>
      </w:pPr>
      <w:r>
        <w:rPr>
          <w:rFonts w:ascii="宋体" w:eastAsiaTheme="majorEastAsia" w:hAnsi="宋体" w:cs="Arial" w:hint="eastAsia"/>
          <w:b/>
          <w:color w:val="000000"/>
          <w:sz w:val="28"/>
          <w:szCs w:val="28"/>
        </w:rPr>
        <w:t>三</w:t>
      </w:r>
      <w:r w:rsidR="00F4660F" w:rsidRPr="00E25FD9">
        <w:rPr>
          <w:rFonts w:ascii="宋体" w:hAnsi="宋体" w:hint="eastAsia"/>
          <w:b/>
          <w:sz w:val="28"/>
          <w:szCs w:val="28"/>
        </w:rPr>
        <w:t>、</w:t>
      </w:r>
      <w:r>
        <w:rPr>
          <w:rFonts w:ascii="宋体" w:hAnsi="宋体" w:hint="eastAsia"/>
          <w:b/>
          <w:sz w:val="28"/>
          <w:szCs w:val="28"/>
        </w:rPr>
        <w:t>工程量清单</w:t>
      </w:r>
    </w:p>
    <w:p w:rsidR="00D54E6B" w:rsidRPr="00D54E6B" w:rsidRDefault="00D54E6B" w:rsidP="00E25FD9">
      <w:pPr>
        <w:ind w:firstLineChars="200" w:firstLine="560"/>
        <w:rPr>
          <w:rFonts w:ascii="宋体" w:hAnsi="宋体"/>
          <w:sz w:val="28"/>
          <w:szCs w:val="28"/>
        </w:rPr>
      </w:pPr>
      <w:r w:rsidRPr="00D54E6B">
        <w:rPr>
          <w:rFonts w:ascii="宋体" w:hAnsi="宋体" w:hint="eastAsia"/>
          <w:sz w:val="28"/>
          <w:szCs w:val="28"/>
        </w:rPr>
        <w:lastRenderedPageBreak/>
        <w:t>以下工程量仅作参考，投标人应根据下表及结合现场实际情况综合考虑再进行报价。</w:t>
      </w:r>
    </w:p>
    <w:tbl>
      <w:tblPr>
        <w:tblW w:w="9090" w:type="dxa"/>
        <w:tblLayout w:type="fixed"/>
        <w:tblCellMar>
          <w:top w:w="15" w:type="dxa"/>
          <w:left w:w="15" w:type="dxa"/>
          <w:bottom w:w="15" w:type="dxa"/>
          <w:right w:w="15" w:type="dxa"/>
        </w:tblCellMar>
        <w:tblLook w:val="04A0" w:firstRow="1" w:lastRow="0" w:firstColumn="1" w:lastColumn="0" w:noHBand="0" w:noVBand="1"/>
      </w:tblPr>
      <w:tblGrid>
        <w:gridCol w:w="562"/>
        <w:gridCol w:w="2835"/>
        <w:gridCol w:w="774"/>
        <w:gridCol w:w="855"/>
        <w:gridCol w:w="1561"/>
        <w:gridCol w:w="2503"/>
      </w:tblGrid>
      <w:tr w:rsidR="005A66B4" w:rsidRPr="005A66B4" w:rsidTr="005A66B4">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序号</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名称</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数量</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单位</w:t>
            </w:r>
          </w:p>
        </w:tc>
        <w:tc>
          <w:tcPr>
            <w:tcW w:w="1561" w:type="dxa"/>
            <w:tcBorders>
              <w:top w:val="single" w:sz="4" w:space="0" w:color="000000"/>
              <w:left w:val="single" w:sz="4" w:space="0" w:color="000000"/>
              <w:bottom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规格</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备注</w:t>
            </w:r>
          </w:p>
        </w:tc>
      </w:tr>
      <w:tr w:rsidR="005A66B4" w:rsidRPr="005A66B4" w:rsidTr="005A66B4">
        <w:trPr>
          <w:trHeight w:val="537"/>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公告栏（东大堂）</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auto"/>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4.35*1.98</w:t>
            </w:r>
          </w:p>
        </w:tc>
        <w:tc>
          <w:tcPr>
            <w:tcW w:w="2503" w:type="dxa"/>
            <w:tcBorders>
              <w:top w:val="single" w:sz="4" w:space="0" w:color="000000"/>
              <w:left w:val="single" w:sz="4" w:space="0" w:color="000000"/>
              <w:bottom w:val="single" w:sz="4" w:space="0" w:color="auto"/>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利用东大堂现有的宣传栏进行重新规划</w:t>
            </w:r>
          </w:p>
        </w:tc>
      </w:tr>
      <w:tr w:rsidR="005A66B4" w:rsidRPr="005A66B4" w:rsidTr="005A66B4">
        <w:trPr>
          <w:trHeight w:val="55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公告栏（西大堂）</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auto"/>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1.2*2.4</w:t>
            </w:r>
          </w:p>
        </w:tc>
        <w:tc>
          <w:tcPr>
            <w:tcW w:w="2503" w:type="dxa"/>
            <w:tcBorders>
              <w:top w:val="single" w:sz="4" w:space="0" w:color="auto"/>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jc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公告栏水晶字+</w:t>
            </w:r>
            <w:proofErr w:type="spellStart"/>
            <w:r w:rsidRPr="005A66B4">
              <w:rPr>
                <w:rFonts w:asciiTheme="minorEastAsia" w:eastAsiaTheme="minorEastAsia" w:hAnsiTheme="minorEastAsia" w:cs="仿宋" w:hint="eastAsia"/>
                <w:bCs/>
                <w:color w:val="000000"/>
                <w:kern w:val="0"/>
                <w:szCs w:val="21"/>
                <w:lang w:bidi="ar"/>
              </w:rPr>
              <w:t>pvc</w:t>
            </w:r>
            <w:proofErr w:type="spellEnd"/>
            <w:r w:rsidRPr="005A66B4">
              <w:rPr>
                <w:rFonts w:asciiTheme="minorEastAsia" w:eastAsiaTheme="minorEastAsia" w:hAnsiTheme="minorEastAsia" w:cs="仿宋" w:hint="eastAsia"/>
                <w:bCs/>
                <w:color w:val="000000"/>
                <w:kern w:val="0"/>
                <w:szCs w:val="21"/>
                <w:lang w:bidi="ar"/>
              </w:rPr>
              <w:t>边框，用于日常宣传海报，公告张贴，尽量不破坏墙体</w:t>
            </w:r>
          </w:p>
        </w:tc>
      </w:tr>
      <w:tr w:rsidR="005A66B4" w:rsidRPr="005A66B4" w:rsidTr="005A66B4">
        <w:trPr>
          <w:trHeight w:val="76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东大堂指引牌（铝合金）</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1.2*1.8</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铝合金材质，可进行单独更换，有中英文名称</w:t>
            </w:r>
          </w:p>
        </w:tc>
      </w:tr>
      <w:tr w:rsidR="005A66B4" w:rsidRPr="005A66B4" w:rsidTr="005A66B4">
        <w:trPr>
          <w:trHeight w:val="754"/>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东大堂指引牌（铝合金）</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0.9*1.2</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东大堂电梯旁，铝合金材质 左右</w:t>
            </w:r>
            <w:proofErr w:type="gramStart"/>
            <w:r w:rsidRPr="005A66B4">
              <w:rPr>
                <w:rFonts w:asciiTheme="minorEastAsia" w:eastAsiaTheme="minorEastAsia" w:hAnsiTheme="minorEastAsia" w:cs="仿宋" w:hint="eastAsia"/>
                <w:bCs/>
                <w:color w:val="000000"/>
                <w:kern w:val="0"/>
                <w:szCs w:val="21"/>
                <w:lang w:bidi="ar"/>
              </w:rPr>
              <w:t>抽进行</w:t>
            </w:r>
            <w:proofErr w:type="gramEnd"/>
            <w:r w:rsidRPr="005A66B4">
              <w:rPr>
                <w:rFonts w:asciiTheme="minorEastAsia" w:eastAsiaTheme="minorEastAsia" w:hAnsiTheme="minorEastAsia" w:cs="仿宋" w:hint="eastAsia"/>
                <w:bCs/>
                <w:color w:val="000000"/>
                <w:kern w:val="0"/>
                <w:szCs w:val="21"/>
                <w:lang w:bidi="ar"/>
              </w:rPr>
              <w:t>单独更换</w:t>
            </w:r>
          </w:p>
        </w:tc>
      </w:tr>
      <w:tr w:rsidR="005A66B4" w:rsidRPr="005A66B4" w:rsidTr="005A66B4">
        <w:trPr>
          <w:trHeight w:val="78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西大堂指引牌（铝合金）</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0.9*1.2</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电梯旁，铝合金材质，左右</w:t>
            </w:r>
            <w:proofErr w:type="gramStart"/>
            <w:r w:rsidRPr="005A66B4">
              <w:rPr>
                <w:rFonts w:asciiTheme="minorEastAsia" w:eastAsiaTheme="minorEastAsia" w:hAnsiTheme="minorEastAsia" w:cs="仿宋" w:hint="eastAsia"/>
                <w:bCs/>
                <w:color w:val="000000"/>
                <w:kern w:val="0"/>
                <w:szCs w:val="21"/>
                <w:lang w:bidi="ar"/>
              </w:rPr>
              <w:t>抽进行</w:t>
            </w:r>
            <w:proofErr w:type="gramEnd"/>
            <w:r w:rsidRPr="005A66B4">
              <w:rPr>
                <w:rFonts w:asciiTheme="minorEastAsia" w:eastAsiaTheme="minorEastAsia" w:hAnsiTheme="minorEastAsia" w:cs="仿宋" w:hint="eastAsia"/>
                <w:bCs/>
                <w:color w:val="000000"/>
                <w:kern w:val="0"/>
                <w:szCs w:val="21"/>
                <w:lang w:bidi="ar"/>
              </w:rPr>
              <w:t>单独更换</w:t>
            </w:r>
          </w:p>
        </w:tc>
      </w:tr>
      <w:tr w:rsidR="005A66B4" w:rsidRPr="005A66B4" w:rsidTr="005A66B4">
        <w:trPr>
          <w:trHeight w:val="975"/>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各楼层指示牌（铝合金）</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0.6*0.8</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亚克力材质，2、5、6、7、8、10 各2套，可进行单独更换</w:t>
            </w:r>
          </w:p>
        </w:tc>
      </w:tr>
      <w:tr w:rsidR="005A66B4" w:rsidRPr="005A66B4" w:rsidTr="005A66B4">
        <w:trPr>
          <w:trHeight w:val="468"/>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各楼层指示牌（铝合金）</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0.6*0.8</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亚克力材质，3、4、9 各1套，可进行单独更换</w:t>
            </w:r>
          </w:p>
        </w:tc>
      </w:tr>
      <w:tr w:rsidR="005A66B4" w:rsidRPr="005A66B4" w:rsidTr="005A66B4">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卡槽亚克</w:t>
            </w:r>
            <w:proofErr w:type="gramEnd"/>
            <w:r w:rsidRPr="005A66B4">
              <w:rPr>
                <w:rFonts w:asciiTheme="minorEastAsia" w:eastAsiaTheme="minorEastAsia" w:hAnsiTheme="minorEastAsia" w:cs="仿宋" w:hint="eastAsia"/>
                <w:bCs/>
                <w:color w:val="000000"/>
                <w:kern w:val="0"/>
                <w:szCs w:val="21"/>
                <w:lang w:bidi="ar"/>
              </w:rPr>
              <w:t>力</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4</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proofErr w:type="gramStart"/>
            <w:r w:rsidRPr="005A66B4">
              <w:rPr>
                <w:rFonts w:asciiTheme="minorEastAsia" w:eastAsiaTheme="minorEastAsia" w:hAnsiTheme="minorEastAsia" w:cs="仿宋" w:hint="eastAsia"/>
                <w:bCs/>
                <w:color w:val="000000"/>
                <w:kern w:val="0"/>
                <w:szCs w:val="21"/>
                <w:lang w:bidi="ar"/>
              </w:rPr>
              <w:t>个</w:t>
            </w:r>
            <w:proofErr w:type="gramEnd"/>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A4</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透明亚克力卡槽，备注物业公司电话号码</w:t>
            </w:r>
          </w:p>
        </w:tc>
      </w:tr>
      <w:tr w:rsidR="005A66B4" w:rsidRPr="005A66B4" w:rsidTr="005A66B4">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西边招商广告画</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块</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1.2*6M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灯布包安装，招商电话39302097</w:t>
            </w:r>
          </w:p>
        </w:tc>
      </w:tr>
      <w:tr w:rsidR="005A66B4" w:rsidRPr="005A66B4" w:rsidTr="005A66B4">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东大堂、西大堂门帘更换</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2</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块</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1.2*7.3M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灯布包安装（信息枢纽楼东入口、信息枢纽楼西入口）</w:t>
            </w:r>
          </w:p>
        </w:tc>
      </w:tr>
      <w:tr w:rsidR="005A66B4" w:rsidRPr="005A66B4" w:rsidTr="005A66B4">
        <w:trPr>
          <w:trHeight w:val="28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门牌号</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70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块</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5*10CM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不锈钢拉丝牌（例如101、202等），预估数量，以实际安装为准</w:t>
            </w:r>
          </w:p>
        </w:tc>
      </w:tr>
      <w:tr w:rsidR="005A66B4" w:rsidRPr="005A66B4" w:rsidTr="005A66B4">
        <w:trPr>
          <w:trHeight w:val="464"/>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导向指示牌（楼梯间、洗手间）</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20</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块</w:t>
            </w:r>
          </w:p>
        </w:tc>
        <w:tc>
          <w:tcPr>
            <w:tcW w:w="1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10*30CM</w:t>
            </w:r>
          </w:p>
        </w:tc>
        <w:tc>
          <w:tcPr>
            <w:tcW w:w="2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66B4" w:rsidRPr="005A66B4" w:rsidRDefault="005A66B4" w:rsidP="002B6BDC">
            <w:pPr>
              <w:widowControl/>
              <w:jc w:val="center"/>
              <w:textAlignment w:val="center"/>
              <w:rPr>
                <w:rFonts w:asciiTheme="minorEastAsia" w:eastAsiaTheme="minorEastAsia" w:hAnsiTheme="minorEastAsia" w:cs="仿宋"/>
                <w:bCs/>
                <w:color w:val="000000"/>
                <w:szCs w:val="21"/>
              </w:rPr>
            </w:pPr>
            <w:r w:rsidRPr="005A66B4">
              <w:rPr>
                <w:rFonts w:asciiTheme="minorEastAsia" w:eastAsiaTheme="minorEastAsia" w:hAnsiTheme="minorEastAsia" w:cs="仿宋" w:hint="eastAsia"/>
                <w:bCs/>
                <w:color w:val="000000"/>
                <w:kern w:val="0"/>
                <w:szCs w:val="21"/>
                <w:lang w:bidi="ar"/>
              </w:rPr>
              <w:t>不锈钢拉丝牌，预估数量，以实际安装为准</w:t>
            </w:r>
          </w:p>
        </w:tc>
      </w:tr>
    </w:tbl>
    <w:p w:rsidR="005A66B4" w:rsidRPr="00D54E6B" w:rsidRDefault="00D54E6B" w:rsidP="00E25FD9">
      <w:pPr>
        <w:ind w:firstLineChars="200" w:firstLine="560"/>
        <w:rPr>
          <w:rFonts w:ascii="宋体" w:hAnsi="宋体"/>
          <w:sz w:val="28"/>
          <w:szCs w:val="28"/>
        </w:rPr>
      </w:pPr>
      <w:r w:rsidRPr="00D54E6B">
        <w:rPr>
          <w:rFonts w:ascii="宋体" w:hAnsi="宋体" w:hint="eastAsia"/>
          <w:sz w:val="28"/>
          <w:szCs w:val="28"/>
        </w:rPr>
        <w:t>注：1、工程量清单报价时建议按上述表格人工、材料分开单列报价。</w:t>
      </w:r>
    </w:p>
    <w:p w:rsidR="00D54E6B" w:rsidRDefault="00D54E6B">
      <w:pPr>
        <w:spacing w:line="360" w:lineRule="auto"/>
        <w:ind w:firstLine="560"/>
        <w:rPr>
          <w:rFonts w:ascii="宋体" w:hAnsi="宋体"/>
          <w:b/>
          <w:sz w:val="28"/>
          <w:szCs w:val="28"/>
        </w:rPr>
      </w:pPr>
      <w:r w:rsidRPr="00D54E6B">
        <w:rPr>
          <w:rFonts w:ascii="宋体" w:hAnsi="宋体"/>
          <w:b/>
          <w:sz w:val="28"/>
          <w:szCs w:val="28"/>
        </w:rPr>
        <w:t>四</w:t>
      </w:r>
      <w:r w:rsidRPr="00D54E6B">
        <w:rPr>
          <w:rFonts w:ascii="宋体" w:hAnsi="宋体" w:hint="eastAsia"/>
          <w:b/>
          <w:sz w:val="28"/>
          <w:szCs w:val="28"/>
        </w:rPr>
        <w:t>、项目要求</w:t>
      </w:r>
    </w:p>
    <w:p w:rsidR="0055152E" w:rsidRPr="0055152E" w:rsidRDefault="0055152E">
      <w:pPr>
        <w:spacing w:line="360" w:lineRule="auto"/>
        <w:ind w:firstLine="560"/>
        <w:rPr>
          <w:rFonts w:ascii="宋体" w:hAnsi="宋体"/>
          <w:sz w:val="28"/>
          <w:szCs w:val="28"/>
        </w:rPr>
      </w:pPr>
      <w:r w:rsidRPr="0055152E">
        <w:rPr>
          <w:rFonts w:ascii="宋体" w:hAnsi="宋体" w:hint="eastAsia"/>
          <w:sz w:val="28"/>
          <w:szCs w:val="28"/>
        </w:rPr>
        <w:t>（一）设计方案</w:t>
      </w:r>
    </w:p>
    <w:p w:rsidR="00D54E6B" w:rsidRDefault="00D54E6B">
      <w:pPr>
        <w:spacing w:line="360" w:lineRule="auto"/>
        <w:ind w:firstLine="560"/>
        <w:rPr>
          <w:rFonts w:ascii="宋体" w:hAnsi="宋体"/>
          <w:sz w:val="28"/>
          <w:szCs w:val="28"/>
        </w:rPr>
      </w:pPr>
      <w:r>
        <w:rPr>
          <w:rFonts w:ascii="宋体" w:hAnsi="宋体" w:hint="eastAsia"/>
          <w:sz w:val="28"/>
          <w:szCs w:val="28"/>
        </w:rPr>
        <w:t>1、投标人必须根据采购方要求及现场环境</w:t>
      </w:r>
      <w:r w:rsidR="0055152E">
        <w:rPr>
          <w:rFonts w:ascii="宋体" w:hAnsi="宋体" w:hint="eastAsia"/>
          <w:sz w:val="28"/>
          <w:szCs w:val="28"/>
        </w:rPr>
        <w:t>编制完整</w:t>
      </w:r>
      <w:r w:rsidR="00DE7D95">
        <w:rPr>
          <w:rFonts w:ascii="宋体" w:hAnsi="宋体" w:hint="eastAsia"/>
          <w:sz w:val="28"/>
          <w:szCs w:val="28"/>
        </w:rPr>
        <w:t>的初步</w:t>
      </w:r>
      <w:r w:rsidR="0055152E">
        <w:rPr>
          <w:rFonts w:ascii="宋体" w:hAnsi="宋体" w:hint="eastAsia"/>
          <w:sz w:val="28"/>
          <w:szCs w:val="28"/>
        </w:rPr>
        <w:t>设计方案</w:t>
      </w:r>
      <w:r w:rsidR="0055152E">
        <w:rPr>
          <w:rFonts w:ascii="宋体" w:hAnsi="宋体" w:hint="eastAsia"/>
          <w:sz w:val="28"/>
          <w:szCs w:val="28"/>
        </w:rPr>
        <w:lastRenderedPageBreak/>
        <w:t>（包括具体的制作方案、整体效果图等）</w:t>
      </w:r>
      <w:r w:rsidR="002B6BDC">
        <w:rPr>
          <w:rFonts w:ascii="宋体" w:hAnsi="宋体" w:hint="eastAsia"/>
          <w:sz w:val="28"/>
          <w:szCs w:val="28"/>
        </w:rPr>
        <w:t>，</w:t>
      </w:r>
      <w:r w:rsidR="00DE7D95">
        <w:rPr>
          <w:rFonts w:ascii="宋体" w:hAnsi="宋体" w:hint="eastAsia"/>
          <w:sz w:val="28"/>
          <w:szCs w:val="28"/>
        </w:rPr>
        <w:t>中标并签订合同后5日内，中标单位需根据采购方要求对</w:t>
      </w:r>
      <w:r w:rsidR="002B6BDC">
        <w:rPr>
          <w:rFonts w:ascii="宋体" w:hAnsi="宋体" w:hint="eastAsia"/>
          <w:sz w:val="28"/>
          <w:szCs w:val="28"/>
        </w:rPr>
        <w:t>设计方案</w:t>
      </w:r>
      <w:r w:rsidR="00DE7D95">
        <w:rPr>
          <w:rFonts w:ascii="宋体" w:hAnsi="宋体" w:hint="eastAsia"/>
          <w:sz w:val="28"/>
          <w:szCs w:val="28"/>
        </w:rPr>
        <w:t>进行修正及深化，直至采购方确认后方可开始实施。设计方案</w:t>
      </w:r>
      <w:r w:rsidR="002B6BDC" w:rsidRPr="002B6BDC">
        <w:rPr>
          <w:rFonts w:ascii="宋体" w:hAnsi="宋体" w:hint="eastAsia"/>
          <w:sz w:val="28"/>
          <w:szCs w:val="28"/>
        </w:rPr>
        <w:t>除</w:t>
      </w:r>
      <w:r w:rsidR="002B6BDC">
        <w:rPr>
          <w:rFonts w:ascii="宋体" w:hAnsi="宋体" w:hint="eastAsia"/>
          <w:sz w:val="28"/>
          <w:szCs w:val="28"/>
        </w:rPr>
        <w:t>应</w:t>
      </w:r>
      <w:r w:rsidR="002B6BDC" w:rsidRPr="002B6BDC">
        <w:rPr>
          <w:rFonts w:ascii="宋体" w:hAnsi="宋体" w:hint="eastAsia"/>
          <w:sz w:val="28"/>
          <w:szCs w:val="28"/>
        </w:rPr>
        <w:t>具备告知信息的用途</w:t>
      </w:r>
      <w:r w:rsidR="00DE7D95">
        <w:rPr>
          <w:rFonts w:ascii="宋体" w:hAnsi="宋体" w:hint="eastAsia"/>
          <w:sz w:val="28"/>
          <w:szCs w:val="28"/>
        </w:rPr>
        <w:t>外</w:t>
      </w:r>
      <w:r w:rsidR="002B6BDC" w:rsidRPr="002B6BDC">
        <w:rPr>
          <w:rFonts w:ascii="宋体" w:hAnsi="宋体" w:hint="eastAsia"/>
          <w:sz w:val="28"/>
          <w:szCs w:val="28"/>
        </w:rPr>
        <w:t>，还应</w:t>
      </w:r>
      <w:r w:rsidR="002B6BDC">
        <w:rPr>
          <w:rFonts w:ascii="宋体" w:hAnsi="宋体" w:hint="eastAsia"/>
          <w:sz w:val="28"/>
          <w:szCs w:val="28"/>
        </w:rPr>
        <w:t>具备</w:t>
      </w:r>
      <w:r w:rsidR="002B6BDC" w:rsidRPr="002B6BDC">
        <w:rPr>
          <w:rFonts w:ascii="宋体" w:hAnsi="宋体" w:hint="eastAsia"/>
          <w:sz w:val="28"/>
          <w:szCs w:val="28"/>
        </w:rPr>
        <w:t>相应的美观设计。</w:t>
      </w:r>
    </w:p>
    <w:p w:rsidR="002B6BDC" w:rsidRDefault="002B6BDC" w:rsidP="002B6BDC">
      <w:pPr>
        <w:spacing w:line="360" w:lineRule="auto"/>
        <w:ind w:firstLineChars="200" w:firstLine="560"/>
        <w:rPr>
          <w:rFonts w:ascii="宋体" w:hAnsi="宋体"/>
          <w:sz w:val="28"/>
          <w:szCs w:val="28"/>
        </w:rPr>
      </w:pPr>
      <w:r>
        <w:rPr>
          <w:rFonts w:ascii="宋体" w:hAnsi="宋体" w:hint="eastAsia"/>
          <w:sz w:val="28"/>
          <w:szCs w:val="28"/>
        </w:rPr>
        <w:t>（二）产品要求</w:t>
      </w:r>
    </w:p>
    <w:p w:rsidR="002B6BDC" w:rsidRDefault="002B6BDC" w:rsidP="002B6BDC">
      <w:pPr>
        <w:spacing w:line="360" w:lineRule="auto"/>
        <w:ind w:firstLineChars="200" w:firstLine="560"/>
        <w:rPr>
          <w:rFonts w:ascii="宋体" w:hAnsi="宋体"/>
          <w:sz w:val="28"/>
          <w:szCs w:val="28"/>
        </w:rPr>
      </w:pPr>
      <w:r>
        <w:rPr>
          <w:rFonts w:ascii="宋体" w:hAnsi="宋体" w:hint="eastAsia"/>
          <w:sz w:val="28"/>
          <w:szCs w:val="28"/>
        </w:rPr>
        <w:t>1、中标人需保证所提供的产品是全新的、未使用过的，并完全符合采购方规定的质量、规格的要求；</w:t>
      </w:r>
    </w:p>
    <w:p w:rsidR="002B6BDC" w:rsidRDefault="002B6BDC" w:rsidP="002B6BDC">
      <w:pPr>
        <w:spacing w:line="360" w:lineRule="auto"/>
        <w:ind w:firstLineChars="200" w:firstLine="560"/>
        <w:rPr>
          <w:rFonts w:ascii="宋体" w:hAnsi="宋体"/>
          <w:sz w:val="28"/>
          <w:szCs w:val="28"/>
        </w:rPr>
      </w:pPr>
      <w:r>
        <w:rPr>
          <w:rFonts w:ascii="宋体" w:hAnsi="宋体" w:hint="eastAsia"/>
          <w:sz w:val="28"/>
          <w:szCs w:val="28"/>
        </w:rPr>
        <w:t>2、中标人负责产品到采购方指定地点的全部运输，包括装卸及现场搬运等，负责产品在施工地点的保管、安装，直至项目验收合格，负责其派出的工作人员的人身意外保险。</w:t>
      </w:r>
    </w:p>
    <w:p w:rsidR="00D54E6B" w:rsidRDefault="0055152E">
      <w:pPr>
        <w:spacing w:line="360" w:lineRule="auto"/>
        <w:ind w:firstLine="560"/>
        <w:rPr>
          <w:rFonts w:ascii="宋体" w:hAnsi="宋体"/>
          <w:sz w:val="28"/>
          <w:szCs w:val="28"/>
        </w:rPr>
      </w:pPr>
      <w:r>
        <w:rPr>
          <w:rFonts w:ascii="宋体" w:hAnsi="宋体" w:hint="eastAsia"/>
          <w:sz w:val="28"/>
          <w:szCs w:val="28"/>
        </w:rPr>
        <w:t>（</w:t>
      </w:r>
      <w:r w:rsidR="002B6BDC">
        <w:rPr>
          <w:rFonts w:ascii="宋体" w:hAnsi="宋体" w:hint="eastAsia"/>
          <w:sz w:val="28"/>
          <w:szCs w:val="28"/>
        </w:rPr>
        <w:t>三</w:t>
      </w:r>
      <w:r>
        <w:rPr>
          <w:rFonts w:ascii="宋体" w:hAnsi="宋体" w:hint="eastAsia"/>
          <w:sz w:val="28"/>
          <w:szCs w:val="28"/>
        </w:rPr>
        <w:t>）安装要求</w:t>
      </w:r>
    </w:p>
    <w:p w:rsidR="0055152E" w:rsidRDefault="0055152E">
      <w:pPr>
        <w:spacing w:line="360" w:lineRule="auto"/>
        <w:ind w:firstLine="560"/>
        <w:rPr>
          <w:rFonts w:ascii="宋体" w:hAnsi="宋体"/>
          <w:sz w:val="28"/>
          <w:szCs w:val="28"/>
        </w:rPr>
      </w:pPr>
      <w:r>
        <w:rPr>
          <w:rFonts w:ascii="宋体" w:hAnsi="宋体" w:hint="eastAsia"/>
          <w:sz w:val="28"/>
          <w:szCs w:val="28"/>
        </w:rPr>
        <w:t>1、投标人有责任检查安装现场是否符合产品安装条件；</w:t>
      </w:r>
    </w:p>
    <w:p w:rsidR="0055152E" w:rsidRDefault="0055152E">
      <w:pPr>
        <w:spacing w:line="360" w:lineRule="auto"/>
        <w:ind w:firstLine="560"/>
        <w:rPr>
          <w:rFonts w:ascii="宋体" w:hAnsi="宋体"/>
          <w:sz w:val="28"/>
          <w:szCs w:val="28"/>
        </w:rPr>
      </w:pPr>
      <w:r>
        <w:rPr>
          <w:rFonts w:ascii="宋体" w:hAnsi="宋体" w:hint="eastAsia"/>
          <w:sz w:val="28"/>
          <w:szCs w:val="28"/>
        </w:rPr>
        <w:t>2、根据中标情况由中标人负责产品的安装</w:t>
      </w:r>
      <w:r w:rsidR="002B6BDC">
        <w:rPr>
          <w:rFonts w:ascii="宋体" w:hAnsi="宋体" w:hint="eastAsia"/>
          <w:sz w:val="28"/>
          <w:szCs w:val="28"/>
        </w:rPr>
        <w:t>，经验收合格后交付采购方使用；</w:t>
      </w:r>
    </w:p>
    <w:p w:rsidR="002B6BDC" w:rsidRDefault="002B6BDC">
      <w:pPr>
        <w:spacing w:line="360" w:lineRule="auto"/>
        <w:ind w:firstLine="560"/>
        <w:rPr>
          <w:rFonts w:ascii="宋体" w:hAnsi="宋体"/>
          <w:sz w:val="28"/>
          <w:szCs w:val="28"/>
        </w:rPr>
      </w:pPr>
      <w:r>
        <w:rPr>
          <w:rFonts w:ascii="宋体" w:hAnsi="宋体" w:hint="eastAsia"/>
          <w:sz w:val="28"/>
          <w:szCs w:val="28"/>
        </w:rPr>
        <w:t>3、中标人须加强项目实施的组织管理，所有实施人员须遵守安全文明施工的有关规章制度。</w:t>
      </w:r>
    </w:p>
    <w:p w:rsidR="002B6BDC" w:rsidRPr="000D34BD" w:rsidRDefault="000D34BD">
      <w:pPr>
        <w:spacing w:line="360" w:lineRule="auto"/>
        <w:ind w:firstLine="560"/>
        <w:rPr>
          <w:rFonts w:ascii="宋体" w:hAnsi="宋体"/>
          <w:b/>
          <w:sz w:val="28"/>
          <w:szCs w:val="28"/>
        </w:rPr>
      </w:pPr>
      <w:r w:rsidRPr="000D34BD">
        <w:rPr>
          <w:rFonts w:ascii="宋体" w:hAnsi="宋体" w:hint="eastAsia"/>
          <w:b/>
          <w:sz w:val="28"/>
          <w:szCs w:val="28"/>
        </w:rPr>
        <w:t>五、项目工期</w:t>
      </w:r>
      <w:r>
        <w:rPr>
          <w:rFonts w:ascii="宋体" w:hAnsi="宋体" w:hint="eastAsia"/>
          <w:b/>
          <w:sz w:val="28"/>
          <w:szCs w:val="28"/>
        </w:rPr>
        <w:t>、</w:t>
      </w:r>
      <w:r w:rsidRPr="000D34BD">
        <w:rPr>
          <w:rFonts w:ascii="宋体" w:hAnsi="宋体" w:hint="eastAsia"/>
          <w:b/>
          <w:sz w:val="28"/>
          <w:szCs w:val="28"/>
        </w:rPr>
        <w:t>验收标准</w:t>
      </w:r>
      <w:r>
        <w:rPr>
          <w:rFonts w:ascii="宋体" w:hAnsi="宋体" w:hint="eastAsia"/>
          <w:b/>
          <w:sz w:val="28"/>
          <w:szCs w:val="28"/>
        </w:rPr>
        <w:t>及质保期</w:t>
      </w:r>
    </w:p>
    <w:p w:rsidR="000D34BD" w:rsidRDefault="000D34BD">
      <w:pPr>
        <w:spacing w:line="360" w:lineRule="auto"/>
        <w:ind w:firstLine="560"/>
        <w:rPr>
          <w:rFonts w:ascii="宋体" w:hAnsi="宋体"/>
          <w:sz w:val="28"/>
          <w:szCs w:val="28"/>
        </w:rPr>
      </w:pPr>
      <w:r>
        <w:rPr>
          <w:rFonts w:ascii="宋体" w:hAnsi="宋体" w:hint="eastAsia"/>
          <w:sz w:val="28"/>
          <w:szCs w:val="28"/>
        </w:rPr>
        <w:t>1、项目工期</w:t>
      </w:r>
    </w:p>
    <w:p w:rsidR="000D34BD" w:rsidRDefault="000D34BD">
      <w:pPr>
        <w:spacing w:line="360" w:lineRule="auto"/>
        <w:ind w:firstLine="560"/>
        <w:rPr>
          <w:rFonts w:ascii="宋体" w:hAnsi="宋体"/>
          <w:sz w:val="28"/>
          <w:szCs w:val="28"/>
        </w:rPr>
      </w:pPr>
      <w:r>
        <w:rPr>
          <w:rFonts w:ascii="宋体" w:hAnsi="宋体"/>
          <w:sz w:val="28"/>
          <w:szCs w:val="28"/>
        </w:rPr>
        <w:t>本项目工期为</w:t>
      </w:r>
      <w:r w:rsidR="00DB15ED">
        <w:rPr>
          <w:rFonts w:ascii="宋体" w:hAnsi="宋体"/>
          <w:sz w:val="28"/>
          <w:szCs w:val="28"/>
        </w:rPr>
        <w:t>2</w:t>
      </w:r>
      <w:r>
        <w:rPr>
          <w:rFonts w:ascii="宋体" w:hAnsi="宋体"/>
          <w:sz w:val="28"/>
          <w:szCs w:val="28"/>
        </w:rPr>
        <w:t>0日历天</w:t>
      </w:r>
      <w:r>
        <w:rPr>
          <w:rFonts w:ascii="宋体" w:hAnsi="宋体" w:hint="eastAsia"/>
          <w:sz w:val="28"/>
          <w:szCs w:val="28"/>
        </w:rPr>
        <w:t>，</w:t>
      </w:r>
      <w:r>
        <w:rPr>
          <w:rFonts w:ascii="宋体" w:hAnsi="宋体"/>
          <w:sz w:val="28"/>
          <w:szCs w:val="28"/>
        </w:rPr>
        <w:t>从甲方发出开工指令次日起计</w:t>
      </w:r>
      <w:r>
        <w:rPr>
          <w:rFonts w:ascii="宋体" w:hAnsi="宋体" w:hint="eastAsia"/>
          <w:sz w:val="28"/>
          <w:szCs w:val="28"/>
        </w:rPr>
        <w:t>。</w:t>
      </w:r>
    </w:p>
    <w:p w:rsidR="000D34BD" w:rsidRDefault="000D34BD">
      <w:pPr>
        <w:spacing w:line="360" w:lineRule="auto"/>
        <w:ind w:firstLine="560"/>
        <w:rPr>
          <w:rFonts w:ascii="宋体" w:hAnsi="宋体"/>
          <w:sz w:val="28"/>
          <w:szCs w:val="28"/>
        </w:rPr>
      </w:pPr>
      <w:r>
        <w:rPr>
          <w:rFonts w:ascii="宋体" w:hAnsi="宋体" w:hint="eastAsia"/>
          <w:sz w:val="28"/>
          <w:szCs w:val="28"/>
        </w:rPr>
        <w:t>2、验收标准</w:t>
      </w:r>
    </w:p>
    <w:p w:rsidR="000D34BD" w:rsidRDefault="000D34BD">
      <w:pPr>
        <w:spacing w:line="360" w:lineRule="auto"/>
        <w:ind w:firstLine="560"/>
        <w:rPr>
          <w:rFonts w:ascii="宋体" w:hAnsi="宋体"/>
          <w:sz w:val="28"/>
          <w:szCs w:val="28"/>
        </w:rPr>
      </w:pPr>
      <w:r>
        <w:rPr>
          <w:rFonts w:ascii="宋体" w:hAnsi="宋体" w:hint="eastAsia"/>
          <w:sz w:val="28"/>
          <w:szCs w:val="28"/>
        </w:rPr>
        <w:t>（1）中标人提供的产品</w:t>
      </w:r>
      <w:r w:rsidR="0027070E">
        <w:rPr>
          <w:rFonts w:ascii="宋体" w:hAnsi="宋体" w:hint="eastAsia"/>
          <w:sz w:val="28"/>
          <w:szCs w:val="28"/>
        </w:rPr>
        <w:t>需</w:t>
      </w:r>
      <w:r>
        <w:rPr>
          <w:rFonts w:ascii="宋体" w:hAnsi="宋体" w:hint="eastAsia"/>
          <w:sz w:val="28"/>
          <w:szCs w:val="28"/>
        </w:rPr>
        <w:t>符合相应的行业及国家标准。</w:t>
      </w:r>
    </w:p>
    <w:p w:rsidR="000D34BD" w:rsidRDefault="000D34BD">
      <w:pPr>
        <w:spacing w:line="360" w:lineRule="auto"/>
        <w:ind w:firstLine="560"/>
        <w:rPr>
          <w:rFonts w:ascii="宋体" w:hAnsi="宋体"/>
          <w:sz w:val="28"/>
          <w:szCs w:val="28"/>
        </w:rPr>
      </w:pPr>
      <w:r>
        <w:rPr>
          <w:rFonts w:ascii="宋体" w:hAnsi="宋体" w:hint="eastAsia"/>
          <w:sz w:val="28"/>
          <w:szCs w:val="28"/>
        </w:rPr>
        <w:t>（2）中标人完成</w:t>
      </w:r>
      <w:r w:rsidR="0027070E">
        <w:rPr>
          <w:rFonts w:ascii="宋体" w:hAnsi="宋体" w:hint="eastAsia"/>
          <w:sz w:val="28"/>
          <w:szCs w:val="28"/>
        </w:rPr>
        <w:t>安装</w:t>
      </w:r>
      <w:r>
        <w:rPr>
          <w:rFonts w:ascii="宋体" w:hAnsi="宋体" w:hint="eastAsia"/>
          <w:sz w:val="28"/>
          <w:szCs w:val="28"/>
        </w:rPr>
        <w:t>后，由中标人和采购方共同进行验收并在验收单</w:t>
      </w:r>
      <w:r>
        <w:rPr>
          <w:rFonts w:ascii="宋体" w:hAnsi="宋体" w:hint="eastAsia"/>
          <w:sz w:val="28"/>
          <w:szCs w:val="28"/>
        </w:rPr>
        <w:lastRenderedPageBreak/>
        <w:t>上签字确认。</w:t>
      </w:r>
    </w:p>
    <w:p w:rsidR="000D34BD" w:rsidRDefault="000D34BD">
      <w:pPr>
        <w:spacing w:line="360" w:lineRule="auto"/>
        <w:ind w:firstLine="560"/>
        <w:rPr>
          <w:rFonts w:ascii="宋体" w:hAnsi="宋体"/>
          <w:sz w:val="28"/>
          <w:szCs w:val="28"/>
        </w:rPr>
      </w:pPr>
      <w:r>
        <w:rPr>
          <w:rFonts w:ascii="宋体" w:hAnsi="宋体" w:hint="eastAsia"/>
          <w:sz w:val="28"/>
          <w:szCs w:val="28"/>
        </w:rPr>
        <w:t>3、质保期</w:t>
      </w:r>
    </w:p>
    <w:p w:rsidR="000D34BD" w:rsidRDefault="000D34BD">
      <w:pPr>
        <w:spacing w:line="360" w:lineRule="auto"/>
        <w:ind w:firstLine="560"/>
        <w:rPr>
          <w:rFonts w:ascii="宋体" w:hAnsi="宋体"/>
          <w:sz w:val="28"/>
          <w:szCs w:val="28"/>
        </w:rPr>
      </w:pPr>
      <w:r>
        <w:rPr>
          <w:rFonts w:ascii="宋体" w:hAnsi="宋体"/>
          <w:sz w:val="28"/>
          <w:szCs w:val="28"/>
        </w:rPr>
        <w:t>本项目质保期为</w:t>
      </w:r>
      <w:r>
        <w:rPr>
          <w:rFonts w:ascii="宋体" w:hAnsi="宋体" w:hint="eastAsia"/>
          <w:sz w:val="28"/>
          <w:szCs w:val="28"/>
        </w:rPr>
        <w:t>1年。</w:t>
      </w:r>
    </w:p>
    <w:p w:rsidR="000D34BD" w:rsidRPr="000D34BD" w:rsidRDefault="000D34BD">
      <w:pPr>
        <w:spacing w:line="360" w:lineRule="auto"/>
        <w:ind w:firstLine="560"/>
        <w:rPr>
          <w:rFonts w:ascii="宋体" w:hAnsi="宋体"/>
          <w:b/>
          <w:sz w:val="28"/>
          <w:szCs w:val="28"/>
        </w:rPr>
      </w:pPr>
      <w:r w:rsidRPr="000D34BD">
        <w:rPr>
          <w:rFonts w:ascii="宋体" w:hAnsi="宋体"/>
          <w:b/>
          <w:sz w:val="28"/>
          <w:szCs w:val="28"/>
        </w:rPr>
        <w:t>六</w:t>
      </w:r>
      <w:r w:rsidRPr="000D34BD">
        <w:rPr>
          <w:rFonts w:ascii="宋体" w:hAnsi="宋体" w:hint="eastAsia"/>
          <w:b/>
          <w:sz w:val="28"/>
          <w:szCs w:val="28"/>
        </w:rPr>
        <w:t>、</w:t>
      </w:r>
      <w:r w:rsidRPr="000D34BD">
        <w:rPr>
          <w:rFonts w:ascii="宋体" w:hAnsi="宋体"/>
          <w:b/>
          <w:sz w:val="28"/>
          <w:szCs w:val="28"/>
        </w:rPr>
        <w:t>费用及支付</w:t>
      </w:r>
    </w:p>
    <w:p w:rsidR="00214B07" w:rsidRDefault="00E25FD9">
      <w:pPr>
        <w:spacing w:line="360" w:lineRule="auto"/>
        <w:ind w:firstLine="560"/>
        <w:rPr>
          <w:rFonts w:ascii="宋体" w:hAnsi="宋体" w:cs="Arial"/>
          <w:color w:val="000000"/>
          <w:sz w:val="28"/>
          <w:szCs w:val="28"/>
        </w:rPr>
      </w:pPr>
      <w:r>
        <w:rPr>
          <w:rFonts w:ascii="宋体" w:hAnsi="宋体" w:hint="eastAsia"/>
          <w:sz w:val="28"/>
          <w:szCs w:val="28"/>
        </w:rPr>
        <w:t>（一）</w:t>
      </w:r>
      <w:r w:rsidR="000D34BD" w:rsidRPr="000D34BD">
        <w:rPr>
          <w:rFonts w:ascii="宋体" w:hAnsi="宋体" w:cs="Arial" w:hint="eastAsia"/>
          <w:color w:val="000000"/>
          <w:sz w:val="28"/>
          <w:szCs w:val="28"/>
        </w:rPr>
        <w:t>本</w:t>
      </w:r>
      <w:r w:rsidR="000D34BD">
        <w:rPr>
          <w:rFonts w:ascii="宋体" w:hAnsi="宋体" w:cs="Arial" w:hint="eastAsia"/>
          <w:color w:val="000000"/>
          <w:sz w:val="28"/>
          <w:szCs w:val="28"/>
        </w:rPr>
        <w:t>项目</w:t>
      </w:r>
      <w:r w:rsidR="000D34BD" w:rsidRPr="000D34BD">
        <w:rPr>
          <w:rFonts w:ascii="宋体" w:hAnsi="宋体" w:cs="Arial" w:hint="eastAsia"/>
          <w:color w:val="000000"/>
          <w:sz w:val="28"/>
          <w:szCs w:val="28"/>
        </w:rPr>
        <w:t>采用</w:t>
      </w:r>
      <w:r w:rsidR="000D34BD" w:rsidRPr="000D34BD">
        <w:rPr>
          <w:rFonts w:ascii="宋体" w:hAnsi="宋体" w:cs="Arial"/>
          <w:color w:val="000000"/>
          <w:sz w:val="28"/>
          <w:szCs w:val="28"/>
        </w:rPr>
        <w:t>综合单价</w:t>
      </w:r>
      <w:r w:rsidR="000D34BD" w:rsidRPr="000D34BD">
        <w:rPr>
          <w:rFonts w:ascii="宋体" w:hAnsi="宋体" w:cs="Arial"/>
          <w:bCs/>
          <w:color w:val="000000"/>
          <w:sz w:val="28"/>
          <w:szCs w:val="28"/>
        </w:rPr>
        <w:t>包干</w:t>
      </w:r>
      <w:r w:rsidR="000D34BD" w:rsidRPr="000D34BD">
        <w:rPr>
          <w:rFonts w:ascii="宋体" w:hAnsi="宋体" w:cs="Arial"/>
          <w:color w:val="000000"/>
          <w:sz w:val="28"/>
          <w:szCs w:val="28"/>
        </w:rPr>
        <w:t>，</w:t>
      </w:r>
      <w:r w:rsidR="000D34BD" w:rsidRPr="000D34BD">
        <w:rPr>
          <w:rFonts w:ascii="宋体" w:hAnsi="宋体" w:cs="Arial" w:hint="eastAsia"/>
          <w:color w:val="000000"/>
          <w:sz w:val="28"/>
          <w:szCs w:val="28"/>
        </w:rPr>
        <w:t>包工、包料、包工期、包质量、包安全、包安全文明施工、包验收、包调试、包结算、</w:t>
      </w:r>
      <w:proofErr w:type="gramStart"/>
      <w:r w:rsidR="000D34BD" w:rsidRPr="000D34BD">
        <w:rPr>
          <w:rFonts w:ascii="宋体" w:hAnsi="宋体" w:cs="Arial" w:hint="eastAsia"/>
          <w:color w:val="000000"/>
          <w:sz w:val="28"/>
          <w:szCs w:val="28"/>
        </w:rPr>
        <w:t>包资料</w:t>
      </w:r>
      <w:proofErr w:type="gramEnd"/>
      <w:r w:rsidR="000D34BD" w:rsidRPr="000D34BD">
        <w:rPr>
          <w:rFonts w:ascii="宋体" w:hAnsi="宋体" w:cs="Arial" w:hint="eastAsia"/>
          <w:color w:val="000000"/>
          <w:sz w:val="28"/>
          <w:szCs w:val="28"/>
        </w:rPr>
        <w:t>整理、包综合治理等完成本项目的全部费用，</w:t>
      </w:r>
      <w:r w:rsidR="000D34BD" w:rsidRPr="000D34BD">
        <w:rPr>
          <w:rFonts w:ascii="宋体" w:hAnsi="宋体" w:cs="Arial"/>
          <w:color w:val="000000"/>
          <w:sz w:val="28"/>
          <w:szCs w:val="28"/>
        </w:rPr>
        <w:t>工作全部完工后由双方进行工程量的核实和验收，以实际工程量进行结算。</w:t>
      </w:r>
    </w:p>
    <w:p w:rsidR="000D34BD" w:rsidRDefault="000D34BD">
      <w:pPr>
        <w:spacing w:line="360" w:lineRule="auto"/>
        <w:ind w:firstLine="560"/>
        <w:rPr>
          <w:rFonts w:ascii="宋体" w:hAnsi="宋体" w:cs="Arial"/>
          <w:color w:val="000000"/>
          <w:sz w:val="28"/>
          <w:szCs w:val="28"/>
        </w:rPr>
      </w:pPr>
      <w:r>
        <w:rPr>
          <w:rFonts w:ascii="宋体" w:hAnsi="宋体" w:cs="Arial" w:hint="eastAsia"/>
          <w:color w:val="000000"/>
          <w:sz w:val="28"/>
          <w:szCs w:val="28"/>
        </w:rPr>
        <w:t>（二）</w:t>
      </w:r>
      <w:r w:rsidRPr="000D34BD">
        <w:rPr>
          <w:rFonts w:ascii="宋体" w:hAnsi="宋体" w:cs="Arial" w:hint="eastAsia"/>
          <w:color w:val="000000"/>
          <w:sz w:val="28"/>
          <w:szCs w:val="28"/>
        </w:rPr>
        <w:t>本项目的综合单价</w:t>
      </w:r>
      <w:r w:rsidRPr="000D34BD">
        <w:rPr>
          <w:rFonts w:ascii="宋体" w:hAnsi="宋体" w:cs="Arial"/>
          <w:color w:val="000000"/>
          <w:sz w:val="28"/>
          <w:szCs w:val="28"/>
        </w:rPr>
        <w:t>包含</w:t>
      </w:r>
      <w:r w:rsidRPr="000D34BD">
        <w:rPr>
          <w:rFonts w:ascii="宋体" w:hAnsi="宋体" w:cs="Arial" w:hint="eastAsia"/>
          <w:color w:val="000000"/>
          <w:sz w:val="28"/>
          <w:szCs w:val="28"/>
        </w:rPr>
        <w:t>投标人按施工现场现状及施工环境根据采购人要求</w:t>
      </w:r>
      <w:r w:rsidRPr="000D34BD">
        <w:rPr>
          <w:rFonts w:ascii="宋体" w:hAnsi="宋体" w:cs="Arial"/>
          <w:color w:val="000000"/>
          <w:sz w:val="28"/>
          <w:szCs w:val="28"/>
        </w:rPr>
        <w:t>完成项</w:t>
      </w:r>
      <w:r w:rsidRPr="000D34BD">
        <w:rPr>
          <w:rFonts w:ascii="宋体" w:hAnsi="宋体" w:cs="Arial" w:hint="eastAsia"/>
          <w:color w:val="000000"/>
          <w:sz w:val="28"/>
          <w:szCs w:val="28"/>
        </w:rPr>
        <w:t>目</w:t>
      </w:r>
      <w:r w:rsidRPr="000D34BD">
        <w:rPr>
          <w:rFonts w:ascii="宋体" w:hAnsi="宋体" w:cs="Arial"/>
          <w:color w:val="000000"/>
          <w:sz w:val="28"/>
          <w:szCs w:val="28"/>
        </w:rPr>
        <w:t>工作所需的全部人工、材料、工具、机具、</w:t>
      </w:r>
      <w:r w:rsidRPr="000D34BD">
        <w:rPr>
          <w:rFonts w:ascii="宋体" w:hAnsi="宋体" w:cs="Arial" w:hint="eastAsia"/>
          <w:color w:val="000000"/>
          <w:sz w:val="28"/>
          <w:szCs w:val="28"/>
        </w:rPr>
        <w:t>利润、风险等费用</w:t>
      </w:r>
      <w:r w:rsidRPr="000D34BD">
        <w:rPr>
          <w:rFonts w:ascii="宋体" w:hAnsi="宋体" w:cs="Arial"/>
          <w:color w:val="000000"/>
          <w:sz w:val="28"/>
          <w:szCs w:val="28"/>
        </w:rPr>
        <w:t>。</w:t>
      </w:r>
      <w:r w:rsidRPr="000D34BD">
        <w:rPr>
          <w:rFonts w:ascii="宋体" w:hAnsi="宋体" w:cs="Arial" w:hint="eastAsia"/>
          <w:color w:val="000000"/>
          <w:sz w:val="28"/>
          <w:szCs w:val="28"/>
        </w:rPr>
        <w:t>综合总报价应包含</w:t>
      </w:r>
      <w:r w:rsidRPr="000D34BD">
        <w:rPr>
          <w:rFonts w:ascii="宋体" w:hAnsi="宋体" w:cs="Arial"/>
          <w:color w:val="000000"/>
          <w:sz w:val="28"/>
          <w:szCs w:val="28"/>
        </w:rPr>
        <w:t>相关措施费用及税费</w:t>
      </w:r>
      <w:r w:rsidRPr="000D34BD">
        <w:rPr>
          <w:rFonts w:ascii="宋体" w:hAnsi="宋体" w:cs="Arial" w:hint="eastAsia"/>
          <w:color w:val="000000"/>
          <w:sz w:val="28"/>
          <w:szCs w:val="28"/>
        </w:rPr>
        <w:t>等费用、合同实施过程中应预见和不可预见费用等等。</w:t>
      </w:r>
    </w:p>
    <w:p w:rsidR="003A6FF6" w:rsidRDefault="00E25FD9" w:rsidP="00E25FD9">
      <w:pPr>
        <w:ind w:firstLineChars="200" w:firstLine="560"/>
        <w:rPr>
          <w:rFonts w:ascii="宋体" w:hAnsi="宋体" w:cs="Arial"/>
          <w:color w:val="000000"/>
          <w:sz w:val="28"/>
          <w:szCs w:val="28"/>
        </w:rPr>
      </w:pPr>
      <w:r>
        <w:rPr>
          <w:rFonts w:ascii="宋体" w:hAnsi="宋体" w:cs="Arial" w:hint="eastAsia"/>
          <w:color w:val="000000"/>
          <w:sz w:val="28"/>
          <w:szCs w:val="28"/>
        </w:rPr>
        <w:t>（</w:t>
      </w:r>
      <w:r w:rsidR="000D34BD">
        <w:rPr>
          <w:rFonts w:ascii="宋体" w:hAnsi="宋体" w:cs="Arial" w:hint="eastAsia"/>
          <w:color w:val="000000"/>
          <w:sz w:val="28"/>
          <w:szCs w:val="28"/>
        </w:rPr>
        <w:t>三</w:t>
      </w:r>
      <w:r>
        <w:rPr>
          <w:rFonts w:ascii="宋体" w:hAnsi="宋体" w:cs="Arial" w:hint="eastAsia"/>
          <w:color w:val="000000"/>
          <w:sz w:val="28"/>
          <w:szCs w:val="28"/>
        </w:rPr>
        <w:t>）</w:t>
      </w:r>
      <w:r w:rsidR="00F4660F">
        <w:rPr>
          <w:rFonts w:ascii="宋体" w:hAnsi="宋体" w:cs="Arial" w:hint="eastAsia"/>
          <w:color w:val="000000"/>
          <w:sz w:val="28"/>
          <w:szCs w:val="28"/>
        </w:rPr>
        <w:t>付款方式</w:t>
      </w:r>
    </w:p>
    <w:p w:rsidR="004A6A7D" w:rsidRDefault="000D34BD" w:rsidP="003A3E75">
      <w:pPr>
        <w:ind w:firstLineChars="200" w:firstLine="560"/>
        <w:rPr>
          <w:rFonts w:ascii="宋体" w:hAnsi="宋体"/>
          <w:b/>
          <w:sz w:val="28"/>
          <w:szCs w:val="28"/>
        </w:rPr>
      </w:pPr>
      <w:r>
        <w:rPr>
          <w:rFonts w:ascii="宋体" w:hAnsi="宋体" w:cs="Arial"/>
          <w:color w:val="000000"/>
          <w:sz w:val="28"/>
          <w:szCs w:val="28"/>
        </w:rPr>
        <w:t>项目</w:t>
      </w:r>
      <w:r w:rsidRPr="000D34BD">
        <w:rPr>
          <w:rFonts w:ascii="宋体" w:hAnsi="宋体" w:cs="Arial"/>
          <w:color w:val="000000"/>
          <w:sz w:val="28"/>
          <w:szCs w:val="28"/>
        </w:rPr>
        <w:t>全部完工验收合格</w:t>
      </w:r>
      <w:r w:rsidRPr="000D34BD">
        <w:rPr>
          <w:rFonts w:ascii="宋体" w:hAnsi="宋体" w:cs="Arial" w:hint="eastAsia"/>
          <w:color w:val="000000"/>
          <w:sz w:val="28"/>
          <w:szCs w:val="28"/>
        </w:rPr>
        <w:t>并按甲方要求完成</w:t>
      </w:r>
      <w:r w:rsidRPr="000D34BD">
        <w:rPr>
          <w:rFonts w:ascii="宋体" w:hAnsi="宋体" w:cs="Arial"/>
          <w:color w:val="000000"/>
          <w:sz w:val="28"/>
          <w:szCs w:val="28"/>
        </w:rPr>
        <w:t>结算手续后</w:t>
      </w:r>
      <w:r w:rsidRPr="000D34BD">
        <w:rPr>
          <w:rFonts w:ascii="宋体" w:hAnsi="宋体" w:cs="Arial" w:hint="eastAsia"/>
          <w:color w:val="000000"/>
          <w:sz w:val="28"/>
          <w:szCs w:val="28"/>
        </w:rPr>
        <w:t>，甲方收到乙方请款资料后15个工作日内</w:t>
      </w:r>
      <w:r w:rsidRPr="000D34BD">
        <w:rPr>
          <w:rFonts w:ascii="宋体" w:hAnsi="宋体" w:cs="Arial"/>
          <w:color w:val="000000"/>
          <w:sz w:val="28"/>
          <w:szCs w:val="28"/>
        </w:rPr>
        <w:t>支付至合同结算总价的95%</w:t>
      </w:r>
      <w:r w:rsidRPr="000D34BD">
        <w:rPr>
          <w:rFonts w:ascii="宋体" w:hAnsi="宋体" w:cs="Arial" w:hint="eastAsia"/>
          <w:color w:val="000000"/>
          <w:sz w:val="28"/>
          <w:szCs w:val="28"/>
        </w:rPr>
        <w:t>（含预付款）</w:t>
      </w:r>
      <w:r w:rsidRPr="000D34BD">
        <w:rPr>
          <w:rFonts w:ascii="宋体" w:hAnsi="宋体" w:cs="Arial"/>
          <w:color w:val="000000"/>
          <w:sz w:val="28"/>
          <w:szCs w:val="28"/>
        </w:rPr>
        <w:t>，质保期</w:t>
      </w:r>
      <w:r w:rsidRPr="000D34BD">
        <w:rPr>
          <w:rFonts w:ascii="宋体" w:hAnsi="宋体" w:cs="Arial" w:hint="eastAsia"/>
          <w:color w:val="000000"/>
          <w:sz w:val="28"/>
          <w:szCs w:val="28"/>
        </w:rPr>
        <w:t>期满且乙方按要求</w:t>
      </w:r>
      <w:proofErr w:type="gramStart"/>
      <w:r w:rsidRPr="000D34BD">
        <w:rPr>
          <w:rFonts w:ascii="宋体" w:hAnsi="宋体" w:cs="Arial" w:hint="eastAsia"/>
          <w:color w:val="000000"/>
          <w:sz w:val="28"/>
          <w:szCs w:val="28"/>
        </w:rPr>
        <w:t>妥善履行</w:t>
      </w:r>
      <w:proofErr w:type="gramEnd"/>
      <w:r w:rsidRPr="000D34BD">
        <w:rPr>
          <w:rFonts w:ascii="宋体" w:hAnsi="宋体" w:cs="Arial" w:hint="eastAsia"/>
          <w:color w:val="000000"/>
          <w:sz w:val="28"/>
          <w:szCs w:val="28"/>
        </w:rPr>
        <w:t>了质保期义务</w:t>
      </w:r>
      <w:r w:rsidRPr="000D34BD">
        <w:rPr>
          <w:rFonts w:ascii="宋体" w:hAnsi="宋体" w:cs="Arial"/>
          <w:color w:val="000000"/>
          <w:sz w:val="28"/>
          <w:szCs w:val="28"/>
        </w:rPr>
        <w:t>后</w:t>
      </w:r>
      <w:r w:rsidRPr="000D34BD">
        <w:rPr>
          <w:rFonts w:ascii="宋体" w:hAnsi="宋体" w:cs="Arial" w:hint="eastAsia"/>
          <w:color w:val="000000"/>
          <w:sz w:val="28"/>
          <w:szCs w:val="28"/>
        </w:rPr>
        <w:t>，甲方收到乙方请款资料15个工作日内</w:t>
      </w:r>
      <w:r w:rsidRPr="000D34BD">
        <w:rPr>
          <w:rFonts w:ascii="宋体" w:hAnsi="宋体" w:cs="Arial"/>
          <w:color w:val="000000"/>
          <w:sz w:val="28"/>
          <w:szCs w:val="28"/>
        </w:rPr>
        <w:t>付清余款</w:t>
      </w:r>
      <w:r w:rsidRPr="000D34BD">
        <w:rPr>
          <w:rFonts w:ascii="宋体" w:hAnsi="宋体" w:cs="Arial" w:hint="eastAsia"/>
          <w:color w:val="000000"/>
          <w:sz w:val="28"/>
          <w:szCs w:val="28"/>
        </w:rPr>
        <w:t>（不计利息）</w:t>
      </w:r>
      <w:r w:rsidRPr="000D34BD">
        <w:rPr>
          <w:rFonts w:ascii="宋体" w:hAnsi="宋体" w:cs="Arial"/>
          <w:color w:val="000000"/>
          <w:sz w:val="28"/>
          <w:szCs w:val="28"/>
        </w:rPr>
        <w:t>。</w:t>
      </w:r>
      <w:r w:rsidRPr="000D34BD">
        <w:rPr>
          <w:rFonts w:ascii="宋体" w:hAnsi="宋体" w:cs="Arial" w:hint="eastAsia"/>
          <w:color w:val="000000"/>
          <w:sz w:val="28"/>
          <w:szCs w:val="28"/>
        </w:rPr>
        <w:t>每次付款前，乙方应开具符合国家税务规定的等额合格的增值税专用发票给甲方。乙方晚于付款期限提供的，甲方付款期限相应顺延。</w:t>
      </w:r>
    </w:p>
    <w:p w:rsidR="004A6A7D" w:rsidRDefault="00DE7D95" w:rsidP="003A3E75">
      <w:pPr>
        <w:ind w:firstLineChars="200" w:firstLine="562"/>
        <w:rPr>
          <w:rFonts w:ascii="宋体" w:hAnsi="宋体"/>
          <w:b/>
          <w:sz w:val="28"/>
          <w:szCs w:val="28"/>
        </w:rPr>
      </w:pPr>
      <w:r>
        <w:rPr>
          <w:rFonts w:ascii="宋体" w:hAnsi="宋体" w:hint="eastAsia"/>
          <w:b/>
          <w:sz w:val="28"/>
          <w:szCs w:val="28"/>
        </w:rPr>
        <w:t>七</w:t>
      </w:r>
      <w:r w:rsidR="008170B1">
        <w:rPr>
          <w:rFonts w:ascii="宋体" w:hAnsi="宋体" w:hint="eastAsia"/>
          <w:b/>
          <w:sz w:val="28"/>
          <w:szCs w:val="28"/>
        </w:rPr>
        <w:t>、</w:t>
      </w:r>
      <w:r w:rsidR="00F4660F">
        <w:rPr>
          <w:rFonts w:ascii="宋体" w:hAnsi="宋体" w:hint="eastAsia"/>
          <w:b/>
          <w:sz w:val="28"/>
          <w:szCs w:val="28"/>
        </w:rPr>
        <w:t>投标文件</w:t>
      </w:r>
    </w:p>
    <w:p w:rsidR="003A3E75" w:rsidRDefault="003A3E75" w:rsidP="003A3E75">
      <w:pPr>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0B7873" w:rsidRDefault="003A3E75" w:rsidP="003A3E75">
      <w:pPr>
        <w:ind w:firstLineChars="202" w:firstLine="566"/>
        <w:rPr>
          <w:rFonts w:ascii="宋体" w:hAnsi="宋体"/>
          <w:sz w:val="28"/>
          <w:szCs w:val="28"/>
        </w:rPr>
      </w:pPr>
      <w:r>
        <w:rPr>
          <w:rFonts w:ascii="宋体" w:hAnsi="宋体" w:hint="eastAsia"/>
          <w:sz w:val="28"/>
          <w:szCs w:val="28"/>
        </w:rPr>
        <w:lastRenderedPageBreak/>
        <w:t>（一）</w:t>
      </w:r>
      <w:r w:rsidR="000B7873" w:rsidRPr="000B7873">
        <w:rPr>
          <w:rFonts w:ascii="宋体" w:hAnsi="宋体" w:hint="eastAsia"/>
          <w:sz w:val="28"/>
          <w:szCs w:val="28"/>
        </w:rPr>
        <w:t>技术部分（格式自定，加盖公章）</w:t>
      </w:r>
    </w:p>
    <w:p w:rsidR="000B7873" w:rsidRPr="000B7873" w:rsidRDefault="000B7873" w:rsidP="000B7873">
      <w:pPr>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Default="000B7873" w:rsidP="000B7873">
      <w:pPr>
        <w:ind w:firstLine="560"/>
        <w:rPr>
          <w:rFonts w:ascii="宋体" w:hAnsi="宋体"/>
          <w:sz w:val="28"/>
          <w:szCs w:val="28"/>
        </w:rPr>
      </w:pPr>
      <w:r w:rsidRPr="000B7873">
        <w:rPr>
          <w:rFonts w:ascii="宋体" w:hAnsi="宋体" w:hint="eastAsia"/>
          <w:sz w:val="28"/>
          <w:szCs w:val="28"/>
        </w:rPr>
        <w:t>1</w:t>
      </w:r>
      <w:r w:rsidR="003A3E75">
        <w:rPr>
          <w:rFonts w:ascii="宋体" w:hAnsi="宋体" w:hint="eastAsia"/>
          <w:sz w:val="28"/>
          <w:szCs w:val="28"/>
        </w:rPr>
        <w:t>、</w:t>
      </w:r>
      <w:r w:rsidR="00DE7D95">
        <w:rPr>
          <w:rFonts w:ascii="宋体" w:hAnsi="宋体" w:hint="eastAsia"/>
          <w:sz w:val="28"/>
          <w:szCs w:val="28"/>
        </w:rPr>
        <w:t>具体制作</w:t>
      </w:r>
      <w:r w:rsidRPr="000B7873">
        <w:rPr>
          <w:rFonts w:ascii="宋体" w:hAnsi="宋体" w:hint="eastAsia"/>
          <w:sz w:val="28"/>
          <w:szCs w:val="28"/>
        </w:rPr>
        <w:t>方案；</w:t>
      </w:r>
    </w:p>
    <w:p w:rsidR="00DE7D95" w:rsidRPr="000B7873" w:rsidRDefault="00DE7D95" w:rsidP="000B7873">
      <w:pPr>
        <w:ind w:firstLine="560"/>
        <w:rPr>
          <w:rFonts w:ascii="宋体" w:hAnsi="宋体"/>
          <w:sz w:val="28"/>
          <w:szCs w:val="28"/>
        </w:rPr>
      </w:pPr>
      <w:r>
        <w:rPr>
          <w:rFonts w:ascii="宋体" w:hAnsi="宋体" w:hint="eastAsia"/>
          <w:sz w:val="28"/>
          <w:szCs w:val="28"/>
        </w:rPr>
        <w:t>2、详细效果图；</w:t>
      </w:r>
    </w:p>
    <w:p w:rsidR="000B7873" w:rsidRPr="000B7873" w:rsidRDefault="00DE7D95" w:rsidP="000B7873">
      <w:pPr>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sidR="003A3E75">
        <w:rPr>
          <w:rFonts w:asciiTheme="minorEastAsia" w:eastAsiaTheme="minorEastAsia" w:hAnsiTheme="minorEastAsia" w:hint="eastAsia"/>
          <w:sz w:val="28"/>
          <w:szCs w:val="28"/>
        </w:rPr>
        <w:t>、</w:t>
      </w:r>
      <w:r w:rsidR="000B7873" w:rsidRPr="000B7873">
        <w:rPr>
          <w:rFonts w:asciiTheme="minorEastAsia" w:eastAsiaTheme="minorEastAsia" w:hAnsiTheme="minorEastAsia"/>
          <w:sz w:val="28"/>
          <w:szCs w:val="28"/>
        </w:rPr>
        <w:t>工期计划</w:t>
      </w:r>
      <w:r w:rsidR="00B3154A">
        <w:rPr>
          <w:rFonts w:asciiTheme="minorEastAsia" w:eastAsiaTheme="minorEastAsia" w:hAnsiTheme="minorEastAsia" w:hint="eastAsia"/>
          <w:sz w:val="28"/>
          <w:szCs w:val="28"/>
        </w:rPr>
        <w:t>；</w:t>
      </w:r>
    </w:p>
    <w:p w:rsidR="003A6FF6" w:rsidRDefault="00DE7D95" w:rsidP="00B3154A">
      <w:pPr>
        <w:ind w:firstLineChars="200" w:firstLine="560"/>
        <w:rPr>
          <w:rFonts w:ascii="宋体" w:hAnsi="宋体"/>
          <w:sz w:val="28"/>
          <w:szCs w:val="28"/>
        </w:rPr>
      </w:pPr>
      <w:r>
        <w:rPr>
          <w:rFonts w:ascii="宋体" w:hAnsi="宋体"/>
          <w:sz w:val="28"/>
          <w:szCs w:val="28"/>
        </w:rPr>
        <w:t>4</w:t>
      </w:r>
      <w:r w:rsidR="00B3154A">
        <w:rPr>
          <w:rFonts w:ascii="宋体" w:hAnsi="宋体" w:hint="eastAsia"/>
          <w:sz w:val="28"/>
          <w:szCs w:val="28"/>
        </w:rPr>
        <w:t>、</w:t>
      </w:r>
      <w:r w:rsidR="00B3154A" w:rsidRPr="00B3154A">
        <w:rPr>
          <w:rFonts w:ascii="宋体" w:hAnsi="宋体" w:hint="eastAsia"/>
          <w:sz w:val="28"/>
          <w:szCs w:val="28"/>
        </w:rPr>
        <w:t>投标人认为其它需要说明的文字。</w:t>
      </w:r>
    </w:p>
    <w:p w:rsidR="000B7873" w:rsidRDefault="003A3E75" w:rsidP="003A3E75">
      <w:pPr>
        <w:ind w:firstLineChars="200" w:firstLine="560"/>
        <w:rPr>
          <w:sz w:val="28"/>
          <w:szCs w:val="28"/>
        </w:rPr>
      </w:pPr>
      <w:r>
        <w:rPr>
          <w:rFonts w:hint="eastAsia"/>
          <w:sz w:val="28"/>
          <w:szCs w:val="28"/>
        </w:rPr>
        <w:t>（二）</w:t>
      </w:r>
      <w:r w:rsidR="000B7873">
        <w:rPr>
          <w:rFonts w:hint="eastAsia"/>
          <w:sz w:val="28"/>
          <w:szCs w:val="28"/>
        </w:rPr>
        <w:t>商务部分（提供复印件，并加盖公章）</w:t>
      </w:r>
    </w:p>
    <w:p w:rsidR="003A3E75" w:rsidRPr="003A3E75" w:rsidRDefault="003A3E75" w:rsidP="003A3E75">
      <w:pPr>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w:t>
      </w:r>
      <w:r w:rsidRPr="003A3E75">
        <w:rPr>
          <w:rFonts w:ascii="宋体" w:hAnsi="宋体" w:hint="eastAsia"/>
          <w:sz w:val="28"/>
          <w:szCs w:val="28"/>
        </w:rPr>
        <w:t>有效的企业工商营业执照、企业法人组织机构代码证书、税务登记证书（或三证合一）；</w:t>
      </w:r>
    </w:p>
    <w:p w:rsidR="003A3E75" w:rsidRPr="003A3E75" w:rsidRDefault="003A3E75" w:rsidP="003A3E75">
      <w:pPr>
        <w:spacing w:line="360" w:lineRule="auto"/>
        <w:ind w:firstLineChars="200" w:firstLine="560"/>
        <w:rPr>
          <w:rFonts w:ascii="宋体" w:hAnsi="宋体"/>
          <w:sz w:val="28"/>
          <w:szCs w:val="28"/>
        </w:rPr>
      </w:pPr>
      <w:r>
        <w:rPr>
          <w:rFonts w:ascii="宋体" w:hAnsi="宋体" w:hint="eastAsia"/>
          <w:sz w:val="28"/>
          <w:szCs w:val="28"/>
        </w:rPr>
        <w:t>2、</w:t>
      </w: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3A3E75">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3A3E75">
        <w:rPr>
          <w:rFonts w:ascii="宋体" w:hAnsi="宋体" w:hint="eastAsia"/>
          <w:sz w:val="28"/>
          <w:szCs w:val="28"/>
        </w:rPr>
        <w:t>法定代表人证明书、法定代表人授权委托书原件（格式见附件3和附件4）；</w:t>
      </w:r>
    </w:p>
    <w:p w:rsidR="000B7873" w:rsidRPr="00C127A3" w:rsidRDefault="00DE7D95" w:rsidP="000B7873">
      <w:pPr>
        <w:spacing w:line="360" w:lineRule="auto"/>
        <w:ind w:firstLineChars="202" w:firstLine="566"/>
        <w:rPr>
          <w:rFonts w:ascii="宋体" w:hAnsi="宋体"/>
          <w:sz w:val="28"/>
          <w:szCs w:val="28"/>
        </w:rPr>
      </w:pPr>
      <w:r>
        <w:rPr>
          <w:rFonts w:ascii="宋体" w:hAnsi="宋体"/>
          <w:sz w:val="28"/>
          <w:szCs w:val="28"/>
        </w:rPr>
        <w:t>4</w:t>
      </w:r>
      <w:r w:rsidR="003A3E75">
        <w:rPr>
          <w:rFonts w:ascii="宋体" w:hAnsi="宋体" w:hint="eastAsia"/>
          <w:sz w:val="28"/>
          <w:szCs w:val="28"/>
        </w:rPr>
        <w:t>、</w:t>
      </w:r>
      <w:r w:rsidR="003A3E75" w:rsidRPr="003A3E75">
        <w:rPr>
          <w:rFonts w:ascii="宋体" w:hAnsi="宋体" w:hint="eastAsia"/>
          <w:sz w:val="28"/>
          <w:szCs w:val="28"/>
        </w:rPr>
        <w:t>本工程拟派项目负责人简历表</w:t>
      </w:r>
      <w:r w:rsidR="003A3E75" w:rsidRPr="003A3E75">
        <w:rPr>
          <w:rFonts w:ascii="宋体" w:hAnsi="宋体"/>
          <w:sz w:val="28"/>
          <w:szCs w:val="28"/>
        </w:rPr>
        <w:t>（包括姓名、部门和职务、</w:t>
      </w:r>
      <w:r w:rsidR="003A3E75" w:rsidRPr="003A3E75">
        <w:rPr>
          <w:rFonts w:ascii="宋体" w:hAnsi="宋体" w:hint="eastAsia"/>
          <w:sz w:val="28"/>
          <w:szCs w:val="28"/>
        </w:rPr>
        <w:t>所学专业和</w:t>
      </w:r>
      <w:r w:rsidR="003A3E75" w:rsidRPr="003A3E75">
        <w:rPr>
          <w:rFonts w:ascii="宋体" w:hAnsi="宋体"/>
          <w:sz w:val="28"/>
          <w:szCs w:val="28"/>
        </w:rPr>
        <w:t>毕业</w:t>
      </w:r>
      <w:r w:rsidR="003A3E75" w:rsidRPr="003A3E75">
        <w:rPr>
          <w:rFonts w:ascii="宋体" w:hAnsi="宋体" w:hint="eastAsia"/>
          <w:sz w:val="28"/>
          <w:szCs w:val="28"/>
        </w:rPr>
        <w:t>院校名称及毕业</w:t>
      </w:r>
      <w:r w:rsidR="003A3E75" w:rsidRPr="003A3E75">
        <w:rPr>
          <w:rFonts w:ascii="宋体" w:hAnsi="宋体"/>
          <w:sz w:val="28"/>
          <w:szCs w:val="28"/>
        </w:rPr>
        <w:t>时间、主要资历、经验及承担过的</w:t>
      </w:r>
      <w:r w:rsidR="003A3E75" w:rsidRPr="003A3E75">
        <w:rPr>
          <w:rFonts w:ascii="宋体" w:hAnsi="宋体" w:hint="eastAsia"/>
          <w:sz w:val="28"/>
          <w:szCs w:val="28"/>
        </w:rPr>
        <w:t>类似</w:t>
      </w:r>
      <w:r w:rsidR="003A3E75" w:rsidRPr="003A3E75">
        <w:rPr>
          <w:rFonts w:ascii="宋体" w:hAnsi="宋体"/>
          <w:sz w:val="28"/>
          <w:szCs w:val="28"/>
        </w:rPr>
        <w:t>项目</w:t>
      </w:r>
      <w:r w:rsidR="003A3E75" w:rsidRPr="003A3E75">
        <w:rPr>
          <w:rFonts w:ascii="宋体" w:hAnsi="宋体" w:hint="eastAsia"/>
          <w:sz w:val="28"/>
          <w:szCs w:val="28"/>
        </w:rPr>
        <w:t>，</w:t>
      </w:r>
      <w:r w:rsidR="003A3E75" w:rsidRPr="003A3E75">
        <w:rPr>
          <w:rFonts w:ascii="宋体" w:hAnsi="宋体"/>
          <w:sz w:val="28"/>
          <w:szCs w:val="28"/>
        </w:rPr>
        <w:t>获得认证资质证书</w:t>
      </w:r>
      <w:r w:rsidR="003A3E75" w:rsidRPr="003A3E75">
        <w:rPr>
          <w:rFonts w:ascii="宋体" w:hAnsi="宋体" w:hint="eastAsia"/>
          <w:sz w:val="28"/>
          <w:szCs w:val="28"/>
        </w:rPr>
        <w:t>及复印件</w:t>
      </w:r>
      <w:r w:rsidR="003A3E75" w:rsidRPr="003A3E75">
        <w:rPr>
          <w:rFonts w:ascii="宋体" w:hAnsi="宋体"/>
          <w:sz w:val="28"/>
          <w:szCs w:val="28"/>
        </w:rPr>
        <w:t>）</w:t>
      </w:r>
      <w:r w:rsidR="003A3E75" w:rsidRPr="003A3E75">
        <w:rPr>
          <w:rFonts w:ascii="宋体" w:hAnsi="宋体" w:hint="eastAsia"/>
          <w:sz w:val="28"/>
          <w:szCs w:val="28"/>
        </w:rPr>
        <w:t>；</w:t>
      </w:r>
    </w:p>
    <w:p w:rsidR="000B7873" w:rsidRPr="00C127A3" w:rsidRDefault="00DE7D95" w:rsidP="000B7873">
      <w:pPr>
        <w:spacing w:line="360" w:lineRule="auto"/>
        <w:ind w:firstLineChars="202" w:firstLine="566"/>
        <w:rPr>
          <w:rFonts w:ascii="宋体" w:hAnsi="宋体"/>
          <w:sz w:val="28"/>
          <w:szCs w:val="28"/>
        </w:rPr>
      </w:pPr>
      <w:r>
        <w:rPr>
          <w:rFonts w:ascii="宋体" w:hAnsi="宋体"/>
          <w:sz w:val="28"/>
          <w:szCs w:val="28"/>
        </w:rPr>
        <w:t>5</w:t>
      </w:r>
      <w:r w:rsidR="00B3154A">
        <w:rPr>
          <w:rFonts w:ascii="宋体" w:hAnsi="宋体" w:hint="eastAsia"/>
          <w:sz w:val="28"/>
          <w:szCs w:val="28"/>
        </w:rPr>
        <w:t>、</w:t>
      </w:r>
      <w:r w:rsidR="000B7873" w:rsidRPr="00C127A3">
        <w:rPr>
          <w:rFonts w:ascii="宋体" w:hAnsi="宋体" w:hint="eastAsia"/>
          <w:sz w:val="28"/>
          <w:szCs w:val="28"/>
        </w:rPr>
        <w:t>近3年内(201</w:t>
      </w:r>
      <w:r>
        <w:rPr>
          <w:rFonts w:ascii="宋体" w:hAnsi="宋体"/>
          <w:sz w:val="28"/>
          <w:szCs w:val="28"/>
        </w:rPr>
        <w:t>7</w:t>
      </w:r>
      <w:r w:rsidR="000B7873" w:rsidRPr="00C127A3">
        <w:rPr>
          <w:rFonts w:ascii="宋体" w:hAnsi="宋体" w:hint="eastAsia"/>
          <w:sz w:val="28"/>
          <w:szCs w:val="28"/>
        </w:rPr>
        <w:t>年1月1日至今)</w:t>
      </w:r>
      <w:r w:rsidR="003A3E75">
        <w:rPr>
          <w:rFonts w:ascii="宋体" w:hAnsi="宋体" w:hint="eastAsia"/>
          <w:sz w:val="28"/>
          <w:szCs w:val="28"/>
        </w:rPr>
        <w:t>完成过质量合格</w:t>
      </w:r>
      <w:r w:rsidR="000B7873" w:rsidRPr="00C127A3">
        <w:rPr>
          <w:rFonts w:ascii="宋体" w:hAnsi="宋体" w:hint="eastAsia"/>
          <w:sz w:val="28"/>
          <w:szCs w:val="28"/>
        </w:rPr>
        <w:t>的</w:t>
      </w:r>
      <w:r w:rsidR="003A3E75">
        <w:rPr>
          <w:rFonts w:hint="eastAsia"/>
          <w:sz w:val="28"/>
          <w:szCs w:val="28"/>
        </w:rPr>
        <w:t>类</w:t>
      </w:r>
      <w:proofErr w:type="gramStart"/>
      <w:r w:rsidR="003A3E75">
        <w:rPr>
          <w:rFonts w:hint="eastAsia"/>
          <w:sz w:val="28"/>
          <w:szCs w:val="28"/>
        </w:rPr>
        <w:t>似</w:t>
      </w:r>
      <w:r w:rsidR="00CC7319">
        <w:rPr>
          <w:rFonts w:hint="eastAsia"/>
          <w:sz w:val="28"/>
          <w:szCs w:val="28"/>
        </w:rPr>
        <w:t>项目</w:t>
      </w:r>
      <w:proofErr w:type="gramEnd"/>
      <w:r w:rsidR="000B7873" w:rsidRPr="00C127A3">
        <w:rPr>
          <w:rFonts w:ascii="宋体" w:hAnsi="宋体" w:hint="eastAsia"/>
          <w:sz w:val="28"/>
          <w:szCs w:val="28"/>
        </w:rPr>
        <w:t>业绩（提供合同复印件）</w:t>
      </w:r>
      <w:r w:rsidR="000B7873">
        <w:rPr>
          <w:rFonts w:ascii="宋体" w:hAnsi="宋体" w:hint="eastAsia"/>
          <w:sz w:val="28"/>
          <w:szCs w:val="28"/>
        </w:rPr>
        <w:t>；</w:t>
      </w:r>
    </w:p>
    <w:p w:rsidR="00A972D5" w:rsidRPr="000B7873" w:rsidRDefault="00DE7D95" w:rsidP="00B3154A">
      <w:pPr>
        <w:pStyle w:val="2"/>
        <w:adjustRightInd/>
        <w:snapToGrid/>
        <w:spacing w:after="0"/>
        <w:ind w:firstLine="560"/>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6</w:t>
      </w:r>
      <w:r w:rsidR="00B3154A">
        <w:rPr>
          <w:rFonts w:asciiTheme="minorEastAsia" w:eastAsiaTheme="minorEastAsia" w:hAnsiTheme="minorEastAsia" w:cs="Arial" w:hint="eastAsia"/>
          <w:color w:val="000000"/>
          <w:sz w:val="28"/>
          <w:szCs w:val="28"/>
        </w:rPr>
        <w:t>、</w:t>
      </w:r>
      <w:r w:rsidR="00B3154A" w:rsidRPr="00B3154A">
        <w:rPr>
          <w:rFonts w:asciiTheme="minorEastAsia" w:eastAsiaTheme="minorEastAsia" w:hAnsiTheme="minorEastAsia" w:cs="Arial" w:hint="eastAsia"/>
          <w:color w:val="000000"/>
          <w:sz w:val="28"/>
          <w:szCs w:val="28"/>
        </w:rPr>
        <w:t>投标人认为有必要的其他资质等材料复印件。</w:t>
      </w:r>
    </w:p>
    <w:p w:rsidR="003A6FF6" w:rsidRDefault="00B3154A" w:rsidP="00B3154A">
      <w:pPr>
        <w:pStyle w:val="2"/>
        <w:adjustRightInd/>
        <w:snapToGrid/>
        <w:spacing w:after="0"/>
        <w:ind w:firstLine="560"/>
        <w:rPr>
          <w:rFonts w:ascii="宋体" w:eastAsia="宋体" w:hAnsi="宋体" w:cs="Arial"/>
          <w:color w:val="000000"/>
          <w:sz w:val="28"/>
          <w:szCs w:val="28"/>
        </w:rPr>
      </w:pPr>
      <w:r>
        <w:rPr>
          <w:rFonts w:ascii="宋体" w:eastAsia="宋体" w:hAnsi="宋体" w:cs="Arial" w:hint="eastAsia"/>
          <w:color w:val="000000"/>
          <w:sz w:val="28"/>
          <w:szCs w:val="28"/>
        </w:rPr>
        <w:t>（三）</w:t>
      </w:r>
      <w:r w:rsidR="00F4660F">
        <w:rPr>
          <w:rFonts w:ascii="宋体" w:eastAsia="宋体" w:hAnsi="宋体" w:cs="Arial" w:hint="eastAsia"/>
          <w:color w:val="000000"/>
          <w:sz w:val="28"/>
          <w:szCs w:val="28"/>
        </w:rPr>
        <w:t>价格</w:t>
      </w:r>
      <w:r w:rsidR="00D46177">
        <w:rPr>
          <w:rFonts w:ascii="宋体" w:eastAsia="宋体" w:hAnsi="宋体" w:cs="Arial" w:hint="eastAsia"/>
          <w:color w:val="000000"/>
          <w:sz w:val="28"/>
          <w:szCs w:val="28"/>
        </w:rPr>
        <w:t>部分</w:t>
      </w:r>
      <w:r>
        <w:rPr>
          <w:rFonts w:ascii="宋体" w:eastAsia="宋体" w:hAnsi="宋体" w:cs="Arial" w:hint="eastAsia"/>
          <w:color w:val="000000"/>
          <w:sz w:val="28"/>
          <w:szCs w:val="28"/>
        </w:rPr>
        <w:t>（加盖公章）</w:t>
      </w:r>
    </w:p>
    <w:p w:rsidR="000B768A" w:rsidRDefault="00B3154A" w:rsidP="000B7873">
      <w:pPr>
        <w:pStyle w:val="2"/>
        <w:adjustRightInd/>
        <w:snapToGrid/>
        <w:spacing w:after="0"/>
        <w:ind w:left="567" w:firstLineChars="0" w:firstLine="0"/>
        <w:rPr>
          <w:rFonts w:ascii="宋体" w:eastAsia="宋体" w:hAnsi="宋体" w:cs="Arial"/>
          <w:color w:val="000000"/>
          <w:sz w:val="28"/>
          <w:szCs w:val="28"/>
        </w:rPr>
      </w:pPr>
      <w:r>
        <w:rPr>
          <w:rFonts w:ascii="宋体" w:eastAsia="宋体" w:hAnsi="宋体" w:cs="Arial"/>
          <w:color w:val="000000"/>
          <w:sz w:val="28"/>
          <w:szCs w:val="28"/>
        </w:rPr>
        <w:t>1</w:t>
      </w:r>
      <w:r>
        <w:rPr>
          <w:rFonts w:ascii="宋体" w:eastAsia="宋体" w:hAnsi="宋体" w:cs="Arial" w:hint="eastAsia"/>
          <w:color w:val="000000"/>
          <w:sz w:val="28"/>
          <w:szCs w:val="28"/>
        </w:rPr>
        <w:t>、</w:t>
      </w:r>
      <w:r w:rsidR="00F4660F">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sidR="00F4660F">
        <w:rPr>
          <w:rFonts w:ascii="宋体" w:eastAsia="宋体" w:hAnsi="宋体" w:cs="Arial" w:hint="eastAsia"/>
          <w:color w:val="000000"/>
          <w:sz w:val="28"/>
          <w:szCs w:val="28"/>
        </w:rPr>
        <w:t>见附件1）</w:t>
      </w:r>
    </w:p>
    <w:p w:rsidR="00A972D5" w:rsidRDefault="000B7873" w:rsidP="000B7873">
      <w:pPr>
        <w:tabs>
          <w:tab w:val="left" w:pos="993"/>
        </w:tabs>
        <w:ind w:firstLineChars="200" w:firstLine="560"/>
        <w:rPr>
          <w:rFonts w:ascii="宋体" w:hAnsi="宋体" w:cs="Arial"/>
          <w:color w:val="000000"/>
          <w:sz w:val="28"/>
          <w:szCs w:val="28"/>
        </w:rPr>
      </w:pPr>
      <w:r>
        <w:rPr>
          <w:rFonts w:ascii="宋体" w:hAnsi="宋体" w:cs="Arial" w:hint="eastAsia"/>
          <w:color w:val="000000"/>
          <w:sz w:val="28"/>
          <w:szCs w:val="28"/>
        </w:rPr>
        <w:t>2</w:t>
      </w:r>
      <w:r w:rsidR="00B3154A">
        <w:rPr>
          <w:rFonts w:ascii="宋体" w:hAnsi="宋体" w:cs="Arial" w:hint="eastAsia"/>
          <w:color w:val="000000"/>
          <w:sz w:val="28"/>
          <w:szCs w:val="28"/>
        </w:rPr>
        <w:t>、</w:t>
      </w:r>
      <w:r>
        <w:rPr>
          <w:rFonts w:ascii="宋体" w:hAnsi="宋体" w:cs="Arial" w:hint="eastAsia"/>
          <w:color w:val="000000"/>
          <w:sz w:val="28"/>
          <w:szCs w:val="28"/>
        </w:rPr>
        <w:t>报价明细表</w:t>
      </w:r>
      <w:r w:rsidR="00D46177">
        <w:rPr>
          <w:rFonts w:ascii="宋体" w:hAnsi="宋体" w:cs="Arial" w:hint="eastAsia"/>
          <w:color w:val="000000"/>
          <w:sz w:val="28"/>
          <w:szCs w:val="28"/>
        </w:rPr>
        <w:t>（格式自拟）</w:t>
      </w:r>
    </w:p>
    <w:p w:rsidR="003A6FF6" w:rsidRDefault="00DE7D95" w:rsidP="00B3154A">
      <w:pPr>
        <w:tabs>
          <w:tab w:val="left" w:pos="993"/>
        </w:tabs>
        <w:ind w:firstLineChars="200" w:firstLine="562"/>
        <w:rPr>
          <w:rFonts w:ascii="宋体" w:hAnsi="宋体"/>
          <w:b/>
          <w:sz w:val="28"/>
          <w:szCs w:val="28"/>
        </w:rPr>
      </w:pPr>
      <w:r>
        <w:rPr>
          <w:rFonts w:ascii="宋体" w:hAnsi="宋体" w:hint="eastAsia"/>
          <w:b/>
          <w:sz w:val="28"/>
          <w:szCs w:val="28"/>
        </w:rPr>
        <w:lastRenderedPageBreak/>
        <w:t>八</w:t>
      </w:r>
      <w:r w:rsidR="00F4660F">
        <w:rPr>
          <w:rFonts w:ascii="宋体" w:hAnsi="宋体" w:hint="eastAsia"/>
          <w:b/>
          <w:sz w:val="28"/>
          <w:szCs w:val="28"/>
        </w:rPr>
        <w:t>、评标方法</w:t>
      </w:r>
    </w:p>
    <w:p w:rsidR="00D46177" w:rsidRDefault="00B3154A" w:rsidP="00D46177">
      <w:pPr>
        <w:ind w:firstLine="560"/>
        <w:rPr>
          <w:rFonts w:ascii="宋体" w:hAnsi="宋体"/>
          <w:sz w:val="28"/>
          <w:szCs w:val="28"/>
        </w:rPr>
      </w:pPr>
      <w:r w:rsidRPr="00B3154A">
        <w:rPr>
          <w:rFonts w:ascii="宋体" w:hAnsi="宋体" w:hint="eastAsia"/>
          <w:sz w:val="28"/>
          <w:szCs w:val="28"/>
        </w:rPr>
        <w:t>本项目采用经评审的最低投标价法确定中标候选人。同时通过投标人资格审查（见附件</w:t>
      </w:r>
      <w:r w:rsidRPr="00B3154A">
        <w:rPr>
          <w:rFonts w:ascii="宋体" w:hAnsi="宋体"/>
          <w:sz w:val="28"/>
          <w:szCs w:val="28"/>
        </w:rPr>
        <w:t>5</w:t>
      </w:r>
      <w:r w:rsidRPr="00B3154A">
        <w:rPr>
          <w:rFonts w:ascii="宋体" w:hAnsi="宋体" w:hint="eastAsia"/>
          <w:sz w:val="28"/>
          <w:szCs w:val="28"/>
        </w:rPr>
        <w:t>）和投标文件有效性审查（见附件</w:t>
      </w:r>
      <w:r w:rsidRPr="00B3154A">
        <w:rPr>
          <w:rFonts w:ascii="宋体" w:hAnsi="宋体"/>
          <w:sz w:val="28"/>
          <w:szCs w:val="28"/>
        </w:rPr>
        <w:t>6</w:t>
      </w:r>
      <w:r w:rsidRPr="00B3154A">
        <w:rPr>
          <w:rFonts w:ascii="宋体" w:hAnsi="宋体" w:hint="eastAsia"/>
          <w:sz w:val="28"/>
          <w:szCs w:val="28"/>
        </w:rPr>
        <w:t>）后，各投标人按有效投标报价由低至高的顺序依次排列，排名第一为第一中标候选人。投标人实行信用评价管理，具体见附件</w:t>
      </w:r>
      <w:r w:rsidRPr="00B3154A">
        <w:rPr>
          <w:rFonts w:ascii="宋体" w:hAnsi="宋体"/>
          <w:sz w:val="28"/>
          <w:szCs w:val="28"/>
        </w:rPr>
        <w:t>7</w:t>
      </w:r>
      <w:r w:rsidRPr="00B3154A">
        <w:rPr>
          <w:rFonts w:ascii="宋体" w:hAnsi="宋体" w:hint="eastAsia"/>
          <w:sz w:val="28"/>
          <w:szCs w:val="28"/>
        </w:rPr>
        <w:t>和附件</w:t>
      </w:r>
      <w:r w:rsidRPr="00B3154A">
        <w:rPr>
          <w:rFonts w:ascii="宋体" w:hAnsi="宋体"/>
          <w:sz w:val="28"/>
          <w:szCs w:val="28"/>
        </w:rPr>
        <w:t>8</w:t>
      </w:r>
      <w:r w:rsidRPr="00B3154A">
        <w:rPr>
          <w:rFonts w:ascii="宋体" w:hAnsi="宋体" w:hint="eastAsia"/>
          <w:sz w:val="28"/>
          <w:szCs w:val="28"/>
        </w:rPr>
        <w:t>。</w:t>
      </w:r>
    </w:p>
    <w:p w:rsidR="00B3154A" w:rsidRPr="00B3154A" w:rsidRDefault="00DB15ED" w:rsidP="00D46177">
      <w:pPr>
        <w:ind w:firstLine="560"/>
        <w:rPr>
          <w:rFonts w:ascii="宋体" w:hAnsi="宋体"/>
          <w:b/>
          <w:sz w:val="28"/>
          <w:szCs w:val="28"/>
        </w:rPr>
      </w:pPr>
      <w:r>
        <w:rPr>
          <w:rFonts w:ascii="宋体" w:hAnsi="宋体" w:hint="eastAsia"/>
          <w:b/>
          <w:sz w:val="28"/>
          <w:szCs w:val="28"/>
        </w:rPr>
        <w:t>九</w:t>
      </w:r>
      <w:r w:rsidR="00B3154A" w:rsidRPr="00B3154A">
        <w:rPr>
          <w:rFonts w:ascii="宋体" w:hAnsi="宋体" w:hint="eastAsia"/>
          <w:b/>
          <w:sz w:val="28"/>
          <w:szCs w:val="28"/>
        </w:rPr>
        <w:t>、</w:t>
      </w:r>
      <w:proofErr w:type="gramStart"/>
      <w:r w:rsidR="00B3154A" w:rsidRPr="00B3154A">
        <w:rPr>
          <w:rFonts w:ascii="宋体" w:hAnsi="宋体"/>
          <w:b/>
          <w:sz w:val="28"/>
          <w:szCs w:val="28"/>
        </w:rPr>
        <w:t>勘</w:t>
      </w:r>
      <w:proofErr w:type="gramEnd"/>
      <w:r w:rsidR="00B3154A" w:rsidRPr="00B3154A">
        <w:rPr>
          <w:rFonts w:ascii="宋体" w:hAnsi="宋体"/>
          <w:b/>
          <w:sz w:val="28"/>
          <w:szCs w:val="28"/>
        </w:rPr>
        <w:t>踏现场</w:t>
      </w:r>
    </w:p>
    <w:p w:rsidR="00B3154A" w:rsidRDefault="00B3154A" w:rsidP="00D46177">
      <w:pPr>
        <w:ind w:firstLine="560"/>
        <w:rPr>
          <w:rFonts w:ascii="宋体" w:hAnsi="宋体"/>
          <w:sz w:val="28"/>
          <w:szCs w:val="28"/>
        </w:rPr>
      </w:pPr>
      <w:r w:rsidRPr="00B3154A">
        <w:rPr>
          <w:rFonts w:ascii="宋体" w:hAnsi="宋体" w:hint="eastAsia"/>
          <w:sz w:val="28"/>
          <w:szCs w:val="28"/>
        </w:rPr>
        <w:t>投标人</w:t>
      </w:r>
      <w:r w:rsidR="00DB15ED">
        <w:rPr>
          <w:rFonts w:ascii="宋体" w:hAnsi="宋体" w:hint="eastAsia"/>
          <w:sz w:val="28"/>
          <w:szCs w:val="28"/>
        </w:rPr>
        <w:t>必须</w:t>
      </w:r>
      <w:proofErr w:type="gramStart"/>
      <w:r w:rsidRPr="00B3154A">
        <w:rPr>
          <w:rFonts w:ascii="宋体" w:hAnsi="宋体" w:hint="eastAsia"/>
          <w:sz w:val="28"/>
          <w:szCs w:val="28"/>
        </w:rPr>
        <w:t>勘</w:t>
      </w:r>
      <w:proofErr w:type="gramEnd"/>
      <w:r w:rsidRPr="00B3154A">
        <w:rPr>
          <w:rFonts w:ascii="宋体" w:hAnsi="宋体"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时间：20</w:t>
      </w:r>
      <w:r w:rsidR="00DB15ED">
        <w:rPr>
          <w:rFonts w:ascii="宋体" w:hAnsi="宋体"/>
          <w:sz w:val="28"/>
          <w:szCs w:val="28"/>
        </w:rPr>
        <w:t>20</w:t>
      </w:r>
      <w:r w:rsidRPr="00B3154A">
        <w:rPr>
          <w:rFonts w:ascii="宋体" w:hAnsi="宋体" w:hint="eastAsia"/>
          <w:sz w:val="28"/>
          <w:szCs w:val="28"/>
        </w:rPr>
        <w:t>年</w:t>
      </w:r>
      <w:r w:rsidR="0079077D">
        <w:rPr>
          <w:rFonts w:ascii="宋体" w:hAnsi="宋体"/>
          <w:sz w:val="28"/>
          <w:szCs w:val="28"/>
        </w:rPr>
        <w:t>6</w:t>
      </w:r>
      <w:r w:rsidRPr="00B3154A">
        <w:rPr>
          <w:rFonts w:ascii="宋体" w:hAnsi="宋体" w:hint="eastAsia"/>
          <w:sz w:val="28"/>
          <w:szCs w:val="28"/>
        </w:rPr>
        <w:t>月</w:t>
      </w:r>
      <w:r w:rsidR="0079077D">
        <w:rPr>
          <w:rFonts w:ascii="宋体" w:hAnsi="宋体"/>
          <w:sz w:val="28"/>
          <w:szCs w:val="28"/>
        </w:rPr>
        <w:t>8</w:t>
      </w:r>
      <w:r w:rsidRPr="00B3154A">
        <w:rPr>
          <w:rFonts w:ascii="宋体" w:hAnsi="宋体" w:hint="eastAsia"/>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w:t>
      </w:r>
      <w:proofErr w:type="gramStart"/>
      <w:r w:rsidRPr="00B3154A">
        <w:rPr>
          <w:rFonts w:ascii="宋体" w:hAnsi="宋体" w:hint="eastAsia"/>
          <w:sz w:val="28"/>
          <w:szCs w:val="28"/>
        </w:rPr>
        <w:t>番禺区</w:t>
      </w:r>
      <w:proofErr w:type="gramEnd"/>
      <w:r w:rsidRPr="00B3154A">
        <w:rPr>
          <w:rFonts w:ascii="宋体" w:hAnsi="宋体" w:hint="eastAsia"/>
          <w:sz w:val="28"/>
          <w:szCs w:val="28"/>
        </w:rPr>
        <w:t>大学城明志街1号信息枢纽楼一楼西门。</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联系人</w:t>
      </w:r>
      <w:r w:rsidR="00DB15ED">
        <w:rPr>
          <w:rFonts w:ascii="宋体" w:hAnsi="宋体" w:hint="eastAsia"/>
          <w:sz w:val="28"/>
          <w:szCs w:val="28"/>
        </w:rPr>
        <w:t>王小姐</w:t>
      </w:r>
      <w:r w:rsidRPr="00B3154A">
        <w:rPr>
          <w:rFonts w:ascii="宋体" w:hAnsi="宋体" w:hint="eastAsia"/>
          <w:sz w:val="28"/>
          <w:szCs w:val="28"/>
        </w:rPr>
        <w:t>，联系电话：</w:t>
      </w:r>
      <w:r w:rsidRPr="00B3154A">
        <w:rPr>
          <w:rFonts w:ascii="宋体" w:hAnsi="宋体"/>
          <w:sz w:val="28"/>
          <w:szCs w:val="28"/>
        </w:rPr>
        <w:t>020-393020</w:t>
      </w:r>
      <w:r w:rsidR="00DB15ED">
        <w:rPr>
          <w:rFonts w:ascii="宋体" w:hAnsi="宋体"/>
          <w:sz w:val="28"/>
          <w:szCs w:val="28"/>
        </w:rPr>
        <w:t>97</w:t>
      </w:r>
      <w:r w:rsidRPr="00B3154A">
        <w:rPr>
          <w:rFonts w:ascii="宋体" w:hAnsi="宋体" w:hint="eastAsia"/>
          <w:sz w:val="28"/>
          <w:szCs w:val="28"/>
        </w:rPr>
        <w:t>。投标人未在规定时间</w:t>
      </w:r>
      <w:proofErr w:type="gramStart"/>
      <w:r w:rsidRPr="00B3154A">
        <w:rPr>
          <w:rFonts w:ascii="宋体" w:hAnsi="宋体" w:hint="eastAsia"/>
          <w:sz w:val="28"/>
          <w:szCs w:val="28"/>
        </w:rPr>
        <w:t>勘踏现场</w:t>
      </w:r>
      <w:proofErr w:type="gramEnd"/>
      <w:r w:rsidRPr="00B3154A">
        <w:rPr>
          <w:rFonts w:ascii="宋体" w:hAnsi="宋体" w:hint="eastAsia"/>
          <w:sz w:val="28"/>
          <w:szCs w:val="28"/>
        </w:rPr>
        <w:t>的，甲方不再另行组织，由投标人自行前往</w:t>
      </w:r>
      <w:proofErr w:type="gramStart"/>
      <w:r w:rsidRPr="00B3154A">
        <w:rPr>
          <w:rFonts w:ascii="宋体" w:hAnsi="宋体" w:hint="eastAsia"/>
          <w:sz w:val="28"/>
          <w:szCs w:val="28"/>
        </w:rPr>
        <w:t>勘</w:t>
      </w:r>
      <w:proofErr w:type="gramEnd"/>
      <w:r w:rsidRPr="00B3154A">
        <w:rPr>
          <w:rFonts w:ascii="宋体" w:hAnsi="宋体" w:hint="eastAsia"/>
          <w:sz w:val="28"/>
          <w:szCs w:val="28"/>
        </w:rPr>
        <w:t>踏。</w:t>
      </w:r>
    </w:p>
    <w:p w:rsidR="003A6FF6" w:rsidRPr="00DB15ED" w:rsidRDefault="00DB15ED" w:rsidP="00B3154A">
      <w:pPr>
        <w:ind w:firstLineChars="200" w:firstLine="562"/>
        <w:rPr>
          <w:rFonts w:ascii="宋体" w:hAnsi="宋体" w:cs="Arial"/>
          <w:b/>
          <w:color w:val="000000"/>
          <w:sz w:val="28"/>
          <w:szCs w:val="28"/>
        </w:rPr>
      </w:pPr>
      <w:r w:rsidRPr="00DB15ED">
        <w:rPr>
          <w:rFonts w:ascii="宋体" w:hAnsi="宋体"/>
          <w:b/>
          <w:sz w:val="28"/>
          <w:szCs w:val="28"/>
        </w:rPr>
        <w:t>十</w:t>
      </w:r>
      <w:r w:rsidR="00F4660F" w:rsidRPr="00DB15ED">
        <w:rPr>
          <w:rFonts w:ascii="宋体" w:hAnsi="宋体" w:cs="Arial" w:hint="eastAsia"/>
          <w:b/>
          <w:color w:val="000000"/>
          <w:sz w:val="28"/>
          <w:szCs w:val="28"/>
        </w:rPr>
        <w:t>、</w:t>
      </w:r>
      <w:r w:rsidR="00B3154A" w:rsidRPr="00DB15ED">
        <w:rPr>
          <w:rFonts w:ascii="宋体" w:hAnsi="宋体" w:cs="Arial" w:hint="eastAsia"/>
          <w:b/>
          <w:color w:val="000000"/>
          <w:sz w:val="28"/>
          <w:szCs w:val="28"/>
        </w:rPr>
        <w:t>递交投标文件</w:t>
      </w:r>
    </w:p>
    <w:p w:rsidR="00B3154A" w:rsidRPr="00B3154A" w:rsidRDefault="00B3154A" w:rsidP="00B3154A">
      <w:pPr>
        <w:ind w:firstLineChars="200" w:firstLine="560"/>
        <w:rPr>
          <w:rFonts w:ascii="宋体" w:hAnsi="宋体" w:cs="Arial"/>
          <w:color w:val="000000"/>
          <w:sz w:val="28"/>
          <w:szCs w:val="28"/>
        </w:rPr>
      </w:pPr>
      <w:r w:rsidRPr="00B3154A">
        <w:rPr>
          <w:rFonts w:ascii="宋体" w:hAnsi="宋体" w:cs="Arial" w:hint="eastAsia"/>
          <w:color w:val="000000"/>
          <w:sz w:val="28"/>
          <w:szCs w:val="28"/>
        </w:rPr>
        <w:t>（一）递交投标文件地点：投标单位以密封的形式提供投标文件到：广州市</w:t>
      </w:r>
      <w:proofErr w:type="gramStart"/>
      <w:r w:rsidRPr="00B3154A">
        <w:rPr>
          <w:rFonts w:ascii="宋体" w:hAnsi="宋体" w:cs="Arial" w:hint="eastAsia"/>
          <w:color w:val="000000"/>
          <w:sz w:val="28"/>
          <w:szCs w:val="28"/>
        </w:rPr>
        <w:t>番禺区</w:t>
      </w:r>
      <w:proofErr w:type="gramEnd"/>
      <w:r w:rsidRPr="00B3154A">
        <w:rPr>
          <w:rFonts w:ascii="宋体" w:hAnsi="宋体" w:cs="Arial" w:hint="eastAsia"/>
          <w:color w:val="000000"/>
          <w:sz w:val="28"/>
          <w:szCs w:val="28"/>
        </w:rPr>
        <w:t>大学城明志街1号信息枢纽楼9楼采购合同部，甲方接受现场递交或邮寄两种方式。</w:t>
      </w:r>
    </w:p>
    <w:p w:rsidR="00D46177" w:rsidRDefault="00B3154A" w:rsidP="00B3154A">
      <w:pPr>
        <w:ind w:firstLineChars="200" w:firstLine="560"/>
        <w:rPr>
          <w:rFonts w:ascii="宋体" w:hAnsi="宋体" w:cs="Arial"/>
          <w:color w:val="000000"/>
          <w:sz w:val="28"/>
          <w:szCs w:val="28"/>
        </w:rPr>
      </w:pPr>
      <w:r w:rsidRPr="00B3154A">
        <w:rPr>
          <w:rFonts w:ascii="宋体" w:hAnsi="宋体" w:cs="Arial" w:hint="eastAsia"/>
          <w:color w:val="000000"/>
          <w:sz w:val="28"/>
          <w:szCs w:val="28"/>
        </w:rPr>
        <w:t>（二）投标文件递交截止时间：20</w:t>
      </w:r>
      <w:r w:rsidR="00DB15ED">
        <w:rPr>
          <w:rFonts w:ascii="宋体" w:hAnsi="宋体" w:cs="Arial"/>
          <w:color w:val="000000"/>
          <w:sz w:val="28"/>
          <w:szCs w:val="28"/>
        </w:rPr>
        <w:t>20</w:t>
      </w:r>
      <w:r w:rsidRPr="00B3154A">
        <w:rPr>
          <w:rFonts w:ascii="宋体" w:hAnsi="宋体" w:cs="Arial" w:hint="eastAsia"/>
          <w:color w:val="000000"/>
          <w:sz w:val="28"/>
          <w:szCs w:val="28"/>
        </w:rPr>
        <w:t>年</w:t>
      </w:r>
      <w:r w:rsidR="0079077D">
        <w:rPr>
          <w:rFonts w:ascii="宋体" w:hAnsi="宋体" w:cs="Arial"/>
          <w:color w:val="000000"/>
          <w:sz w:val="28"/>
          <w:szCs w:val="28"/>
        </w:rPr>
        <w:t>6</w:t>
      </w:r>
      <w:r w:rsidRPr="00B3154A">
        <w:rPr>
          <w:rFonts w:ascii="宋体" w:hAnsi="宋体" w:cs="Arial" w:hint="eastAsia"/>
          <w:color w:val="000000"/>
          <w:sz w:val="28"/>
          <w:szCs w:val="28"/>
        </w:rPr>
        <w:t>月</w:t>
      </w:r>
      <w:r w:rsidR="0079077D">
        <w:rPr>
          <w:rFonts w:ascii="宋体" w:hAnsi="宋体" w:cs="Arial"/>
          <w:color w:val="000000"/>
          <w:sz w:val="28"/>
          <w:szCs w:val="28"/>
        </w:rPr>
        <w:t>15</w:t>
      </w:r>
      <w:r w:rsidRPr="00B3154A">
        <w:rPr>
          <w:rFonts w:ascii="宋体" w:hAnsi="宋体" w:cs="Arial" w:hint="eastAsia"/>
          <w:color w:val="000000"/>
          <w:sz w:val="28"/>
          <w:szCs w:val="28"/>
        </w:rPr>
        <w:t>日北京时间</w:t>
      </w:r>
      <w:r w:rsidRPr="00B3154A">
        <w:rPr>
          <w:rFonts w:ascii="宋体" w:hAnsi="宋体" w:cs="Arial"/>
          <w:color w:val="000000"/>
          <w:sz w:val="28"/>
          <w:szCs w:val="28"/>
        </w:rPr>
        <w:t>15</w:t>
      </w:r>
      <w:r w:rsidRPr="00B3154A">
        <w:rPr>
          <w:rFonts w:ascii="宋体" w:hAnsi="宋体" w:cs="Arial" w:hint="eastAsia"/>
          <w:color w:val="000000"/>
          <w:sz w:val="28"/>
          <w:szCs w:val="28"/>
        </w:rPr>
        <w:t>时</w:t>
      </w:r>
      <w:r w:rsidRPr="00B3154A">
        <w:rPr>
          <w:rFonts w:ascii="宋体" w:hAnsi="宋体" w:cs="Arial"/>
          <w:color w:val="000000"/>
          <w:sz w:val="28"/>
          <w:szCs w:val="28"/>
        </w:rPr>
        <w:t>30</w:t>
      </w:r>
      <w:r w:rsidRPr="00B3154A">
        <w:rPr>
          <w:rFonts w:ascii="宋体" w:hAnsi="宋体" w:cs="Arial" w:hint="eastAsia"/>
          <w:color w:val="000000"/>
          <w:sz w:val="28"/>
          <w:szCs w:val="28"/>
        </w:rPr>
        <w:t>分前。递交的投标文件或投标文件信封未密封，或未在骑缝处盖章或签字，或逾期送达的甲方有权不予受理。</w:t>
      </w:r>
    </w:p>
    <w:p w:rsidR="00D46177" w:rsidRDefault="00576ACB" w:rsidP="00B3154A">
      <w:pPr>
        <w:ind w:firstLineChars="200" w:firstLine="562"/>
        <w:rPr>
          <w:rFonts w:ascii="宋体" w:hAnsi="宋体" w:cs="Arial"/>
          <w:color w:val="000000"/>
          <w:sz w:val="28"/>
          <w:szCs w:val="28"/>
        </w:rPr>
      </w:pPr>
      <w:r>
        <w:rPr>
          <w:rFonts w:ascii="宋体" w:hAnsi="宋体" w:cs="Arial" w:hint="eastAsia"/>
          <w:b/>
          <w:color w:val="000000"/>
          <w:sz w:val="28"/>
          <w:szCs w:val="28"/>
        </w:rPr>
        <w:t>十</w:t>
      </w:r>
      <w:r w:rsidR="00DB15ED">
        <w:rPr>
          <w:rFonts w:ascii="宋体" w:hAnsi="宋体" w:cs="Arial" w:hint="eastAsia"/>
          <w:b/>
          <w:color w:val="000000"/>
          <w:sz w:val="28"/>
          <w:szCs w:val="28"/>
        </w:rPr>
        <w:t>一</w:t>
      </w:r>
      <w:r w:rsidR="00F4660F">
        <w:rPr>
          <w:rFonts w:ascii="宋体" w:hAnsi="宋体" w:cs="Arial" w:hint="eastAsia"/>
          <w:b/>
          <w:color w:val="000000"/>
          <w:sz w:val="28"/>
          <w:szCs w:val="28"/>
        </w:rPr>
        <w:t>、</w:t>
      </w:r>
      <w:r w:rsidR="00B3154A" w:rsidRPr="00B3154A">
        <w:rPr>
          <w:rFonts w:ascii="宋体" w:hAnsi="宋体" w:cs="Arial" w:hint="eastAsia"/>
          <w:color w:val="000000"/>
          <w:sz w:val="28"/>
          <w:szCs w:val="28"/>
        </w:rPr>
        <w:t>本竞选文件在广东省招标投标监管网（网址：</w:t>
      </w:r>
      <w:hyperlink r:id="rId9" w:history="1">
        <w:r w:rsidR="00DB15ED" w:rsidRPr="00DB15ED">
          <w:rPr>
            <w:rStyle w:val="ab"/>
            <w:rFonts w:ascii="宋体" w:hAnsi="宋体" w:cs="Arial"/>
            <w:color w:val="auto"/>
            <w:sz w:val="28"/>
            <w:szCs w:val="28"/>
          </w:rPr>
          <w:t>http://zbtb.gd.gov.cn/</w:t>
        </w:r>
      </w:hyperlink>
      <w:r w:rsidR="00B3154A" w:rsidRPr="00B3154A">
        <w:rPr>
          <w:rFonts w:ascii="宋体" w:hAnsi="宋体" w:cs="Arial"/>
          <w:color w:val="000000"/>
          <w:sz w:val="28"/>
          <w:szCs w:val="28"/>
        </w:rPr>
        <w:t>）</w:t>
      </w:r>
      <w:r w:rsidR="00B3154A" w:rsidRPr="00B3154A">
        <w:rPr>
          <w:rFonts w:ascii="宋体" w:hAnsi="宋体" w:cs="Arial" w:hint="eastAsia"/>
          <w:color w:val="000000"/>
          <w:sz w:val="28"/>
          <w:szCs w:val="28"/>
        </w:rPr>
        <w:t>、广州大学城投资经营管理有限公司网站（网址：</w:t>
      </w:r>
      <w:r w:rsidR="00B3154A" w:rsidRPr="00B3154A">
        <w:rPr>
          <w:rFonts w:ascii="宋体" w:hAnsi="宋体" w:cs="Arial"/>
          <w:color w:val="000000"/>
          <w:sz w:val="28"/>
          <w:szCs w:val="28"/>
        </w:rPr>
        <w:t>https://www.gzuci.com/</w:t>
      </w:r>
      <w:r w:rsidR="00B3154A" w:rsidRPr="00B3154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B3154A" w:rsidRDefault="00D46177" w:rsidP="00B3154A">
      <w:pPr>
        <w:ind w:firstLineChars="200" w:firstLine="562"/>
        <w:rPr>
          <w:rFonts w:ascii="宋体" w:hAnsi="宋体" w:cs="Arial"/>
          <w:b/>
          <w:color w:val="000000"/>
          <w:sz w:val="28"/>
          <w:szCs w:val="28"/>
        </w:rPr>
      </w:pPr>
      <w:r w:rsidRPr="00D46177">
        <w:rPr>
          <w:rFonts w:ascii="宋体" w:hAnsi="宋体" w:cs="Arial"/>
          <w:b/>
          <w:color w:val="000000"/>
          <w:sz w:val="28"/>
          <w:szCs w:val="28"/>
        </w:rPr>
        <w:t>十</w:t>
      </w:r>
      <w:r w:rsidR="00DB15ED">
        <w:rPr>
          <w:rFonts w:ascii="宋体" w:hAnsi="宋体" w:cs="Arial" w:hint="eastAsia"/>
          <w:b/>
          <w:color w:val="000000"/>
          <w:sz w:val="28"/>
          <w:szCs w:val="28"/>
        </w:rPr>
        <w:t>二</w:t>
      </w:r>
      <w:r w:rsidRPr="00D46177">
        <w:rPr>
          <w:rFonts w:ascii="宋体" w:hAnsi="宋体" w:cs="Arial" w:hint="eastAsia"/>
          <w:b/>
          <w:color w:val="000000"/>
          <w:sz w:val="28"/>
          <w:szCs w:val="28"/>
        </w:rPr>
        <w:t>、</w:t>
      </w:r>
      <w:r w:rsidR="00B3154A">
        <w:rPr>
          <w:rFonts w:ascii="宋体" w:hAnsi="宋体" w:cs="Arial" w:hint="eastAsia"/>
          <w:b/>
          <w:color w:val="000000"/>
          <w:sz w:val="28"/>
          <w:szCs w:val="28"/>
        </w:rPr>
        <w:t>采购人地址</w:t>
      </w:r>
      <w:r w:rsidR="00B5638B">
        <w:rPr>
          <w:rFonts w:ascii="宋体" w:hAnsi="宋体" w:cs="Arial" w:hint="eastAsia"/>
          <w:b/>
          <w:color w:val="000000"/>
          <w:sz w:val="28"/>
          <w:szCs w:val="28"/>
        </w:rPr>
        <w:t>及</w:t>
      </w:r>
      <w:r w:rsidR="00B3154A">
        <w:rPr>
          <w:rFonts w:ascii="宋体" w:hAnsi="宋体" w:cs="Arial" w:hint="eastAsia"/>
          <w:b/>
          <w:color w:val="000000"/>
          <w:sz w:val="28"/>
          <w:szCs w:val="28"/>
        </w:rPr>
        <w:t>联系方式</w:t>
      </w:r>
    </w:p>
    <w:p w:rsidR="00B3154A" w:rsidRDefault="00B3154A" w:rsidP="00B3154A">
      <w:pPr>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B3154A" w:rsidRDefault="00B3154A" w:rsidP="00B3154A">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B3154A">
      <w:pPr>
        <w:ind w:firstLineChars="200" w:firstLine="560"/>
        <w:rPr>
          <w:rFonts w:ascii="Arial" w:hAnsi="Arial" w:cs="Arial"/>
          <w:color w:val="000000"/>
          <w:sz w:val="28"/>
          <w:szCs w:val="28"/>
        </w:rPr>
      </w:pPr>
      <w:r>
        <w:rPr>
          <w:rFonts w:ascii="宋体" w:hAnsi="宋体" w:cs="Arial" w:hint="eastAsia"/>
          <w:color w:val="000000"/>
          <w:sz w:val="28"/>
          <w:szCs w:val="28"/>
        </w:rPr>
        <w:t>联系人：李工</w:t>
      </w:r>
    </w:p>
    <w:p w:rsidR="00B3154A" w:rsidRPr="00B3154A" w:rsidRDefault="00B3154A" w:rsidP="00B3154A">
      <w:pPr>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20-39302078</w:t>
      </w:r>
    </w:p>
    <w:p w:rsidR="00D46177" w:rsidRDefault="00D46177" w:rsidP="00D46177">
      <w:pPr>
        <w:rPr>
          <w:rFonts w:ascii="宋体" w:hAnsi="宋体" w:cs="Arial"/>
          <w:color w:val="000000"/>
          <w:sz w:val="28"/>
          <w:szCs w:val="28"/>
        </w:rPr>
      </w:pP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B3154A" w:rsidP="00B3154A">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7</w:t>
      </w:r>
      <w:r w:rsidRPr="00B3154A">
        <w:rPr>
          <w:rFonts w:ascii="宋体" w:hAnsi="宋体" w:cs="Arial" w:hint="eastAsia"/>
          <w:color w:val="000000"/>
          <w:sz w:val="28"/>
          <w:szCs w:val="28"/>
        </w:rPr>
        <w:t>：公开竞选供应商信用评价</w:t>
      </w:r>
    </w:p>
    <w:p w:rsidR="00B3154A" w:rsidRPr="00B3154A" w:rsidRDefault="00B3154A" w:rsidP="00DB15ED">
      <w:pPr>
        <w:spacing w:before="93"/>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8</w:t>
      </w:r>
      <w:r w:rsidRPr="00B3154A">
        <w:rPr>
          <w:rFonts w:ascii="宋体" w:hAnsi="宋体" w:cs="Arial" w:hint="eastAsia"/>
          <w:color w:val="000000"/>
          <w:sz w:val="28"/>
          <w:szCs w:val="28"/>
        </w:rPr>
        <w:t>：供应商信用指标及评价标准</w:t>
      </w:r>
    </w:p>
    <w:p w:rsidR="00DB15ED" w:rsidRDefault="00DB15ED" w:rsidP="00B3154A">
      <w:pPr>
        <w:spacing w:before="93"/>
        <w:ind w:left="360" w:firstLineChars="800" w:firstLine="2240"/>
        <w:rPr>
          <w:rFonts w:ascii="宋体" w:hAnsi="宋体" w:cs="Arial"/>
          <w:color w:val="000000"/>
          <w:sz w:val="28"/>
          <w:szCs w:val="28"/>
        </w:rPr>
      </w:pPr>
    </w:p>
    <w:p w:rsidR="00B3154A" w:rsidRPr="00B3154A" w:rsidRDefault="00B3154A" w:rsidP="00B3154A">
      <w:pPr>
        <w:spacing w:before="93"/>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rsidR="00B3154A" w:rsidRDefault="00B3154A" w:rsidP="00B3154A">
      <w:pPr>
        <w:spacing w:before="93"/>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DB15ED">
        <w:rPr>
          <w:rFonts w:ascii="宋体" w:hAnsi="宋体" w:cs="Arial"/>
          <w:color w:val="000000"/>
          <w:sz w:val="28"/>
          <w:szCs w:val="28"/>
        </w:rPr>
        <w:t>20</w:t>
      </w:r>
      <w:r w:rsidRPr="00B3154A">
        <w:rPr>
          <w:rFonts w:ascii="宋体" w:hAnsi="宋体" w:cs="Arial" w:hint="eastAsia"/>
          <w:color w:val="000000"/>
          <w:sz w:val="28"/>
          <w:szCs w:val="28"/>
        </w:rPr>
        <w:t>年</w:t>
      </w:r>
      <w:r w:rsidR="0079077D">
        <w:rPr>
          <w:rFonts w:ascii="宋体" w:hAnsi="宋体" w:cs="Arial"/>
          <w:color w:val="000000"/>
          <w:sz w:val="28"/>
          <w:szCs w:val="28"/>
        </w:rPr>
        <w:t>6</w:t>
      </w:r>
      <w:r w:rsidRPr="00B3154A">
        <w:rPr>
          <w:rFonts w:ascii="宋体" w:hAnsi="宋体" w:cs="Arial" w:hint="eastAsia"/>
          <w:color w:val="000000"/>
          <w:sz w:val="28"/>
          <w:szCs w:val="28"/>
        </w:rPr>
        <w:t>月</w:t>
      </w:r>
      <w:r w:rsidR="0079077D">
        <w:rPr>
          <w:rFonts w:ascii="宋体" w:hAnsi="宋体" w:cs="Arial"/>
          <w:color w:val="000000"/>
          <w:sz w:val="28"/>
          <w:szCs w:val="28"/>
        </w:rPr>
        <w:t>5</w:t>
      </w:r>
      <w:r w:rsidRPr="00B3154A">
        <w:rPr>
          <w:rFonts w:ascii="宋体" w:hAnsi="宋体" w:cs="Arial" w:hint="eastAsia"/>
          <w:color w:val="000000"/>
          <w:sz w:val="28"/>
          <w:szCs w:val="28"/>
        </w:rPr>
        <w:t>日</w:t>
      </w:r>
      <w:bookmarkStart w:id="0" w:name="_GoBack"/>
      <w:bookmarkEnd w:id="0"/>
    </w:p>
    <w:p w:rsidR="00903879" w:rsidRDefault="00F4660F" w:rsidP="00B3154A">
      <w:pPr>
        <w:spacing w:before="93"/>
        <w:rPr>
          <w:rFonts w:hAnsi="宋体"/>
          <w:b/>
          <w:sz w:val="28"/>
          <w:szCs w:val="28"/>
        </w:rPr>
      </w:pPr>
      <w:r>
        <w:rPr>
          <w:rFonts w:ascii="宋体" w:hAnsi="宋体" w:cs="Arial" w:hint="eastAsia"/>
          <w:color w:val="000000"/>
          <w:sz w:val="30"/>
          <w:szCs w:val="30"/>
        </w:rPr>
        <w:lastRenderedPageBreak/>
        <w:t>附件1</w:t>
      </w:r>
    </w:p>
    <w:p w:rsidR="003A6FF6" w:rsidRDefault="00F4660F" w:rsidP="00B5638B">
      <w:pPr>
        <w:pStyle w:val="a4"/>
        <w:ind w:firstLineChars="1315" w:firstLine="3682"/>
        <w:rPr>
          <w:rFonts w:hAnsi="宋体"/>
          <w:b/>
          <w:sz w:val="28"/>
          <w:szCs w:val="28"/>
        </w:rPr>
      </w:pPr>
      <w:r>
        <w:rPr>
          <w:rFonts w:hAnsi="宋体"/>
          <w:b/>
          <w:sz w:val="28"/>
          <w:szCs w:val="28"/>
        </w:rPr>
        <w:t>报价一览表</w:t>
      </w:r>
    </w:p>
    <w:p w:rsidR="003A6FF6" w:rsidRDefault="00F4660F" w:rsidP="00B5638B">
      <w:pPr>
        <w:spacing w:line="360" w:lineRule="auto"/>
        <w:ind w:left="1050" w:hangingChars="500" w:hanging="1050"/>
        <w:rPr>
          <w:rFonts w:hAnsi="宋体"/>
          <w:szCs w:val="21"/>
        </w:rPr>
      </w:pPr>
      <w:r>
        <w:rPr>
          <w:rFonts w:hAnsi="宋体" w:hint="eastAsia"/>
          <w:szCs w:val="21"/>
        </w:rPr>
        <w:t>项目名称：</w:t>
      </w:r>
      <w:r w:rsidR="00D631C6">
        <w:rPr>
          <w:rFonts w:hAnsi="宋体" w:hint="eastAsia"/>
          <w:szCs w:val="21"/>
        </w:rPr>
        <w:t>信息枢纽楼指示牌及公告栏整改项目</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5399"/>
      </w:tblGrid>
      <w:tr w:rsidR="003A6FF6" w:rsidTr="00B5638B">
        <w:trPr>
          <w:trHeight w:val="711"/>
          <w:jc w:val="center"/>
        </w:trPr>
        <w:tc>
          <w:tcPr>
            <w:tcW w:w="704" w:type="dxa"/>
            <w:vAlign w:val="center"/>
          </w:tcPr>
          <w:p w:rsidR="003A6FF6" w:rsidRDefault="00F4660F">
            <w:pPr>
              <w:jc w:val="center"/>
              <w:rPr>
                <w:rFonts w:hAnsi="宋体"/>
                <w:bCs/>
                <w:sz w:val="24"/>
              </w:rPr>
            </w:pPr>
            <w:r>
              <w:rPr>
                <w:rFonts w:hAnsi="宋体" w:hint="eastAsia"/>
                <w:bCs/>
                <w:sz w:val="24"/>
              </w:rPr>
              <w:t>序号</w:t>
            </w:r>
          </w:p>
        </w:tc>
        <w:tc>
          <w:tcPr>
            <w:tcW w:w="1843" w:type="dxa"/>
            <w:vAlign w:val="center"/>
          </w:tcPr>
          <w:p w:rsidR="003A6FF6" w:rsidRDefault="00F4660F">
            <w:pPr>
              <w:jc w:val="center"/>
              <w:rPr>
                <w:rFonts w:hAnsi="宋体"/>
                <w:bCs/>
                <w:sz w:val="24"/>
              </w:rPr>
            </w:pPr>
            <w:r>
              <w:rPr>
                <w:rFonts w:hAnsi="宋体" w:hint="eastAsia"/>
                <w:bCs/>
                <w:sz w:val="24"/>
              </w:rPr>
              <w:t>项目名称</w:t>
            </w:r>
          </w:p>
        </w:tc>
        <w:tc>
          <w:tcPr>
            <w:tcW w:w="6675" w:type="dxa"/>
            <w:gridSpan w:val="2"/>
            <w:vAlign w:val="center"/>
          </w:tcPr>
          <w:p w:rsidR="003A6FF6" w:rsidRDefault="00F4660F">
            <w:pPr>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pPr>
              <w:jc w:val="center"/>
              <w:rPr>
                <w:rFonts w:hAnsi="宋体"/>
                <w:sz w:val="24"/>
              </w:rPr>
            </w:pPr>
            <w:r>
              <w:rPr>
                <w:rFonts w:hAnsi="宋体" w:hint="eastAsia"/>
                <w:sz w:val="24"/>
              </w:rPr>
              <w:t>1</w:t>
            </w:r>
          </w:p>
        </w:tc>
        <w:tc>
          <w:tcPr>
            <w:tcW w:w="1843" w:type="dxa"/>
            <w:vAlign w:val="center"/>
          </w:tcPr>
          <w:p w:rsidR="003A6FF6" w:rsidRDefault="00F4660F">
            <w:pPr>
              <w:jc w:val="center"/>
              <w:rPr>
                <w:rFonts w:hAnsi="宋体"/>
                <w:sz w:val="24"/>
              </w:rPr>
            </w:pPr>
            <w:r>
              <w:rPr>
                <w:rFonts w:hAnsi="宋体" w:hint="eastAsia"/>
                <w:sz w:val="24"/>
              </w:rPr>
              <w:t>投标总价</w:t>
            </w:r>
          </w:p>
        </w:tc>
        <w:tc>
          <w:tcPr>
            <w:tcW w:w="6675" w:type="dxa"/>
            <w:gridSpan w:val="2"/>
            <w:vAlign w:val="center"/>
          </w:tcPr>
          <w:p w:rsidR="003A6FF6" w:rsidRDefault="00F4660F">
            <w:pPr>
              <w:rPr>
                <w:rFonts w:hAnsi="宋体"/>
                <w:sz w:val="24"/>
              </w:rPr>
            </w:pPr>
            <w:r>
              <w:rPr>
                <w:rFonts w:ascii="宋体" w:hAnsi="宋体" w:hint="eastAsia"/>
                <w:sz w:val="24"/>
              </w:rPr>
              <w:t>大写</w:t>
            </w:r>
            <w:r>
              <w:rPr>
                <w:rFonts w:hAnsi="宋体" w:hint="eastAsia"/>
                <w:sz w:val="24"/>
              </w:rPr>
              <w:t>：</w:t>
            </w:r>
          </w:p>
          <w:p w:rsidR="003A6FF6" w:rsidRDefault="00F4660F">
            <w:pPr>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pPr>
              <w:jc w:val="center"/>
              <w:rPr>
                <w:rFonts w:hAnsi="宋体"/>
                <w:sz w:val="24"/>
              </w:rPr>
            </w:pPr>
            <w:r>
              <w:rPr>
                <w:rFonts w:hAnsi="宋体" w:hint="eastAsia"/>
                <w:sz w:val="24"/>
              </w:rPr>
              <w:t>2</w:t>
            </w:r>
          </w:p>
        </w:tc>
        <w:tc>
          <w:tcPr>
            <w:tcW w:w="1843" w:type="dxa"/>
            <w:vAlign w:val="center"/>
          </w:tcPr>
          <w:p w:rsidR="00A972D5" w:rsidRDefault="00B3154A">
            <w:pPr>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Default="00A972D5">
            <w:pPr>
              <w:jc w:val="center"/>
              <w:rPr>
                <w:rFonts w:hAnsi="宋体"/>
                <w:sz w:val="24"/>
              </w:rPr>
            </w:pPr>
          </w:p>
        </w:tc>
      </w:tr>
      <w:tr w:rsidR="003A6FF6" w:rsidTr="00B5638B">
        <w:trPr>
          <w:trHeight w:val="491"/>
          <w:jc w:val="center"/>
        </w:trPr>
        <w:tc>
          <w:tcPr>
            <w:tcW w:w="704" w:type="dxa"/>
            <w:vAlign w:val="center"/>
          </w:tcPr>
          <w:p w:rsidR="003A6FF6" w:rsidRDefault="00A972D5">
            <w:pPr>
              <w:jc w:val="center"/>
              <w:rPr>
                <w:rFonts w:hAnsi="宋体"/>
                <w:sz w:val="24"/>
              </w:rPr>
            </w:pPr>
            <w:r>
              <w:rPr>
                <w:rFonts w:hAnsi="宋体"/>
                <w:sz w:val="24"/>
              </w:rPr>
              <w:t>3</w:t>
            </w:r>
          </w:p>
        </w:tc>
        <w:tc>
          <w:tcPr>
            <w:tcW w:w="1843" w:type="dxa"/>
            <w:vAlign w:val="center"/>
          </w:tcPr>
          <w:p w:rsidR="00B3154A" w:rsidRPr="00B3154A" w:rsidRDefault="00B3154A" w:rsidP="00B3154A">
            <w:pPr>
              <w:jc w:val="center"/>
              <w:rPr>
                <w:rFonts w:hAnsi="宋体"/>
                <w:sz w:val="24"/>
              </w:rPr>
            </w:pPr>
            <w:r w:rsidRPr="00B3154A">
              <w:rPr>
                <w:rFonts w:hAnsi="宋体" w:hint="eastAsia"/>
                <w:sz w:val="24"/>
              </w:rPr>
              <w:t>拟委派的项目</w:t>
            </w:r>
          </w:p>
          <w:p w:rsidR="003A6FF6" w:rsidRDefault="00B3154A" w:rsidP="00B3154A">
            <w:pPr>
              <w:jc w:val="center"/>
              <w:rPr>
                <w:rFonts w:hAnsi="宋体"/>
                <w:sz w:val="24"/>
              </w:rPr>
            </w:pPr>
            <w:r w:rsidRPr="00B3154A">
              <w:rPr>
                <w:rFonts w:hAnsi="宋体" w:hint="eastAsia"/>
                <w:sz w:val="24"/>
              </w:rPr>
              <w:t>负责人</w:t>
            </w:r>
          </w:p>
        </w:tc>
        <w:tc>
          <w:tcPr>
            <w:tcW w:w="1276" w:type="dxa"/>
            <w:vAlign w:val="center"/>
          </w:tcPr>
          <w:p w:rsidR="003A6FF6" w:rsidRDefault="00F4660F">
            <w:pPr>
              <w:jc w:val="center"/>
              <w:rPr>
                <w:rFonts w:hAnsi="宋体"/>
                <w:sz w:val="24"/>
              </w:rPr>
            </w:pPr>
            <w:r>
              <w:rPr>
                <w:rFonts w:hAnsi="宋体" w:hint="eastAsia"/>
                <w:sz w:val="24"/>
              </w:rPr>
              <w:t>姓</w:t>
            </w:r>
            <w:r>
              <w:rPr>
                <w:rFonts w:hAnsi="宋体" w:hint="eastAsia"/>
                <w:sz w:val="24"/>
              </w:rPr>
              <w:t xml:space="preserve">    </w:t>
            </w:r>
            <w:r>
              <w:rPr>
                <w:rFonts w:hAnsi="宋体" w:hint="eastAsia"/>
                <w:sz w:val="24"/>
              </w:rPr>
              <w:t>名</w:t>
            </w:r>
          </w:p>
        </w:tc>
        <w:tc>
          <w:tcPr>
            <w:tcW w:w="5399" w:type="dxa"/>
            <w:vAlign w:val="center"/>
          </w:tcPr>
          <w:p w:rsidR="003A6FF6" w:rsidRDefault="003A6FF6">
            <w:pPr>
              <w:jc w:val="center"/>
              <w:rPr>
                <w:rFonts w:hAnsi="宋体"/>
                <w:sz w:val="24"/>
              </w:rPr>
            </w:pPr>
          </w:p>
        </w:tc>
      </w:tr>
    </w:tbl>
    <w:p w:rsidR="003A6FF6" w:rsidRDefault="003A6FF6">
      <w:pPr>
        <w:ind w:firstLine="440"/>
        <w:rPr>
          <w:rFonts w:hAnsi="宋体"/>
        </w:rPr>
      </w:pPr>
    </w:p>
    <w:p w:rsidR="003A6FF6" w:rsidRDefault="00F4660F" w:rsidP="00D46177">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D46177">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D46177">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D46177">
      <w:pPr>
        <w:tabs>
          <w:tab w:val="left" w:pos="8364"/>
        </w:tabs>
        <w:spacing w:line="360" w:lineRule="auto"/>
        <w:ind w:firstLineChars="135" w:firstLine="283"/>
        <w:rPr>
          <w:rFonts w:hAnsi="宋体"/>
          <w:bCs/>
        </w:rPr>
      </w:pPr>
    </w:p>
    <w:p w:rsidR="003A6FF6" w:rsidRDefault="00F4660F" w:rsidP="009707CB">
      <w:pPr>
        <w:spacing w:beforeLines="30" w:before="93" w:line="400" w:lineRule="exact"/>
        <w:rPr>
          <w:rFonts w:hAnsi="宋体"/>
          <w:szCs w:val="21"/>
        </w:rPr>
      </w:pPr>
      <w:r>
        <w:rPr>
          <w:rFonts w:hAnsi="宋体" w:hint="eastAsia"/>
          <w:szCs w:val="21"/>
        </w:rPr>
        <w:t>投标人名称（盖章）：</w:t>
      </w:r>
    </w:p>
    <w:p w:rsidR="003A6FF6" w:rsidRDefault="003A6FF6">
      <w:pPr>
        <w:rPr>
          <w:rFonts w:hAnsi="宋体"/>
          <w:szCs w:val="21"/>
        </w:rPr>
      </w:pPr>
    </w:p>
    <w:p w:rsidR="00B3154A" w:rsidRDefault="00B3154A">
      <w:pPr>
        <w:rPr>
          <w:rFonts w:hAnsi="宋体"/>
          <w:szCs w:val="21"/>
        </w:rPr>
      </w:pPr>
    </w:p>
    <w:p w:rsidR="003A6FF6" w:rsidRDefault="00F4660F">
      <w:pPr>
        <w:rPr>
          <w:rFonts w:hAnsi="宋体"/>
          <w:szCs w:val="21"/>
        </w:rPr>
      </w:pPr>
      <w:r>
        <w:rPr>
          <w:rFonts w:hAnsi="宋体" w:hint="eastAsia"/>
          <w:szCs w:val="21"/>
        </w:rPr>
        <w:t>日期：</w:t>
      </w:r>
      <w:r w:rsidR="00B3154A">
        <w:rPr>
          <w:rFonts w:hAnsi="宋体"/>
          <w:szCs w:val="21"/>
        </w:rPr>
        <w:t>20</w:t>
      </w:r>
      <w:r w:rsidR="00DB15ED">
        <w:rPr>
          <w:rFonts w:hAnsi="宋体"/>
          <w:szCs w:val="21"/>
        </w:rPr>
        <w:t>20</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214B07" w:rsidRDefault="00214B07" w:rsidP="007C7AEF">
      <w:pPr>
        <w:spacing w:beforeLines="30" w:before="93" w:line="400" w:lineRule="exact"/>
        <w:rPr>
          <w:rFonts w:hAnsi="宋体"/>
          <w:szCs w:val="21"/>
        </w:rPr>
      </w:pPr>
    </w:p>
    <w:p w:rsidR="00214B07" w:rsidRDefault="00214B07" w:rsidP="00343E15">
      <w:pPr>
        <w:spacing w:beforeLines="30" w:before="93" w:line="400" w:lineRule="exact"/>
        <w:rPr>
          <w:rFonts w:hAnsi="宋体"/>
          <w:szCs w:val="21"/>
        </w:rPr>
      </w:pPr>
    </w:p>
    <w:p w:rsidR="00214B07" w:rsidRDefault="00214B07" w:rsidP="00343E15">
      <w:pPr>
        <w:spacing w:beforeLines="30" w:before="93" w:line="400" w:lineRule="exact"/>
        <w:rPr>
          <w:rFonts w:hAnsi="宋体"/>
          <w:szCs w:val="21"/>
        </w:rPr>
      </w:pPr>
    </w:p>
    <w:p w:rsidR="004A6A7D" w:rsidRDefault="004A6A7D" w:rsidP="00343E15">
      <w:pPr>
        <w:spacing w:beforeLines="30" w:before="93" w:line="400" w:lineRule="exact"/>
        <w:rPr>
          <w:rFonts w:hAnsi="宋体"/>
          <w:szCs w:val="21"/>
        </w:rPr>
      </w:pPr>
    </w:p>
    <w:p w:rsidR="004A6A7D" w:rsidRDefault="004A6A7D" w:rsidP="00343E15">
      <w:pPr>
        <w:spacing w:beforeLines="30" w:before="93" w:line="400" w:lineRule="exact"/>
        <w:rPr>
          <w:rFonts w:hAnsi="宋体"/>
          <w:szCs w:val="21"/>
        </w:rPr>
      </w:pPr>
    </w:p>
    <w:p w:rsidR="004A6A7D" w:rsidRDefault="004A6A7D" w:rsidP="00343E15">
      <w:pPr>
        <w:spacing w:beforeLines="30" w:before="93" w:line="400" w:lineRule="exact"/>
        <w:rPr>
          <w:rFonts w:hAnsi="宋体"/>
          <w:szCs w:val="21"/>
        </w:rPr>
      </w:pPr>
    </w:p>
    <w:p w:rsidR="004A6A7D" w:rsidRDefault="004A6A7D" w:rsidP="00343E15">
      <w:pPr>
        <w:spacing w:beforeLines="30" w:before="93" w:line="400" w:lineRule="exact"/>
        <w:rPr>
          <w:rFonts w:hAnsi="宋体"/>
          <w:szCs w:val="21"/>
        </w:rPr>
      </w:pPr>
    </w:p>
    <w:p w:rsidR="004A386E" w:rsidRDefault="004A386E" w:rsidP="00343E15">
      <w:pPr>
        <w:spacing w:beforeLines="30" w:before="93" w:line="400" w:lineRule="exact"/>
        <w:rPr>
          <w:rFonts w:hAnsi="宋体"/>
          <w:szCs w:val="21"/>
        </w:rPr>
      </w:pPr>
    </w:p>
    <w:p w:rsidR="004A386E" w:rsidRDefault="004A386E">
      <w:pPr>
        <w:widowControl/>
        <w:jc w:val="left"/>
        <w:rPr>
          <w:rFonts w:hAnsi="宋体"/>
          <w:szCs w:val="21"/>
        </w:rPr>
      </w:pPr>
      <w:r>
        <w:rPr>
          <w:rFonts w:hAnsi="宋体"/>
          <w:szCs w:val="21"/>
        </w:rPr>
        <w:br w:type="page"/>
      </w:r>
    </w:p>
    <w:p w:rsidR="00B3154A" w:rsidRDefault="004A386E" w:rsidP="004A386E">
      <w:pPr>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firstRow="1" w:lastRow="0" w:firstColumn="1" w:lastColumn="0" w:noHBand="0" w:noVBand="1"/>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184532">
            <w:pPr>
              <w:widowControl/>
              <w:ind w:firstLineChars="662" w:firstLine="2913"/>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FC1000" w:rsidRDefault="00FC1000" w:rsidP="00FC1000">
            <w:pPr>
              <w:widowControl/>
              <w:ind w:left="1050" w:hangingChars="500" w:hanging="1050"/>
              <w:rPr>
                <w:rFonts w:asciiTheme="minorEastAsia" w:eastAsiaTheme="minorEastAsia" w:hAnsiTheme="minorEastAsia" w:cs="宋体"/>
                <w:kern w:val="0"/>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D631C6">
              <w:rPr>
                <w:rFonts w:asciiTheme="minorEastAsia" w:eastAsiaTheme="minorEastAsia" w:hAnsiTheme="minorEastAsia" w:cs="宋体" w:hint="eastAsia"/>
                <w:kern w:val="0"/>
                <w:szCs w:val="21"/>
              </w:rPr>
              <w:t>信息枢纽楼指示牌及公告栏整改项目</w:t>
            </w:r>
          </w:p>
        </w:tc>
      </w:tr>
      <w:tr w:rsidR="00184532"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B5638B" w:rsidP="00184532">
            <w:pPr>
              <w:widowControl/>
              <w:jc w:val="center"/>
              <w:rPr>
                <w:rFonts w:ascii="宋体" w:hAnsi="宋体" w:cs="宋体"/>
                <w:kern w:val="0"/>
                <w:sz w:val="24"/>
              </w:rPr>
            </w:pPr>
            <w:r>
              <w:rPr>
                <w:rFonts w:ascii="宋体" w:hAnsi="宋体" w:cs="宋体" w:hint="eastAsia"/>
                <w:kern w:val="0"/>
                <w:sz w:val="24"/>
              </w:rPr>
              <w:t>单位</w:t>
            </w:r>
            <w:r w:rsidR="00184532">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84532">
            <w:pPr>
              <w:widowControl/>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84532">
            <w:pPr>
              <w:widowControl/>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ind w:firstLine="200"/>
              <w:jc w:val="center"/>
              <w:rPr>
                <w:rFonts w:ascii="宋体" w:hAnsi="宋体" w:cs="宋体"/>
                <w:kern w:val="0"/>
                <w:sz w:val="24"/>
              </w:rPr>
            </w:pPr>
          </w:p>
        </w:tc>
      </w:tr>
      <w:tr w:rsidR="00184532" w:rsidTr="00DB15ED">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ind w:firstLine="200"/>
              <w:jc w:val="center"/>
              <w:rPr>
                <w:rFonts w:ascii="宋体" w:hAnsi="宋体" w:cs="宋体"/>
                <w:kern w:val="0"/>
                <w:sz w:val="24"/>
              </w:rPr>
            </w:pPr>
          </w:p>
        </w:tc>
      </w:tr>
      <w:tr w:rsidR="00184532" w:rsidTr="00DB15ED">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ind w:firstLine="200"/>
              <w:jc w:val="center"/>
              <w:rPr>
                <w:rFonts w:ascii="宋体" w:hAnsi="宋体" w:cs="宋体"/>
                <w:kern w:val="0"/>
                <w:sz w:val="24"/>
              </w:rPr>
            </w:pPr>
          </w:p>
        </w:tc>
      </w:tr>
      <w:tr w:rsidR="00184532" w:rsidTr="00DB15ED">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left"/>
              <w:rPr>
                <w:rFonts w:ascii="宋体" w:hAnsi="宋体" w:cs="宋体"/>
                <w:b/>
                <w:bCs/>
                <w:kern w:val="0"/>
                <w:sz w:val="24"/>
              </w:rPr>
            </w:pPr>
          </w:p>
        </w:tc>
      </w:tr>
      <w:tr w:rsidR="00184532" w:rsidTr="00DB15ED">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left"/>
              <w:rPr>
                <w:rFonts w:ascii="宋体" w:hAnsi="宋体" w:cs="宋体"/>
                <w:b/>
                <w:bCs/>
                <w:kern w:val="0"/>
                <w:sz w:val="24"/>
              </w:rPr>
            </w:pPr>
          </w:p>
        </w:tc>
      </w:tr>
      <w:tr w:rsidR="00184532" w:rsidTr="00DB15ED">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rPr>
                <w:rFonts w:ascii="宋体" w:hAnsi="宋体" w:cs="宋体"/>
                <w:b/>
                <w:bCs/>
                <w:kern w:val="0"/>
                <w:sz w:val="24"/>
              </w:rPr>
            </w:pPr>
          </w:p>
          <w:p w:rsidR="00184532" w:rsidRDefault="00184532" w:rsidP="00184532">
            <w:pPr>
              <w:widowControl/>
              <w:rPr>
                <w:rFonts w:ascii="宋体" w:hAnsi="宋体" w:cs="宋体"/>
                <w:b/>
                <w:bCs/>
                <w:kern w:val="0"/>
                <w:sz w:val="24"/>
              </w:rPr>
            </w:pPr>
          </w:p>
          <w:p w:rsidR="00184532" w:rsidRDefault="00184532" w:rsidP="00184532">
            <w:pPr>
              <w:widowControl/>
              <w:rPr>
                <w:rFonts w:ascii="宋体" w:hAnsi="宋体" w:cs="宋体"/>
                <w:b/>
                <w:bCs/>
                <w:kern w:val="0"/>
                <w:sz w:val="24"/>
              </w:rPr>
            </w:pPr>
          </w:p>
          <w:p w:rsidR="00184532" w:rsidRDefault="00184532" w:rsidP="00184532">
            <w:pPr>
              <w:widowControl/>
              <w:rPr>
                <w:rFonts w:ascii="宋体" w:hAnsi="宋体" w:cs="宋体"/>
                <w:b/>
                <w:bCs/>
                <w:kern w:val="0"/>
                <w:sz w:val="24"/>
              </w:rPr>
            </w:pP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发证机关</w:t>
            </w: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DB15ED">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近三年类似业绩</w:t>
            </w: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项目内容</w:t>
            </w: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r>
      <w:tr w:rsidR="00184532" w:rsidTr="00DB15ED">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kern w:val="0"/>
                <w:sz w:val="24"/>
              </w:rPr>
            </w:pPr>
            <w:r>
              <w:rPr>
                <w:rFonts w:ascii="宋体" w:hAnsi="宋体" w:cs="宋体" w:hint="eastAsia"/>
                <w:kern w:val="0"/>
                <w:sz w:val="24"/>
              </w:rPr>
              <w:t>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84532">
            <w:pPr>
              <w:widowControl/>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tcPr>
          <w:p w:rsidR="00184532" w:rsidRDefault="00184532" w:rsidP="00184532">
            <w:pPr>
              <w:widowControl/>
              <w:jc w:val="center"/>
              <w:rPr>
                <w:b/>
                <w:bCs/>
                <w:kern w:val="0"/>
                <w:sz w:val="24"/>
              </w:rPr>
            </w:pPr>
          </w:p>
        </w:tc>
      </w:tr>
    </w:tbl>
    <w:p w:rsidR="00184532" w:rsidRPr="00184532" w:rsidRDefault="00184532" w:rsidP="00184532">
      <w:pPr>
        <w:spacing w:line="400" w:lineRule="exact"/>
        <w:ind w:left="560" w:hangingChars="200" w:hanging="560"/>
        <w:rPr>
          <w:rFonts w:asciiTheme="minorEastAsia" w:eastAsiaTheme="minorEastAsia" w:hAnsiTheme="minorEastAsia"/>
          <w:sz w:val="28"/>
          <w:szCs w:val="28"/>
        </w:rPr>
      </w:pPr>
    </w:p>
    <w:p w:rsidR="00184532" w:rsidRPr="00184532" w:rsidRDefault="00184532" w:rsidP="00184532">
      <w:pPr>
        <w:spacing w:line="400" w:lineRule="exact"/>
        <w:ind w:left="560" w:hangingChars="200" w:hanging="560"/>
        <w:rPr>
          <w:rFonts w:asciiTheme="minorEastAsia" w:eastAsiaTheme="minorEastAsia" w:hAnsiTheme="minorEastAsia"/>
          <w:sz w:val="28"/>
          <w:szCs w:val="28"/>
        </w:rPr>
      </w:pPr>
    </w:p>
    <w:p w:rsidR="00184532" w:rsidRPr="00184532" w:rsidRDefault="00184532" w:rsidP="00184532">
      <w:pPr>
        <w:spacing w:line="400" w:lineRule="exact"/>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sz w:val="28"/>
          <w:szCs w:val="28"/>
        </w:rPr>
        <w:t>报名单位</w:t>
      </w:r>
      <w:r>
        <w:rPr>
          <w:rFonts w:asciiTheme="minorEastAsia" w:eastAsiaTheme="minorEastAsia" w:hAnsiTheme="minorEastAsia" w:hint="eastAsia"/>
          <w:sz w:val="28"/>
          <w:szCs w:val="28"/>
        </w:rPr>
        <w:t>（加盖公章）</w:t>
      </w:r>
      <w:r w:rsidRPr="00184532">
        <w:rPr>
          <w:rFonts w:asciiTheme="minorEastAsia" w:eastAsiaTheme="minorEastAsia" w:hAnsiTheme="minorEastAsia" w:hint="eastAsia"/>
          <w:sz w:val="28"/>
          <w:szCs w:val="28"/>
        </w:rPr>
        <w:t>：</w:t>
      </w:r>
    </w:p>
    <w:p w:rsidR="00184532" w:rsidRPr="00184532" w:rsidRDefault="00184532" w:rsidP="00184532">
      <w:pPr>
        <w:spacing w:line="400" w:lineRule="exact"/>
        <w:ind w:left="560" w:hangingChars="200" w:hanging="560"/>
        <w:rPr>
          <w:rFonts w:asciiTheme="minorEastAsia" w:eastAsiaTheme="minorEastAsia" w:hAnsiTheme="minorEastAsia"/>
          <w:sz w:val="28"/>
          <w:szCs w:val="28"/>
        </w:rPr>
      </w:pPr>
    </w:p>
    <w:p w:rsidR="00184532" w:rsidRPr="00184532" w:rsidRDefault="00184532" w:rsidP="00184532">
      <w:pPr>
        <w:spacing w:line="400" w:lineRule="exact"/>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DB15ED">
        <w:rPr>
          <w:rFonts w:asciiTheme="minorEastAsia" w:eastAsiaTheme="minorEastAsia" w:hAnsiTheme="minorEastAsia"/>
          <w:sz w:val="28"/>
          <w:szCs w:val="28"/>
        </w:rPr>
        <w:t>20</w:t>
      </w:r>
      <w:r w:rsidRPr="00184532">
        <w:rPr>
          <w:rFonts w:asciiTheme="minorEastAsia" w:eastAsiaTheme="minorEastAsia" w:hAnsiTheme="minorEastAsia" w:hint="eastAsia"/>
          <w:sz w:val="28"/>
          <w:szCs w:val="28"/>
        </w:rPr>
        <w:t xml:space="preserve">年 </w:t>
      </w:r>
      <w:r w:rsidRPr="00184532">
        <w:rPr>
          <w:rFonts w:asciiTheme="minorEastAsia" w:eastAsiaTheme="minorEastAsia" w:hAnsiTheme="minorEastAsia"/>
          <w:sz w:val="28"/>
          <w:szCs w:val="28"/>
        </w:rPr>
        <w:t xml:space="preserve"> </w:t>
      </w:r>
      <w:r>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 xml:space="preserve">月 </w:t>
      </w:r>
      <w:r w:rsidRPr="00184532">
        <w:rPr>
          <w:rFonts w:asciiTheme="minorEastAsia" w:eastAsiaTheme="minorEastAsia" w:hAnsiTheme="minorEastAsia"/>
          <w:sz w:val="28"/>
          <w:szCs w:val="28"/>
        </w:rPr>
        <w:t xml:space="preserve"> </w:t>
      </w:r>
      <w:r w:rsidRPr="00184532">
        <w:rPr>
          <w:rFonts w:asciiTheme="minorEastAsia" w:eastAsiaTheme="minorEastAsia" w:hAnsiTheme="minorEastAsia" w:hint="eastAsia"/>
          <w:sz w:val="28"/>
          <w:szCs w:val="28"/>
        </w:rPr>
        <w:t>日</w:t>
      </w:r>
    </w:p>
    <w:p w:rsidR="00B3154A" w:rsidRDefault="00B3154A">
      <w:pPr>
        <w:widowControl/>
        <w:jc w:val="left"/>
        <w:rPr>
          <w:rFonts w:ascii="宋体" w:hAnsi="宋体" w:cs="Arial"/>
          <w:color w:val="000000"/>
          <w:sz w:val="30"/>
          <w:szCs w:val="30"/>
        </w:rPr>
      </w:pPr>
    </w:p>
    <w:p w:rsidR="00184532" w:rsidRPr="00184532" w:rsidRDefault="00184532" w:rsidP="004A386E">
      <w:pPr>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184532">
      <w:pPr>
        <w:spacing w:line="500" w:lineRule="exact"/>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84532">
      <w:pPr>
        <w:spacing w:line="500" w:lineRule="exact"/>
        <w:jc w:val="center"/>
        <w:rPr>
          <w:b/>
          <w:bCs/>
          <w:szCs w:val="21"/>
        </w:rPr>
      </w:pPr>
    </w:p>
    <w:p w:rsidR="00184532" w:rsidRPr="00184532" w:rsidRDefault="00184532" w:rsidP="00184532">
      <w:pPr>
        <w:spacing w:line="500" w:lineRule="exact"/>
        <w:ind w:firstLineChars="200" w:firstLine="560"/>
        <w:rPr>
          <w:rFonts w:ascii="宋体" w:hAnsi="宋体" w:cs="宋体"/>
          <w:sz w:val="28"/>
        </w:rPr>
      </w:pP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u w:val="single"/>
        </w:rPr>
        <w:t xml:space="preserve"> </w:t>
      </w:r>
      <w:r w:rsidRPr="00184532">
        <w:rPr>
          <w:rFonts w:ascii="宋体" w:hAnsi="宋体" w:cs="宋体" w:hint="eastAsia"/>
          <w:sz w:val="28"/>
        </w:rPr>
        <w:t>在我单位任</w:t>
      </w:r>
      <w:r w:rsidR="00DB15ED" w:rsidRPr="00DB15ED">
        <w:rPr>
          <w:rFonts w:ascii="宋体" w:hAnsi="宋体" w:cs="宋体" w:hint="eastAsia"/>
          <w:sz w:val="28"/>
          <w:u w:val="single"/>
        </w:rPr>
        <w:t xml:space="preserve"> </w:t>
      </w:r>
      <w:r w:rsidR="00DB15ED" w:rsidRPr="00DB15ED">
        <w:rPr>
          <w:rFonts w:ascii="宋体" w:hAnsi="宋体" w:cs="宋体"/>
          <w:sz w:val="28"/>
          <w:u w:val="single"/>
        </w:rPr>
        <w:t xml:space="preserve">       </w:t>
      </w:r>
      <w:r w:rsidRPr="00184532">
        <w:rPr>
          <w:rFonts w:ascii="宋体" w:hAnsi="宋体" w:cs="宋体" w:hint="eastAsia"/>
          <w:sz w:val="28"/>
        </w:rPr>
        <w:t>职务，是我单位法定代表人，身份证号为</w:t>
      </w:r>
      <w:r w:rsidRPr="00184532">
        <w:rPr>
          <w:rFonts w:ascii="宋体" w:hAnsi="宋体" w:cs="宋体" w:hint="eastAsia"/>
          <w:sz w:val="28"/>
          <w:u w:val="single"/>
        </w:rPr>
        <w:t xml:space="preserve"> </w:t>
      </w:r>
      <w:r w:rsidRPr="00184532">
        <w:rPr>
          <w:rFonts w:ascii="宋体" w:hAnsi="宋体" w:cs="宋体"/>
          <w:sz w:val="28"/>
          <w:u w:val="single"/>
        </w:rPr>
        <w:t xml:space="preserve"> </w:t>
      </w:r>
      <w:r>
        <w:rPr>
          <w:rFonts w:ascii="宋体" w:hAnsi="宋体" w:cs="宋体"/>
          <w:sz w:val="28"/>
          <w:u w:val="single"/>
        </w:rPr>
        <w:t xml:space="preserve">  </w:t>
      </w:r>
      <w:r w:rsidR="00DB15ED">
        <w:rPr>
          <w:rFonts w:ascii="宋体" w:hAnsi="宋体" w:cs="宋体"/>
          <w:sz w:val="28"/>
          <w:u w:val="single"/>
        </w:rPr>
        <w:t xml:space="preserve">            </w:t>
      </w:r>
      <w:r w:rsidRPr="00184532">
        <w:rPr>
          <w:rFonts w:ascii="宋体" w:hAnsi="宋体" w:cs="宋体"/>
          <w:sz w:val="28"/>
          <w:u w:val="single"/>
        </w:rPr>
        <w:t xml:space="preserve">    </w:t>
      </w:r>
      <w:r w:rsidRPr="00184532">
        <w:rPr>
          <w:rFonts w:ascii="宋体" w:hAnsi="宋体" w:cs="宋体" w:hint="eastAsia"/>
          <w:sz w:val="28"/>
        </w:rPr>
        <w:t>，特此证明。</w:t>
      </w:r>
    </w:p>
    <w:p w:rsidR="00184532" w:rsidRPr="00184532" w:rsidRDefault="00184532" w:rsidP="00184532">
      <w:pPr>
        <w:spacing w:line="500" w:lineRule="exact"/>
        <w:ind w:firstLineChars="224" w:firstLine="627"/>
        <w:rPr>
          <w:rFonts w:ascii="宋体" w:hAnsi="宋体" w:cs="宋体"/>
          <w:sz w:val="28"/>
        </w:rPr>
      </w:pPr>
    </w:p>
    <w:p w:rsidR="00184532" w:rsidRPr="00184532" w:rsidRDefault="00184532" w:rsidP="00184532">
      <w:pPr>
        <w:spacing w:line="500" w:lineRule="exact"/>
        <w:jc w:val="left"/>
        <w:rPr>
          <w:rFonts w:ascii="宋体" w:hAnsi="宋体" w:cs="宋体"/>
          <w:sz w:val="28"/>
        </w:rPr>
      </w:pPr>
      <w:r w:rsidRPr="00184532">
        <w:rPr>
          <w:rFonts w:ascii="宋体" w:hAnsi="宋体" w:cs="宋体" w:hint="eastAsia"/>
          <w:sz w:val="28"/>
        </w:rPr>
        <w:t>（单位盖章）</w:t>
      </w:r>
    </w:p>
    <w:p w:rsidR="00184532" w:rsidRPr="00184532" w:rsidRDefault="00184532" w:rsidP="00184532">
      <w:pPr>
        <w:spacing w:line="500" w:lineRule="exact"/>
        <w:ind w:firstLineChars="224" w:firstLine="627"/>
        <w:rPr>
          <w:rFonts w:hAnsi="宋体" w:cs="宋体"/>
          <w:sz w:val="28"/>
          <w:szCs w:val="28"/>
        </w:rPr>
      </w:pPr>
    </w:p>
    <w:p w:rsidR="00184532" w:rsidRDefault="00184532" w:rsidP="00184532">
      <w:pPr>
        <w:spacing w:line="500" w:lineRule="exact"/>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DB15ED">
        <w:rPr>
          <w:rFonts w:hAnsi="宋体" w:cs="宋体"/>
          <w:sz w:val="28"/>
          <w:szCs w:val="28"/>
        </w:rPr>
        <w:t>20</w:t>
      </w:r>
      <w:r w:rsidRPr="00184532">
        <w:rPr>
          <w:rFonts w:hAnsi="宋体" w:cs="宋体" w:hint="eastAsia"/>
          <w:sz w:val="28"/>
          <w:szCs w:val="28"/>
        </w:rPr>
        <w:t>年</w:t>
      </w:r>
      <w:r w:rsidRPr="00184532">
        <w:rPr>
          <w:rFonts w:hAnsi="宋体" w:cs="宋体" w:hint="eastAsia"/>
          <w:sz w:val="28"/>
          <w:szCs w:val="28"/>
        </w:rPr>
        <w:t xml:space="preserve"> </w:t>
      </w:r>
      <w:r w:rsidRPr="00184532">
        <w:rPr>
          <w:rFonts w:hAnsi="宋体" w:cs="宋体"/>
          <w:sz w:val="28"/>
          <w:szCs w:val="28"/>
        </w:rPr>
        <w:t xml:space="preserve"> </w:t>
      </w:r>
      <w:r>
        <w:rPr>
          <w:rFonts w:hAnsi="宋体" w:cs="宋体"/>
          <w:sz w:val="28"/>
          <w:szCs w:val="28"/>
        </w:rPr>
        <w:t xml:space="preserve"> </w:t>
      </w:r>
      <w:r w:rsidRPr="00184532">
        <w:rPr>
          <w:rFonts w:hAnsi="宋体" w:cs="宋体" w:hint="eastAsia"/>
          <w:sz w:val="28"/>
          <w:szCs w:val="28"/>
        </w:rPr>
        <w:t>月</w:t>
      </w:r>
      <w:r w:rsidRPr="00184532">
        <w:rPr>
          <w:rFonts w:hAnsi="宋体" w:cs="宋体" w:hint="eastAsia"/>
          <w:sz w:val="28"/>
          <w:szCs w:val="28"/>
        </w:rPr>
        <w:t xml:space="preserve"> </w:t>
      </w:r>
      <w:r w:rsidRPr="00184532">
        <w:rPr>
          <w:rFonts w:hAnsi="宋体" w:cs="宋体"/>
          <w:sz w:val="28"/>
          <w:szCs w:val="28"/>
        </w:rPr>
        <w:t xml:space="preserve"> </w:t>
      </w:r>
      <w:r w:rsidRPr="00184532">
        <w:rPr>
          <w:rFonts w:hAnsi="宋体" w:cs="宋体" w:hint="eastAsia"/>
          <w:sz w:val="28"/>
          <w:szCs w:val="28"/>
        </w:rPr>
        <w:t>日</w:t>
      </w:r>
    </w:p>
    <w:p w:rsidR="00FC1000" w:rsidRPr="00184532" w:rsidRDefault="00FC1000" w:rsidP="00184532">
      <w:pPr>
        <w:spacing w:line="500" w:lineRule="exact"/>
        <w:rPr>
          <w:rFonts w:ascii="宋体" w:hAnsi="宋体" w:cs="宋体"/>
          <w:sz w:val="28"/>
        </w:rPr>
      </w:pPr>
    </w:p>
    <w:p w:rsidR="00184532" w:rsidRPr="00184532" w:rsidRDefault="00184532" w:rsidP="00184532">
      <w:pPr>
        <w:spacing w:line="500" w:lineRule="exact"/>
        <w:rPr>
          <w:rFonts w:ascii="宋体" w:hAnsi="宋体" w:cs="宋体"/>
          <w:sz w:val="28"/>
        </w:rPr>
      </w:pPr>
      <w:r w:rsidRPr="00184532">
        <w:rPr>
          <w:rFonts w:ascii="宋体" w:hAnsi="宋体" w:cs="宋体" w:hint="eastAsia"/>
          <w:sz w:val="28"/>
        </w:rPr>
        <w:t>单位通信地址：</w:t>
      </w:r>
    </w:p>
    <w:p w:rsidR="00184532" w:rsidRPr="00184532" w:rsidRDefault="00184532" w:rsidP="00184532">
      <w:pPr>
        <w:spacing w:line="500" w:lineRule="exact"/>
        <w:rPr>
          <w:rFonts w:ascii="宋体" w:hAnsi="宋体" w:cs="宋体"/>
          <w:sz w:val="28"/>
        </w:rPr>
      </w:pPr>
    </w:p>
    <w:p w:rsidR="00184532" w:rsidRPr="00184532" w:rsidRDefault="00184532" w:rsidP="00184532">
      <w:pPr>
        <w:spacing w:line="500" w:lineRule="exact"/>
        <w:rPr>
          <w:rFonts w:ascii="宋体" w:hAnsi="宋体" w:cs="宋体"/>
          <w:sz w:val="28"/>
        </w:rPr>
      </w:pPr>
      <w:r w:rsidRPr="00184532">
        <w:rPr>
          <w:rFonts w:ascii="宋体" w:hAnsi="宋体" w:cs="宋体" w:hint="eastAsia"/>
          <w:sz w:val="28"/>
        </w:rPr>
        <w:t>邮政编码：                 单位联系电话：</w:t>
      </w:r>
    </w:p>
    <w:p w:rsidR="00184532" w:rsidRDefault="00184532" w:rsidP="00184532"/>
    <w:p w:rsidR="00FC1000" w:rsidRPr="00184532" w:rsidRDefault="00FC1000" w:rsidP="00184532"/>
    <w:p w:rsidR="00184532" w:rsidRPr="00184532" w:rsidRDefault="00184532" w:rsidP="0018453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84532">
      <w:pPr>
        <w:spacing w:line="360" w:lineRule="auto"/>
        <w:rPr>
          <w:rFonts w:ascii="宋体" w:hAnsi="宋体" w:cs="Arial"/>
          <w:color w:val="000000"/>
          <w:sz w:val="28"/>
          <w:szCs w:val="28"/>
        </w:rPr>
      </w:pPr>
    </w:p>
    <w:p w:rsidR="00184532" w:rsidRPr="00184532" w:rsidRDefault="00184532" w:rsidP="0018453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184532">
      <w:pPr>
        <w:spacing w:line="500" w:lineRule="exact"/>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84532">
      <w:pPr>
        <w:spacing w:line="360" w:lineRule="auto"/>
        <w:ind w:firstLineChars="177" w:firstLine="425"/>
        <w:rPr>
          <w:rFonts w:ascii="宋体" w:hAnsi="宋体"/>
          <w:bCs/>
          <w:sz w:val="24"/>
        </w:rPr>
      </w:pPr>
    </w:p>
    <w:p w:rsidR="00184532" w:rsidRPr="00184532" w:rsidRDefault="00184532" w:rsidP="0018453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D631C6">
        <w:rPr>
          <w:rFonts w:ascii="宋体" w:hAnsi="宋体" w:hint="eastAsia"/>
          <w:sz w:val="28"/>
          <w:szCs w:val="28"/>
          <w:u w:val="single"/>
        </w:rPr>
        <w:t>信息枢纽楼指示牌及公告栏整改项目</w:t>
      </w:r>
      <w:proofErr w:type="gramStart"/>
      <w:r>
        <w:rPr>
          <w:rFonts w:ascii="宋体" w:hAnsi="宋体" w:hint="eastAsia"/>
          <w:sz w:val="28"/>
          <w:szCs w:val="28"/>
          <w:u w:val="single"/>
        </w:rPr>
        <w:t>项目</w:t>
      </w:r>
      <w:proofErr w:type="gramEnd"/>
      <w:r w:rsidRPr="00184532">
        <w:rPr>
          <w:rFonts w:ascii="宋体" w:hAnsi="宋体" w:hint="eastAsia"/>
          <w:sz w:val="28"/>
          <w:szCs w:val="28"/>
        </w:rPr>
        <w:t>”的投标和合同执行，以我方的名义处理一切与之有关的事宜。</w:t>
      </w:r>
    </w:p>
    <w:p w:rsidR="00184532" w:rsidRPr="00184532" w:rsidRDefault="00184532" w:rsidP="0018453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DB15ED">
        <w:rPr>
          <w:rFonts w:ascii="宋体" w:hAnsi="宋体"/>
          <w:sz w:val="28"/>
          <w:szCs w:val="28"/>
          <w:lang w:val="en-GB"/>
        </w:rPr>
        <w:t>20</w:t>
      </w:r>
      <w:r w:rsidRPr="00184532">
        <w:rPr>
          <w:rFonts w:ascii="宋体" w:hAnsi="宋体" w:hint="eastAsia"/>
          <w:sz w:val="28"/>
          <w:szCs w:val="28"/>
        </w:rPr>
        <w:t>年</w:t>
      </w:r>
      <w:r>
        <w:rPr>
          <w:rFonts w:ascii="宋体" w:hAnsi="宋体" w:hint="eastAsia"/>
          <w:sz w:val="28"/>
          <w:szCs w:val="28"/>
        </w:rPr>
        <w:t xml:space="preserve"> </w:t>
      </w:r>
      <w:r>
        <w:rPr>
          <w:rFonts w:ascii="宋体" w:hAnsi="宋体"/>
          <w:sz w:val="28"/>
          <w:szCs w:val="28"/>
        </w:rPr>
        <w:t xml:space="preserve">  </w:t>
      </w:r>
      <w:r w:rsidRPr="00184532">
        <w:rPr>
          <w:rFonts w:ascii="宋体" w:hAnsi="宋体" w:hint="eastAsia"/>
          <w:sz w:val="28"/>
          <w:szCs w:val="28"/>
        </w:rPr>
        <w:t>月</w:t>
      </w:r>
      <w:r>
        <w:rPr>
          <w:rFonts w:ascii="宋体" w:hAnsi="宋体" w:hint="eastAsia"/>
          <w:sz w:val="28"/>
          <w:szCs w:val="28"/>
        </w:rPr>
        <w:t xml:space="preserve"> </w:t>
      </w:r>
      <w:r>
        <w:rPr>
          <w:rFonts w:ascii="宋体" w:hAnsi="宋体"/>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Default="00FC1000" w:rsidP="00184532">
      <w:pPr>
        <w:spacing w:line="360" w:lineRule="auto"/>
        <w:ind w:firstLineChars="200" w:firstLine="560"/>
        <w:rPr>
          <w:rFonts w:ascii="宋体" w:hAnsi="宋体"/>
          <w:sz w:val="28"/>
          <w:szCs w:val="28"/>
        </w:rPr>
      </w:pPr>
    </w:p>
    <w:p w:rsidR="00184532" w:rsidRPr="00184532" w:rsidRDefault="00184532" w:rsidP="0018453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FC1000">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FC1000">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84532">
      <w:pPr>
        <w:widowControl/>
        <w:spacing w:line="360" w:lineRule="auto"/>
        <w:rPr>
          <w:rFonts w:ascii="宋体" w:eastAsia="微软雅黑" w:hAnsi="宋体"/>
          <w:kern w:val="0"/>
          <w:sz w:val="28"/>
          <w:szCs w:val="28"/>
        </w:rPr>
      </w:pPr>
    </w:p>
    <w:p w:rsidR="00184532" w:rsidRPr="00FC1000" w:rsidRDefault="00184532" w:rsidP="00184532">
      <w:pPr>
        <w:widowControl/>
        <w:spacing w:line="360" w:lineRule="auto"/>
        <w:rPr>
          <w:rFonts w:ascii="宋体" w:hAnsi="宋体" w:cs="宋体"/>
          <w:kern w:val="0"/>
          <w:sz w:val="28"/>
          <w:szCs w:val="28"/>
        </w:rPr>
      </w:pPr>
    </w:p>
    <w:p w:rsidR="00184532" w:rsidRPr="00184532" w:rsidRDefault="00184532" w:rsidP="00184532">
      <w:pPr>
        <w:widowControl/>
        <w:spacing w:line="360" w:lineRule="auto"/>
        <w:rPr>
          <w:rFonts w:ascii="宋体" w:hAnsi="宋体" w:cs="宋体"/>
          <w:kern w:val="0"/>
          <w:sz w:val="28"/>
          <w:szCs w:val="28"/>
        </w:rPr>
      </w:pPr>
    </w:p>
    <w:p w:rsidR="00184532" w:rsidRPr="00FC1000" w:rsidRDefault="00184532" w:rsidP="00184532">
      <w:pPr>
        <w:widowControl/>
        <w:spacing w:line="360" w:lineRule="auto"/>
        <w:rPr>
          <w:rFonts w:ascii="宋体" w:hAnsi="宋体" w:cs="宋体"/>
          <w:kern w:val="0"/>
          <w:sz w:val="28"/>
          <w:szCs w:val="28"/>
        </w:rPr>
      </w:pPr>
    </w:p>
    <w:p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84532">
      <w:pPr>
        <w:widowControl/>
        <w:spacing w:line="360" w:lineRule="auto"/>
        <w:rPr>
          <w:rFonts w:ascii="宋体" w:hAnsi="宋体" w:cs="宋体"/>
          <w:kern w:val="0"/>
          <w:sz w:val="28"/>
          <w:szCs w:val="28"/>
        </w:rPr>
      </w:pPr>
    </w:p>
    <w:p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8453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DB15ED">
        <w:rPr>
          <w:rFonts w:ascii="宋体" w:hAnsi="宋体" w:cs="宋体"/>
          <w:kern w:val="0"/>
          <w:sz w:val="28"/>
          <w:szCs w:val="28"/>
        </w:rPr>
        <w:t>20</w:t>
      </w:r>
      <w:r w:rsidRPr="00184532">
        <w:rPr>
          <w:rFonts w:ascii="宋体" w:hAnsi="宋体" w:cs="宋体" w:hint="eastAsia"/>
          <w:kern w:val="0"/>
          <w:sz w:val="28"/>
          <w:szCs w:val="28"/>
        </w:rPr>
        <w:t>年   月   日</w:t>
      </w:r>
    </w:p>
    <w:p w:rsidR="00184532" w:rsidRDefault="00184532" w:rsidP="00184532">
      <w:pPr>
        <w:widowControl/>
        <w:jc w:val="left"/>
        <w:rPr>
          <w:rFonts w:hAnsi="宋体"/>
          <w:szCs w:val="21"/>
        </w:rPr>
      </w:pPr>
      <w:r w:rsidRPr="00184532">
        <w:rPr>
          <w:rFonts w:hAnsi="宋体" w:cs="宋体" w:hint="eastAsia"/>
          <w:sz w:val="28"/>
          <w:szCs w:val="28"/>
          <w:lang w:val="zh-CN"/>
        </w:rPr>
        <w:t>说明：法定代表人亲自办理投标事宜的，无需提交本证明书。</w:t>
      </w:r>
    </w:p>
    <w:p w:rsidR="00DB15ED" w:rsidRDefault="00DB15ED" w:rsidP="004A386E">
      <w:pPr>
        <w:rPr>
          <w:rFonts w:asciiTheme="minorEastAsia" w:eastAsiaTheme="minorEastAsia" w:hAnsiTheme="minorEastAsia"/>
          <w:sz w:val="30"/>
          <w:szCs w:val="30"/>
        </w:rPr>
      </w:pPr>
    </w:p>
    <w:p w:rsidR="004A386E" w:rsidRPr="00184532" w:rsidRDefault="00184532" w:rsidP="004A386E">
      <w:pPr>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4A386E">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Default="004A386E" w:rsidP="00FC1000">
      <w:pPr>
        <w:spacing w:line="360" w:lineRule="auto"/>
        <w:ind w:left="1050" w:hangingChars="500" w:hanging="1050"/>
        <w:rPr>
          <w:rFonts w:ascii="宋体" w:hAnsi="宋体"/>
          <w:bCs/>
          <w:szCs w:val="21"/>
        </w:rPr>
      </w:pPr>
      <w:r>
        <w:rPr>
          <w:rFonts w:ascii="宋体" w:hAnsi="宋体" w:hint="eastAsia"/>
          <w:bCs/>
          <w:szCs w:val="21"/>
        </w:rPr>
        <w:t>项目名称：</w:t>
      </w:r>
      <w:r w:rsidR="00D631C6">
        <w:rPr>
          <w:rFonts w:ascii="宋体" w:hAnsi="宋体" w:hint="eastAsia"/>
          <w:bCs/>
          <w:szCs w:val="21"/>
        </w:rPr>
        <w:t>信息枢纽楼指示牌及公告栏整改项目</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371"/>
        <w:gridCol w:w="1134"/>
      </w:tblGrid>
      <w:tr w:rsidR="004A386E" w:rsidTr="00FC1000">
        <w:trPr>
          <w:trHeight w:val="544"/>
          <w:jc w:val="center"/>
        </w:trPr>
        <w:tc>
          <w:tcPr>
            <w:tcW w:w="694" w:type="dxa"/>
            <w:vAlign w:val="center"/>
          </w:tcPr>
          <w:p w:rsidR="004A386E" w:rsidRDefault="004A386E" w:rsidP="00184532">
            <w:pPr>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84532">
            <w:pPr>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84532">
            <w:pPr>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84532">
            <w:pPr>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84532">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8453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84532">
            <w:pPr>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84532">
            <w:pPr>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84532">
            <w:pPr>
              <w:jc w:val="left"/>
              <w:rPr>
                <w:rFonts w:ascii="宋体" w:hAnsi="宋体" w:cs="宋体"/>
                <w:szCs w:val="21"/>
              </w:rPr>
            </w:pPr>
            <w:r>
              <w:rPr>
                <w:rFonts w:ascii="宋体" w:hAnsi="宋体" w:cs="宋体"/>
                <w:szCs w:val="21"/>
              </w:rPr>
              <w:t xml:space="preserve">    </w:t>
            </w:r>
          </w:p>
        </w:tc>
      </w:tr>
      <w:tr w:rsidR="004A386E" w:rsidTr="00FC1000">
        <w:trPr>
          <w:trHeight w:val="544"/>
          <w:jc w:val="center"/>
        </w:trPr>
        <w:tc>
          <w:tcPr>
            <w:tcW w:w="694" w:type="dxa"/>
            <w:vAlign w:val="center"/>
          </w:tcPr>
          <w:p w:rsidR="004A386E" w:rsidRDefault="00DB15ED" w:rsidP="00184532">
            <w:pPr>
              <w:ind w:firstLineChars="100" w:firstLine="210"/>
              <w:rPr>
                <w:rFonts w:ascii="宋体" w:hAnsi="宋体"/>
                <w:bCs/>
                <w:szCs w:val="21"/>
              </w:rPr>
            </w:pPr>
            <w:r>
              <w:rPr>
                <w:rFonts w:ascii="宋体" w:hAnsi="宋体"/>
                <w:bCs/>
                <w:szCs w:val="21"/>
              </w:rPr>
              <w:t>3</w:t>
            </w:r>
          </w:p>
        </w:tc>
        <w:tc>
          <w:tcPr>
            <w:tcW w:w="7371" w:type="dxa"/>
            <w:vAlign w:val="center"/>
          </w:tcPr>
          <w:p w:rsidR="004A386E" w:rsidRDefault="004A386E" w:rsidP="00DB15ED">
            <w:pPr>
              <w:rPr>
                <w:rFonts w:ascii="宋体" w:hAnsi="宋体" w:cs="宋体"/>
                <w:bCs/>
                <w:szCs w:val="21"/>
              </w:rPr>
            </w:pPr>
            <w:r>
              <w:rPr>
                <w:rFonts w:ascii="宋体" w:hAnsi="宋体" w:cs="宋体" w:hint="eastAsia"/>
                <w:bCs/>
                <w:szCs w:val="21"/>
              </w:rPr>
              <w:t>无</w:t>
            </w:r>
            <w:r w:rsidRPr="00195823">
              <w:rPr>
                <w:rFonts w:ascii="宋体" w:hAnsi="宋体" w:cs="宋体" w:hint="eastAsia"/>
                <w:bCs/>
                <w:szCs w:val="21"/>
              </w:rPr>
              <w:t>近3年内(201</w:t>
            </w:r>
            <w:r w:rsidR="00DB15ED">
              <w:rPr>
                <w:rFonts w:ascii="宋体" w:hAnsi="宋体" w:cs="宋体"/>
                <w:bCs/>
                <w:szCs w:val="21"/>
              </w:rPr>
              <w:t>7</w:t>
            </w:r>
            <w:r w:rsidRPr="00195823">
              <w:rPr>
                <w:rFonts w:ascii="宋体" w:hAnsi="宋体" w:cs="宋体" w:hint="eastAsia"/>
                <w:bCs/>
                <w:szCs w:val="21"/>
              </w:rPr>
              <w:t>年1月1日至今)</w:t>
            </w:r>
            <w:r w:rsidRPr="004A386E">
              <w:rPr>
                <w:rFonts w:hint="eastAsia"/>
                <w:sz w:val="28"/>
                <w:szCs w:val="28"/>
              </w:rPr>
              <w:t xml:space="preserve"> </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p>
        </w:tc>
        <w:tc>
          <w:tcPr>
            <w:tcW w:w="1134" w:type="dxa"/>
            <w:vAlign w:val="center"/>
          </w:tcPr>
          <w:p w:rsidR="004A386E" w:rsidRDefault="004A386E" w:rsidP="0018453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84532">
            <w:pPr>
              <w:ind w:firstLine="440"/>
              <w:jc w:val="center"/>
              <w:rPr>
                <w:rFonts w:ascii="宋体" w:hAnsi="宋体"/>
                <w:bCs/>
                <w:szCs w:val="21"/>
              </w:rPr>
            </w:pPr>
          </w:p>
        </w:tc>
        <w:tc>
          <w:tcPr>
            <w:tcW w:w="7371" w:type="dxa"/>
            <w:vAlign w:val="center"/>
          </w:tcPr>
          <w:p w:rsidR="004A386E" w:rsidRDefault="004A386E" w:rsidP="00184532">
            <w:pPr>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84532">
            <w:pPr>
              <w:spacing w:line="360" w:lineRule="auto"/>
              <w:ind w:firstLine="440"/>
              <w:rPr>
                <w:rFonts w:ascii="宋体" w:hAnsi="宋体"/>
                <w:b/>
                <w:szCs w:val="21"/>
              </w:rPr>
            </w:pPr>
          </w:p>
        </w:tc>
      </w:tr>
    </w:tbl>
    <w:p w:rsidR="00FC1000" w:rsidRDefault="004A386E" w:rsidP="00FC1000">
      <w:pPr>
        <w:spacing w:line="400" w:lineRule="exact"/>
        <w:ind w:firstLine="440"/>
        <w:rPr>
          <w:rFonts w:ascii="宋体" w:hAnsi="宋体"/>
          <w:szCs w:val="21"/>
        </w:rPr>
      </w:pPr>
      <w:r>
        <w:rPr>
          <w:rFonts w:ascii="宋体" w:hAnsi="宋体" w:hint="eastAsia"/>
          <w:szCs w:val="21"/>
        </w:rPr>
        <w:t>注：</w:t>
      </w:r>
    </w:p>
    <w:p w:rsidR="00FC1000" w:rsidRDefault="00FC1000" w:rsidP="00FC1000">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FC1000">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FC1000" w:rsidRDefault="00FC1000" w:rsidP="00FC1000">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FC1000">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4A386E">
      <w:pPr>
        <w:adjustRightInd w:val="0"/>
        <w:snapToGrid w:val="0"/>
        <w:spacing w:line="400" w:lineRule="exact"/>
        <w:rPr>
          <w:rFonts w:ascii="宋体" w:hAnsi="宋体"/>
          <w:szCs w:val="21"/>
        </w:rPr>
      </w:pPr>
    </w:p>
    <w:p w:rsidR="004A386E" w:rsidRDefault="004A386E" w:rsidP="004A386E">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4A386E" w:rsidRDefault="004A386E" w:rsidP="004A386E">
      <w:pPr>
        <w:spacing w:beforeLines="30" w:before="93" w:line="400" w:lineRule="exact"/>
        <w:ind w:left="420" w:hangingChars="200" w:hanging="420"/>
        <w:rPr>
          <w:rFonts w:ascii="宋体" w:hAnsi="宋体"/>
          <w:bCs/>
          <w:szCs w:val="21"/>
        </w:rPr>
      </w:pPr>
      <w:r>
        <w:rPr>
          <w:rFonts w:ascii="宋体" w:hAnsi="宋体" w:hint="eastAsia"/>
          <w:bCs/>
          <w:szCs w:val="21"/>
        </w:rPr>
        <w:t xml:space="preserve">                                                                            </w:t>
      </w:r>
    </w:p>
    <w:p w:rsidR="004A386E" w:rsidRDefault="004A386E" w:rsidP="004A386E">
      <w:pPr>
        <w:spacing w:beforeLines="30" w:before="93" w:line="400" w:lineRule="exact"/>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DB15ED">
        <w:rPr>
          <w:rFonts w:ascii="宋体" w:hAnsi="宋体"/>
          <w:szCs w:val="21"/>
        </w:rPr>
        <w:t>20</w:t>
      </w:r>
      <w:r>
        <w:rPr>
          <w:rFonts w:ascii="宋体" w:hAnsi="宋体" w:hint="eastAsia"/>
          <w:szCs w:val="21"/>
        </w:rPr>
        <w:t>年   月   日</w:t>
      </w:r>
    </w:p>
    <w:p w:rsidR="00214B07" w:rsidRPr="004A386E" w:rsidRDefault="00214B07" w:rsidP="00343E15">
      <w:pPr>
        <w:spacing w:beforeLines="30" w:before="93" w:line="400" w:lineRule="exact"/>
        <w:rPr>
          <w:rFonts w:hAnsi="宋体"/>
          <w:szCs w:val="21"/>
        </w:rPr>
      </w:pPr>
    </w:p>
    <w:p w:rsidR="004A386E" w:rsidRDefault="004A386E" w:rsidP="00343E15">
      <w:pPr>
        <w:spacing w:beforeLines="30" w:before="93" w:line="400" w:lineRule="exact"/>
        <w:rPr>
          <w:rFonts w:hAnsi="宋体"/>
          <w:szCs w:val="21"/>
        </w:rPr>
      </w:pPr>
    </w:p>
    <w:p w:rsidR="004A386E" w:rsidRDefault="004A386E">
      <w:pPr>
        <w:widowControl/>
        <w:jc w:val="left"/>
        <w:rPr>
          <w:rFonts w:hAnsi="宋体"/>
          <w:szCs w:val="21"/>
        </w:rPr>
      </w:pPr>
      <w:r>
        <w:rPr>
          <w:rFonts w:hAnsi="宋体"/>
          <w:szCs w:val="21"/>
        </w:rPr>
        <w:br w:type="page"/>
      </w:r>
    </w:p>
    <w:p w:rsidR="00214B07" w:rsidRDefault="00F4660F" w:rsidP="00343E15">
      <w:pPr>
        <w:spacing w:beforeLines="30" w:before="93" w:line="400" w:lineRule="exact"/>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FC1000">
      <w:pPr>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Default="00F4660F" w:rsidP="00FC1000">
      <w:pPr>
        <w:spacing w:line="360" w:lineRule="auto"/>
        <w:ind w:leftChars="16" w:left="1084" w:hangingChars="500" w:hanging="1050"/>
        <w:rPr>
          <w:rFonts w:ascii="宋体" w:hAnsi="宋体"/>
          <w:bCs/>
          <w:szCs w:val="21"/>
        </w:rPr>
      </w:pPr>
      <w:r>
        <w:rPr>
          <w:rFonts w:ascii="宋体" w:hAnsi="宋体" w:hint="eastAsia"/>
          <w:bCs/>
          <w:szCs w:val="21"/>
        </w:rPr>
        <w:t>项目名称：</w:t>
      </w:r>
      <w:r w:rsidR="00D631C6">
        <w:rPr>
          <w:rFonts w:ascii="宋体" w:hAnsi="宋体" w:hint="eastAsia"/>
          <w:bCs/>
          <w:szCs w:val="21"/>
        </w:rPr>
        <w:t>信息枢纽楼指示牌及公告栏整改项目</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pPr>
              <w:spacing w:line="400" w:lineRule="exact"/>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FC1000">
            <w:pPr>
              <w:spacing w:line="400" w:lineRule="exact"/>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pPr>
              <w:spacing w:line="400" w:lineRule="exact"/>
              <w:jc w:val="center"/>
              <w:rPr>
                <w:rFonts w:ascii="宋体" w:hAnsi="宋体"/>
                <w:b/>
                <w:bCs/>
                <w:szCs w:val="21"/>
              </w:rPr>
            </w:pPr>
            <w:r>
              <w:rPr>
                <w:rFonts w:ascii="宋体" w:hAnsi="宋体" w:hint="eastAsia"/>
                <w:b/>
                <w:bCs/>
                <w:szCs w:val="21"/>
              </w:rPr>
              <w:t>投标人</w:t>
            </w: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FC1000">
            <w:pPr>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FC1000">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FC1000">
            <w:pPr>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FC1000">
            <w:pPr>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FC1000">
            <w:pPr>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FC1000">
            <w:pPr>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FC1000">
            <w:pPr>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FC1000">
            <w:pPr>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FC1000" w:rsidTr="002B6BDC">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FC1000">
            <w:pPr>
              <w:spacing w:line="400" w:lineRule="exact"/>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FC1000">
            <w:pPr>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FC1000">
            <w:pPr>
              <w:spacing w:line="400" w:lineRule="exact"/>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pPr>
              <w:spacing w:line="400" w:lineRule="exact"/>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pPr>
              <w:spacing w:line="400" w:lineRule="exact"/>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pPr>
              <w:spacing w:line="400" w:lineRule="exact"/>
              <w:ind w:firstLine="440"/>
              <w:rPr>
                <w:rFonts w:ascii="宋体" w:hAnsi="宋体"/>
                <w:bCs/>
                <w:szCs w:val="21"/>
              </w:rPr>
            </w:pPr>
          </w:p>
        </w:tc>
      </w:tr>
    </w:tbl>
    <w:p w:rsidR="00FC1000" w:rsidRDefault="00FC1000" w:rsidP="00FC1000">
      <w:pPr>
        <w:spacing w:line="400" w:lineRule="exact"/>
        <w:ind w:firstLineChars="200" w:firstLine="420"/>
        <w:rPr>
          <w:rFonts w:ascii="宋体" w:hAnsi="宋体"/>
          <w:szCs w:val="21"/>
        </w:rPr>
      </w:pPr>
      <w:r>
        <w:rPr>
          <w:rFonts w:ascii="宋体" w:hAnsi="宋体" w:hint="eastAsia"/>
          <w:szCs w:val="21"/>
        </w:rPr>
        <w:t>注：</w:t>
      </w:r>
    </w:p>
    <w:p w:rsidR="00FC1000" w:rsidRDefault="00FC1000" w:rsidP="00FC1000">
      <w:pPr>
        <w:numPr>
          <w:ilvl w:val="0"/>
          <w:numId w:val="20"/>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FC1000">
      <w:pPr>
        <w:numPr>
          <w:ilvl w:val="0"/>
          <w:numId w:val="20"/>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FC1000" w:rsidRDefault="00FC1000" w:rsidP="00FC1000">
      <w:pPr>
        <w:numPr>
          <w:ilvl w:val="0"/>
          <w:numId w:val="20"/>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FC1000">
      <w:pPr>
        <w:numPr>
          <w:ilvl w:val="0"/>
          <w:numId w:val="20"/>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7C7AEF">
      <w:pPr>
        <w:spacing w:beforeLines="30" w:before="93" w:line="400" w:lineRule="exact"/>
        <w:ind w:left="420" w:hangingChars="200" w:hanging="420"/>
        <w:rPr>
          <w:rFonts w:ascii="宋体" w:hAnsi="宋体"/>
          <w:bCs/>
          <w:szCs w:val="21"/>
        </w:rPr>
      </w:pPr>
    </w:p>
    <w:p w:rsidR="003A6FF6" w:rsidRDefault="00F4660F" w:rsidP="007C7AEF">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FC1000" w:rsidRDefault="00FC1000" w:rsidP="00343E15">
      <w:pPr>
        <w:spacing w:beforeLines="30" w:before="93" w:line="400" w:lineRule="exact"/>
        <w:ind w:left="420" w:hangingChars="200" w:hanging="420"/>
        <w:rPr>
          <w:rFonts w:ascii="宋体" w:hAnsi="宋体"/>
          <w:bCs/>
          <w:szCs w:val="21"/>
        </w:rPr>
      </w:pPr>
    </w:p>
    <w:p w:rsidR="00214B07" w:rsidRDefault="00F4660F" w:rsidP="00343E15">
      <w:pPr>
        <w:spacing w:beforeLines="30" w:before="93" w:line="400" w:lineRule="exact"/>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DB15ED">
        <w:rPr>
          <w:rFonts w:ascii="宋体" w:hAnsi="宋体"/>
          <w:szCs w:val="21"/>
        </w:rPr>
        <w:t>20</w:t>
      </w:r>
      <w:r>
        <w:rPr>
          <w:rFonts w:ascii="宋体" w:hAnsi="宋体" w:hint="eastAsia"/>
          <w:szCs w:val="21"/>
        </w:rPr>
        <w:t>年   月   日</w:t>
      </w:r>
    </w:p>
    <w:p w:rsidR="00D05648" w:rsidRDefault="00D05648">
      <w:pPr>
        <w:jc w:val="left"/>
        <w:rPr>
          <w:rFonts w:asciiTheme="majorEastAsia" w:eastAsiaTheme="majorEastAsia" w:hAnsiTheme="majorEastAsia"/>
          <w:sz w:val="24"/>
        </w:rPr>
      </w:pPr>
    </w:p>
    <w:p w:rsidR="00D05648" w:rsidRDefault="00D05648">
      <w:pPr>
        <w:widowControl/>
        <w:jc w:val="left"/>
        <w:rPr>
          <w:rFonts w:asciiTheme="majorEastAsia" w:eastAsiaTheme="majorEastAsia" w:hAnsiTheme="majorEastAsia"/>
          <w:sz w:val="24"/>
        </w:rPr>
      </w:pPr>
    </w:p>
    <w:p w:rsidR="00DB15ED" w:rsidRDefault="00DB15ED" w:rsidP="00D05648">
      <w:pPr>
        <w:spacing w:beforeLines="30" w:before="93" w:line="400" w:lineRule="exact"/>
        <w:ind w:left="600" w:hangingChars="200" w:hanging="600"/>
        <w:rPr>
          <w:rFonts w:ascii="宋体" w:hAnsi="宋体" w:cs="Arial"/>
          <w:color w:val="000000"/>
          <w:sz w:val="30"/>
          <w:szCs w:val="30"/>
        </w:rPr>
      </w:pPr>
    </w:p>
    <w:p w:rsidR="00D05648" w:rsidRDefault="00D05648" w:rsidP="00D05648">
      <w:pPr>
        <w:spacing w:beforeLines="30" w:before="93" w:line="400" w:lineRule="exact"/>
        <w:ind w:left="600" w:hangingChars="200" w:hanging="600"/>
        <w:rPr>
          <w:rFonts w:ascii="宋体" w:hAnsi="宋体" w:cs="Arial"/>
          <w:color w:val="000000"/>
          <w:sz w:val="30"/>
          <w:szCs w:val="30"/>
        </w:rPr>
      </w:pPr>
      <w:r w:rsidRPr="004A3F37">
        <w:rPr>
          <w:rFonts w:ascii="宋体" w:hAnsi="宋体" w:cs="Arial" w:hint="eastAsia"/>
          <w:color w:val="000000"/>
          <w:sz w:val="30"/>
          <w:szCs w:val="30"/>
        </w:rPr>
        <w:lastRenderedPageBreak/>
        <w:t>附件</w:t>
      </w:r>
      <w:r w:rsidR="00FC1000">
        <w:rPr>
          <w:rFonts w:ascii="宋体" w:hAnsi="宋体" w:cs="Arial"/>
          <w:color w:val="000000"/>
          <w:sz w:val="30"/>
          <w:szCs w:val="30"/>
        </w:rPr>
        <w:t>7</w:t>
      </w:r>
    </w:p>
    <w:p w:rsidR="00FC1000" w:rsidRPr="00FC1000" w:rsidRDefault="00FC1000" w:rsidP="00FC1000">
      <w:pPr>
        <w:spacing w:line="360" w:lineRule="auto"/>
        <w:ind w:firstLineChars="900" w:firstLine="2711"/>
        <w:rPr>
          <w:rFonts w:ascii="等线" w:hAnsi="等线" w:cs="宋体"/>
          <w:b/>
          <w:sz w:val="30"/>
          <w:szCs w:val="30"/>
        </w:rPr>
      </w:pPr>
      <w:r w:rsidRPr="00FC1000">
        <w:rPr>
          <w:rFonts w:ascii="等线" w:hAnsi="等线" w:cs="宋体" w:hint="eastAsia"/>
          <w:b/>
          <w:sz w:val="30"/>
          <w:szCs w:val="30"/>
        </w:rPr>
        <w:t>公开竞选供应商信用评价</w:t>
      </w:r>
    </w:p>
    <w:p w:rsidR="00FC1000" w:rsidRPr="00FC1000" w:rsidRDefault="00FC1000" w:rsidP="00FC1000">
      <w:pPr>
        <w:spacing w:line="360" w:lineRule="auto"/>
        <w:ind w:firstLineChars="200" w:firstLine="480"/>
        <w:rPr>
          <w:rFonts w:ascii="等线" w:hAnsi="等线" w:cs="宋体"/>
          <w:sz w:val="24"/>
        </w:rPr>
      </w:pPr>
      <w:proofErr w:type="gramStart"/>
      <w:r w:rsidRPr="00FC1000">
        <w:rPr>
          <w:rFonts w:ascii="等线" w:hAnsi="等线" w:cs="宋体" w:hint="eastAsia"/>
          <w:sz w:val="24"/>
        </w:rPr>
        <w:t>一</w:t>
      </w:r>
      <w:proofErr w:type="gramEnd"/>
      <w:r w:rsidRPr="00FC1000">
        <w:rPr>
          <w:rFonts w:ascii="等线" w:hAnsi="等线" w:cs="宋体" w:hint="eastAsia"/>
          <w:sz w:val="24"/>
        </w:rPr>
        <w:t>.</w:t>
      </w:r>
      <w:r w:rsidRPr="00FC1000">
        <w:rPr>
          <w:rFonts w:ascii="等线" w:hAnsi="等线" w:cs="宋体" w:hint="eastAsia"/>
          <w:sz w:val="24"/>
        </w:rPr>
        <w:t>、</w:t>
      </w:r>
      <w:r w:rsidRPr="00FC1000">
        <w:rPr>
          <w:rFonts w:ascii="等线" w:hAnsi="等线" w:cs="宋体" w:hint="eastAsia"/>
          <w:b/>
          <w:sz w:val="24"/>
        </w:rPr>
        <w:t>信用评价</w:t>
      </w:r>
      <w:r w:rsidRPr="00FC1000">
        <w:rPr>
          <w:rFonts w:ascii="等线" w:hAnsi="等线" w:cs="宋体" w:hint="eastAsia"/>
          <w:sz w:val="24"/>
        </w:rPr>
        <w:t>，是指采购人对参加公开竞选采购的供应商的诚信度和履约进行鉴别和打分。</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二</w:t>
      </w:r>
      <w:r w:rsidRPr="00FC1000">
        <w:rPr>
          <w:rFonts w:ascii="等线" w:hAnsi="等线" w:cs="宋体"/>
          <w:sz w:val="24"/>
        </w:rPr>
        <w:t>.</w:t>
      </w:r>
      <w:r w:rsidRPr="00FC1000">
        <w:rPr>
          <w:rFonts w:ascii="等线" w:hAnsi="等线" w:cs="宋体"/>
          <w:sz w:val="24"/>
        </w:rPr>
        <w:t>、</w:t>
      </w:r>
      <w:r w:rsidRPr="00FC1000">
        <w:rPr>
          <w:rFonts w:ascii="等线" w:hAnsi="等线" w:cs="宋体" w:hint="eastAsia"/>
          <w:b/>
          <w:sz w:val="24"/>
        </w:rPr>
        <w:t>供应商信用评价内容</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供应商信用综合评价根据《供应商信用指标和评价标准》（附件</w:t>
      </w:r>
      <w:r w:rsidRPr="00FC1000">
        <w:rPr>
          <w:rFonts w:ascii="等线" w:hAnsi="等线" w:cs="宋体"/>
          <w:sz w:val="24"/>
        </w:rPr>
        <w:t>8</w:t>
      </w:r>
      <w:r w:rsidRPr="00FC1000">
        <w:rPr>
          <w:rFonts w:ascii="等线" w:hAnsi="等线" w:cs="宋体" w:hint="eastAsia"/>
          <w:sz w:val="24"/>
        </w:rPr>
        <w:t>）进行评价。信用综合评价内容为评价年度周期内供应商的信用表现，包括良好行为和不良行为两个方面。</w:t>
      </w:r>
    </w:p>
    <w:p w:rsidR="00FC1000" w:rsidRPr="00FC1000" w:rsidRDefault="00FC1000" w:rsidP="00FC1000">
      <w:pPr>
        <w:spacing w:line="360" w:lineRule="auto"/>
        <w:ind w:firstLineChars="200" w:firstLine="482"/>
        <w:rPr>
          <w:rFonts w:ascii="等线" w:hAnsi="等线" w:cs="宋体"/>
          <w:b/>
          <w:sz w:val="24"/>
        </w:rPr>
      </w:pPr>
      <w:r w:rsidRPr="00FC1000">
        <w:rPr>
          <w:rFonts w:ascii="等线" w:hAnsi="等线" w:cs="宋体" w:hint="eastAsia"/>
          <w:b/>
          <w:sz w:val="24"/>
        </w:rPr>
        <w:t>三、评价结果应用</w:t>
      </w:r>
    </w:p>
    <w:p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（一）公开竞选采购项目可在各评标办法中应用供应商信用评价评标。</w:t>
      </w:r>
    </w:p>
    <w:p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（二）采用经评审的最低价投标法评标的，在推荐中标候选人时，应对通过资格和有效性评审的投标人按照评标价进行排序，即：评标价＝有效报价×</w:t>
      </w:r>
      <w:r w:rsidRPr="00FC1000">
        <w:rPr>
          <w:rFonts w:ascii="等线" w:hAnsi="等线" w:cs="宋体" w:hint="eastAsia"/>
          <w:bCs/>
          <w:sz w:val="24"/>
        </w:rPr>
        <w:t>(1</w:t>
      </w:r>
      <w:r w:rsidRPr="00FC1000">
        <w:rPr>
          <w:rFonts w:ascii="等线" w:hAnsi="等线" w:cs="宋体" w:hint="eastAsia"/>
          <w:bCs/>
          <w:sz w:val="24"/>
        </w:rPr>
        <w:t>－信用系数），信用系数计取方法见附件</w:t>
      </w:r>
      <w:r w:rsidRPr="00FC1000">
        <w:rPr>
          <w:rFonts w:ascii="等线" w:hAnsi="等线" w:cs="宋体"/>
          <w:bCs/>
          <w:sz w:val="24"/>
        </w:rPr>
        <w:t>8</w:t>
      </w:r>
      <w:r w:rsidRPr="00FC1000">
        <w:rPr>
          <w:rFonts w:ascii="等线" w:hAnsi="等线" w:cs="宋体" w:hint="eastAsia"/>
          <w:bCs/>
          <w:sz w:val="24"/>
        </w:rPr>
        <w:t>，供应商第一次参与投标的，信用系数按</w:t>
      </w:r>
      <w:r w:rsidRPr="00FC1000">
        <w:rPr>
          <w:rFonts w:ascii="等线" w:hAnsi="等线" w:cs="宋体" w:hint="eastAsia"/>
          <w:bCs/>
          <w:sz w:val="24"/>
        </w:rPr>
        <w:t>0</w:t>
      </w:r>
      <w:r w:rsidRPr="00FC1000">
        <w:rPr>
          <w:rFonts w:ascii="等线" w:hAnsi="等线" w:cs="宋体" w:hint="eastAsia"/>
          <w:bCs/>
          <w:sz w:val="24"/>
        </w:rPr>
        <w:t>计算。当出现二个或二个以上投标人的评标价的取值相同时，由评委会随机抽取确定。</w:t>
      </w:r>
    </w:p>
    <w:p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（三）综合评分法</w:t>
      </w:r>
    </w:p>
    <w:p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1</w:t>
      </w:r>
      <w:r w:rsidRPr="00FC1000">
        <w:rPr>
          <w:rFonts w:ascii="等线" w:hAnsi="等线" w:cs="宋体" w:hint="eastAsia"/>
          <w:bCs/>
          <w:sz w:val="24"/>
        </w:rPr>
        <w:t>、采用综合评分法评标的，采购项目的评标总分为</w:t>
      </w:r>
      <w:r w:rsidRPr="00FC1000">
        <w:rPr>
          <w:rFonts w:ascii="等线" w:hAnsi="等线" w:cs="宋体" w:hint="eastAsia"/>
          <w:bCs/>
          <w:sz w:val="24"/>
        </w:rPr>
        <w:t>100</w:t>
      </w:r>
      <w:r w:rsidRPr="00FC1000">
        <w:rPr>
          <w:rFonts w:ascii="等线" w:hAnsi="等线" w:cs="宋体" w:hint="eastAsia"/>
          <w:bCs/>
          <w:sz w:val="24"/>
        </w:rPr>
        <w:t>分，投标供应商得分由商务评分、技术评分、价格评分组成，其中价格评分中的评标价引用信用系数计算确定，即：评标价＝有效报价×</w:t>
      </w:r>
      <w:r w:rsidRPr="00FC1000">
        <w:rPr>
          <w:rFonts w:ascii="等线" w:hAnsi="等线" w:cs="宋体" w:hint="eastAsia"/>
          <w:bCs/>
          <w:sz w:val="24"/>
        </w:rPr>
        <w:t>(1</w:t>
      </w:r>
      <w:r w:rsidRPr="00FC1000">
        <w:rPr>
          <w:rFonts w:ascii="等线" w:hAnsi="等线" w:cs="宋体" w:hint="eastAsia"/>
          <w:bCs/>
          <w:sz w:val="24"/>
        </w:rPr>
        <w:t>－信用系数），联合体参与投标的，按联合体企业中最低供应商信用系数认定。</w:t>
      </w:r>
    </w:p>
    <w:p w:rsidR="00FC1000" w:rsidRPr="00FC1000" w:rsidRDefault="00FC1000" w:rsidP="00FC1000">
      <w:pPr>
        <w:spacing w:line="360" w:lineRule="auto"/>
        <w:ind w:firstLineChars="200" w:firstLine="480"/>
        <w:rPr>
          <w:rFonts w:ascii="等线" w:hAnsi="等线" w:cs="宋体"/>
          <w:bCs/>
          <w:sz w:val="24"/>
        </w:rPr>
      </w:pPr>
      <w:r w:rsidRPr="00FC1000">
        <w:rPr>
          <w:rFonts w:ascii="等线" w:hAnsi="等线" w:cs="宋体" w:hint="eastAsia"/>
          <w:bCs/>
          <w:sz w:val="24"/>
        </w:rPr>
        <w:t>2</w:t>
      </w:r>
      <w:r w:rsidRPr="00FC1000">
        <w:rPr>
          <w:rFonts w:ascii="等线" w:hAnsi="等线" w:cs="宋体" w:hint="eastAsia"/>
          <w:bCs/>
          <w:sz w:val="24"/>
        </w:rPr>
        <w:t>、当出现二个或二个以上投标人的总得分相同时，由评委会随机抽取确定。</w:t>
      </w:r>
    </w:p>
    <w:p w:rsidR="00FC1000" w:rsidRPr="00FC1000" w:rsidRDefault="00FC1000" w:rsidP="00FC1000">
      <w:pPr>
        <w:spacing w:line="360" w:lineRule="auto"/>
        <w:ind w:left="482"/>
        <w:rPr>
          <w:rFonts w:ascii="等线" w:hAnsi="等线" w:cs="宋体"/>
          <w:b/>
          <w:sz w:val="24"/>
        </w:rPr>
      </w:pPr>
      <w:r w:rsidRPr="00FC1000">
        <w:rPr>
          <w:rFonts w:ascii="等线" w:hAnsi="等线" w:cs="宋体" w:hint="eastAsia"/>
          <w:b/>
          <w:sz w:val="24"/>
        </w:rPr>
        <w:t>四、违约处理</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（一）</w:t>
      </w:r>
      <w:r w:rsidRPr="00FC1000">
        <w:rPr>
          <w:rFonts w:ascii="等线" w:hAnsi="等线" w:cs="宋体" w:hint="eastAsia"/>
          <w:sz w:val="24"/>
        </w:rPr>
        <w:tab/>
      </w:r>
      <w:r w:rsidRPr="00FC1000">
        <w:rPr>
          <w:rFonts w:ascii="等线" w:hAnsi="等线" w:cs="宋体" w:hint="eastAsia"/>
          <w:sz w:val="24"/>
        </w:rPr>
        <w:t>排序第</w:t>
      </w:r>
      <w:r w:rsidRPr="00FC1000">
        <w:rPr>
          <w:rFonts w:ascii="等线" w:hAnsi="等线" w:cs="宋体" w:hint="eastAsia"/>
          <w:sz w:val="24"/>
        </w:rPr>
        <w:t>1</w:t>
      </w:r>
      <w:r w:rsidRPr="00FC1000">
        <w:rPr>
          <w:rFonts w:ascii="等线" w:hAnsi="等线" w:cs="宋体" w:hint="eastAsia"/>
          <w:sz w:val="24"/>
        </w:rPr>
        <w:t>位的供应</w:t>
      </w:r>
      <w:proofErr w:type="gramStart"/>
      <w:r w:rsidRPr="00FC1000">
        <w:rPr>
          <w:rFonts w:ascii="等线" w:hAnsi="等线" w:cs="宋体" w:hint="eastAsia"/>
          <w:sz w:val="24"/>
        </w:rPr>
        <w:t>商出现</w:t>
      </w:r>
      <w:proofErr w:type="gramEnd"/>
      <w:r w:rsidRPr="00FC1000">
        <w:rPr>
          <w:rFonts w:ascii="等线" w:hAnsi="等线" w:cs="宋体" w:hint="eastAsia"/>
          <w:sz w:val="24"/>
        </w:rPr>
        <w:t>以下情形的，将暂停其公开竞选资格</w:t>
      </w:r>
      <w:r w:rsidRPr="00FC1000">
        <w:rPr>
          <w:rFonts w:ascii="等线" w:hAnsi="等线" w:cs="宋体" w:hint="eastAsia"/>
          <w:sz w:val="24"/>
        </w:rPr>
        <w:t>6</w:t>
      </w:r>
      <w:r w:rsidRPr="00FC1000">
        <w:rPr>
          <w:rFonts w:ascii="等线" w:hAnsi="等线" w:cs="宋体" w:hint="eastAsia"/>
          <w:sz w:val="24"/>
        </w:rPr>
        <w:t>个月：中标、确定为合同供方</w:t>
      </w:r>
      <w:r w:rsidRPr="00FC1000">
        <w:rPr>
          <w:rFonts w:ascii="等线" w:hAnsi="等线" w:cs="宋体" w:hint="eastAsia"/>
          <w:sz w:val="24"/>
        </w:rPr>
        <w:t>/</w:t>
      </w:r>
      <w:r w:rsidRPr="00FC1000">
        <w:rPr>
          <w:rFonts w:ascii="等线" w:hAnsi="等线" w:cs="宋体" w:hint="eastAsia"/>
          <w:sz w:val="24"/>
        </w:rPr>
        <w:t>承包人后，无正当理由拒绝履行合同和有关承诺的，或擅自变更、中止（终止）合同的。</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（二）供应</w:t>
      </w:r>
      <w:proofErr w:type="gramStart"/>
      <w:r w:rsidRPr="00FC1000">
        <w:rPr>
          <w:rFonts w:ascii="等线" w:hAnsi="等线" w:cs="宋体" w:hint="eastAsia"/>
          <w:sz w:val="24"/>
        </w:rPr>
        <w:t>商出现</w:t>
      </w:r>
      <w:proofErr w:type="gramEnd"/>
      <w:r w:rsidRPr="00FC1000">
        <w:rPr>
          <w:rFonts w:ascii="等线" w:hAnsi="等线" w:cs="宋体" w:hint="eastAsia"/>
          <w:sz w:val="24"/>
        </w:rPr>
        <w:t>下列情形之一的，甲方有权暂停其公开竞选资格</w:t>
      </w:r>
      <w:r w:rsidRPr="00FC1000">
        <w:rPr>
          <w:rFonts w:ascii="等线" w:hAnsi="等线" w:cs="宋体" w:hint="eastAsia"/>
          <w:sz w:val="24"/>
        </w:rPr>
        <w:t>1</w:t>
      </w:r>
      <w:r w:rsidRPr="00FC1000">
        <w:rPr>
          <w:rFonts w:ascii="等线" w:hAnsi="等线" w:cs="宋体" w:hint="eastAsia"/>
          <w:sz w:val="24"/>
        </w:rPr>
        <w:t>年：</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1</w:t>
      </w:r>
      <w:r w:rsidRPr="00FC1000">
        <w:rPr>
          <w:rFonts w:ascii="等线" w:hAnsi="等线" w:cs="宋体" w:hint="eastAsia"/>
          <w:sz w:val="24"/>
        </w:rPr>
        <w:t>、实际提供的有关产品性能指标或技术服务能力或施工质量明显低于报价响应时</w:t>
      </w:r>
      <w:r w:rsidRPr="00FC1000">
        <w:rPr>
          <w:rFonts w:ascii="等线" w:hAnsi="等线" w:cs="宋体" w:hint="eastAsia"/>
          <w:sz w:val="24"/>
        </w:rPr>
        <w:lastRenderedPageBreak/>
        <w:t>承诺的；</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、一年内供应商在采购项目中累计履约评价为不合格</w:t>
      </w:r>
      <w:r w:rsidRPr="00FC1000">
        <w:rPr>
          <w:rFonts w:ascii="等线" w:hAnsi="等线" w:cs="宋体" w:hint="eastAsia"/>
          <w:sz w:val="24"/>
        </w:rPr>
        <w:t>2</w:t>
      </w:r>
      <w:r w:rsidRPr="00FC1000">
        <w:rPr>
          <w:rFonts w:ascii="等线" w:hAnsi="等线" w:cs="宋体" w:hint="eastAsia"/>
          <w:sz w:val="24"/>
        </w:rPr>
        <w:t>次的；</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3</w:t>
      </w:r>
      <w:r w:rsidRPr="00FC1000">
        <w:rPr>
          <w:rFonts w:ascii="等线" w:hAnsi="等线" w:cs="宋体" w:hint="eastAsia"/>
          <w:sz w:val="24"/>
        </w:rPr>
        <w:t>、供应商提供虚假材料或与其它供应商恶意串通谋取成交的；</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4</w:t>
      </w:r>
      <w:r w:rsidRPr="00FC1000">
        <w:rPr>
          <w:rFonts w:ascii="等线" w:hAnsi="等线" w:cs="宋体" w:hint="eastAsia"/>
          <w:sz w:val="24"/>
        </w:rPr>
        <w:t>、发生其他违规或违约情况，造成严重损害的；</w:t>
      </w:r>
    </w:p>
    <w:p w:rsidR="00FC1000" w:rsidRPr="00FC1000" w:rsidRDefault="00FC1000" w:rsidP="00FC1000">
      <w:pPr>
        <w:spacing w:line="360" w:lineRule="auto"/>
        <w:ind w:firstLineChars="200" w:firstLine="480"/>
        <w:rPr>
          <w:rFonts w:ascii="等线" w:hAnsi="等线" w:cs="宋体"/>
          <w:sz w:val="24"/>
        </w:rPr>
      </w:pPr>
      <w:r w:rsidRPr="00FC1000">
        <w:rPr>
          <w:rFonts w:ascii="等线" w:hAnsi="等线" w:cs="宋体" w:hint="eastAsia"/>
          <w:sz w:val="24"/>
        </w:rPr>
        <w:t>5</w:t>
      </w:r>
      <w:r w:rsidRPr="00FC1000">
        <w:rPr>
          <w:rFonts w:ascii="等线" w:hAnsi="等线" w:cs="宋体" w:hint="eastAsia"/>
          <w:sz w:val="24"/>
        </w:rPr>
        <w:t>、其它经采购人认定的。</w:t>
      </w:r>
    </w:p>
    <w:p w:rsidR="00FC1000" w:rsidRPr="00FC1000" w:rsidRDefault="00FC1000" w:rsidP="00FC1000">
      <w:pPr>
        <w:spacing w:line="360" w:lineRule="auto"/>
        <w:rPr>
          <w:rFonts w:ascii="等线" w:hAnsi="等线" w:cs="宋体"/>
          <w:sz w:val="24"/>
        </w:rPr>
      </w:pPr>
      <w:r w:rsidRPr="00FC1000">
        <w:rPr>
          <w:rFonts w:ascii="等线" w:hAnsi="等线" w:cs="宋体"/>
          <w:sz w:val="24"/>
        </w:rPr>
        <w:br w:type="page"/>
      </w:r>
    </w:p>
    <w:p w:rsidR="00FC1000" w:rsidRPr="00FC1000" w:rsidRDefault="00FC1000" w:rsidP="00FC1000">
      <w:pPr>
        <w:spacing w:line="360" w:lineRule="auto"/>
        <w:rPr>
          <w:rFonts w:ascii="宋体" w:hAnsi="宋体"/>
          <w:sz w:val="30"/>
          <w:szCs w:val="30"/>
        </w:rPr>
      </w:pPr>
      <w:r w:rsidRPr="00FC1000">
        <w:rPr>
          <w:rFonts w:ascii="宋体" w:hAnsi="宋体" w:hint="eastAsia"/>
          <w:sz w:val="30"/>
          <w:szCs w:val="30"/>
        </w:rPr>
        <w:lastRenderedPageBreak/>
        <w:t>附件</w:t>
      </w:r>
      <w:r w:rsidRPr="00FC1000">
        <w:rPr>
          <w:rFonts w:ascii="宋体" w:hAnsi="宋体"/>
          <w:sz w:val="30"/>
          <w:szCs w:val="30"/>
        </w:rPr>
        <w:t>8</w:t>
      </w:r>
    </w:p>
    <w:p w:rsidR="00FC1000" w:rsidRPr="00FC1000" w:rsidRDefault="00FC1000" w:rsidP="00FC1000">
      <w:pPr>
        <w:ind w:firstLineChars="800" w:firstLine="2409"/>
        <w:rPr>
          <w:rFonts w:ascii="宋体" w:hAnsi="宋体" w:cs="宋体"/>
          <w:b/>
          <w:bCs/>
          <w:sz w:val="30"/>
          <w:szCs w:val="30"/>
        </w:rPr>
      </w:pPr>
      <w:r w:rsidRPr="00FC1000">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FC1000" w:rsidRPr="00FC1000" w:rsidTr="002B6BDC">
        <w:trPr>
          <w:trHeight w:val="450"/>
          <w:jc w:val="center"/>
        </w:trPr>
        <w:tc>
          <w:tcPr>
            <w:tcW w:w="1246" w:type="dxa"/>
            <w:vAlign w:val="center"/>
          </w:tcPr>
          <w:p w:rsidR="00FC1000" w:rsidRPr="00FC1000" w:rsidRDefault="00FC1000" w:rsidP="00FC1000">
            <w:pPr>
              <w:adjustRightInd w:val="0"/>
              <w:snapToGrid w:val="0"/>
              <w:jc w:val="center"/>
              <w:rPr>
                <w:rFonts w:ascii="宋体" w:hAnsi="宋体" w:cs="宋体"/>
                <w:color w:val="000000"/>
                <w:kern w:val="0"/>
                <w:szCs w:val="21"/>
              </w:rPr>
            </w:pPr>
            <w:r w:rsidRPr="00FC1000">
              <w:rPr>
                <w:rFonts w:ascii="宋体" w:hAnsi="宋体" w:cs="宋体" w:hint="eastAsia"/>
                <w:color w:val="000000"/>
                <w:kern w:val="0"/>
                <w:szCs w:val="21"/>
              </w:rPr>
              <w:t>项目</w:t>
            </w:r>
          </w:p>
        </w:tc>
        <w:tc>
          <w:tcPr>
            <w:tcW w:w="4175" w:type="dxa"/>
            <w:vAlign w:val="center"/>
          </w:tcPr>
          <w:p w:rsidR="00FC1000" w:rsidRPr="00FC1000" w:rsidRDefault="00FC1000" w:rsidP="00FC1000">
            <w:pPr>
              <w:adjustRightInd w:val="0"/>
              <w:snapToGrid w:val="0"/>
              <w:jc w:val="center"/>
              <w:rPr>
                <w:rFonts w:ascii="宋体" w:hAnsi="宋体" w:cs="宋体"/>
                <w:color w:val="000000"/>
                <w:kern w:val="0"/>
                <w:szCs w:val="21"/>
              </w:rPr>
            </w:pPr>
            <w:r w:rsidRPr="00FC1000">
              <w:rPr>
                <w:rFonts w:ascii="宋体" w:hAnsi="宋体" w:cs="宋体" w:hint="eastAsia"/>
                <w:color w:val="000000"/>
                <w:kern w:val="0"/>
                <w:szCs w:val="21"/>
              </w:rPr>
              <w:t>子项</w:t>
            </w:r>
          </w:p>
        </w:tc>
        <w:tc>
          <w:tcPr>
            <w:tcW w:w="3812" w:type="dxa"/>
            <w:vAlign w:val="center"/>
          </w:tcPr>
          <w:p w:rsidR="00FC1000" w:rsidRPr="00FC1000" w:rsidRDefault="00FC1000" w:rsidP="00FC1000">
            <w:pPr>
              <w:adjustRightInd w:val="0"/>
              <w:snapToGrid w:val="0"/>
              <w:jc w:val="center"/>
              <w:rPr>
                <w:rFonts w:ascii="宋体" w:hAnsi="宋体" w:cs="宋体"/>
                <w:color w:val="000000"/>
                <w:kern w:val="0"/>
                <w:szCs w:val="21"/>
              </w:rPr>
            </w:pPr>
            <w:r w:rsidRPr="00FC1000">
              <w:rPr>
                <w:rFonts w:ascii="宋体" w:hAnsi="宋体" w:cs="宋体" w:hint="eastAsia"/>
                <w:color w:val="000000"/>
                <w:kern w:val="0"/>
                <w:szCs w:val="21"/>
              </w:rPr>
              <w:t>评价标准</w:t>
            </w:r>
          </w:p>
        </w:tc>
      </w:tr>
      <w:tr w:rsidR="00FC1000" w:rsidRPr="00FC1000" w:rsidTr="002B6BDC">
        <w:trPr>
          <w:trHeight w:val="428"/>
          <w:jc w:val="center"/>
        </w:trPr>
        <w:tc>
          <w:tcPr>
            <w:tcW w:w="1246" w:type="dxa"/>
            <w:shd w:val="clear" w:color="auto" w:fill="auto"/>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良好行为</w:t>
            </w:r>
          </w:p>
        </w:tc>
        <w:tc>
          <w:tcPr>
            <w:tcW w:w="4175" w:type="dxa"/>
            <w:shd w:val="clear" w:color="auto" w:fill="auto"/>
            <w:vAlign w:val="center"/>
          </w:tcPr>
          <w:p w:rsidR="00FC1000" w:rsidRPr="00FC1000" w:rsidRDefault="00FC1000" w:rsidP="00FC1000">
            <w:pPr>
              <w:widowControl/>
              <w:spacing w:line="260" w:lineRule="exact"/>
              <w:rPr>
                <w:szCs w:val="21"/>
              </w:rPr>
            </w:pPr>
            <w:r w:rsidRPr="00FC1000">
              <w:rPr>
                <w:szCs w:val="21"/>
              </w:rPr>
              <w:t>供应商按约定履行合同受到奖励的</w:t>
            </w:r>
          </w:p>
        </w:tc>
        <w:tc>
          <w:tcPr>
            <w:tcW w:w="3812" w:type="dxa"/>
            <w:shd w:val="clear" w:color="auto" w:fill="auto"/>
            <w:vAlign w:val="center"/>
          </w:tcPr>
          <w:p w:rsidR="00FC1000" w:rsidRPr="00FC1000" w:rsidRDefault="00FC1000" w:rsidP="00FC1000">
            <w:pPr>
              <w:widowControl/>
              <w:spacing w:line="260" w:lineRule="exact"/>
              <w:rPr>
                <w:rFonts w:ascii="宋体" w:hAnsi="宋体" w:cs="宋体"/>
                <w:color w:val="000000"/>
                <w:szCs w:val="21"/>
              </w:rPr>
            </w:pPr>
            <w:r w:rsidRPr="00FC1000">
              <w:rPr>
                <w:rFonts w:ascii="宋体" w:hAnsi="宋体" w:cs="宋体"/>
                <w:color w:val="000000"/>
                <w:szCs w:val="21"/>
              </w:rPr>
              <w:t>每发生1次，</w:t>
            </w:r>
            <w:proofErr w:type="gramStart"/>
            <w:r w:rsidRPr="00FC1000">
              <w:rPr>
                <w:rFonts w:ascii="宋体" w:hAnsi="宋体" w:cs="宋体"/>
                <w:color w:val="000000"/>
                <w:szCs w:val="21"/>
              </w:rPr>
              <w:t>自认定</w:t>
            </w:r>
            <w:proofErr w:type="gramEnd"/>
            <w:r w:rsidRPr="00FC1000">
              <w:rPr>
                <w:rFonts w:ascii="宋体" w:hAnsi="宋体" w:cs="宋体"/>
                <w:color w:val="000000"/>
                <w:szCs w:val="21"/>
              </w:rPr>
              <w:t>之日起一年内信用系数加2%，</w:t>
            </w:r>
          </w:p>
        </w:tc>
      </w:tr>
      <w:tr w:rsidR="00FC1000" w:rsidRPr="00FC1000" w:rsidTr="002B6BDC">
        <w:trPr>
          <w:trHeight w:val="133"/>
          <w:jc w:val="center"/>
        </w:trPr>
        <w:tc>
          <w:tcPr>
            <w:tcW w:w="1246" w:type="dxa"/>
            <w:vMerge w:val="restart"/>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不良行为</w:t>
            </w: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供应商提供虚假材料或与其它供应商恶意串通谋取中标、成交的；</w:t>
            </w:r>
          </w:p>
        </w:tc>
        <w:tc>
          <w:tcPr>
            <w:tcW w:w="3812" w:type="dxa"/>
            <w:vMerge w:val="restart"/>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严重不良行为，每发生1次，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之日起一年内信用系数扣5%</w:t>
            </w:r>
          </w:p>
        </w:tc>
      </w:tr>
      <w:tr w:rsidR="00FC1000" w:rsidRPr="00FC1000" w:rsidTr="002B6BDC">
        <w:trPr>
          <w:trHeight w:val="133"/>
          <w:jc w:val="center"/>
        </w:trPr>
        <w:tc>
          <w:tcPr>
            <w:tcW w:w="1246" w:type="dxa"/>
            <w:vMerge/>
            <w:vAlign w:val="center"/>
          </w:tcPr>
          <w:p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中标、确定为合同供方/承包人后，无正当理由拒绝履行合同和有关承诺的，或擅自变更、中止（终止）合同的；</w:t>
            </w:r>
          </w:p>
        </w:tc>
        <w:tc>
          <w:tcPr>
            <w:tcW w:w="3812" w:type="dxa"/>
            <w:vMerge/>
            <w:vAlign w:val="center"/>
          </w:tcPr>
          <w:p w:rsidR="00FC1000" w:rsidRPr="00FC1000" w:rsidRDefault="00FC1000" w:rsidP="00FC1000">
            <w:pPr>
              <w:adjustRightInd w:val="0"/>
              <w:snapToGrid w:val="0"/>
              <w:rPr>
                <w:rFonts w:ascii="宋体" w:hAnsi="宋体" w:cs="宋体"/>
                <w:color w:val="000000"/>
                <w:kern w:val="0"/>
                <w:szCs w:val="21"/>
              </w:rPr>
            </w:pPr>
          </w:p>
        </w:tc>
      </w:tr>
      <w:tr w:rsidR="00FC1000" w:rsidRPr="00FC1000" w:rsidTr="002B6BDC">
        <w:trPr>
          <w:trHeight w:val="133"/>
          <w:jc w:val="center"/>
        </w:trPr>
        <w:tc>
          <w:tcPr>
            <w:tcW w:w="1246" w:type="dxa"/>
            <w:vMerge/>
            <w:vAlign w:val="center"/>
          </w:tcPr>
          <w:p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实际提供的有关产品性能指标和技术服务能力、施工质量明显低于采购响应文件或竞选时的承诺的；</w:t>
            </w:r>
          </w:p>
        </w:tc>
        <w:tc>
          <w:tcPr>
            <w:tcW w:w="3812" w:type="dxa"/>
            <w:vMerge/>
            <w:vAlign w:val="center"/>
          </w:tcPr>
          <w:p w:rsidR="00FC1000" w:rsidRPr="00FC1000" w:rsidRDefault="00FC1000" w:rsidP="00FC1000">
            <w:pPr>
              <w:adjustRightInd w:val="0"/>
              <w:snapToGrid w:val="0"/>
              <w:rPr>
                <w:rFonts w:ascii="宋体" w:hAnsi="宋体" w:cs="宋体"/>
                <w:color w:val="000000"/>
                <w:kern w:val="0"/>
                <w:szCs w:val="21"/>
              </w:rPr>
            </w:pPr>
          </w:p>
        </w:tc>
      </w:tr>
      <w:tr w:rsidR="00FC1000" w:rsidRPr="00FC1000" w:rsidTr="002B6BDC">
        <w:trPr>
          <w:trHeight w:val="133"/>
          <w:jc w:val="center"/>
        </w:trPr>
        <w:tc>
          <w:tcPr>
            <w:tcW w:w="1246" w:type="dxa"/>
            <w:vMerge/>
            <w:vAlign w:val="center"/>
          </w:tcPr>
          <w:p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中标、成交后，将合同转包给其他供应商的；</w:t>
            </w:r>
          </w:p>
        </w:tc>
        <w:tc>
          <w:tcPr>
            <w:tcW w:w="3812" w:type="dxa"/>
            <w:vMerge/>
            <w:vAlign w:val="center"/>
          </w:tcPr>
          <w:p w:rsidR="00FC1000" w:rsidRPr="00FC1000" w:rsidRDefault="00FC1000" w:rsidP="00FC1000">
            <w:pPr>
              <w:adjustRightInd w:val="0"/>
              <w:snapToGrid w:val="0"/>
              <w:rPr>
                <w:rFonts w:ascii="宋体" w:hAnsi="宋体" w:cs="宋体"/>
                <w:color w:val="000000"/>
                <w:kern w:val="0"/>
                <w:szCs w:val="21"/>
              </w:rPr>
            </w:pPr>
          </w:p>
        </w:tc>
      </w:tr>
      <w:tr w:rsidR="00FC1000" w:rsidRPr="00FC1000" w:rsidTr="002B6BDC">
        <w:trPr>
          <w:trHeight w:val="705"/>
          <w:jc w:val="center"/>
        </w:trPr>
        <w:tc>
          <w:tcPr>
            <w:tcW w:w="1246" w:type="dxa"/>
            <w:vMerge/>
            <w:vAlign w:val="center"/>
          </w:tcPr>
          <w:p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中标、成交后，将合同擅自分包给其他供应商的；</w:t>
            </w:r>
          </w:p>
        </w:tc>
        <w:tc>
          <w:tcPr>
            <w:tcW w:w="3812"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一般不良行为，每发生1次，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之日起一年内信用系数扣2%</w:t>
            </w:r>
          </w:p>
        </w:tc>
      </w:tr>
      <w:tr w:rsidR="00FC1000" w:rsidRPr="00FC1000" w:rsidTr="002B6BDC">
        <w:trPr>
          <w:trHeight w:val="205"/>
          <w:jc w:val="center"/>
        </w:trPr>
        <w:tc>
          <w:tcPr>
            <w:tcW w:w="1246" w:type="dxa"/>
            <w:vMerge/>
            <w:vAlign w:val="center"/>
          </w:tcPr>
          <w:p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开标后擅自撤回采购相应文件，影响采购活动继续进行的；</w:t>
            </w:r>
          </w:p>
        </w:tc>
        <w:tc>
          <w:tcPr>
            <w:tcW w:w="3812" w:type="dxa"/>
            <w:vMerge w:val="restart"/>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轻微不良行为，每发生1次，</w:t>
            </w:r>
            <w:proofErr w:type="gramStart"/>
            <w:r w:rsidRPr="00FC1000">
              <w:rPr>
                <w:rFonts w:ascii="宋体" w:hAnsi="宋体" w:cs="宋体" w:hint="eastAsia"/>
                <w:color w:val="000000"/>
                <w:kern w:val="0"/>
                <w:szCs w:val="21"/>
              </w:rPr>
              <w:t>自认定</w:t>
            </w:r>
            <w:proofErr w:type="gramEnd"/>
            <w:r w:rsidRPr="00FC1000">
              <w:rPr>
                <w:rFonts w:ascii="宋体" w:hAnsi="宋体" w:cs="宋体" w:hint="eastAsia"/>
                <w:color w:val="000000"/>
                <w:kern w:val="0"/>
                <w:szCs w:val="21"/>
              </w:rPr>
              <w:t>之日起一年内信用系数扣1.25%</w:t>
            </w:r>
          </w:p>
        </w:tc>
      </w:tr>
      <w:tr w:rsidR="00FC1000" w:rsidRPr="00FC1000" w:rsidTr="002B6BDC">
        <w:trPr>
          <w:trHeight w:val="205"/>
          <w:jc w:val="center"/>
        </w:trPr>
        <w:tc>
          <w:tcPr>
            <w:tcW w:w="1246" w:type="dxa"/>
            <w:vMerge/>
            <w:vAlign w:val="center"/>
          </w:tcPr>
          <w:p w:rsidR="00FC1000" w:rsidRPr="00FC1000" w:rsidRDefault="00FC1000" w:rsidP="00FC1000">
            <w:pPr>
              <w:adjustRightInd w:val="0"/>
              <w:snapToGrid w:val="0"/>
              <w:rPr>
                <w:rFonts w:ascii="宋体" w:hAnsi="宋体" w:cs="宋体"/>
                <w:color w:val="000000"/>
                <w:kern w:val="0"/>
                <w:szCs w:val="21"/>
              </w:rPr>
            </w:pPr>
          </w:p>
        </w:tc>
        <w:tc>
          <w:tcPr>
            <w:tcW w:w="4175" w:type="dxa"/>
            <w:vAlign w:val="center"/>
          </w:tcPr>
          <w:p w:rsidR="00FC1000" w:rsidRPr="00FC1000" w:rsidRDefault="00FC1000" w:rsidP="00FC1000">
            <w:pPr>
              <w:adjustRightInd w:val="0"/>
              <w:snapToGrid w:val="0"/>
              <w:rPr>
                <w:rFonts w:ascii="宋体" w:hAnsi="宋体" w:cs="宋体"/>
                <w:color w:val="000000"/>
                <w:kern w:val="0"/>
                <w:szCs w:val="21"/>
              </w:rPr>
            </w:pPr>
            <w:r w:rsidRPr="00FC1000">
              <w:rPr>
                <w:rFonts w:ascii="宋体" w:hAnsi="宋体" w:cs="宋体" w:hint="eastAsia"/>
                <w:color w:val="000000"/>
                <w:kern w:val="0"/>
                <w:szCs w:val="21"/>
              </w:rPr>
              <w:t>供应商因未按约定履行合同受到违约处罚的。</w:t>
            </w:r>
          </w:p>
        </w:tc>
        <w:tc>
          <w:tcPr>
            <w:tcW w:w="3812" w:type="dxa"/>
            <w:vMerge/>
            <w:vAlign w:val="center"/>
          </w:tcPr>
          <w:p w:rsidR="00FC1000" w:rsidRPr="00FC1000" w:rsidRDefault="00FC1000" w:rsidP="00FC1000">
            <w:pPr>
              <w:adjustRightInd w:val="0"/>
              <w:snapToGrid w:val="0"/>
              <w:rPr>
                <w:rFonts w:ascii="宋体" w:hAnsi="宋体" w:cs="宋体"/>
                <w:color w:val="000000"/>
                <w:kern w:val="0"/>
                <w:szCs w:val="21"/>
              </w:rPr>
            </w:pPr>
          </w:p>
        </w:tc>
      </w:tr>
    </w:tbl>
    <w:p w:rsidR="00FC1000" w:rsidRPr="00FC1000" w:rsidRDefault="00FC1000" w:rsidP="00FC1000">
      <w:pPr>
        <w:spacing w:line="360" w:lineRule="auto"/>
        <w:rPr>
          <w:rFonts w:ascii="宋体" w:hAnsi="宋体" w:cs="宋体"/>
        </w:rPr>
      </w:pPr>
      <w:r w:rsidRPr="00FC1000">
        <w:rPr>
          <w:rFonts w:ascii="宋体" w:hAnsi="宋体" w:cs="宋体"/>
        </w:rPr>
        <w:t>备注：</w:t>
      </w:r>
      <w:r>
        <w:rPr>
          <w:rFonts w:ascii="宋体" w:hAnsi="宋体" w:cs="宋体" w:hint="eastAsia"/>
        </w:rPr>
        <w:t>1、</w:t>
      </w:r>
      <w:r w:rsidRPr="00FC1000">
        <w:rPr>
          <w:rFonts w:ascii="宋体" w:hAnsi="宋体" w:cs="宋体"/>
        </w:rPr>
        <w:t>供应商信用系数每个评价年度周期的初评按0计算。</w:t>
      </w:r>
    </w:p>
    <w:p w:rsidR="00FC1000" w:rsidRPr="00FC1000" w:rsidRDefault="00FC1000" w:rsidP="00FC1000">
      <w:pPr>
        <w:spacing w:line="360" w:lineRule="auto"/>
        <w:ind w:firstLineChars="300" w:firstLine="630"/>
        <w:rPr>
          <w:rFonts w:ascii="宋体" w:hAnsi="宋体" w:cs="宋体"/>
          <w:color w:val="000000"/>
          <w:szCs w:val="21"/>
        </w:rPr>
      </w:pPr>
      <w:r>
        <w:rPr>
          <w:rFonts w:ascii="宋体" w:hAnsi="宋体" w:cs="宋体" w:hint="eastAsia"/>
          <w:color w:val="000000"/>
          <w:szCs w:val="21"/>
        </w:rPr>
        <w:t>2、</w:t>
      </w:r>
      <w:r w:rsidRPr="00FC1000">
        <w:rPr>
          <w:rFonts w:ascii="宋体" w:hAnsi="宋体" w:cs="宋体"/>
          <w:color w:val="000000"/>
          <w:szCs w:val="21"/>
        </w:rPr>
        <w:t>经</w:t>
      </w:r>
      <w:r w:rsidRPr="00FC1000">
        <w:rPr>
          <w:rFonts w:ascii="宋体" w:hAnsi="宋体" w:cs="宋体" w:hint="eastAsia"/>
          <w:color w:val="000000"/>
          <w:szCs w:val="21"/>
        </w:rPr>
        <w:t>采购人</w:t>
      </w:r>
      <w:r w:rsidRPr="00FC1000">
        <w:rPr>
          <w:rFonts w:ascii="宋体" w:hAnsi="宋体" w:cs="宋体"/>
          <w:color w:val="000000"/>
          <w:szCs w:val="21"/>
        </w:rPr>
        <w:t>批准认定的同</w:t>
      </w:r>
      <w:proofErr w:type="gramStart"/>
      <w:r w:rsidRPr="00FC1000">
        <w:rPr>
          <w:rFonts w:ascii="宋体" w:hAnsi="宋体" w:cs="宋体"/>
          <w:color w:val="000000"/>
          <w:szCs w:val="21"/>
        </w:rPr>
        <w:t>一供应</w:t>
      </w:r>
      <w:proofErr w:type="gramEnd"/>
      <w:r w:rsidRPr="00FC1000">
        <w:rPr>
          <w:rFonts w:ascii="宋体" w:hAnsi="宋体" w:cs="宋体"/>
          <w:color w:val="000000"/>
          <w:szCs w:val="21"/>
        </w:rPr>
        <w:t>商良好行为或不良行为，在评价年度周期内信用系数可累加计算。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FC1000" w:rsidRPr="00FC1000" w:rsidRDefault="00FC1000" w:rsidP="00D05648">
      <w:pPr>
        <w:spacing w:beforeLines="30" w:before="93" w:line="400" w:lineRule="exact"/>
        <w:ind w:left="600" w:hangingChars="200" w:hanging="600"/>
        <w:rPr>
          <w:rFonts w:ascii="宋体" w:hAnsi="宋体" w:cs="Arial"/>
          <w:color w:val="000000"/>
          <w:sz w:val="30"/>
          <w:szCs w:val="30"/>
        </w:rPr>
      </w:pPr>
    </w:p>
    <w:sectPr w:rsidR="00FC1000" w:rsidRPr="00FC1000" w:rsidSect="00726211">
      <w:footerReference w:type="default" r:id="rId10"/>
      <w:pgSz w:w="11906" w:h="16838"/>
      <w:pgMar w:top="1276" w:right="1418" w:bottom="1843"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4E2" w:rsidRDefault="00B004E2" w:rsidP="003A6FF6">
      <w:r>
        <w:separator/>
      </w:r>
    </w:p>
  </w:endnote>
  <w:endnote w:type="continuationSeparator" w:id="0">
    <w:p w:rsidR="00B004E2" w:rsidRDefault="00B004E2" w:rsidP="003A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BDC" w:rsidRDefault="002B6BDC">
    <w:pPr>
      <w:pStyle w:val="a6"/>
      <w:jc w:val="right"/>
    </w:pPr>
    <w:r>
      <w:fldChar w:fldCharType="begin"/>
    </w:r>
    <w:r>
      <w:instrText xml:space="preserve"> PAGE   \* MERGEFORMAT </w:instrText>
    </w:r>
    <w:r>
      <w:fldChar w:fldCharType="separate"/>
    </w:r>
    <w:r w:rsidR="0079077D" w:rsidRPr="0079077D">
      <w:rPr>
        <w:noProof/>
        <w:lang w:val="zh-CN"/>
      </w:rPr>
      <w:t>16</w:t>
    </w:r>
    <w:r>
      <w:rPr>
        <w:lang w:val="zh-CN"/>
      </w:rPr>
      <w:fldChar w:fldCharType="end"/>
    </w:r>
  </w:p>
  <w:p w:rsidR="002B6BDC" w:rsidRDefault="002B6B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4E2" w:rsidRDefault="00B004E2" w:rsidP="003A6FF6">
      <w:r>
        <w:separator/>
      </w:r>
    </w:p>
  </w:footnote>
  <w:footnote w:type="continuationSeparator" w:id="0">
    <w:p w:rsidR="00B004E2" w:rsidRDefault="00B004E2" w:rsidP="003A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7DAC"/>
    <w:multiLevelType w:val="hybridMultilevel"/>
    <w:tmpl w:val="087861E8"/>
    <w:lvl w:ilvl="0" w:tplc="B46E556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2" w15:restartNumberingAfterBreak="0">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182A4B03"/>
    <w:multiLevelType w:val="multilevel"/>
    <w:tmpl w:val="0D8C0918"/>
    <w:lvl w:ilvl="0">
      <w:start w:val="1"/>
      <w:numFmt w:val="decimal"/>
      <w:suff w:val="space"/>
      <w:lvlText w:val="%1."/>
      <w:lvlJc w:val="left"/>
      <w:pPr>
        <w:ind w:left="420" w:hanging="420"/>
      </w:pPr>
      <w:rPr>
        <w:rFonts w:cs="Times New Roman"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 w15:restartNumberingAfterBreak="0">
    <w:nsid w:val="184E2A5D"/>
    <w:multiLevelType w:val="hybridMultilevel"/>
    <w:tmpl w:val="068456F0"/>
    <w:lvl w:ilvl="0" w:tplc="DD98C37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F9E29E8"/>
    <w:multiLevelType w:val="hybridMultilevel"/>
    <w:tmpl w:val="8E98E1C6"/>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7" w15:restartNumberingAfterBreak="0">
    <w:nsid w:val="2F92352D"/>
    <w:multiLevelType w:val="singleLevel"/>
    <w:tmpl w:val="0A9A1C18"/>
    <w:lvl w:ilvl="0">
      <w:start w:val="1"/>
      <w:numFmt w:val="decimal"/>
      <w:suff w:val="nothing"/>
      <w:lvlText w:val="%1."/>
      <w:lvlJc w:val="left"/>
      <w:pPr>
        <w:ind w:left="0" w:firstLine="0"/>
      </w:pPr>
      <w:rPr>
        <w:rFonts w:hint="eastAsia"/>
      </w:rPr>
    </w:lvl>
  </w:abstractNum>
  <w:abstractNum w:abstractNumId="8" w15:restartNumberingAfterBreak="0">
    <w:nsid w:val="4F5F3315"/>
    <w:multiLevelType w:val="hybridMultilevel"/>
    <w:tmpl w:val="B5586C54"/>
    <w:lvl w:ilvl="0" w:tplc="F7448012">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52096F6B"/>
    <w:multiLevelType w:val="hybridMultilevel"/>
    <w:tmpl w:val="4ECC761A"/>
    <w:lvl w:ilvl="0" w:tplc="D1B83AE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543C37A5"/>
    <w:multiLevelType w:val="hybridMultilevel"/>
    <w:tmpl w:val="8EA4CE8E"/>
    <w:lvl w:ilvl="0" w:tplc="98C89FB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2DE5B4"/>
    <w:multiLevelType w:val="singleLevel"/>
    <w:tmpl w:val="572DE5B4"/>
    <w:lvl w:ilvl="0">
      <w:start w:val="1"/>
      <w:numFmt w:val="decimal"/>
      <w:suff w:val="nothing"/>
      <w:lvlText w:val="%1."/>
      <w:lvlJc w:val="left"/>
    </w:lvl>
  </w:abstractNum>
  <w:abstractNum w:abstractNumId="12" w15:restartNumberingAfterBreak="0">
    <w:nsid w:val="5843BD7D"/>
    <w:multiLevelType w:val="singleLevel"/>
    <w:tmpl w:val="5843BD7D"/>
    <w:lvl w:ilvl="0">
      <w:start w:val="3"/>
      <w:numFmt w:val="decimal"/>
      <w:suff w:val="nothing"/>
      <w:lvlText w:val="（%1）"/>
      <w:lvlJc w:val="left"/>
    </w:lvl>
  </w:abstractNum>
  <w:abstractNum w:abstractNumId="13" w15:restartNumberingAfterBreak="0">
    <w:nsid w:val="5E7F767B"/>
    <w:multiLevelType w:val="multilevel"/>
    <w:tmpl w:val="AFE203B0"/>
    <w:lvl w:ilvl="0">
      <w:start w:val="1"/>
      <w:numFmt w:val="decimal"/>
      <w:lvlText w:val="%1、"/>
      <w:lvlJc w:val="left"/>
      <w:pPr>
        <w:ind w:left="1018" w:hanging="450"/>
      </w:pPr>
      <w:rPr>
        <w:rFonts w:ascii="宋体" w:eastAsia="宋体" w:hAnsi="宋体" w:cs="Arial"/>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15:restartNumberingAfterBreak="0">
    <w:nsid w:val="64BD6194"/>
    <w:multiLevelType w:val="hybridMultilevel"/>
    <w:tmpl w:val="047EC074"/>
    <w:lvl w:ilvl="0" w:tplc="F3908EA0">
      <w:start w:val="1"/>
      <w:numFmt w:val="decimal"/>
      <w:lvlText w:val="%1、"/>
      <w:lvlJc w:val="left"/>
      <w:pPr>
        <w:ind w:left="1205" w:hanging="36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5" w15:restartNumberingAfterBreak="0">
    <w:nsid w:val="67E45FF3"/>
    <w:multiLevelType w:val="hybridMultilevel"/>
    <w:tmpl w:val="C3D0A728"/>
    <w:lvl w:ilvl="0" w:tplc="B96E3110">
      <w:start w:val="2"/>
      <w:numFmt w:val="decimal"/>
      <w:lvlText w:val="%1、"/>
      <w:lvlJc w:val="left"/>
      <w:pPr>
        <w:ind w:left="1625" w:hanging="360"/>
      </w:pPr>
      <w:rPr>
        <w:rFonts w:hint="default"/>
      </w:rPr>
    </w:lvl>
    <w:lvl w:ilvl="1" w:tplc="04090019" w:tentative="1">
      <w:start w:val="1"/>
      <w:numFmt w:val="lowerLetter"/>
      <w:lvlText w:val="%2)"/>
      <w:lvlJc w:val="left"/>
      <w:pPr>
        <w:ind w:left="2105" w:hanging="420"/>
      </w:pPr>
    </w:lvl>
    <w:lvl w:ilvl="2" w:tplc="0409001B" w:tentative="1">
      <w:start w:val="1"/>
      <w:numFmt w:val="lowerRoman"/>
      <w:lvlText w:val="%3."/>
      <w:lvlJc w:val="right"/>
      <w:pPr>
        <w:ind w:left="2525" w:hanging="420"/>
      </w:pPr>
    </w:lvl>
    <w:lvl w:ilvl="3" w:tplc="0409000F" w:tentative="1">
      <w:start w:val="1"/>
      <w:numFmt w:val="decimal"/>
      <w:lvlText w:val="%4."/>
      <w:lvlJc w:val="left"/>
      <w:pPr>
        <w:ind w:left="2945" w:hanging="420"/>
      </w:pPr>
    </w:lvl>
    <w:lvl w:ilvl="4" w:tplc="04090019" w:tentative="1">
      <w:start w:val="1"/>
      <w:numFmt w:val="lowerLetter"/>
      <w:lvlText w:val="%5)"/>
      <w:lvlJc w:val="left"/>
      <w:pPr>
        <w:ind w:left="3365" w:hanging="420"/>
      </w:pPr>
    </w:lvl>
    <w:lvl w:ilvl="5" w:tplc="0409001B" w:tentative="1">
      <w:start w:val="1"/>
      <w:numFmt w:val="lowerRoman"/>
      <w:lvlText w:val="%6."/>
      <w:lvlJc w:val="right"/>
      <w:pPr>
        <w:ind w:left="3785" w:hanging="420"/>
      </w:pPr>
    </w:lvl>
    <w:lvl w:ilvl="6" w:tplc="0409000F" w:tentative="1">
      <w:start w:val="1"/>
      <w:numFmt w:val="decimal"/>
      <w:lvlText w:val="%7."/>
      <w:lvlJc w:val="left"/>
      <w:pPr>
        <w:ind w:left="4205" w:hanging="420"/>
      </w:pPr>
    </w:lvl>
    <w:lvl w:ilvl="7" w:tplc="04090019" w:tentative="1">
      <w:start w:val="1"/>
      <w:numFmt w:val="lowerLetter"/>
      <w:lvlText w:val="%8)"/>
      <w:lvlJc w:val="left"/>
      <w:pPr>
        <w:ind w:left="4625" w:hanging="420"/>
      </w:pPr>
    </w:lvl>
    <w:lvl w:ilvl="8" w:tplc="0409001B" w:tentative="1">
      <w:start w:val="1"/>
      <w:numFmt w:val="lowerRoman"/>
      <w:lvlText w:val="%9."/>
      <w:lvlJc w:val="right"/>
      <w:pPr>
        <w:ind w:left="5045" w:hanging="420"/>
      </w:pPr>
    </w:lvl>
  </w:abstractNum>
  <w:abstractNum w:abstractNumId="16" w15:restartNumberingAfterBreak="0">
    <w:nsid w:val="6823595B"/>
    <w:multiLevelType w:val="hybridMultilevel"/>
    <w:tmpl w:val="E968F852"/>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15:restartNumberingAfterBreak="0">
    <w:nsid w:val="79FA4936"/>
    <w:multiLevelType w:val="hybridMultilevel"/>
    <w:tmpl w:val="CF2A17A0"/>
    <w:lvl w:ilvl="0" w:tplc="9EA0023A">
      <w:start w:val="1"/>
      <w:numFmt w:val="decimal"/>
      <w:suff w:val="nothing"/>
      <w:lvlText w:val="%1、"/>
      <w:lvlJc w:val="left"/>
      <w:pPr>
        <w:ind w:left="1200"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15:restartNumberingAfterBreak="0">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BCB7C8D"/>
    <w:multiLevelType w:val="multilevel"/>
    <w:tmpl w:val="7BCB7C8D"/>
    <w:lvl w:ilvl="0">
      <w:start w:val="1"/>
      <w:numFmt w:val="decimal"/>
      <w:lvlText w:val="%1、"/>
      <w:lvlJc w:val="left"/>
      <w:pPr>
        <w:ind w:left="1360" w:hanging="720"/>
      </w:pPr>
      <w:rPr>
        <w:rFonts w:eastAsia="宋体" w:hint="eastAsia"/>
        <w:b w:val="0"/>
        <w:i w:val="0"/>
        <w:sz w:val="28"/>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0"/>
  </w:num>
  <w:num w:numId="2">
    <w:abstractNumId w:val="13"/>
  </w:num>
  <w:num w:numId="3">
    <w:abstractNumId w:val="2"/>
  </w:num>
  <w:num w:numId="4">
    <w:abstractNumId w:val="17"/>
  </w:num>
  <w:num w:numId="5">
    <w:abstractNumId w:val="12"/>
  </w:num>
  <w:num w:numId="6">
    <w:abstractNumId w:val="11"/>
  </w:num>
  <w:num w:numId="7">
    <w:abstractNumId w:val="19"/>
  </w:num>
  <w:num w:numId="8">
    <w:abstractNumId w:val="10"/>
  </w:num>
  <w:num w:numId="9">
    <w:abstractNumId w:val="8"/>
  </w:num>
  <w:num w:numId="10">
    <w:abstractNumId w:val="0"/>
  </w:num>
  <w:num w:numId="11">
    <w:abstractNumId w:val="4"/>
  </w:num>
  <w:num w:numId="12">
    <w:abstractNumId w:val="18"/>
  </w:num>
  <w:num w:numId="13">
    <w:abstractNumId w:val="14"/>
  </w:num>
  <w:num w:numId="14">
    <w:abstractNumId w:val="15"/>
  </w:num>
  <w:num w:numId="15">
    <w:abstractNumId w:val="5"/>
  </w:num>
  <w:num w:numId="16">
    <w:abstractNumId w:val="16"/>
  </w:num>
  <w:num w:numId="17">
    <w:abstractNumId w:val="6"/>
  </w:num>
  <w:num w:numId="18">
    <w:abstractNumId w:val="1"/>
  </w:num>
  <w:num w:numId="19">
    <w:abstractNumId w:val="9"/>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6DCD"/>
    <w:rsid w:val="00024DB1"/>
    <w:rsid w:val="000261AC"/>
    <w:rsid w:val="00031BAA"/>
    <w:rsid w:val="000361C2"/>
    <w:rsid w:val="000507FD"/>
    <w:rsid w:val="00054374"/>
    <w:rsid w:val="000551E7"/>
    <w:rsid w:val="00056C02"/>
    <w:rsid w:val="00061A12"/>
    <w:rsid w:val="00066222"/>
    <w:rsid w:val="000776A7"/>
    <w:rsid w:val="00081C48"/>
    <w:rsid w:val="00092924"/>
    <w:rsid w:val="000933F0"/>
    <w:rsid w:val="000A00B3"/>
    <w:rsid w:val="000A2487"/>
    <w:rsid w:val="000A2D4C"/>
    <w:rsid w:val="000A75A0"/>
    <w:rsid w:val="000B709A"/>
    <w:rsid w:val="000B768A"/>
    <w:rsid w:val="000B7873"/>
    <w:rsid w:val="000C307A"/>
    <w:rsid w:val="000D34BD"/>
    <w:rsid w:val="000D372E"/>
    <w:rsid w:val="000D4516"/>
    <w:rsid w:val="000E0E03"/>
    <w:rsid w:val="000E46CB"/>
    <w:rsid w:val="000F2083"/>
    <w:rsid w:val="001013A8"/>
    <w:rsid w:val="00112AE4"/>
    <w:rsid w:val="00114EFF"/>
    <w:rsid w:val="0014601E"/>
    <w:rsid w:val="00147274"/>
    <w:rsid w:val="00155D8F"/>
    <w:rsid w:val="00172A27"/>
    <w:rsid w:val="001742A3"/>
    <w:rsid w:val="00184532"/>
    <w:rsid w:val="001974AA"/>
    <w:rsid w:val="001C36FA"/>
    <w:rsid w:val="001C510A"/>
    <w:rsid w:val="001D058A"/>
    <w:rsid w:val="001D1917"/>
    <w:rsid w:val="001D769B"/>
    <w:rsid w:val="001E23F1"/>
    <w:rsid w:val="001F6D6F"/>
    <w:rsid w:val="002045E5"/>
    <w:rsid w:val="002117D0"/>
    <w:rsid w:val="00211BF3"/>
    <w:rsid w:val="00214B07"/>
    <w:rsid w:val="00222020"/>
    <w:rsid w:val="00240FDD"/>
    <w:rsid w:val="00245454"/>
    <w:rsid w:val="00245E1E"/>
    <w:rsid w:val="002472D0"/>
    <w:rsid w:val="002546AD"/>
    <w:rsid w:val="0026536E"/>
    <w:rsid w:val="0027070E"/>
    <w:rsid w:val="00275CA3"/>
    <w:rsid w:val="002823D6"/>
    <w:rsid w:val="002A1940"/>
    <w:rsid w:val="002B2F61"/>
    <w:rsid w:val="002B6BDC"/>
    <w:rsid w:val="002D11B9"/>
    <w:rsid w:val="002F0B08"/>
    <w:rsid w:val="002F3AEF"/>
    <w:rsid w:val="002F5146"/>
    <w:rsid w:val="002F6943"/>
    <w:rsid w:val="00311C75"/>
    <w:rsid w:val="003202A4"/>
    <w:rsid w:val="00320431"/>
    <w:rsid w:val="0033236B"/>
    <w:rsid w:val="00332E7A"/>
    <w:rsid w:val="00343E15"/>
    <w:rsid w:val="0034645F"/>
    <w:rsid w:val="00362B04"/>
    <w:rsid w:val="003932F2"/>
    <w:rsid w:val="003954FA"/>
    <w:rsid w:val="003A1D50"/>
    <w:rsid w:val="003A3E75"/>
    <w:rsid w:val="003A5EA8"/>
    <w:rsid w:val="003A61B7"/>
    <w:rsid w:val="003A63C6"/>
    <w:rsid w:val="003A6FF6"/>
    <w:rsid w:val="003C121A"/>
    <w:rsid w:val="003D0FFC"/>
    <w:rsid w:val="003D1026"/>
    <w:rsid w:val="003D6DDA"/>
    <w:rsid w:val="003E23F8"/>
    <w:rsid w:val="003E73F5"/>
    <w:rsid w:val="003F2B4E"/>
    <w:rsid w:val="003F3538"/>
    <w:rsid w:val="004105B2"/>
    <w:rsid w:val="00413524"/>
    <w:rsid w:val="00426155"/>
    <w:rsid w:val="004476AA"/>
    <w:rsid w:val="0046319C"/>
    <w:rsid w:val="00474300"/>
    <w:rsid w:val="00474AFC"/>
    <w:rsid w:val="00476BF0"/>
    <w:rsid w:val="00480688"/>
    <w:rsid w:val="00487863"/>
    <w:rsid w:val="00495882"/>
    <w:rsid w:val="00496BBA"/>
    <w:rsid w:val="004A0372"/>
    <w:rsid w:val="004A0B6F"/>
    <w:rsid w:val="004A1A1D"/>
    <w:rsid w:val="004A2125"/>
    <w:rsid w:val="004A2560"/>
    <w:rsid w:val="004A306A"/>
    <w:rsid w:val="004A386E"/>
    <w:rsid w:val="004A4F9A"/>
    <w:rsid w:val="004A5A52"/>
    <w:rsid w:val="004A6A7D"/>
    <w:rsid w:val="004C094F"/>
    <w:rsid w:val="004C1867"/>
    <w:rsid w:val="004C565E"/>
    <w:rsid w:val="004E3B04"/>
    <w:rsid w:val="004E5FBD"/>
    <w:rsid w:val="004F02FE"/>
    <w:rsid w:val="0053754B"/>
    <w:rsid w:val="00544BDA"/>
    <w:rsid w:val="00545D4B"/>
    <w:rsid w:val="00551303"/>
    <w:rsid w:val="0055152E"/>
    <w:rsid w:val="0055195C"/>
    <w:rsid w:val="00557322"/>
    <w:rsid w:val="00560B04"/>
    <w:rsid w:val="00560CA6"/>
    <w:rsid w:val="0056721A"/>
    <w:rsid w:val="00567DB5"/>
    <w:rsid w:val="0057220D"/>
    <w:rsid w:val="00576ACB"/>
    <w:rsid w:val="005772A9"/>
    <w:rsid w:val="005850C3"/>
    <w:rsid w:val="00596392"/>
    <w:rsid w:val="005969FB"/>
    <w:rsid w:val="005A66B4"/>
    <w:rsid w:val="005A6DDC"/>
    <w:rsid w:val="005F16BC"/>
    <w:rsid w:val="00621A9E"/>
    <w:rsid w:val="00637977"/>
    <w:rsid w:val="0064107A"/>
    <w:rsid w:val="006503EF"/>
    <w:rsid w:val="0065241A"/>
    <w:rsid w:val="0065265E"/>
    <w:rsid w:val="0066429C"/>
    <w:rsid w:val="0067334D"/>
    <w:rsid w:val="0067462E"/>
    <w:rsid w:val="00675AE6"/>
    <w:rsid w:val="00687469"/>
    <w:rsid w:val="00687C23"/>
    <w:rsid w:val="00690C78"/>
    <w:rsid w:val="006A0564"/>
    <w:rsid w:val="006B36E7"/>
    <w:rsid w:val="006B4D28"/>
    <w:rsid w:val="006E7245"/>
    <w:rsid w:val="00703205"/>
    <w:rsid w:val="00706205"/>
    <w:rsid w:val="00714ACD"/>
    <w:rsid w:val="007216CB"/>
    <w:rsid w:val="0072216A"/>
    <w:rsid w:val="00726211"/>
    <w:rsid w:val="00732591"/>
    <w:rsid w:val="007344CD"/>
    <w:rsid w:val="00736851"/>
    <w:rsid w:val="00741850"/>
    <w:rsid w:val="0074223E"/>
    <w:rsid w:val="00746406"/>
    <w:rsid w:val="00746BE9"/>
    <w:rsid w:val="0075661B"/>
    <w:rsid w:val="00763505"/>
    <w:rsid w:val="00786B2B"/>
    <w:rsid w:val="00787F58"/>
    <w:rsid w:val="0079077D"/>
    <w:rsid w:val="007A2D85"/>
    <w:rsid w:val="007A6CE2"/>
    <w:rsid w:val="007B5423"/>
    <w:rsid w:val="007C04CE"/>
    <w:rsid w:val="007C288A"/>
    <w:rsid w:val="007C7AEF"/>
    <w:rsid w:val="007D49FA"/>
    <w:rsid w:val="007D7DD0"/>
    <w:rsid w:val="007E0611"/>
    <w:rsid w:val="007E4FAB"/>
    <w:rsid w:val="007E71E5"/>
    <w:rsid w:val="007F2CB4"/>
    <w:rsid w:val="007F62C7"/>
    <w:rsid w:val="00802320"/>
    <w:rsid w:val="00805771"/>
    <w:rsid w:val="00814712"/>
    <w:rsid w:val="008170B1"/>
    <w:rsid w:val="008208BF"/>
    <w:rsid w:val="00822C50"/>
    <w:rsid w:val="0082629C"/>
    <w:rsid w:val="00846388"/>
    <w:rsid w:val="00854D07"/>
    <w:rsid w:val="00857BD3"/>
    <w:rsid w:val="00860A31"/>
    <w:rsid w:val="008638B9"/>
    <w:rsid w:val="008657C0"/>
    <w:rsid w:val="00865C2A"/>
    <w:rsid w:val="00877012"/>
    <w:rsid w:val="00885F0E"/>
    <w:rsid w:val="00885FD1"/>
    <w:rsid w:val="008874FD"/>
    <w:rsid w:val="008A0E20"/>
    <w:rsid w:val="008A5882"/>
    <w:rsid w:val="008A73BB"/>
    <w:rsid w:val="008B150B"/>
    <w:rsid w:val="008C29A8"/>
    <w:rsid w:val="008C7560"/>
    <w:rsid w:val="008D2849"/>
    <w:rsid w:val="008D56B5"/>
    <w:rsid w:val="008D7817"/>
    <w:rsid w:val="008E3344"/>
    <w:rsid w:val="008E61F5"/>
    <w:rsid w:val="008F50D8"/>
    <w:rsid w:val="008F64C2"/>
    <w:rsid w:val="0090039D"/>
    <w:rsid w:val="00902C05"/>
    <w:rsid w:val="00903879"/>
    <w:rsid w:val="00911C93"/>
    <w:rsid w:val="009159D7"/>
    <w:rsid w:val="00936BB6"/>
    <w:rsid w:val="00946CA9"/>
    <w:rsid w:val="0095357B"/>
    <w:rsid w:val="009608AF"/>
    <w:rsid w:val="00963347"/>
    <w:rsid w:val="009707CB"/>
    <w:rsid w:val="00971D67"/>
    <w:rsid w:val="00973949"/>
    <w:rsid w:val="009767C9"/>
    <w:rsid w:val="00981130"/>
    <w:rsid w:val="00983A2A"/>
    <w:rsid w:val="0098493A"/>
    <w:rsid w:val="009914C9"/>
    <w:rsid w:val="009941CD"/>
    <w:rsid w:val="009955DA"/>
    <w:rsid w:val="009971CF"/>
    <w:rsid w:val="009A2776"/>
    <w:rsid w:val="009A4D34"/>
    <w:rsid w:val="009A525E"/>
    <w:rsid w:val="009B6533"/>
    <w:rsid w:val="009B725F"/>
    <w:rsid w:val="009C65A2"/>
    <w:rsid w:val="009E12D5"/>
    <w:rsid w:val="009E29EF"/>
    <w:rsid w:val="009E41EE"/>
    <w:rsid w:val="00A16E1F"/>
    <w:rsid w:val="00A20274"/>
    <w:rsid w:val="00A32246"/>
    <w:rsid w:val="00A41925"/>
    <w:rsid w:val="00A46630"/>
    <w:rsid w:val="00A614CE"/>
    <w:rsid w:val="00A62A10"/>
    <w:rsid w:val="00A63602"/>
    <w:rsid w:val="00A735C6"/>
    <w:rsid w:val="00A836DB"/>
    <w:rsid w:val="00A96A28"/>
    <w:rsid w:val="00A972D5"/>
    <w:rsid w:val="00A9793F"/>
    <w:rsid w:val="00AA5645"/>
    <w:rsid w:val="00AB60F8"/>
    <w:rsid w:val="00AB7FA5"/>
    <w:rsid w:val="00AC30D0"/>
    <w:rsid w:val="00AC66B5"/>
    <w:rsid w:val="00AD4103"/>
    <w:rsid w:val="00AE5258"/>
    <w:rsid w:val="00AF11DC"/>
    <w:rsid w:val="00B004E2"/>
    <w:rsid w:val="00B00BE7"/>
    <w:rsid w:val="00B03C03"/>
    <w:rsid w:val="00B10EE7"/>
    <w:rsid w:val="00B27F3C"/>
    <w:rsid w:val="00B3154A"/>
    <w:rsid w:val="00B5638B"/>
    <w:rsid w:val="00B649B2"/>
    <w:rsid w:val="00B726C7"/>
    <w:rsid w:val="00B72889"/>
    <w:rsid w:val="00B860C3"/>
    <w:rsid w:val="00B90671"/>
    <w:rsid w:val="00B96B7C"/>
    <w:rsid w:val="00BB0454"/>
    <w:rsid w:val="00BB6D96"/>
    <w:rsid w:val="00BC6E29"/>
    <w:rsid w:val="00BE734E"/>
    <w:rsid w:val="00BF0190"/>
    <w:rsid w:val="00BF0405"/>
    <w:rsid w:val="00BF4920"/>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510C"/>
    <w:rsid w:val="00C9536A"/>
    <w:rsid w:val="00C96199"/>
    <w:rsid w:val="00CA210B"/>
    <w:rsid w:val="00CC3468"/>
    <w:rsid w:val="00CC7319"/>
    <w:rsid w:val="00CD61DB"/>
    <w:rsid w:val="00CD7937"/>
    <w:rsid w:val="00CD7E92"/>
    <w:rsid w:val="00CE696B"/>
    <w:rsid w:val="00D012A9"/>
    <w:rsid w:val="00D05648"/>
    <w:rsid w:val="00D06DB0"/>
    <w:rsid w:val="00D21E76"/>
    <w:rsid w:val="00D44A94"/>
    <w:rsid w:val="00D46177"/>
    <w:rsid w:val="00D51B1D"/>
    <w:rsid w:val="00D54E6B"/>
    <w:rsid w:val="00D57C42"/>
    <w:rsid w:val="00D620AD"/>
    <w:rsid w:val="00D631C6"/>
    <w:rsid w:val="00D6341F"/>
    <w:rsid w:val="00D654B7"/>
    <w:rsid w:val="00D70E10"/>
    <w:rsid w:val="00D70E13"/>
    <w:rsid w:val="00D83369"/>
    <w:rsid w:val="00D845E0"/>
    <w:rsid w:val="00D871E3"/>
    <w:rsid w:val="00D9132A"/>
    <w:rsid w:val="00D92A12"/>
    <w:rsid w:val="00DA71C3"/>
    <w:rsid w:val="00DB15ED"/>
    <w:rsid w:val="00DB162C"/>
    <w:rsid w:val="00DC7F56"/>
    <w:rsid w:val="00DE7825"/>
    <w:rsid w:val="00DE7D95"/>
    <w:rsid w:val="00E05BD0"/>
    <w:rsid w:val="00E25FD9"/>
    <w:rsid w:val="00E3357D"/>
    <w:rsid w:val="00E34ACB"/>
    <w:rsid w:val="00E354F4"/>
    <w:rsid w:val="00E36D06"/>
    <w:rsid w:val="00E51401"/>
    <w:rsid w:val="00E60A10"/>
    <w:rsid w:val="00E63138"/>
    <w:rsid w:val="00E67BD3"/>
    <w:rsid w:val="00E718C4"/>
    <w:rsid w:val="00E741F6"/>
    <w:rsid w:val="00E97A9C"/>
    <w:rsid w:val="00EA160C"/>
    <w:rsid w:val="00EA4024"/>
    <w:rsid w:val="00EB0FD3"/>
    <w:rsid w:val="00EC0CD3"/>
    <w:rsid w:val="00ED0F09"/>
    <w:rsid w:val="00EF18C1"/>
    <w:rsid w:val="00F02A17"/>
    <w:rsid w:val="00F05829"/>
    <w:rsid w:val="00F07279"/>
    <w:rsid w:val="00F07E57"/>
    <w:rsid w:val="00F22875"/>
    <w:rsid w:val="00F40E1B"/>
    <w:rsid w:val="00F42B37"/>
    <w:rsid w:val="00F4660F"/>
    <w:rsid w:val="00F46B26"/>
    <w:rsid w:val="00F545AC"/>
    <w:rsid w:val="00F547F7"/>
    <w:rsid w:val="00F56942"/>
    <w:rsid w:val="00F67B56"/>
    <w:rsid w:val="00F71114"/>
    <w:rsid w:val="00F7370B"/>
    <w:rsid w:val="00F7579F"/>
    <w:rsid w:val="00F81EC9"/>
    <w:rsid w:val="00F83DBC"/>
    <w:rsid w:val="00F87429"/>
    <w:rsid w:val="00F97AC9"/>
    <w:rsid w:val="00FA0034"/>
    <w:rsid w:val="00FA2FFB"/>
    <w:rsid w:val="00FA425A"/>
    <w:rsid w:val="00FB25F3"/>
    <w:rsid w:val="00FC0D3E"/>
    <w:rsid w:val="00FC1000"/>
    <w:rsid w:val="00FD50E2"/>
    <w:rsid w:val="00FE793F"/>
    <w:rsid w:val="00FF02E0"/>
    <w:rsid w:val="00FF24C0"/>
    <w:rsid w:val="23995D5D"/>
    <w:rsid w:val="691C4326"/>
    <w:rsid w:val="78A920BF"/>
    <w:rsid w:val="7FCD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4ACF9C-BAC5-4E43-A872-003D31B7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rPr>
      <w:lang w:val="x-none" w:eastAsia="x-none"/>
    </w:rPr>
  </w:style>
  <w:style w:type="character" w:customStyle="1" w:styleId="Char2">
    <w:name w:val="批注文字 Char"/>
    <w:basedOn w:val="a0"/>
    <w:link w:val="aa"/>
    <w:uiPriority w:val="99"/>
    <w:semiHidden/>
    <w:rsid w:val="000B7873"/>
    <w:rPr>
      <w:kern w:val="2"/>
      <w:sz w:val="21"/>
      <w:szCs w:val="24"/>
      <w:lang w:val="x-none" w:eastAsia="x-none"/>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zbtb.gd.gov.cn/lo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38DB4-2773-477C-84C4-16A1D7F1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Pages>
  <Words>1038</Words>
  <Characters>5921</Characters>
  <Application>Microsoft Office Word</Application>
  <DocSecurity>0</DocSecurity>
  <Lines>49</Lines>
  <Paragraphs>13</Paragraphs>
  <ScaleCrop>false</ScaleCrop>
  <Company>aaa</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dc:description/>
  <cp:lastModifiedBy>李杰</cp:lastModifiedBy>
  <cp:revision>10</cp:revision>
  <cp:lastPrinted>2016-11-01T08:05:00Z</cp:lastPrinted>
  <dcterms:created xsi:type="dcterms:W3CDTF">2017-11-21T09:21:00Z</dcterms:created>
  <dcterms:modified xsi:type="dcterms:W3CDTF">2020-06-05T09:05:00Z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