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9250F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9250FD" w:rsidP="009250F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广工生活区东一至东五栋内新增53间宿舍接入生活热水系统工程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9250FD">
        <w:rPr>
          <w:rFonts w:asciiTheme="minorEastAsia" w:hAnsiTheme="minorEastAsia" w:hint="eastAsia"/>
          <w:sz w:val="28"/>
          <w:szCs w:val="28"/>
        </w:rPr>
        <w:t>广工生活区东一至东五栋内新增53间宿舍接入生活热水系统工程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9250FD">
        <w:rPr>
          <w:rFonts w:asciiTheme="minorEastAsia" w:hAnsiTheme="minorEastAsia" w:hint="eastAsia"/>
          <w:sz w:val="28"/>
          <w:szCs w:val="28"/>
        </w:rPr>
        <w:t>广工生活区东一至东五栋内新增53间宿舍接入生活热水系统工程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9250FD">
        <w:rPr>
          <w:rFonts w:asciiTheme="minorEastAsia" w:hAnsiTheme="minorEastAsia" w:hint="eastAsia"/>
          <w:sz w:val="28"/>
          <w:szCs w:val="28"/>
        </w:rPr>
        <w:t>广工生活区东一至东五栋内新增53间宿舍接入生活热水系统工程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9250FD">
        <w:rPr>
          <w:rFonts w:hint="eastAsia"/>
          <w:sz w:val="28"/>
          <w:szCs w:val="28"/>
        </w:rPr>
        <w:t>建筑工程施工总承包</w:t>
      </w:r>
      <w:r w:rsidR="00AA1639">
        <w:rPr>
          <w:rFonts w:hint="eastAsia"/>
          <w:sz w:val="28"/>
          <w:szCs w:val="28"/>
        </w:rPr>
        <w:t>叁级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C5BB0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C5BB0">
        <w:rPr>
          <w:rFonts w:asciiTheme="minorEastAsia" w:hAnsiTheme="minorEastAsia"/>
          <w:sz w:val="28"/>
          <w:szCs w:val="28"/>
          <w:u w:val="single"/>
        </w:rPr>
        <w:t>30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C5BB0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3C5BB0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250F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9250F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9250F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C5BB0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C5BB0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9250F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3C5BB0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9250F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3C5BB0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3C5BB0"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30" w:rsidRDefault="00194B30" w:rsidP="00D84151">
      <w:r>
        <w:separator/>
      </w:r>
    </w:p>
  </w:endnote>
  <w:endnote w:type="continuationSeparator" w:id="0">
    <w:p w:rsidR="00194B30" w:rsidRDefault="00194B30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30" w:rsidRDefault="00194B30" w:rsidP="00D84151">
      <w:r>
        <w:separator/>
      </w:r>
    </w:p>
  </w:footnote>
  <w:footnote w:type="continuationSeparator" w:id="0">
    <w:p w:rsidR="00194B30" w:rsidRDefault="00194B30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94B30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C5BB0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250FD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880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C7D1B-6145-4CE2-96B2-F957483F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157</Words>
  <Characters>899</Characters>
  <Application>Microsoft Office Word</Application>
  <DocSecurity>0</DocSecurity>
  <Lines>7</Lines>
  <Paragraphs>2</Paragraphs>
  <ScaleCrop>false</ScaleCrop>
  <Company>dxc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50</cp:revision>
  <dcterms:created xsi:type="dcterms:W3CDTF">2018-09-05T02:59:00Z</dcterms:created>
  <dcterms:modified xsi:type="dcterms:W3CDTF">2020-07-29T07:22:00Z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