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C062D1" w:rsidP="009B4753">
      <w:pPr>
        <w:tabs>
          <w:tab w:val="left" w:pos="720"/>
        </w:tabs>
        <w:spacing w:line="360" w:lineRule="auto"/>
        <w:jc w:val="center"/>
        <w:rPr>
          <w:b/>
          <w:sz w:val="44"/>
          <w:szCs w:val="44"/>
        </w:rPr>
      </w:pPr>
      <w:r>
        <w:rPr>
          <w:b/>
          <w:sz w:val="44"/>
          <w:szCs w:val="44"/>
        </w:rPr>
        <w:t>广州大学城投资经营管理有限公司</w:t>
      </w:r>
    </w:p>
    <w:p w:rsidR="00E47B59" w:rsidRPr="00AF442C" w:rsidRDefault="007C1005" w:rsidP="003166C7">
      <w:pPr>
        <w:tabs>
          <w:tab w:val="left" w:pos="720"/>
        </w:tabs>
        <w:spacing w:line="360" w:lineRule="auto"/>
        <w:jc w:val="center"/>
        <w:rPr>
          <w:b/>
          <w:sz w:val="44"/>
          <w:szCs w:val="44"/>
        </w:rPr>
      </w:pPr>
      <w:r>
        <w:rPr>
          <w:rFonts w:hint="eastAsia"/>
          <w:b/>
          <w:sz w:val="44"/>
          <w:szCs w:val="44"/>
        </w:rPr>
        <w:t>2020</w:t>
      </w:r>
      <w:r>
        <w:rPr>
          <w:rFonts w:hint="eastAsia"/>
          <w:b/>
          <w:sz w:val="44"/>
          <w:szCs w:val="44"/>
        </w:rPr>
        <w:t>年冷站阀门更换工程</w:t>
      </w:r>
      <w:r w:rsidR="006B2E51">
        <w:rPr>
          <w:rFonts w:hint="eastAsia"/>
          <w:b/>
          <w:sz w:val="44"/>
          <w:szCs w:val="44"/>
        </w:rPr>
        <w:t>竞选文件</w:t>
      </w:r>
    </w:p>
    <w:p w:rsidR="00AF442C" w:rsidRPr="005B4909"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7C1005">
        <w:rPr>
          <w:rFonts w:hint="eastAsia"/>
          <w:sz w:val="28"/>
          <w:szCs w:val="28"/>
        </w:rPr>
        <w:t>2020</w:t>
      </w:r>
      <w:r w:rsidR="007C1005">
        <w:rPr>
          <w:rFonts w:hint="eastAsia"/>
          <w:sz w:val="28"/>
          <w:szCs w:val="28"/>
        </w:rPr>
        <w:t>年冷站阀门更换工程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7C1005">
        <w:rPr>
          <w:sz w:val="28"/>
          <w:szCs w:val="28"/>
        </w:rPr>
        <w:t>28</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7C1005" w:rsidP="00AF442C">
      <w:pPr>
        <w:tabs>
          <w:tab w:val="left" w:pos="0"/>
          <w:tab w:val="left" w:pos="720"/>
        </w:tabs>
        <w:spacing w:line="520" w:lineRule="exact"/>
        <w:ind w:firstLineChars="200" w:firstLine="560"/>
        <w:rPr>
          <w:sz w:val="28"/>
          <w:szCs w:val="28"/>
        </w:rPr>
      </w:pPr>
      <w:r>
        <w:rPr>
          <w:sz w:val="28"/>
          <w:szCs w:val="28"/>
        </w:rPr>
        <w:t>广州大学城</w:t>
      </w:r>
      <w:r w:rsidRPr="007C1005">
        <w:rPr>
          <w:sz w:val="28"/>
          <w:szCs w:val="28"/>
        </w:rPr>
        <w:t>2#</w:t>
      </w:r>
      <w:r w:rsidRPr="007C1005">
        <w:rPr>
          <w:rFonts w:hint="eastAsia"/>
          <w:sz w:val="28"/>
          <w:szCs w:val="28"/>
        </w:rPr>
        <w:t>、</w:t>
      </w:r>
      <w:r w:rsidRPr="007C1005">
        <w:rPr>
          <w:rFonts w:hint="eastAsia"/>
          <w:sz w:val="28"/>
          <w:szCs w:val="28"/>
        </w:rPr>
        <w:t>3#</w:t>
      </w:r>
      <w:r w:rsidRPr="007C1005">
        <w:rPr>
          <w:rFonts w:hint="eastAsia"/>
          <w:sz w:val="28"/>
          <w:szCs w:val="28"/>
        </w:rPr>
        <w:t>、</w:t>
      </w:r>
      <w:r w:rsidRPr="007C1005">
        <w:rPr>
          <w:rFonts w:hint="eastAsia"/>
          <w:sz w:val="28"/>
          <w:szCs w:val="28"/>
        </w:rPr>
        <w:t>4</w:t>
      </w:r>
      <w:r w:rsidRPr="007C1005">
        <w:rPr>
          <w:sz w:val="28"/>
          <w:szCs w:val="28"/>
        </w:rPr>
        <w:t>#</w:t>
      </w:r>
      <w:r w:rsidRPr="007C1005">
        <w:rPr>
          <w:sz w:val="28"/>
          <w:szCs w:val="28"/>
        </w:rPr>
        <w:t>冷站</w:t>
      </w:r>
      <w:r w:rsidRPr="007C1005">
        <w:rPr>
          <w:rFonts w:hint="eastAsia"/>
          <w:sz w:val="28"/>
          <w:szCs w:val="28"/>
        </w:rPr>
        <w:t>水泵</w:t>
      </w:r>
      <w:r w:rsidRPr="007C1005">
        <w:rPr>
          <w:sz w:val="28"/>
          <w:szCs w:val="28"/>
        </w:rPr>
        <w:t>进出口蝶阀</w:t>
      </w:r>
      <w:r w:rsidRPr="007C1005">
        <w:rPr>
          <w:rFonts w:hint="eastAsia"/>
          <w:sz w:val="28"/>
          <w:szCs w:val="28"/>
        </w:rPr>
        <w:t>，使用</w:t>
      </w:r>
      <w:r>
        <w:rPr>
          <w:rFonts w:hint="eastAsia"/>
          <w:sz w:val="28"/>
          <w:szCs w:val="28"/>
        </w:rPr>
        <w:t>年限已久</w:t>
      </w:r>
      <w:r w:rsidRPr="007C1005">
        <w:rPr>
          <w:rFonts w:hint="eastAsia"/>
          <w:sz w:val="28"/>
          <w:szCs w:val="28"/>
        </w:rPr>
        <w:t>，</w:t>
      </w:r>
      <w:r>
        <w:rPr>
          <w:rFonts w:hint="eastAsia"/>
          <w:sz w:val="28"/>
          <w:szCs w:val="28"/>
        </w:rPr>
        <w:t>部分</w:t>
      </w:r>
      <w:r w:rsidRPr="007C1005">
        <w:rPr>
          <w:rFonts w:hint="eastAsia"/>
          <w:sz w:val="28"/>
          <w:szCs w:val="28"/>
        </w:rPr>
        <w:t>阀门密封失效、阀板卡死、涡轮转动不灵活，导致无法对水泵进出口水流可靠</w:t>
      </w:r>
      <w:r w:rsidRPr="007C1005">
        <w:rPr>
          <w:sz w:val="28"/>
          <w:szCs w:val="28"/>
        </w:rPr>
        <w:t>切断以进行设备</w:t>
      </w:r>
      <w:r w:rsidRPr="007C1005">
        <w:rPr>
          <w:rFonts w:hint="eastAsia"/>
          <w:sz w:val="28"/>
          <w:szCs w:val="28"/>
        </w:rPr>
        <w:t>检修和维护，影响水泵、板换器等</w:t>
      </w:r>
      <w:r w:rsidRPr="007C1005">
        <w:rPr>
          <w:sz w:val="28"/>
          <w:szCs w:val="28"/>
        </w:rPr>
        <w:t>设备的日常检修和运行维保。</w:t>
      </w:r>
      <w:r w:rsidRPr="007C1005">
        <w:rPr>
          <w:rFonts w:hint="eastAsia"/>
          <w:sz w:val="28"/>
          <w:szCs w:val="28"/>
        </w:rPr>
        <w:t>冷站二级泵和乙二醇泵止回阀使用年限长，阀板结垢严重，阀瓣与阀座密封处磨损，阀门无法关闭，容易产生水锤和水击，水泵无法调节流量，影响系统的运行，修复费偏高，没有维修价值，需整体更换。</w:t>
      </w:r>
      <w:r>
        <w:rPr>
          <w:rFonts w:hint="eastAsia"/>
          <w:sz w:val="28"/>
          <w:szCs w:val="28"/>
        </w:rPr>
        <w:t>现拟</w:t>
      </w:r>
      <w:r w:rsidRPr="007C1005">
        <w:rPr>
          <w:rFonts w:hint="eastAsia"/>
          <w:sz w:val="28"/>
          <w:szCs w:val="28"/>
        </w:rPr>
        <w:t>对</w:t>
      </w:r>
      <w:r>
        <w:rPr>
          <w:rFonts w:hint="eastAsia"/>
          <w:sz w:val="28"/>
          <w:szCs w:val="28"/>
        </w:rPr>
        <w:t>部分</w:t>
      </w:r>
      <w:r w:rsidRPr="007C1005">
        <w:rPr>
          <w:rFonts w:hint="eastAsia"/>
          <w:sz w:val="28"/>
          <w:szCs w:val="28"/>
        </w:rPr>
        <w:t>乙二醇泵出口止回阀和进出口失效阀门进行更换，对板换器进口总阀更换，出口管道增加总阀，以改善日后水泵及</w:t>
      </w:r>
      <w:r w:rsidRPr="007C1005">
        <w:rPr>
          <w:sz w:val="28"/>
          <w:szCs w:val="28"/>
        </w:rPr>
        <w:t>相关</w:t>
      </w:r>
      <w:r w:rsidRPr="007C1005">
        <w:rPr>
          <w:rFonts w:hint="eastAsia"/>
          <w:sz w:val="28"/>
          <w:szCs w:val="28"/>
        </w:rPr>
        <w:t>设备的检修和维护。</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3166C7">
        <w:rPr>
          <w:rFonts w:hint="eastAsia"/>
          <w:sz w:val="28"/>
          <w:szCs w:val="28"/>
        </w:rPr>
        <w:t>建筑机电安装工程专业承包叁级</w:t>
      </w:r>
      <w:r w:rsidR="00BC4ED0">
        <w:rPr>
          <w:rFonts w:hint="eastAsia"/>
          <w:sz w:val="28"/>
          <w:szCs w:val="28"/>
        </w:rPr>
        <w:t>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544"/>
        <w:gridCol w:w="1276"/>
        <w:gridCol w:w="3543"/>
      </w:tblGrid>
      <w:tr w:rsidR="007C1005" w:rsidRPr="007C1005" w:rsidTr="007C1005">
        <w:trPr>
          <w:trHeight w:val="510"/>
        </w:trPr>
        <w:tc>
          <w:tcPr>
            <w:tcW w:w="709" w:type="dxa"/>
            <w:vAlign w:val="center"/>
          </w:tcPr>
          <w:p w:rsidR="007C1005" w:rsidRPr="007C1005" w:rsidRDefault="007C1005" w:rsidP="007C1005">
            <w:pPr>
              <w:spacing w:line="360" w:lineRule="auto"/>
              <w:rPr>
                <w:rFonts w:asciiTheme="minorEastAsia" w:eastAsiaTheme="minorEastAsia" w:hAnsiTheme="minorEastAsia"/>
                <w:szCs w:val="21"/>
              </w:rPr>
            </w:pPr>
            <w:r w:rsidRPr="007C1005">
              <w:rPr>
                <w:rFonts w:asciiTheme="minorEastAsia" w:eastAsiaTheme="minorEastAsia" w:hAnsiTheme="minorEastAsia"/>
                <w:szCs w:val="21"/>
              </w:rPr>
              <w:lastRenderedPageBreak/>
              <w:t>序号</w:t>
            </w:r>
          </w:p>
        </w:tc>
        <w:tc>
          <w:tcPr>
            <w:tcW w:w="3544"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szCs w:val="21"/>
              </w:rPr>
              <w:t>项目名称</w:t>
            </w:r>
          </w:p>
        </w:tc>
        <w:tc>
          <w:tcPr>
            <w:tcW w:w="1276"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hint="eastAsia"/>
                <w:szCs w:val="21"/>
              </w:rPr>
              <w:t>施工环境</w:t>
            </w:r>
          </w:p>
        </w:tc>
        <w:tc>
          <w:tcPr>
            <w:tcW w:w="3543"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hint="eastAsia"/>
                <w:szCs w:val="21"/>
              </w:rPr>
              <w:t>项目内容</w:t>
            </w:r>
          </w:p>
        </w:tc>
      </w:tr>
      <w:tr w:rsidR="007C1005" w:rsidRPr="007C1005" w:rsidTr="007C1005">
        <w:trPr>
          <w:trHeight w:val="1021"/>
        </w:trPr>
        <w:tc>
          <w:tcPr>
            <w:tcW w:w="709"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szCs w:val="21"/>
              </w:rPr>
              <w:t>1</w:t>
            </w:r>
          </w:p>
        </w:tc>
        <w:tc>
          <w:tcPr>
            <w:tcW w:w="3544" w:type="dxa"/>
            <w:vAlign w:val="center"/>
          </w:tcPr>
          <w:p w:rsidR="007C1005" w:rsidRPr="007C1005" w:rsidRDefault="007C1005" w:rsidP="007C1005">
            <w:pPr>
              <w:spacing w:line="360" w:lineRule="auto"/>
              <w:jc w:val="left"/>
              <w:rPr>
                <w:rFonts w:asciiTheme="minorEastAsia" w:eastAsiaTheme="minorEastAsia" w:hAnsiTheme="minorEastAsia"/>
                <w:szCs w:val="21"/>
              </w:rPr>
            </w:pPr>
            <w:r w:rsidRPr="007C1005">
              <w:rPr>
                <w:rFonts w:asciiTheme="minorEastAsia" w:eastAsiaTheme="minorEastAsia" w:hAnsiTheme="minorEastAsia"/>
                <w:szCs w:val="21"/>
              </w:rPr>
              <w:t>2</w:t>
            </w:r>
            <w:r w:rsidRPr="007C1005">
              <w:rPr>
                <w:rFonts w:asciiTheme="minorEastAsia" w:eastAsiaTheme="minorEastAsia" w:hAnsiTheme="minorEastAsia" w:hint="eastAsia"/>
                <w:szCs w:val="21"/>
              </w:rPr>
              <w:t>#冷站</w:t>
            </w:r>
            <w:r w:rsidRPr="007C1005">
              <w:rPr>
                <w:rFonts w:asciiTheme="minorEastAsia" w:eastAsiaTheme="minorEastAsia" w:hAnsiTheme="minorEastAsia"/>
                <w:szCs w:val="21"/>
              </w:rPr>
              <w:t>1-1、</w:t>
            </w:r>
            <w:r w:rsidRPr="007C1005">
              <w:rPr>
                <w:rFonts w:asciiTheme="minorEastAsia" w:eastAsiaTheme="minorEastAsia" w:hAnsiTheme="minorEastAsia" w:hint="eastAsia"/>
                <w:szCs w:val="21"/>
              </w:rPr>
              <w:t>1-</w:t>
            </w:r>
            <w:r w:rsidRPr="007C1005">
              <w:rPr>
                <w:rFonts w:asciiTheme="minorEastAsia" w:eastAsiaTheme="minorEastAsia" w:hAnsiTheme="minorEastAsia"/>
                <w:szCs w:val="21"/>
              </w:rPr>
              <w:t>2#、</w:t>
            </w:r>
            <w:r w:rsidRPr="007C1005">
              <w:rPr>
                <w:rFonts w:asciiTheme="minorEastAsia" w:eastAsiaTheme="minorEastAsia" w:hAnsiTheme="minorEastAsia" w:hint="eastAsia"/>
                <w:szCs w:val="21"/>
              </w:rPr>
              <w:t>3-</w:t>
            </w:r>
            <w:r w:rsidRPr="007C1005">
              <w:rPr>
                <w:rFonts w:asciiTheme="minorEastAsia" w:eastAsiaTheme="minorEastAsia" w:hAnsiTheme="minorEastAsia"/>
                <w:szCs w:val="21"/>
              </w:rPr>
              <w:t>2、</w:t>
            </w:r>
            <w:r w:rsidRPr="007C1005">
              <w:rPr>
                <w:rFonts w:asciiTheme="minorEastAsia" w:eastAsiaTheme="minorEastAsia" w:hAnsiTheme="minorEastAsia" w:hint="eastAsia"/>
                <w:szCs w:val="21"/>
              </w:rPr>
              <w:t>3-</w:t>
            </w:r>
            <w:r w:rsidRPr="007C1005">
              <w:rPr>
                <w:rFonts w:asciiTheme="minorEastAsia" w:eastAsiaTheme="minorEastAsia" w:hAnsiTheme="minorEastAsia"/>
                <w:szCs w:val="21"/>
              </w:rPr>
              <w:t>3#二级泵进出口蝶阀更换</w:t>
            </w:r>
          </w:p>
        </w:tc>
        <w:tc>
          <w:tcPr>
            <w:tcW w:w="1276" w:type="dxa"/>
            <w:vAlign w:val="center"/>
          </w:tcPr>
          <w:p w:rsidR="007C1005" w:rsidRPr="007C1005" w:rsidRDefault="007C1005" w:rsidP="007C1005">
            <w:pPr>
              <w:jc w:val="center"/>
              <w:rPr>
                <w:rFonts w:asciiTheme="minorEastAsia" w:eastAsiaTheme="minorEastAsia" w:hAnsiTheme="minorEastAsia"/>
                <w:szCs w:val="21"/>
              </w:rPr>
            </w:pPr>
            <w:r w:rsidRPr="007C1005">
              <w:rPr>
                <w:rFonts w:asciiTheme="minorEastAsia" w:eastAsiaTheme="minorEastAsia" w:hAnsiTheme="minorEastAsia" w:hint="eastAsia"/>
                <w:szCs w:val="21"/>
              </w:rPr>
              <w:t>室内</w:t>
            </w:r>
          </w:p>
        </w:tc>
        <w:tc>
          <w:tcPr>
            <w:tcW w:w="3543" w:type="dxa"/>
            <w:vAlign w:val="center"/>
          </w:tcPr>
          <w:p w:rsidR="007C1005" w:rsidRPr="007C1005" w:rsidRDefault="007C1005" w:rsidP="007C1005">
            <w:pPr>
              <w:spacing w:line="360" w:lineRule="auto"/>
              <w:jc w:val="left"/>
              <w:rPr>
                <w:rFonts w:asciiTheme="minorEastAsia" w:eastAsiaTheme="minorEastAsia" w:hAnsiTheme="minorEastAsia"/>
                <w:szCs w:val="21"/>
              </w:rPr>
            </w:pPr>
            <w:r w:rsidRPr="007C1005">
              <w:rPr>
                <w:rFonts w:asciiTheme="minorEastAsia" w:eastAsiaTheme="minorEastAsia" w:hAnsiTheme="minorEastAsia"/>
                <w:szCs w:val="21"/>
              </w:rPr>
              <w:t>蝶阀拆卸，清理密封面，安装新阀</w:t>
            </w:r>
          </w:p>
        </w:tc>
      </w:tr>
      <w:tr w:rsidR="007C1005" w:rsidRPr="007C1005" w:rsidTr="007C1005">
        <w:trPr>
          <w:trHeight w:val="1021"/>
        </w:trPr>
        <w:tc>
          <w:tcPr>
            <w:tcW w:w="709"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hint="eastAsia"/>
                <w:szCs w:val="21"/>
              </w:rPr>
              <w:t>2</w:t>
            </w:r>
          </w:p>
        </w:tc>
        <w:tc>
          <w:tcPr>
            <w:tcW w:w="3544" w:type="dxa"/>
            <w:vAlign w:val="center"/>
          </w:tcPr>
          <w:p w:rsidR="007C1005" w:rsidRPr="007C1005" w:rsidRDefault="007C1005" w:rsidP="007C1005">
            <w:pPr>
              <w:spacing w:line="360" w:lineRule="auto"/>
              <w:jc w:val="left"/>
              <w:rPr>
                <w:rFonts w:asciiTheme="minorEastAsia" w:eastAsiaTheme="minorEastAsia" w:hAnsiTheme="minorEastAsia"/>
                <w:szCs w:val="21"/>
              </w:rPr>
            </w:pPr>
            <w:r w:rsidRPr="007C1005">
              <w:rPr>
                <w:rFonts w:asciiTheme="minorEastAsia" w:eastAsiaTheme="minorEastAsia" w:hAnsiTheme="minorEastAsia" w:hint="eastAsia"/>
                <w:szCs w:val="21"/>
              </w:rPr>
              <w:t>3#冷站1#冷却泵进口蝶阀更换</w:t>
            </w:r>
          </w:p>
        </w:tc>
        <w:tc>
          <w:tcPr>
            <w:tcW w:w="1276" w:type="dxa"/>
            <w:vAlign w:val="center"/>
          </w:tcPr>
          <w:p w:rsidR="007C1005" w:rsidRPr="007C1005" w:rsidRDefault="007C1005" w:rsidP="007C1005">
            <w:pPr>
              <w:jc w:val="center"/>
              <w:rPr>
                <w:rFonts w:asciiTheme="minorEastAsia" w:eastAsiaTheme="minorEastAsia" w:hAnsiTheme="minorEastAsia"/>
                <w:szCs w:val="21"/>
              </w:rPr>
            </w:pPr>
            <w:r w:rsidRPr="007C1005">
              <w:rPr>
                <w:rFonts w:asciiTheme="minorEastAsia" w:eastAsiaTheme="minorEastAsia" w:hAnsiTheme="minorEastAsia"/>
                <w:szCs w:val="21"/>
              </w:rPr>
              <w:t>室内</w:t>
            </w:r>
          </w:p>
        </w:tc>
        <w:tc>
          <w:tcPr>
            <w:tcW w:w="3543" w:type="dxa"/>
            <w:vAlign w:val="center"/>
          </w:tcPr>
          <w:p w:rsidR="007C1005" w:rsidRPr="007C1005" w:rsidRDefault="007C1005" w:rsidP="007C1005">
            <w:pPr>
              <w:spacing w:line="360" w:lineRule="auto"/>
              <w:jc w:val="left"/>
              <w:rPr>
                <w:rFonts w:asciiTheme="minorEastAsia" w:eastAsiaTheme="minorEastAsia" w:hAnsiTheme="minorEastAsia"/>
                <w:szCs w:val="21"/>
              </w:rPr>
            </w:pPr>
            <w:r w:rsidRPr="007C1005">
              <w:rPr>
                <w:rFonts w:asciiTheme="minorEastAsia" w:eastAsiaTheme="minorEastAsia" w:hAnsiTheme="minorEastAsia"/>
                <w:szCs w:val="21"/>
              </w:rPr>
              <w:t>蝶阀拆卸，清理密封面，安装新阀</w:t>
            </w:r>
          </w:p>
        </w:tc>
      </w:tr>
      <w:tr w:rsidR="007C1005" w:rsidRPr="007C1005" w:rsidTr="007C1005">
        <w:trPr>
          <w:trHeight w:val="210"/>
        </w:trPr>
        <w:tc>
          <w:tcPr>
            <w:tcW w:w="709"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szCs w:val="21"/>
              </w:rPr>
              <w:t>3</w:t>
            </w:r>
          </w:p>
        </w:tc>
        <w:tc>
          <w:tcPr>
            <w:tcW w:w="3544" w:type="dxa"/>
            <w:vAlign w:val="center"/>
          </w:tcPr>
          <w:p w:rsidR="007C1005" w:rsidRPr="007C1005" w:rsidRDefault="007C1005" w:rsidP="007C1005">
            <w:pPr>
              <w:spacing w:line="360" w:lineRule="auto"/>
              <w:rPr>
                <w:rFonts w:asciiTheme="minorEastAsia" w:eastAsiaTheme="minorEastAsia" w:hAnsiTheme="minorEastAsia"/>
                <w:szCs w:val="21"/>
              </w:rPr>
            </w:pPr>
            <w:r w:rsidRPr="007C1005">
              <w:rPr>
                <w:rFonts w:asciiTheme="minorEastAsia" w:eastAsiaTheme="minorEastAsia" w:hAnsiTheme="minorEastAsia" w:hint="eastAsia"/>
                <w:szCs w:val="21"/>
              </w:rPr>
              <w:t>4#冷站5#冷冻泵进出口蝶阀更换</w:t>
            </w:r>
          </w:p>
        </w:tc>
        <w:tc>
          <w:tcPr>
            <w:tcW w:w="1276"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hint="eastAsia"/>
                <w:szCs w:val="21"/>
              </w:rPr>
              <w:t>室内</w:t>
            </w:r>
          </w:p>
        </w:tc>
        <w:tc>
          <w:tcPr>
            <w:tcW w:w="3543" w:type="dxa"/>
            <w:vAlign w:val="center"/>
          </w:tcPr>
          <w:p w:rsidR="007C1005" w:rsidRPr="007C1005" w:rsidRDefault="007C1005" w:rsidP="007C1005">
            <w:pPr>
              <w:spacing w:line="360" w:lineRule="auto"/>
              <w:jc w:val="left"/>
              <w:rPr>
                <w:rFonts w:asciiTheme="minorEastAsia" w:eastAsiaTheme="minorEastAsia" w:hAnsiTheme="minorEastAsia"/>
                <w:szCs w:val="21"/>
              </w:rPr>
            </w:pPr>
            <w:r w:rsidRPr="007C1005">
              <w:rPr>
                <w:rFonts w:asciiTheme="minorEastAsia" w:eastAsiaTheme="minorEastAsia" w:hAnsiTheme="minorEastAsia"/>
                <w:szCs w:val="21"/>
              </w:rPr>
              <w:t>蝶阀拆卸，清理密封面，安装新阀</w:t>
            </w:r>
          </w:p>
        </w:tc>
      </w:tr>
      <w:tr w:rsidR="007C1005" w:rsidRPr="007C1005" w:rsidTr="007C1005">
        <w:trPr>
          <w:trHeight w:val="255"/>
        </w:trPr>
        <w:tc>
          <w:tcPr>
            <w:tcW w:w="709"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hint="eastAsia"/>
                <w:szCs w:val="21"/>
              </w:rPr>
              <w:t>4</w:t>
            </w:r>
          </w:p>
        </w:tc>
        <w:tc>
          <w:tcPr>
            <w:tcW w:w="3544" w:type="dxa"/>
            <w:vAlign w:val="center"/>
          </w:tcPr>
          <w:p w:rsidR="007C1005" w:rsidRPr="007C1005" w:rsidRDefault="007C1005" w:rsidP="007C1005">
            <w:pPr>
              <w:spacing w:line="360" w:lineRule="auto"/>
              <w:jc w:val="left"/>
              <w:rPr>
                <w:rFonts w:asciiTheme="minorEastAsia" w:eastAsiaTheme="minorEastAsia" w:hAnsiTheme="minorEastAsia"/>
                <w:szCs w:val="21"/>
              </w:rPr>
            </w:pPr>
            <w:r w:rsidRPr="007C1005">
              <w:rPr>
                <w:rFonts w:asciiTheme="minorEastAsia" w:eastAsiaTheme="minorEastAsia" w:hAnsiTheme="minorEastAsia"/>
                <w:szCs w:val="21"/>
              </w:rPr>
              <w:t>4</w:t>
            </w:r>
            <w:r w:rsidRPr="007C1005">
              <w:rPr>
                <w:rFonts w:asciiTheme="minorEastAsia" w:eastAsiaTheme="minorEastAsia" w:hAnsiTheme="minorEastAsia" w:hint="eastAsia"/>
                <w:szCs w:val="21"/>
              </w:rPr>
              <w:t>#冷站2、3、8、9#乙二醇泵进</w:t>
            </w:r>
            <w:r w:rsidRPr="007C1005">
              <w:rPr>
                <w:rFonts w:asciiTheme="minorEastAsia" w:eastAsiaTheme="minorEastAsia" w:hAnsiTheme="minorEastAsia"/>
                <w:szCs w:val="21"/>
              </w:rPr>
              <w:t>出口</w:t>
            </w:r>
            <w:r w:rsidRPr="007C1005">
              <w:rPr>
                <w:rFonts w:asciiTheme="minorEastAsia" w:eastAsiaTheme="minorEastAsia" w:hAnsiTheme="minorEastAsia" w:hint="eastAsia"/>
                <w:szCs w:val="21"/>
              </w:rPr>
              <w:t>蝶阀更换</w:t>
            </w:r>
          </w:p>
        </w:tc>
        <w:tc>
          <w:tcPr>
            <w:tcW w:w="1276"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szCs w:val="21"/>
              </w:rPr>
              <w:t>室内</w:t>
            </w:r>
          </w:p>
        </w:tc>
        <w:tc>
          <w:tcPr>
            <w:tcW w:w="3543" w:type="dxa"/>
            <w:vAlign w:val="center"/>
          </w:tcPr>
          <w:p w:rsidR="007C1005" w:rsidRPr="007C1005" w:rsidRDefault="007C1005" w:rsidP="007C1005">
            <w:pPr>
              <w:rPr>
                <w:rFonts w:asciiTheme="minorEastAsia" w:eastAsiaTheme="minorEastAsia" w:hAnsiTheme="minorEastAsia"/>
                <w:szCs w:val="21"/>
              </w:rPr>
            </w:pPr>
            <w:r w:rsidRPr="007C1005">
              <w:rPr>
                <w:rFonts w:asciiTheme="minorEastAsia" w:eastAsiaTheme="minorEastAsia" w:hAnsiTheme="minorEastAsia"/>
                <w:szCs w:val="21"/>
              </w:rPr>
              <w:t>蝶阀拆卸，清理密封面，安装新阀</w:t>
            </w:r>
          </w:p>
        </w:tc>
      </w:tr>
      <w:tr w:rsidR="007C1005" w:rsidRPr="007C1005" w:rsidTr="007C1005">
        <w:trPr>
          <w:trHeight w:val="765"/>
        </w:trPr>
        <w:tc>
          <w:tcPr>
            <w:tcW w:w="709"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hint="eastAsia"/>
                <w:szCs w:val="21"/>
              </w:rPr>
              <w:t>5</w:t>
            </w:r>
          </w:p>
        </w:tc>
        <w:tc>
          <w:tcPr>
            <w:tcW w:w="3544" w:type="dxa"/>
            <w:vAlign w:val="center"/>
          </w:tcPr>
          <w:p w:rsidR="007C1005" w:rsidRPr="007C1005" w:rsidRDefault="007C1005" w:rsidP="007C1005">
            <w:pPr>
              <w:spacing w:line="360" w:lineRule="auto"/>
              <w:jc w:val="left"/>
              <w:rPr>
                <w:rFonts w:asciiTheme="minorEastAsia" w:eastAsiaTheme="minorEastAsia" w:hAnsiTheme="minorEastAsia"/>
                <w:szCs w:val="21"/>
              </w:rPr>
            </w:pPr>
            <w:r w:rsidRPr="007C1005">
              <w:rPr>
                <w:rFonts w:asciiTheme="minorEastAsia" w:eastAsiaTheme="minorEastAsia" w:hAnsiTheme="minorEastAsia" w:hint="eastAsia"/>
                <w:szCs w:val="21"/>
              </w:rPr>
              <w:t>4#冷</w:t>
            </w:r>
            <w:r w:rsidRPr="007C1005">
              <w:rPr>
                <w:rFonts w:asciiTheme="minorEastAsia" w:eastAsiaTheme="minorEastAsia" w:hAnsiTheme="minorEastAsia"/>
                <w:szCs w:val="21"/>
              </w:rPr>
              <w:t>站</w:t>
            </w:r>
            <w:r w:rsidRPr="007C1005">
              <w:rPr>
                <w:rFonts w:asciiTheme="minorEastAsia" w:eastAsiaTheme="minorEastAsia" w:hAnsiTheme="minorEastAsia" w:hint="eastAsia"/>
                <w:szCs w:val="21"/>
              </w:rPr>
              <w:t>4～9#板换器进口总阀</w:t>
            </w:r>
            <w:r w:rsidRPr="007C1005">
              <w:rPr>
                <w:rFonts w:asciiTheme="minorEastAsia" w:eastAsiaTheme="minorEastAsia" w:hAnsiTheme="minorEastAsia"/>
                <w:szCs w:val="21"/>
              </w:rPr>
              <w:t>更换</w:t>
            </w:r>
          </w:p>
        </w:tc>
        <w:tc>
          <w:tcPr>
            <w:tcW w:w="1276"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szCs w:val="21"/>
              </w:rPr>
              <w:t>室内</w:t>
            </w:r>
          </w:p>
        </w:tc>
        <w:tc>
          <w:tcPr>
            <w:tcW w:w="3543" w:type="dxa"/>
            <w:vAlign w:val="center"/>
          </w:tcPr>
          <w:p w:rsidR="007C1005" w:rsidRPr="007C1005" w:rsidRDefault="007C1005" w:rsidP="007C1005">
            <w:pPr>
              <w:rPr>
                <w:rFonts w:asciiTheme="minorEastAsia" w:eastAsiaTheme="minorEastAsia" w:hAnsiTheme="minorEastAsia"/>
                <w:szCs w:val="21"/>
              </w:rPr>
            </w:pPr>
            <w:r w:rsidRPr="007C1005">
              <w:rPr>
                <w:rFonts w:asciiTheme="minorEastAsia" w:eastAsiaTheme="minorEastAsia" w:hAnsiTheme="minorEastAsia"/>
                <w:szCs w:val="21"/>
              </w:rPr>
              <w:t>蝶阀拆卸，清理密封面，安装新阀</w:t>
            </w:r>
          </w:p>
        </w:tc>
      </w:tr>
      <w:tr w:rsidR="007C1005" w:rsidRPr="007C1005" w:rsidTr="007C1005">
        <w:trPr>
          <w:trHeight w:val="156"/>
        </w:trPr>
        <w:tc>
          <w:tcPr>
            <w:tcW w:w="709"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hint="eastAsia"/>
                <w:szCs w:val="21"/>
              </w:rPr>
              <w:t>6</w:t>
            </w:r>
          </w:p>
        </w:tc>
        <w:tc>
          <w:tcPr>
            <w:tcW w:w="3544" w:type="dxa"/>
            <w:vAlign w:val="center"/>
          </w:tcPr>
          <w:p w:rsidR="007C1005" w:rsidRPr="007C1005" w:rsidRDefault="007C1005" w:rsidP="007C1005">
            <w:pPr>
              <w:spacing w:line="360" w:lineRule="auto"/>
              <w:jc w:val="left"/>
              <w:rPr>
                <w:rFonts w:asciiTheme="minorEastAsia" w:eastAsiaTheme="minorEastAsia" w:hAnsiTheme="minorEastAsia"/>
                <w:szCs w:val="21"/>
              </w:rPr>
            </w:pPr>
            <w:r w:rsidRPr="007C1005">
              <w:rPr>
                <w:rFonts w:asciiTheme="minorEastAsia" w:eastAsiaTheme="minorEastAsia" w:hAnsiTheme="minorEastAsia" w:hint="eastAsia"/>
                <w:szCs w:val="21"/>
              </w:rPr>
              <w:t>4#冷</w:t>
            </w:r>
            <w:r w:rsidRPr="007C1005">
              <w:rPr>
                <w:rFonts w:asciiTheme="minorEastAsia" w:eastAsiaTheme="minorEastAsia" w:hAnsiTheme="minorEastAsia"/>
                <w:szCs w:val="21"/>
              </w:rPr>
              <w:t>站</w:t>
            </w:r>
            <w:r w:rsidRPr="007C1005">
              <w:rPr>
                <w:rFonts w:asciiTheme="minorEastAsia" w:eastAsiaTheme="minorEastAsia" w:hAnsiTheme="minorEastAsia" w:hint="eastAsia"/>
                <w:szCs w:val="21"/>
              </w:rPr>
              <w:t>4～9#板换器增加出口总阀</w:t>
            </w:r>
          </w:p>
        </w:tc>
        <w:tc>
          <w:tcPr>
            <w:tcW w:w="1276"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hint="eastAsia"/>
                <w:szCs w:val="21"/>
              </w:rPr>
              <w:t>室内</w:t>
            </w:r>
          </w:p>
        </w:tc>
        <w:tc>
          <w:tcPr>
            <w:tcW w:w="3543" w:type="dxa"/>
            <w:vAlign w:val="center"/>
          </w:tcPr>
          <w:p w:rsidR="007C1005" w:rsidRPr="007C1005" w:rsidRDefault="007C1005" w:rsidP="007C1005">
            <w:pPr>
              <w:rPr>
                <w:rFonts w:asciiTheme="minorEastAsia" w:eastAsiaTheme="minorEastAsia" w:hAnsiTheme="minorEastAsia"/>
                <w:szCs w:val="21"/>
              </w:rPr>
            </w:pPr>
            <w:r w:rsidRPr="007C1005">
              <w:rPr>
                <w:rFonts w:asciiTheme="minorEastAsia" w:eastAsiaTheme="minorEastAsia" w:hAnsiTheme="minorEastAsia"/>
                <w:szCs w:val="21"/>
              </w:rPr>
              <w:t>板换器出口总管增加蝶阀，管道法兰焊接</w:t>
            </w:r>
          </w:p>
        </w:tc>
      </w:tr>
      <w:tr w:rsidR="007C1005" w:rsidRPr="007C1005" w:rsidTr="007C1005">
        <w:trPr>
          <w:trHeight w:val="156"/>
        </w:trPr>
        <w:tc>
          <w:tcPr>
            <w:tcW w:w="709"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szCs w:val="21"/>
              </w:rPr>
              <w:t>7</w:t>
            </w:r>
          </w:p>
        </w:tc>
        <w:tc>
          <w:tcPr>
            <w:tcW w:w="3544" w:type="dxa"/>
            <w:vAlign w:val="center"/>
          </w:tcPr>
          <w:p w:rsidR="007C1005" w:rsidRPr="007C1005" w:rsidRDefault="007C1005" w:rsidP="007C1005">
            <w:pPr>
              <w:spacing w:line="360" w:lineRule="auto"/>
              <w:jc w:val="left"/>
              <w:rPr>
                <w:rFonts w:asciiTheme="minorEastAsia" w:eastAsiaTheme="minorEastAsia" w:hAnsiTheme="minorEastAsia"/>
                <w:szCs w:val="21"/>
              </w:rPr>
            </w:pPr>
            <w:r w:rsidRPr="007C1005">
              <w:rPr>
                <w:rFonts w:asciiTheme="minorEastAsia" w:eastAsiaTheme="minorEastAsia" w:hAnsiTheme="minorEastAsia"/>
                <w:szCs w:val="21"/>
              </w:rPr>
              <w:t>4</w:t>
            </w:r>
            <w:r w:rsidRPr="007C1005">
              <w:rPr>
                <w:rFonts w:asciiTheme="minorEastAsia" w:eastAsiaTheme="minorEastAsia" w:hAnsiTheme="minorEastAsia" w:hint="eastAsia"/>
                <w:szCs w:val="21"/>
              </w:rPr>
              <w:t>#冷站1、2、3、7、8、9#乙二醇泵止回阀更换</w:t>
            </w:r>
          </w:p>
        </w:tc>
        <w:tc>
          <w:tcPr>
            <w:tcW w:w="1276" w:type="dxa"/>
            <w:vAlign w:val="center"/>
          </w:tcPr>
          <w:p w:rsidR="007C1005" w:rsidRPr="007C1005" w:rsidRDefault="007C1005" w:rsidP="007C1005">
            <w:pPr>
              <w:jc w:val="center"/>
              <w:rPr>
                <w:rFonts w:asciiTheme="minorEastAsia" w:eastAsiaTheme="minorEastAsia" w:hAnsiTheme="minorEastAsia"/>
                <w:szCs w:val="21"/>
              </w:rPr>
            </w:pPr>
            <w:r w:rsidRPr="007C1005">
              <w:rPr>
                <w:rFonts w:asciiTheme="minorEastAsia" w:eastAsiaTheme="minorEastAsia" w:hAnsiTheme="minorEastAsia" w:hint="eastAsia"/>
                <w:szCs w:val="21"/>
              </w:rPr>
              <w:t>室内</w:t>
            </w:r>
          </w:p>
        </w:tc>
        <w:tc>
          <w:tcPr>
            <w:tcW w:w="3543" w:type="dxa"/>
            <w:vAlign w:val="center"/>
          </w:tcPr>
          <w:p w:rsidR="007C1005" w:rsidRPr="007C1005" w:rsidRDefault="007C1005" w:rsidP="007C1005">
            <w:pPr>
              <w:spacing w:line="360" w:lineRule="auto"/>
              <w:jc w:val="left"/>
              <w:rPr>
                <w:rFonts w:asciiTheme="minorEastAsia" w:eastAsiaTheme="minorEastAsia" w:hAnsiTheme="minorEastAsia"/>
                <w:szCs w:val="21"/>
              </w:rPr>
            </w:pPr>
            <w:r w:rsidRPr="007C1005">
              <w:rPr>
                <w:rFonts w:asciiTheme="minorEastAsia" w:eastAsiaTheme="minorEastAsia" w:hAnsiTheme="minorEastAsia"/>
                <w:szCs w:val="21"/>
              </w:rPr>
              <w:t>旧阀拆卸，清理密封面，安装新阀</w:t>
            </w:r>
          </w:p>
        </w:tc>
      </w:tr>
      <w:tr w:rsidR="007C1005" w:rsidRPr="007C1005" w:rsidTr="007C1005">
        <w:trPr>
          <w:trHeight w:val="156"/>
        </w:trPr>
        <w:tc>
          <w:tcPr>
            <w:tcW w:w="709"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szCs w:val="21"/>
              </w:rPr>
              <w:t>8</w:t>
            </w:r>
          </w:p>
        </w:tc>
        <w:tc>
          <w:tcPr>
            <w:tcW w:w="3544" w:type="dxa"/>
            <w:vAlign w:val="center"/>
          </w:tcPr>
          <w:p w:rsidR="007C1005" w:rsidRPr="007C1005" w:rsidRDefault="007C1005" w:rsidP="007C1005">
            <w:pPr>
              <w:spacing w:line="360" w:lineRule="auto"/>
              <w:rPr>
                <w:rFonts w:asciiTheme="minorEastAsia" w:eastAsiaTheme="minorEastAsia" w:hAnsiTheme="minorEastAsia"/>
                <w:szCs w:val="21"/>
              </w:rPr>
            </w:pPr>
            <w:r w:rsidRPr="007C1005">
              <w:rPr>
                <w:rFonts w:asciiTheme="minorEastAsia" w:eastAsiaTheme="minorEastAsia" w:hAnsiTheme="minorEastAsia" w:hint="eastAsia"/>
                <w:szCs w:val="21"/>
              </w:rPr>
              <w:t>3#冷站1、3、4、5#二级泵出口止回阀更换</w:t>
            </w:r>
          </w:p>
        </w:tc>
        <w:tc>
          <w:tcPr>
            <w:tcW w:w="1276" w:type="dxa"/>
            <w:vAlign w:val="center"/>
          </w:tcPr>
          <w:p w:rsidR="007C1005" w:rsidRPr="007C1005" w:rsidRDefault="007C1005" w:rsidP="007C1005">
            <w:pPr>
              <w:spacing w:line="360" w:lineRule="auto"/>
              <w:jc w:val="center"/>
              <w:rPr>
                <w:rFonts w:asciiTheme="minorEastAsia" w:eastAsiaTheme="minorEastAsia" w:hAnsiTheme="minorEastAsia"/>
                <w:szCs w:val="21"/>
              </w:rPr>
            </w:pPr>
            <w:r w:rsidRPr="007C1005">
              <w:rPr>
                <w:rFonts w:asciiTheme="minorEastAsia" w:eastAsiaTheme="minorEastAsia" w:hAnsiTheme="minorEastAsia" w:hint="eastAsia"/>
                <w:szCs w:val="21"/>
              </w:rPr>
              <w:t>室内</w:t>
            </w:r>
          </w:p>
        </w:tc>
        <w:tc>
          <w:tcPr>
            <w:tcW w:w="3543" w:type="dxa"/>
            <w:vAlign w:val="center"/>
          </w:tcPr>
          <w:p w:rsidR="007C1005" w:rsidRPr="007C1005" w:rsidRDefault="007C1005" w:rsidP="007C1005">
            <w:pPr>
              <w:spacing w:line="360" w:lineRule="auto"/>
              <w:jc w:val="left"/>
              <w:rPr>
                <w:rFonts w:asciiTheme="minorEastAsia" w:eastAsiaTheme="minorEastAsia" w:hAnsiTheme="minorEastAsia"/>
                <w:szCs w:val="21"/>
              </w:rPr>
            </w:pPr>
            <w:r w:rsidRPr="007C1005">
              <w:rPr>
                <w:rFonts w:asciiTheme="minorEastAsia" w:eastAsiaTheme="minorEastAsia" w:hAnsiTheme="minorEastAsia"/>
                <w:szCs w:val="21"/>
              </w:rPr>
              <w:t>旧阀拆卸，新阀安装，焊接短管</w:t>
            </w:r>
          </w:p>
        </w:tc>
      </w:tr>
    </w:tbl>
    <w:p w:rsidR="007C1005" w:rsidRPr="007C1005" w:rsidRDefault="007C1005" w:rsidP="005B4909">
      <w:pPr>
        <w:tabs>
          <w:tab w:val="left" w:pos="0"/>
          <w:tab w:val="left" w:pos="720"/>
        </w:tabs>
        <w:spacing w:line="520" w:lineRule="exact"/>
        <w:ind w:firstLineChars="200" w:firstLine="562"/>
        <w:rPr>
          <w:rFonts w:ascii="宋体" w:hAnsi="宋体"/>
          <w:b/>
          <w:sz w:val="28"/>
          <w:szCs w:val="28"/>
        </w:rPr>
      </w:pP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7C1005">
        <w:rPr>
          <w:rFonts w:asciiTheme="minorEastAsia" w:eastAsiaTheme="minorEastAsia" w:hAnsiTheme="minorEastAsia" w:hint="eastAsia"/>
          <w:sz w:val="28"/>
          <w:szCs w:val="28"/>
        </w:rPr>
        <w:t>新、旧阀门尺寸基本相同，但可能存在法兰螺栓孔位置偏移和阀门厚度差异，安装时允许切割管道，并焊接接回</w:t>
      </w:r>
      <w:r>
        <w:rPr>
          <w:rFonts w:asciiTheme="minorEastAsia" w:eastAsiaTheme="minorEastAsia" w:hAnsiTheme="minorEastAsia" w:hint="eastAsia"/>
          <w:sz w:val="28"/>
          <w:szCs w:val="28"/>
        </w:rPr>
        <w:t>；</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阀门安装位置比较高，有些位置超4米，涉及高空作业，施工时需搭建脚手架</w:t>
      </w:r>
      <w:r>
        <w:rPr>
          <w:rFonts w:asciiTheme="minorEastAsia" w:eastAsiaTheme="minorEastAsia" w:hAnsiTheme="minorEastAsia" w:hint="eastAsia"/>
          <w:sz w:val="28"/>
          <w:szCs w:val="28"/>
        </w:rPr>
        <w:t>；</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7C1005">
        <w:rPr>
          <w:rFonts w:asciiTheme="minorEastAsia" w:eastAsiaTheme="minorEastAsia" w:hAnsiTheme="minorEastAsia" w:hint="eastAsia"/>
          <w:sz w:val="28"/>
          <w:szCs w:val="28"/>
        </w:rPr>
        <w:t>管道切割前，应先保护性拆除保温棉，拆除保温棉的长度，应大于阀的宽度，具体尺寸须经双方确认，管道表面残留保温棉和锈迹应清除干净</w:t>
      </w:r>
      <w:r>
        <w:rPr>
          <w:rFonts w:asciiTheme="minorEastAsia" w:eastAsiaTheme="minorEastAsia" w:hAnsiTheme="minorEastAsia" w:hint="eastAsia"/>
          <w:sz w:val="28"/>
          <w:szCs w:val="28"/>
        </w:rPr>
        <w:t>；</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7C1005">
        <w:rPr>
          <w:rFonts w:asciiTheme="minorEastAsia" w:eastAsiaTheme="minorEastAsia" w:hAnsiTheme="minorEastAsia" w:hint="eastAsia"/>
          <w:sz w:val="28"/>
          <w:szCs w:val="28"/>
        </w:rPr>
        <w:t>管道切割后，清除焊渣，管道开坡口，坡口的尺寸应符合现行国家标准GB50235《工业管道工程施工及验收规范》的有关规定</w:t>
      </w:r>
      <w:r>
        <w:rPr>
          <w:rFonts w:asciiTheme="minorEastAsia" w:eastAsiaTheme="minorEastAsia" w:hAnsiTheme="minorEastAsia" w:hint="eastAsia"/>
          <w:sz w:val="28"/>
          <w:szCs w:val="28"/>
        </w:rPr>
        <w:t>；</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管道焊接采用氩弧焊打底，管道内通保护气，直流电弧焊填充，焊</w:t>
      </w:r>
      <w:r w:rsidRPr="007C1005">
        <w:rPr>
          <w:rFonts w:asciiTheme="minorEastAsia" w:eastAsiaTheme="minorEastAsia" w:hAnsiTheme="minorEastAsia" w:hint="eastAsia"/>
          <w:sz w:val="28"/>
          <w:szCs w:val="28"/>
        </w:rPr>
        <w:lastRenderedPageBreak/>
        <w:t>缝外观质量不允许有裂纹、气孔、夹渣、熔合性飞溅和未焊透，咬边深度小于0.5mm。</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管道切割和焊接必须做好保护措施，防止焊渣进入管道，法兰焊接完安装蝶阀前，须清理干净，并经双方确认，管道内无遗留物物体和杂质。</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管道焊缝探伤首次由</w:t>
      </w:r>
      <w:r>
        <w:rPr>
          <w:rFonts w:asciiTheme="minorEastAsia" w:eastAsiaTheme="minorEastAsia" w:hAnsiTheme="minorEastAsia" w:hint="eastAsia"/>
          <w:sz w:val="28"/>
          <w:szCs w:val="28"/>
        </w:rPr>
        <w:t>采购</w:t>
      </w:r>
      <w:r w:rsidRPr="007C1005">
        <w:rPr>
          <w:rFonts w:asciiTheme="minorEastAsia" w:eastAsiaTheme="minorEastAsia" w:hAnsiTheme="minorEastAsia" w:hint="eastAsia"/>
          <w:sz w:val="28"/>
          <w:szCs w:val="28"/>
        </w:rPr>
        <w:t>方负责，焊缝不合格，整改后探伤费用由施工方负责。</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7C1005">
        <w:rPr>
          <w:rFonts w:asciiTheme="minorEastAsia" w:eastAsiaTheme="minorEastAsia" w:hAnsiTheme="minorEastAsia" w:hint="eastAsia"/>
          <w:sz w:val="28"/>
          <w:szCs w:val="28"/>
        </w:rPr>
        <w:t>新阀门安装包括更换密封垫，密封垫材质与原密封垫相同。阀门螺栓应尽量利旧，施工时要求先用柴油涂抹螺纹或喷松动剂，禁止野蛮拆除损坏螺栓螺纹的行为，拆下的螺栓用柴油浸泡、吹扫干净、涂油保护。</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Pr="007C1005">
        <w:rPr>
          <w:rFonts w:asciiTheme="minorEastAsia" w:eastAsiaTheme="minorEastAsia" w:hAnsiTheme="minorEastAsia" w:hint="eastAsia"/>
          <w:sz w:val="28"/>
          <w:szCs w:val="28"/>
        </w:rPr>
        <w:t>管道防腐应在阀门安装完工、管道探伤、试压后进行，管道表面清除锈迹、焊渣、水份，涂刷两遍，油漆品牌推荐佐敦或海虹牌。</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10</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原阀门和管道的保温材料应尽量保护性拆卸利旧，无法使用的，乙方恢复至与原有厚度一致，胶水涂布均匀，管道、阀门和保温材料处均要涂抹满，内外层保温均需错缝粘贴。保温棉和胶水甲供。</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乙方安装时对新阀门漆面造成损伤的，应重新油漆，颜色与原阀门相同。</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12</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新、旧阀门由乙方负责运输和搬运，新阀门从甲方仓库运送至冷站二层，旧阀门从冷站二层运送至甲方仓库。</w:t>
      </w:r>
    </w:p>
    <w:p w:rsidR="007C1005" w:rsidRPr="007C1005" w:rsidRDefault="007C1005" w:rsidP="007C1005">
      <w:pPr>
        <w:spacing w:line="560" w:lineRule="exact"/>
        <w:ind w:firstLineChars="200" w:firstLine="562"/>
        <w:rPr>
          <w:rFonts w:asciiTheme="minorEastAsia" w:eastAsiaTheme="minorEastAsia" w:hAnsiTheme="minorEastAsia"/>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、对</w:t>
      </w:r>
      <w:r>
        <w:rPr>
          <w:rFonts w:asciiTheme="minorEastAsia" w:eastAsiaTheme="minorEastAsia" w:hAnsiTheme="minorEastAsia" w:hint="eastAsia"/>
          <w:b/>
          <w:sz w:val="28"/>
          <w:szCs w:val="28"/>
        </w:rPr>
        <w:t>施工单位资质及技术</w:t>
      </w:r>
      <w:r w:rsidRPr="007C1005">
        <w:rPr>
          <w:rFonts w:asciiTheme="minorEastAsia" w:eastAsiaTheme="minorEastAsia" w:hAnsiTheme="minorEastAsia" w:hint="eastAsia"/>
          <w:b/>
          <w:sz w:val="28"/>
          <w:szCs w:val="28"/>
        </w:rPr>
        <w:t>要求</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7C1005">
        <w:rPr>
          <w:rFonts w:asciiTheme="minorEastAsia" w:eastAsiaTheme="minorEastAsia" w:hAnsiTheme="minorEastAsia" w:hint="eastAsia"/>
          <w:sz w:val="28"/>
          <w:szCs w:val="28"/>
        </w:rPr>
        <w:t>乙方有</w:t>
      </w:r>
      <w:r w:rsidRPr="007C1005">
        <w:rPr>
          <w:rFonts w:asciiTheme="minorEastAsia" w:eastAsiaTheme="minorEastAsia" w:hAnsiTheme="minorEastAsia"/>
          <w:sz w:val="28"/>
          <w:szCs w:val="28"/>
        </w:rPr>
        <w:t>能力</w:t>
      </w:r>
      <w:r w:rsidRPr="007C1005">
        <w:rPr>
          <w:rFonts w:asciiTheme="minorEastAsia" w:eastAsiaTheme="minorEastAsia" w:hAnsiTheme="minorEastAsia" w:hint="eastAsia"/>
          <w:sz w:val="28"/>
          <w:szCs w:val="28"/>
        </w:rPr>
        <w:t>根据甲方要求编写施工方案、</w:t>
      </w:r>
      <w:r w:rsidRPr="007C1005">
        <w:rPr>
          <w:rFonts w:asciiTheme="minorEastAsia" w:eastAsiaTheme="minorEastAsia" w:hAnsiTheme="minorEastAsia"/>
          <w:sz w:val="28"/>
          <w:szCs w:val="28"/>
        </w:rPr>
        <w:t>施工网络图</w:t>
      </w:r>
      <w:r w:rsidRPr="007C1005">
        <w:rPr>
          <w:rFonts w:asciiTheme="minorEastAsia" w:eastAsiaTheme="minorEastAsia" w:hAnsiTheme="minorEastAsia" w:hint="eastAsia"/>
          <w:sz w:val="28"/>
          <w:szCs w:val="28"/>
        </w:rPr>
        <w:t>；</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施工</w:t>
      </w:r>
      <w:r w:rsidRPr="007C1005">
        <w:rPr>
          <w:rFonts w:asciiTheme="minorEastAsia" w:eastAsiaTheme="minorEastAsia" w:hAnsiTheme="minorEastAsia"/>
          <w:sz w:val="28"/>
          <w:szCs w:val="28"/>
        </w:rPr>
        <w:t>人员比较固定，</w:t>
      </w:r>
      <w:r w:rsidRPr="007C1005">
        <w:rPr>
          <w:rFonts w:asciiTheme="minorEastAsia" w:eastAsiaTheme="minorEastAsia" w:hAnsiTheme="minorEastAsia" w:hint="eastAsia"/>
          <w:sz w:val="28"/>
          <w:szCs w:val="28"/>
        </w:rPr>
        <w:t>身体健康</w:t>
      </w:r>
      <w:r w:rsidRPr="007C1005">
        <w:rPr>
          <w:rFonts w:asciiTheme="minorEastAsia" w:eastAsiaTheme="minorEastAsia" w:hAnsiTheme="minorEastAsia"/>
          <w:sz w:val="28"/>
          <w:szCs w:val="28"/>
        </w:rPr>
        <w:t>，无恐高症，并已交相关保险；</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7C1005">
        <w:rPr>
          <w:rFonts w:asciiTheme="minorEastAsia" w:eastAsiaTheme="minorEastAsia" w:hAnsiTheme="minorEastAsia"/>
          <w:sz w:val="28"/>
          <w:szCs w:val="28"/>
        </w:rPr>
        <w:t>施工人员具备</w:t>
      </w:r>
      <w:r>
        <w:rPr>
          <w:rFonts w:asciiTheme="minorEastAsia" w:eastAsiaTheme="minorEastAsia" w:hAnsiTheme="minorEastAsia" w:hint="eastAsia"/>
          <w:sz w:val="28"/>
          <w:szCs w:val="28"/>
        </w:rPr>
        <w:t>满足</w:t>
      </w:r>
      <w:r>
        <w:rPr>
          <w:rFonts w:asciiTheme="minorEastAsia" w:eastAsiaTheme="minorEastAsia" w:hAnsiTheme="minorEastAsia"/>
          <w:sz w:val="28"/>
          <w:szCs w:val="28"/>
        </w:rPr>
        <w:t>项目施工需要</w:t>
      </w:r>
      <w:r w:rsidRPr="007C1005">
        <w:rPr>
          <w:rFonts w:asciiTheme="minorEastAsia" w:eastAsiaTheme="minorEastAsia" w:hAnsiTheme="minorEastAsia"/>
          <w:sz w:val="28"/>
          <w:szCs w:val="28"/>
        </w:rPr>
        <w:t>的焊工证、司索证、高空作业证及机电工程师证；</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项目负责</w:t>
      </w:r>
      <w:r w:rsidRPr="007C1005">
        <w:rPr>
          <w:rFonts w:asciiTheme="minorEastAsia" w:eastAsiaTheme="minorEastAsia" w:hAnsiTheme="minorEastAsia"/>
          <w:sz w:val="28"/>
          <w:szCs w:val="28"/>
        </w:rPr>
        <w:t>人应常驻现场，能把控项目进度、安全和质量</w:t>
      </w:r>
      <w:r w:rsidR="00A919CA">
        <w:rPr>
          <w:rFonts w:asciiTheme="minorEastAsia" w:eastAsiaTheme="minorEastAsia" w:hAnsiTheme="minorEastAsia" w:hint="eastAsia"/>
          <w:sz w:val="28"/>
          <w:szCs w:val="28"/>
        </w:rPr>
        <w:t>。</w:t>
      </w:r>
    </w:p>
    <w:p w:rsidR="00B9496A" w:rsidRDefault="00046233" w:rsidP="004B26CB">
      <w:pPr>
        <w:spacing w:line="560" w:lineRule="exact"/>
        <w:ind w:firstLineChars="200" w:firstLine="562"/>
        <w:rPr>
          <w:b/>
          <w:sz w:val="28"/>
          <w:szCs w:val="28"/>
        </w:rPr>
      </w:pPr>
      <w:r>
        <w:rPr>
          <w:rFonts w:hint="eastAsia"/>
          <w:b/>
          <w:sz w:val="28"/>
          <w:szCs w:val="28"/>
        </w:rPr>
        <w:t>六</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lastRenderedPageBreak/>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072" w:type="dxa"/>
        <w:tblInd w:w="108" w:type="dxa"/>
        <w:tblLook w:val="04A0" w:firstRow="1" w:lastRow="0" w:firstColumn="1" w:lastColumn="0" w:noHBand="0" w:noVBand="1"/>
      </w:tblPr>
      <w:tblGrid>
        <w:gridCol w:w="709"/>
        <w:gridCol w:w="3260"/>
        <w:gridCol w:w="1198"/>
        <w:gridCol w:w="1580"/>
        <w:gridCol w:w="740"/>
        <w:gridCol w:w="740"/>
        <w:gridCol w:w="845"/>
      </w:tblGrid>
      <w:tr w:rsidR="00046233" w:rsidRPr="00046233" w:rsidTr="00046233">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序号</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名称</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工作内容</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材料       型号规格</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单位</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数量</w:t>
            </w:r>
          </w:p>
        </w:tc>
        <w:tc>
          <w:tcPr>
            <w:tcW w:w="845" w:type="dxa"/>
            <w:tcBorders>
              <w:top w:val="single" w:sz="4" w:space="0" w:color="auto"/>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备注</w:t>
            </w:r>
          </w:p>
        </w:tc>
      </w:tr>
      <w:tr w:rsidR="00046233" w:rsidRPr="00046233" w:rsidTr="00046233">
        <w:trPr>
          <w:trHeight w:val="680"/>
        </w:trPr>
        <w:tc>
          <w:tcPr>
            <w:tcW w:w="709" w:type="dxa"/>
            <w:tcBorders>
              <w:top w:val="nil"/>
              <w:left w:val="single" w:sz="4" w:space="0" w:color="auto"/>
              <w:bottom w:val="nil"/>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w:t>
            </w:r>
          </w:p>
        </w:tc>
        <w:tc>
          <w:tcPr>
            <w:tcW w:w="3260" w:type="dxa"/>
            <w:tcBorders>
              <w:top w:val="nil"/>
              <w:left w:val="nil"/>
              <w:bottom w:val="nil"/>
              <w:right w:val="single" w:sz="4" w:space="0" w:color="auto"/>
            </w:tcBorders>
            <w:shd w:val="clear" w:color="auto" w:fill="auto"/>
            <w:vAlign w:val="center"/>
            <w:hideMark/>
          </w:tcPr>
          <w:p w:rsidR="00046233" w:rsidRPr="00046233" w:rsidRDefault="00046233" w:rsidP="00E3453E">
            <w:pPr>
              <w:rPr>
                <w:rFonts w:asciiTheme="minorEastAsia" w:eastAsiaTheme="minorEastAsia" w:hAnsiTheme="minorEastAsia"/>
                <w:szCs w:val="21"/>
              </w:rPr>
            </w:pPr>
            <w:r w:rsidRPr="00046233">
              <w:rPr>
                <w:rFonts w:asciiTheme="minorEastAsia" w:eastAsiaTheme="minorEastAsia" w:hAnsiTheme="minorEastAsia" w:hint="eastAsia"/>
                <w:szCs w:val="21"/>
              </w:rPr>
              <w:t>2#冷站1-1、1-2#二级泵进出口蝶阀更换</w:t>
            </w:r>
          </w:p>
        </w:tc>
        <w:tc>
          <w:tcPr>
            <w:tcW w:w="1198" w:type="dxa"/>
            <w:vMerge w:val="restart"/>
            <w:tcBorders>
              <w:top w:val="nil"/>
              <w:left w:val="nil"/>
              <w:right w:val="single" w:sz="4" w:space="0" w:color="auto"/>
            </w:tcBorders>
            <w:shd w:val="clear" w:color="auto" w:fill="auto"/>
            <w:vAlign w:val="center"/>
            <w:hideMark/>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旧阀门拆卸，新阀门安装</w:t>
            </w:r>
          </w:p>
        </w:tc>
        <w:tc>
          <w:tcPr>
            <w:tcW w:w="158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法兰蝶阀DN400，PN16</w:t>
            </w:r>
          </w:p>
        </w:tc>
        <w:tc>
          <w:tcPr>
            <w:tcW w:w="74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台</w:t>
            </w:r>
          </w:p>
        </w:tc>
        <w:tc>
          <w:tcPr>
            <w:tcW w:w="74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4</w:t>
            </w:r>
          </w:p>
        </w:tc>
        <w:tc>
          <w:tcPr>
            <w:tcW w:w="845"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甲供</w:t>
            </w:r>
          </w:p>
        </w:tc>
      </w:tr>
      <w:tr w:rsidR="00046233" w:rsidRPr="00046233" w:rsidTr="00046233">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2</w:t>
            </w:r>
          </w:p>
        </w:tc>
        <w:tc>
          <w:tcPr>
            <w:tcW w:w="3260"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szCs w:val="21"/>
              </w:rPr>
            </w:pPr>
            <w:r w:rsidRPr="00046233">
              <w:rPr>
                <w:rFonts w:asciiTheme="minorEastAsia" w:eastAsiaTheme="minorEastAsia" w:hAnsiTheme="minorEastAsia" w:hint="eastAsia"/>
                <w:szCs w:val="21"/>
              </w:rPr>
              <w:t>2#冷站3-2、3-3#二级泵进出口蝶阀更换</w:t>
            </w:r>
          </w:p>
        </w:tc>
        <w:tc>
          <w:tcPr>
            <w:tcW w:w="1198" w:type="dxa"/>
            <w:vMerge/>
            <w:tcBorders>
              <w:left w:val="nil"/>
              <w:right w:val="single" w:sz="4" w:space="0" w:color="auto"/>
            </w:tcBorders>
            <w:shd w:val="clear" w:color="auto" w:fill="auto"/>
            <w:vAlign w:val="center"/>
          </w:tcPr>
          <w:p w:rsidR="00046233" w:rsidRPr="00046233" w:rsidRDefault="00046233" w:rsidP="00E3453E">
            <w:pPr>
              <w:jc w:val="left"/>
              <w:rPr>
                <w:rFonts w:asciiTheme="minorEastAsia" w:eastAsiaTheme="minorEastAsia" w:hAnsiTheme="minorEastAsia" w:cs="宋体"/>
                <w:color w:val="000000"/>
                <w:kern w:val="0"/>
                <w:szCs w:val="21"/>
              </w:rPr>
            </w:pPr>
          </w:p>
        </w:tc>
        <w:tc>
          <w:tcPr>
            <w:tcW w:w="158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法兰蝶阀DN500，PN16</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台</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4</w:t>
            </w:r>
          </w:p>
        </w:tc>
        <w:tc>
          <w:tcPr>
            <w:tcW w:w="845"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甲供</w:t>
            </w:r>
          </w:p>
        </w:tc>
      </w:tr>
      <w:tr w:rsidR="00046233" w:rsidRPr="00046233" w:rsidTr="00046233">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3</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046233" w:rsidRPr="00046233" w:rsidRDefault="00046233" w:rsidP="00E3453E">
            <w:pPr>
              <w:rPr>
                <w:rFonts w:asciiTheme="minorEastAsia" w:eastAsiaTheme="minorEastAsia" w:hAnsiTheme="minorEastAsia"/>
                <w:szCs w:val="21"/>
              </w:rPr>
            </w:pPr>
            <w:r w:rsidRPr="00046233">
              <w:rPr>
                <w:rFonts w:asciiTheme="minorEastAsia" w:eastAsiaTheme="minorEastAsia" w:hAnsiTheme="minorEastAsia" w:hint="eastAsia"/>
                <w:szCs w:val="21"/>
              </w:rPr>
              <w:t>3#冷站1#冷却泵进口蝶阀更换</w:t>
            </w:r>
          </w:p>
        </w:tc>
        <w:tc>
          <w:tcPr>
            <w:tcW w:w="1198" w:type="dxa"/>
            <w:vMerge/>
            <w:tcBorders>
              <w:left w:val="nil"/>
              <w:right w:val="single" w:sz="4" w:space="0" w:color="auto"/>
            </w:tcBorders>
            <w:shd w:val="clear" w:color="auto" w:fill="auto"/>
            <w:vAlign w:val="center"/>
            <w:hideMark/>
          </w:tcPr>
          <w:p w:rsidR="00046233" w:rsidRPr="00046233" w:rsidRDefault="00046233" w:rsidP="00E3453E">
            <w:pPr>
              <w:jc w:val="left"/>
              <w:rPr>
                <w:rFonts w:asciiTheme="minorEastAsia" w:eastAsiaTheme="minorEastAsia" w:hAnsiTheme="minorEastAsia" w:cs="宋体"/>
                <w:color w:val="000000"/>
                <w:kern w:val="0"/>
                <w:szCs w:val="21"/>
              </w:rPr>
            </w:pPr>
          </w:p>
        </w:tc>
        <w:tc>
          <w:tcPr>
            <w:tcW w:w="158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法兰蝶阀DN500，PN10</w:t>
            </w:r>
          </w:p>
        </w:tc>
        <w:tc>
          <w:tcPr>
            <w:tcW w:w="74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台</w:t>
            </w:r>
          </w:p>
        </w:tc>
        <w:tc>
          <w:tcPr>
            <w:tcW w:w="74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w:t>
            </w:r>
          </w:p>
        </w:tc>
        <w:tc>
          <w:tcPr>
            <w:tcW w:w="845"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甲供</w:t>
            </w:r>
          </w:p>
        </w:tc>
      </w:tr>
      <w:tr w:rsidR="00046233" w:rsidRPr="00046233" w:rsidTr="00046233">
        <w:trPr>
          <w:trHeight w:val="6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4</w:t>
            </w:r>
          </w:p>
        </w:tc>
        <w:tc>
          <w:tcPr>
            <w:tcW w:w="326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rPr>
                <w:rFonts w:asciiTheme="minorEastAsia" w:eastAsiaTheme="minorEastAsia" w:hAnsiTheme="minorEastAsia"/>
                <w:szCs w:val="21"/>
              </w:rPr>
            </w:pPr>
            <w:r w:rsidRPr="00046233">
              <w:rPr>
                <w:rFonts w:asciiTheme="minorEastAsia" w:eastAsiaTheme="minorEastAsia" w:hAnsiTheme="minorEastAsia" w:hint="eastAsia"/>
                <w:szCs w:val="21"/>
              </w:rPr>
              <w:t>4#冷站5#冷冻泵进出口蝶阀更换</w:t>
            </w:r>
          </w:p>
        </w:tc>
        <w:tc>
          <w:tcPr>
            <w:tcW w:w="1198" w:type="dxa"/>
            <w:vMerge/>
            <w:tcBorders>
              <w:left w:val="nil"/>
              <w:right w:val="single" w:sz="4" w:space="0" w:color="auto"/>
            </w:tcBorders>
            <w:shd w:val="clear" w:color="auto" w:fill="auto"/>
            <w:vAlign w:val="center"/>
            <w:hideMark/>
          </w:tcPr>
          <w:p w:rsidR="00046233" w:rsidRPr="00046233" w:rsidRDefault="00046233" w:rsidP="00E3453E">
            <w:pPr>
              <w:jc w:val="left"/>
              <w:rPr>
                <w:rFonts w:asciiTheme="minorEastAsia" w:eastAsiaTheme="minorEastAsia" w:hAnsiTheme="minorEastAsia" w:cs="宋体"/>
                <w:color w:val="000000"/>
                <w:kern w:val="0"/>
                <w:szCs w:val="21"/>
              </w:rPr>
            </w:pPr>
          </w:p>
        </w:tc>
        <w:tc>
          <w:tcPr>
            <w:tcW w:w="158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法兰蝶阀DN400，PN10</w:t>
            </w:r>
          </w:p>
        </w:tc>
        <w:tc>
          <w:tcPr>
            <w:tcW w:w="74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台</w:t>
            </w:r>
          </w:p>
        </w:tc>
        <w:tc>
          <w:tcPr>
            <w:tcW w:w="74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2</w:t>
            </w:r>
          </w:p>
        </w:tc>
        <w:tc>
          <w:tcPr>
            <w:tcW w:w="845"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甲供</w:t>
            </w:r>
          </w:p>
        </w:tc>
      </w:tr>
      <w:tr w:rsidR="00046233" w:rsidRPr="00046233" w:rsidTr="00046233">
        <w:trPr>
          <w:trHeight w:val="680"/>
        </w:trPr>
        <w:tc>
          <w:tcPr>
            <w:tcW w:w="709" w:type="dxa"/>
            <w:tcBorders>
              <w:top w:val="nil"/>
              <w:left w:val="single" w:sz="4" w:space="0" w:color="auto"/>
              <w:bottom w:val="nil"/>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5</w:t>
            </w:r>
          </w:p>
        </w:tc>
        <w:tc>
          <w:tcPr>
            <w:tcW w:w="326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rPr>
                <w:rFonts w:asciiTheme="minorEastAsia" w:eastAsiaTheme="minorEastAsia" w:hAnsiTheme="minorEastAsia"/>
                <w:szCs w:val="21"/>
              </w:rPr>
            </w:pPr>
            <w:r w:rsidRPr="00046233">
              <w:rPr>
                <w:rFonts w:asciiTheme="minorEastAsia" w:eastAsiaTheme="minorEastAsia" w:hAnsiTheme="minorEastAsia" w:hint="eastAsia"/>
                <w:szCs w:val="21"/>
              </w:rPr>
              <w:t>4#冷站2、3、8、9#乙二醇泵进出口蝶阀更换</w:t>
            </w:r>
          </w:p>
        </w:tc>
        <w:tc>
          <w:tcPr>
            <w:tcW w:w="1198" w:type="dxa"/>
            <w:vMerge/>
            <w:tcBorders>
              <w:left w:val="nil"/>
              <w:right w:val="single" w:sz="4" w:space="0" w:color="auto"/>
            </w:tcBorders>
            <w:shd w:val="clear" w:color="auto" w:fill="auto"/>
            <w:vAlign w:val="center"/>
            <w:hideMark/>
          </w:tcPr>
          <w:p w:rsidR="00046233" w:rsidRPr="00046233" w:rsidRDefault="00046233" w:rsidP="00E3453E">
            <w:pPr>
              <w:jc w:val="left"/>
              <w:rPr>
                <w:rFonts w:asciiTheme="minorEastAsia" w:eastAsiaTheme="minorEastAsia" w:hAnsiTheme="minorEastAsia" w:cs="宋体"/>
                <w:color w:val="000000"/>
                <w:kern w:val="0"/>
                <w:szCs w:val="21"/>
              </w:rPr>
            </w:pPr>
          </w:p>
        </w:tc>
        <w:tc>
          <w:tcPr>
            <w:tcW w:w="158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法兰蝶阀DN400，PN10</w:t>
            </w:r>
          </w:p>
        </w:tc>
        <w:tc>
          <w:tcPr>
            <w:tcW w:w="74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台</w:t>
            </w:r>
          </w:p>
        </w:tc>
        <w:tc>
          <w:tcPr>
            <w:tcW w:w="74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8</w:t>
            </w:r>
          </w:p>
        </w:tc>
        <w:tc>
          <w:tcPr>
            <w:tcW w:w="845"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甲供</w:t>
            </w:r>
          </w:p>
        </w:tc>
      </w:tr>
      <w:tr w:rsidR="00046233" w:rsidRPr="00046233" w:rsidTr="00046233">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6</w:t>
            </w:r>
          </w:p>
        </w:tc>
        <w:tc>
          <w:tcPr>
            <w:tcW w:w="326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rPr>
                <w:rFonts w:asciiTheme="minorEastAsia" w:eastAsiaTheme="minorEastAsia" w:hAnsiTheme="minorEastAsia"/>
                <w:szCs w:val="21"/>
              </w:rPr>
            </w:pPr>
            <w:r w:rsidRPr="00046233">
              <w:rPr>
                <w:rFonts w:asciiTheme="minorEastAsia" w:eastAsiaTheme="minorEastAsia" w:hAnsiTheme="minorEastAsia" w:hint="eastAsia"/>
                <w:szCs w:val="21"/>
              </w:rPr>
              <w:t>4#冷站4～9#板换器进口总阀更换</w:t>
            </w:r>
          </w:p>
        </w:tc>
        <w:tc>
          <w:tcPr>
            <w:tcW w:w="1198" w:type="dxa"/>
            <w:vMerge/>
            <w:tcBorders>
              <w:left w:val="nil"/>
              <w:bottom w:val="nil"/>
              <w:right w:val="single" w:sz="4" w:space="0" w:color="auto"/>
            </w:tcBorders>
            <w:shd w:val="clear" w:color="auto" w:fill="auto"/>
            <w:vAlign w:val="center"/>
            <w:hideMark/>
          </w:tcPr>
          <w:p w:rsidR="00046233" w:rsidRPr="00046233" w:rsidRDefault="00046233" w:rsidP="00E3453E">
            <w:pPr>
              <w:widowControl/>
              <w:jc w:val="left"/>
              <w:rPr>
                <w:rFonts w:asciiTheme="minorEastAsia" w:eastAsiaTheme="minorEastAsia" w:hAnsiTheme="minorEastAsia" w:cs="宋体"/>
                <w:color w:val="000000"/>
                <w:kern w:val="0"/>
                <w:szCs w:val="21"/>
              </w:rPr>
            </w:pPr>
          </w:p>
        </w:tc>
        <w:tc>
          <w:tcPr>
            <w:tcW w:w="158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法兰蝶阀DN400，PN10</w:t>
            </w:r>
          </w:p>
        </w:tc>
        <w:tc>
          <w:tcPr>
            <w:tcW w:w="74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台</w:t>
            </w:r>
          </w:p>
        </w:tc>
        <w:tc>
          <w:tcPr>
            <w:tcW w:w="740"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6</w:t>
            </w:r>
          </w:p>
        </w:tc>
        <w:tc>
          <w:tcPr>
            <w:tcW w:w="845" w:type="dxa"/>
            <w:tcBorders>
              <w:top w:val="nil"/>
              <w:left w:val="nil"/>
              <w:bottom w:val="single" w:sz="4" w:space="0" w:color="auto"/>
              <w:right w:val="single" w:sz="4" w:space="0" w:color="auto"/>
            </w:tcBorders>
            <w:shd w:val="clear" w:color="auto" w:fill="auto"/>
            <w:vAlign w:val="center"/>
            <w:hideMark/>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甲供</w:t>
            </w:r>
          </w:p>
        </w:tc>
      </w:tr>
      <w:tr w:rsidR="00046233" w:rsidRPr="00046233" w:rsidTr="00046233">
        <w:trPr>
          <w:trHeight w:val="799"/>
        </w:trPr>
        <w:tc>
          <w:tcPr>
            <w:tcW w:w="709" w:type="dxa"/>
            <w:tcBorders>
              <w:top w:val="nil"/>
              <w:left w:val="single" w:sz="4" w:space="0" w:color="auto"/>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7</w:t>
            </w:r>
          </w:p>
        </w:tc>
        <w:tc>
          <w:tcPr>
            <w:tcW w:w="326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szCs w:val="21"/>
              </w:rPr>
            </w:pPr>
            <w:r w:rsidRPr="00046233">
              <w:rPr>
                <w:rFonts w:asciiTheme="minorEastAsia" w:eastAsiaTheme="minorEastAsia" w:hAnsiTheme="minorEastAsia" w:hint="eastAsia"/>
                <w:szCs w:val="21"/>
              </w:rPr>
              <w:t>4#冷站4～9#板换器增加出口总阀</w:t>
            </w:r>
          </w:p>
        </w:tc>
        <w:tc>
          <w:tcPr>
            <w:tcW w:w="1198"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管道切割，法兰焊接，阀门安装</w:t>
            </w:r>
          </w:p>
        </w:tc>
        <w:tc>
          <w:tcPr>
            <w:tcW w:w="158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法兰蝶阀DN400，PN10</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台</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6</w:t>
            </w:r>
          </w:p>
        </w:tc>
        <w:tc>
          <w:tcPr>
            <w:tcW w:w="845"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甲供</w:t>
            </w:r>
          </w:p>
        </w:tc>
      </w:tr>
      <w:tr w:rsidR="00046233" w:rsidRPr="00046233" w:rsidTr="00046233">
        <w:trPr>
          <w:trHeight w:val="680"/>
        </w:trPr>
        <w:tc>
          <w:tcPr>
            <w:tcW w:w="709" w:type="dxa"/>
            <w:tcBorders>
              <w:top w:val="nil"/>
              <w:left w:val="single" w:sz="4" w:space="0" w:color="auto"/>
              <w:bottom w:val="nil"/>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8</w:t>
            </w:r>
          </w:p>
        </w:tc>
        <w:tc>
          <w:tcPr>
            <w:tcW w:w="3260" w:type="dxa"/>
            <w:tcBorders>
              <w:top w:val="nil"/>
              <w:left w:val="nil"/>
              <w:bottom w:val="nil"/>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szCs w:val="21"/>
              </w:rPr>
            </w:pPr>
            <w:r w:rsidRPr="00046233">
              <w:rPr>
                <w:rFonts w:asciiTheme="minorEastAsia" w:eastAsiaTheme="minorEastAsia" w:hAnsiTheme="minorEastAsia" w:hint="eastAsia"/>
                <w:szCs w:val="21"/>
              </w:rPr>
              <w:t>4#冷站2、3、8、9#乙二醇泵出口止回阀更换</w:t>
            </w:r>
          </w:p>
        </w:tc>
        <w:tc>
          <w:tcPr>
            <w:tcW w:w="1198" w:type="dxa"/>
            <w:tcBorders>
              <w:top w:val="nil"/>
              <w:left w:val="nil"/>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旧阀门拆卸，新阀门安装</w:t>
            </w:r>
          </w:p>
        </w:tc>
        <w:tc>
          <w:tcPr>
            <w:tcW w:w="158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限流止回阀</w:t>
            </w:r>
          </w:p>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DN400</w:t>
            </w:r>
            <w:r w:rsidRPr="00046233">
              <w:rPr>
                <w:rFonts w:asciiTheme="minorEastAsia" w:eastAsiaTheme="minorEastAsia" w:hAnsiTheme="minorEastAsia" w:cs="宋体"/>
                <w:color w:val="000000"/>
                <w:kern w:val="0"/>
                <w:szCs w:val="21"/>
              </w:rPr>
              <w:t>,PN16</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台</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4</w:t>
            </w:r>
          </w:p>
        </w:tc>
        <w:tc>
          <w:tcPr>
            <w:tcW w:w="845"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甲供</w:t>
            </w:r>
          </w:p>
        </w:tc>
      </w:tr>
      <w:tr w:rsidR="00046233" w:rsidRPr="00046233" w:rsidTr="00046233">
        <w:trPr>
          <w:trHeight w:val="6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9</w:t>
            </w:r>
          </w:p>
        </w:tc>
        <w:tc>
          <w:tcPr>
            <w:tcW w:w="3260"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szCs w:val="21"/>
              </w:rPr>
            </w:pPr>
            <w:r w:rsidRPr="00046233">
              <w:rPr>
                <w:rFonts w:asciiTheme="minorEastAsia" w:eastAsiaTheme="minorEastAsia" w:hAnsiTheme="minorEastAsia" w:hint="eastAsia"/>
                <w:szCs w:val="21"/>
              </w:rPr>
              <w:t>4#冷站1、</w:t>
            </w:r>
            <w:r w:rsidRPr="00046233">
              <w:rPr>
                <w:rFonts w:asciiTheme="minorEastAsia" w:eastAsiaTheme="minorEastAsia" w:hAnsiTheme="minorEastAsia"/>
                <w:szCs w:val="21"/>
              </w:rPr>
              <w:t>7</w:t>
            </w:r>
            <w:r w:rsidRPr="00046233">
              <w:rPr>
                <w:rFonts w:asciiTheme="minorEastAsia" w:eastAsiaTheme="minorEastAsia" w:hAnsiTheme="minorEastAsia" w:hint="eastAsia"/>
                <w:szCs w:val="21"/>
              </w:rPr>
              <w:t>#乙二醇泵出口止回阀更换</w:t>
            </w:r>
          </w:p>
        </w:tc>
        <w:tc>
          <w:tcPr>
            <w:tcW w:w="1198" w:type="dxa"/>
            <w:tcBorders>
              <w:left w:val="nil"/>
              <w:bottom w:val="single" w:sz="4" w:space="0" w:color="auto"/>
              <w:right w:val="single" w:sz="4" w:space="0" w:color="auto"/>
            </w:tcBorders>
            <w:shd w:val="clear" w:color="auto" w:fill="auto"/>
            <w:vAlign w:val="center"/>
          </w:tcPr>
          <w:p w:rsidR="00046233" w:rsidRPr="00046233" w:rsidRDefault="00046233" w:rsidP="00E3453E">
            <w:pPr>
              <w:jc w:val="left"/>
              <w:rPr>
                <w:rFonts w:asciiTheme="minorEastAsia" w:eastAsiaTheme="minorEastAsia" w:hAnsiTheme="minorEastAsia" w:cs="宋体"/>
                <w:color w:val="000000"/>
                <w:kern w:val="0"/>
                <w:szCs w:val="21"/>
              </w:rPr>
            </w:pPr>
          </w:p>
        </w:tc>
        <w:tc>
          <w:tcPr>
            <w:tcW w:w="158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限流止回阀</w:t>
            </w:r>
          </w:p>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DN400</w:t>
            </w:r>
            <w:r w:rsidRPr="00046233">
              <w:rPr>
                <w:rFonts w:asciiTheme="minorEastAsia" w:eastAsiaTheme="minorEastAsia" w:hAnsiTheme="minorEastAsia" w:cs="宋体"/>
                <w:color w:val="000000"/>
                <w:kern w:val="0"/>
                <w:szCs w:val="21"/>
              </w:rPr>
              <w:t>,</w:t>
            </w:r>
            <w:r w:rsidRPr="00046233">
              <w:rPr>
                <w:rFonts w:asciiTheme="minorEastAsia" w:eastAsiaTheme="minorEastAsia" w:hAnsiTheme="minorEastAsia" w:cs="宋体" w:hint="eastAsia"/>
                <w:color w:val="000000"/>
                <w:kern w:val="0"/>
                <w:szCs w:val="21"/>
              </w:rPr>
              <w:t>PN10</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台</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2</w:t>
            </w:r>
          </w:p>
        </w:tc>
        <w:tc>
          <w:tcPr>
            <w:tcW w:w="845"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甲供</w:t>
            </w:r>
          </w:p>
        </w:tc>
      </w:tr>
      <w:tr w:rsidR="00046233" w:rsidRPr="00046233" w:rsidTr="00046233">
        <w:trPr>
          <w:trHeight w:val="7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10</w:t>
            </w:r>
          </w:p>
        </w:tc>
        <w:tc>
          <w:tcPr>
            <w:tcW w:w="3260"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szCs w:val="21"/>
              </w:rPr>
            </w:pPr>
            <w:r w:rsidRPr="00046233">
              <w:rPr>
                <w:rFonts w:asciiTheme="minorEastAsia" w:eastAsiaTheme="minorEastAsia" w:hAnsiTheme="minorEastAsia" w:hint="eastAsia"/>
                <w:szCs w:val="21"/>
              </w:rPr>
              <w:t>3#冷站1、3、4、5#二级泵出口止回阀更换</w:t>
            </w:r>
          </w:p>
        </w:tc>
        <w:tc>
          <w:tcPr>
            <w:tcW w:w="1198"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旧阀门拆卸，新阀门安装，短管法兰焊接</w:t>
            </w:r>
          </w:p>
        </w:tc>
        <w:tc>
          <w:tcPr>
            <w:tcW w:w="158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静音止回阀</w:t>
            </w:r>
          </w:p>
          <w:p w:rsidR="00046233" w:rsidRPr="00046233" w:rsidRDefault="00046233" w:rsidP="00E3453E">
            <w:pPr>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DN500，PN16</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台</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4</w:t>
            </w:r>
          </w:p>
        </w:tc>
        <w:tc>
          <w:tcPr>
            <w:tcW w:w="845"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甲供</w:t>
            </w:r>
          </w:p>
        </w:tc>
      </w:tr>
      <w:tr w:rsidR="00046233" w:rsidRPr="00046233" w:rsidTr="00046233">
        <w:trPr>
          <w:trHeight w:val="454"/>
        </w:trPr>
        <w:tc>
          <w:tcPr>
            <w:tcW w:w="6747" w:type="dxa"/>
            <w:gridSpan w:val="4"/>
            <w:tcBorders>
              <w:top w:val="nil"/>
              <w:left w:val="single" w:sz="4" w:space="0" w:color="auto"/>
              <w:bottom w:val="single" w:sz="4" w:space="0" w:color="auto"/>
              <w:right w:val="single" w:sz="4" w:space="0" w:color="auto"/>
            </w:tcBorders>
            <w:shd w:val="clear" w:color="auto" w:fill="auto"/>
            <w:vAlign w:val="center"/>
          </w:tcPr>
          <w:p w:rsidR="00046233" w:rsidRPr="00046233" w:rsidRDefault="00046233" w:rsidP="00E3453E">
            <w:pPr>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合计</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台</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41</w:t>
            </w:r>
          </w:p>
        </w:tc>
        <w:tc>
          <w:tcPr>
            <w:tcW w:w="845"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甲供</w:t>
            </w:r>
          </w:p>
        </w:tc>
      </w:tr>
      <w:tr w:rsidR="00046233" w:rsidRPr="00046233" w:rsidTr="0004623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11</w:t>
            </w:r>
          </w:p>
        </w:tc>
        <w:tc>
          <w:tcPr>
            <w:tcW w:w="326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法兰（配螺栓）</w:t>
            </w:r>
          </w:p>
        </w:tc>
        <w:tc>
          <w:tcPr>
            <w:tcW w:w="1198"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p>
        </w:tc>
        <w:tc>
          <w:tcPr>
            <w:tcW w:w="158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DN400,PN10</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片</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12</w:t>
            </w:r>
          </w:p>
        </w:tc>
        <w:tc>
          <w:tcPr>
            <w:tcW w:w="845"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乙供</w:t>
            </w:r>
          </w:p>
        </w:tc>
      </w:tr>
      <w:tr w:rsidR="00046233" w:rsidRPr="00046233" w:rsidTr="00046233">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12</w:t>
            </w:r>
          </w:p>
        </w:tc>
        <w:tc>
          <w:tcPr>
            <w:tcW w:w="3260"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法兰（配螺栓）</w:t>
            </w:r>
          </w:p>
        </w:tc>
        <w:tc>
          <w:tcPr>
            <w:tcW w:w="1198"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jc w:val="left"/>
              <w:rPr>
                <w:rFonts w:asciiTheme="minorEastAsia" w:eastAsiaTheme="minorEastAsia" w:hAnsiTheme="minorEastAsia" w:cs="宋体"/>
                <w:color w:val="000000"/>
                <w:kern w:val="0"/>
                <w:szCs w:val="21"/>
              </w:rPr>
            </w:pPr>
          </w:p>
        </w:tc>
        <w:tc>
          <w:tcPr>
            <w:tcW w:w="1580"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DN500，PN16</w:t>
            </w:r>
          </w:p>
        </w:tc>
        <w:tc>
          <w:tcPr>
            <w:tcW w:w="740"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片</w:t>
            </w:r>
          </w:p>
        </w:tc>
        <w:tc>
          <w:tcPr>
            <w:tcW w:w="740"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8</w:t>
            </w:r>
          </w:p>
        </w:tc>
        <w:tc>
          <w:tcPr>
            <w:tcW w:w="845"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乙供</w:t>
            </w:r>
          </w:p>
        </w:tc>
      </w:tr>
      <w:tr w:rsidR="00046233" w:rsidRPr="00046233" w:rsidTr="00046233">
        <w:trPr>
          <w:trHeight w:val="4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13</w:t>
            </w:r>
          </w:p>
        </w:tc>
        <w:tc>
          <w:tcPr>
            <w:tcW w:w="326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无缝钢管</w:t>
            </w:r>
          </w:p>
        </w:tc>
        <w:tc>
          <w:tcPr>
            <w:tcW w:w="1198"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p>
        </w:tc>
        <w:tc>
          <w:tcPr>
            <w:tcW w:w="158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φ530×12</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米</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2</w:t>
            </w:r>
          </w:p>
        </w:tc>
        <w:tc>
          <w:tcPr>
            <w:tcW w:w="845"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甲供</w:t>
            </w:r>
          </w:p>
        </w:tc>
      </w:tr>
      <w:tr w:rsidR="00046233" w:rsidRPr="00046233" w:rsidTr="0004623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14</w:t>
            </w:r>
          </w:p>
        </w:tc>
        <w:tc>
          <w:tcPr>
            <w:tcW w:w="326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波齿垫</w:t>
            </w:r>
          </w:p>
        </w:tc>
        <w:tc>
          <w:tcPr>
            <w:tcW w:w="1198"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p>
        </w:tc>
        <w:tc>
          <w:tcPr>
            <w:tcW w:w="158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DN400,PN16</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件</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16</w:t>
            </w:r>
          </w:p>
        </w:tc>
        <w:tc>
          <w:tcPr>
            <w:tcW w:w="845" w:type="dxa"/>
            <w:tcBorders>
              <w:top w:val="nil"/>
              <w:left w:val="nil"/>
              <w:bottom w:val="single" w:sz="4" w:space="0" w:color="auto"/>
              <w:right w:val="single" w:sz="4" w:space="0" w:color="auto"/>
            </w:tcBorders>
            <w:shd w:val="clear" w:color="auto" w:fill="auto"/>
            <w:vAlign w:val="center"/>
          </w:tcPr>
          <w:p w:rsidR="00046233" w:rsidRPr="00046233" w:rsidRDefault="00046233" w:rsidP="00046233">
            <w:pPr>
              <w:jc w:val="center"/>
              <w:rPr>
                <w:rFonts w:asciiTheme="minorEastAsia" w:eastAsiaTheme="minorEastAsia" w:hAnsiTheme="minorEastAsia"/>
                <w:szCs w:val="21"/>
              </w:rPr>
            </w:pPr>
            <w:r w:rsidRPr="00046233">
              <w:rPr>
                <w:rFonts w:asciiTheme="minorEastAsia" w:eastAsiaTheme="minorEastAsia" w:hAnsiTheme="minorEastAsia" w:cs="宋体" w:hint="eastAsia"/>
                <w:color w:val="000000"/>
                <w:kern w:val="0"/>
                <w:szCs w:val="21"/>
              </w:rPr>
              <w:t>乙供</w:t>
            </w:r>
          </w:p>
        </w:tc>
      </w:tr>
      <w:tr w:rsidR="00046233" w:rsidRPr="00046233" w:rsidTr="0004623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15</w:t>
            </w:r>
          </w:p>
        </w:tc>
        <w:tc>
          <w:tcPr>
            <w:tcW w:w="326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波齿垫</w:t>
            </w:r>
          </w:p>
        </w:tc>
        <w:tc>
          <w:tcPr>
            <w:tcW w:w="1198"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p>
        </w:tc>
        <w:tc>
          <w:tcPr>
            <w:tcW w:w="158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DN500,PN16</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件</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20</w:t>
            </w:r>
          </w:p>
        </w:tc>
        <w:tc>
          <w:tcPr>
            <w:tcW w:w="845" w:type="dxa"/>
            <w:tcBorders>
              <w:top w:val="nil"/>
              <w:left w:val="nil"/>
              <w:bottom w:val="single" w:sz="4" w:space="0" w:color="auto"/>
              <w:right w:val="single" w:sz="4" w:space="0" w:color="auto"/>
            </w:tcBorders>
            <w:shd w:val="clear" w:color="auto" w:fill="auto"/>
            <w:vAlign w:val="center"/>
          </w:tcPr>
          <w:p w:rsidR="00046233" w:rsidRPr="00046233" w:rsidRDefault="00046233" w:rsidP="00046233">
            <w:pPr>
              <w:jc w:val="center"/>
              <w:rPr>
                <w:rFonts w:asciiTheme="minorEastAsia" w:eastAsiaTheme="minorEastAsia" w:hAnsiTheme="minorEastAsia"/>
                <w:szCs w:val="21"/>
              </w:rPr>
            </w:pPr>
            <w:r w:rsidRPr="00046233">
              <w:rPr>
                <w:rFonts w:asciiTheme="minorEastAsia" w:eastAsiaTheme="minorEastAsia" w:hAnsiTheme="minorEastAsia" w:cs="宋体" w:hint="eastAsia"/>
                <w:color w:val="000000"/>
                <w:kern w:val="0"/>
                <w:szCs w:val="21"/>
              </w:rPr>
              <w:t>乙供</w:t>
            </w:r>
          </w:p>
        </w:tc>
      </w:tr>
      <w:tr w:rsidR="00046233" w:rsidRPr="00046233" w:rsidTr="0004623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16</w:t>
            </w:r>
          </w:p>
        </w:tc>
        <w:tc>
          <w:tcPr>
            <w:tcW w:w="326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波齿垫</w:t>
            </w:r>
          </w:p>
        </w:tc>
        <w:tc>
          <w:tcPr>
            <w:tcW w:w="1198"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p>
        </w:tc>
        <w:tc>
          <w:tcPr>
            <w:tcW w:w="158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DN500,PN10</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件</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2</w:t>
            </w:r>
          </w:p>
        </w:tc>
        <w:tc>
          <w:tcPr>
            <w:tcW w:w="845" w:type="dxa"/>
            <w:tcBorders>
              <w:top w:val="nil"/>
              <w:left w:val="nil"/>
              <w:bottom w:val="single" w:sz="4" w:space="0" w:color="auto"/>
              <w:right w:val="single" w:sz="4" w:space="0" w:color="auto"/>
            </w:tcBorders>
            <w:shd w:val="clear" w:color="auto" w:fill="auto"/>
            <w:vAlign w:val="center"/>
          </w:tcPr>
          <w:p w:rsidR="00046233" w:rsidRPr="00046233" w:rsidRDefault="00046233" w:rsidP="00046233">
            <w:pPr>
              <w:jc w:val="center"/>
              <w:rPr>
                <w:rFonts w:asciiTheme="minorEastAsia" w:eastAsiaTheme="minorEastAsia" w:hAnsiTheme="minorEastAsia"/>
                <w:szCs w:val="21"/>
              </w:rPr>
            </w:pPr>
            <w:r w:rsidRPr="00046233">
              <w:rPr>
                <w:rFonts w:asciiTheme="minorEastAsia" w:eastAsiaTheme="minorEastAsia" w:hAnsiTheme="minorEastAsia" w:cs="宋体" w:hint="eastAsia"/>
                <w:color w:val="000000"/>
                <w:kern w:val="0"/>
                <w:szCs w:val="21"/>
              </w:rPr>
              <w:t>乙供</w:t>
            </w:r>
          </w:p>
        </w:tc>
      </w:tr>
      <w:tr w:rsidR="00046233" w:rsidRPr="00046233" w:rsidTr="0004623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17</w:t>
            </w:r>
          </w:p>
        </w:tc>
        <w:tc>
          <w:tcPr>
            <w:tcW w:w="326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波齿垫</w:t>
            </w:r>
          </w:p>
        </w:tc>
        <w:tc>
          <w:tcPr>
            <w:tcW w:w="1198"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p>
        </w:tc>
        <w:tc>
          <w:tcPr>
            <w:tcW w:w="158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left"/>
              <w:rPr>
                <w:rFonts w:asciiTheme="minorEastAsia" w:eastAsiaTheme="minorEastAsia" w:hAnsiTheme="minorEastAsia" w:cs="宋体"/>
                <w:color w:val="000000"/>
                <w:kern w:val="0"/>
                <w:szCs w:val="21"/>
              </w:rPr>
            </w:pPr>
            <w:r w:rsidRPr="00046233">
              <w:rPr>
                <w:rFonts w:asciiTheme="minorEastAsia" w:eastAsiaTheme="minorEastAsia" w:hAnsiTheme="minorEastAsia" w:cs="宋体"/>
                <w:color w:val="000000"/>
                <w:kern w:val="0"/>
                <w:szCs w:val="21"/>
              </w:rPr>
              <w:t>DN400,PN10</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件</w:t>
            </w:r>
          </w:p>
        </w:tc>
        <w:tc>
          <w:tcPr>
            <w:tcW w:w="740" w:type="dxa"/>
            <w:tcBorders>
              <w:top w:val="nil"/>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48</w:t>
            </w:r>
          </w:p>
        </w:tc>
        <w:tc>
          <w:tcPr>
            <w:tcW w:w="845" w:type="dxa"/>
            <w:tcBorders>
              <w:top w:val="nil"/>
              <w:left w:val="nil"/>
              <w:bottom w:val="single" w:sz="4" w:space="0" w:color="auto"/>
              <w:right w:val="single" w:sz="4" w:space="0" w:color="auto"/>
            </w:tcBorders>
            <w:shd w:val="clear" w:color="auto" w:fill="auto"/>
            <w:vAlign w:val="center"/>
          </w:tcPr>
          <w:p w:rsidR="00046233" w:rsidRPr="00046233" w:rsidRDefault="00046233" w:rsidP="00046233">
            <w:pPr>
              <w:jc w:val="center"/>
              <w:rPr>
                <w:rFonts w:asciiTheme="minorEastAsia" w:eastAsiaTheme="minorEastAsia" w:hAnsiTheme="minorEastAsia"/>
                <w:szCs w:val="21"/>
              </w:rPr>
            </w:pPr>
            <w:r w:rsidRPr="00046233">
              <w:rPr>
                <w:rFonts w:asciiTheme="minorEastAsia" w:eastAsiaTheme="minorEastAsia" w:hAnsiTheme="minorEastAsia" w:cs="宋体" w:hint="eastAsia"/>
                <w:color w:val="000000"/>
                <w:kern w:val="0"/>
                <w:szCs w:val="21"/>
              </w:rPr>
              <w:t>乙供</w:t>
            </w:r>
          </w:p>
        </w:tc>
      </w:tr>
      <w:tr w:rsidR="00046233" w:rsidRPr="00046233" w:rsidTr="00046233">
        <w:trPr>
          <w:trHeight w:val="454"/>
        </w:trPr>
        <w:tc>
          <w:tcPr>
            <w:tcW w:w="67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lastRenderedPageBreak/>
              <w:t>合计</w:t>
            </w:r>
          </w:p>
        </w:tc>
        <w:tc>
          <w:tcPr>
            <w:tcW w:w="740"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件</w:t>
            </w:r>
          </w:p>
        </w:tc>
        <w:tc>
          <w:tcPr>
            <w:tcW w:w="740"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widowControl/>
              <w:jc w:val="center"/>
              <w:rPr>
                <w:rFonts w:asciiTheme="minorEastAsia" w:eastAsiaTheme="minorEastAsia" w:hAnsiTheme="minorEastAsia" w:cs="宋体"/>
                <w:color w:val="000000"/>
                <w:kern w:val="0"/>
                <w:szCs w:val="21"/>
              </w:rPr>
            </w:pPr>
            <w:r w:rsidRPr="00046233">
              <w:rPr>
                <w:rFonts w:asciiTheme="minorEastAsia" w:eastAsiaTheme="minorEastAsia" w:hAnsiTheme="minorEastAsia" w:cs="宋体" w:hint="eastAsia"/>
                <w:color w:val="000000"/>
                <w:kern w:val="0"/>
                <w:szCs w:val="21"/>
              </w:rPr>
              <w:t>108</w:t>
            </w:r>
          </w:p>
        </w:tc>
        <w:tc>
          <w:tcPr>
            <w:tcW w:w="845" w:type="dxa"/>
            <w:tcBorders>
              <w:top w:val="single" w:sz="4" w:space="0" w:color="auto"/>
              <w:left w:val="nil"/>
              <w:bottom w:val="single" w:sz="4" w:space="0" w:color="auto"/>
              <w:right w:val="single" w:sz="4" w:space="0" w:color="auto"/>
            </w:tcBorders>
            <w:shd w:val="clear" w:color="auto" w:fill="auto"/>
            <w:vAlign w:val="center"/>
          </w:tcPr>
          <w:p w:rsidR="00046233" w:rsidRPr="00046233" w:rsidRDefault="00046233" w:rsidP="00E3453E">
            <w:pPr>
              <w:rPr>
                <w:rFonts w:asciiTheme="minorEastAsia" w:eastAsiaTheme="minorEastAsia" w:hAnsiTheme="minorEastAsia" w:cs="宋体"/>
                <w:color w:val="000000"/>
                <w:kern w:val="0"/>
                <w:szCs w:val="21"/>
              </w:rPr>
            </w:pPr>
          </w:p>
        </w:tc>
      </w:tr>
    </w:tbl>
    <w:p w:rsidR="00046233" w:rsidRDefault="00046233" w:rsidP="00046233">
      <w:pPr>
        <w:spacing w:line="560" w:lineRule="exact"/>
        <w:ind w:firstLineChars="200" w:firstLine="560"/>
        <w:rPr>
          <w:sz w:val="28"/>
          <w:szCs w:val="28"/>
        </w:rPr>
      </w:pPr>
      <w:r>
        <w:rPr>
          <w:rFonts w:hint="eastAsia"/>
          <w:sz w:val="28"/>
          <w:szCs w:val="28"/>
        </w:rPr>
        <w:t>备注：（</w:t>
      </w:r>
      <w:r>
        <w:rPr>
          <w:rFonts w:hint="eastAsia"/>
          <w:sz w:val="28"/>
          <w:szCs w:val="28"/>
        </w:rPr>
        <w:t>1</w:t>
      </w:r>
      <w:r>
        <w:rPr>
          <w:rFonts w:hint="eastAsia"/>
          <w:sz w:val="28"/>
          <w:szCs w:val="28"/>
        </w:rPr>
        <w:t>）</w:t>
      </w:r>
      <w:r w:rsidRPr="00046233">
        <w:rPr>
          <w:rFonts w:hint="eastAsia"/>
          <w:sz w:val="28"/>
          <w:szCs w:val="28"/>
        </w:rPr>
        <w:t>法兰、螺栓均按国标供应，螺栓等级为</w:t>
      </w:r>
      <w:r w:rsidRPr="00046233">
        <w:rPr>
          <w:rFonts w:hint="eastAsia"/>
          <w:sz w:val="28"/>
          <w:szCs w:val="28"/>
        </w:rPr>
        <w:t>4.</w:t>
      </w:r>
      <w:r w:rsidRPr="00046233">
        <w:rPr>
          <w:sz w:val="28"/>
          <w:szCs w:val="28"/>
        </w:rPr>
        <w:t>8</w:t>
      </w:r>
      <w:r w:rsidRPr="00046233">
        <w:rPr>
          <w:sz w:val="28"/>
          <w:szCs w:val="28"/>
        </w:rPr>
        <w:t>，热浸镀锌，须</w:t>
      </w:r>
      <w:r w:rsidRPr="00046233">
        <w:rPr>
          <w:rFonts w:hint="eastAsia"/>
          <w:sz w:val="28"/>
          <w:szCs w:val="28"/>
        </w:rPr>
        <w:t>提供原厂证明</w:t>
      </w:r>
      <w:r w:rsidRPr="00046233">
        <w:rPr>
          <w:sz w:val="28"/>
          <w:szCs w:val="28"/>
        </w:rPr>
        <w:t>；</w:t>
      </w:r>
      <w:r>
        <w:rPr>
          <w:rFonts w:hint="eastAsia"/>
          <w:sz w:val="28"/>
          <w:szCs w:val="28"/>
        </w:rPr>
        <w:t>（</w:t>
      </w:r>
      <w:r>
        <w:rPr>
          <w:rFonts w:hint="eastAsia"/>
          <w:sz w:val="28"/>
          <w:szCs w:val="28"/>
        </w:rPr>
        <w:t>2</w:t>
      </w:r>
      <w:r>
        <w:rPr>
          <w:rFonts w:hint="eastAsia"/>
          <w:sz w:val="28"/>
          <w:szCs w:val="28"/>
        </w:rPr>
        <w:t>）</w:t>
      </w:r>
      <w:r w:rsidRPr="00046233">
        <w:rPr>
          <w:sz w:val="28"/>
          <w:szCs w:val="28"/>
        </w:rPr>
        <w:t>波齿垫根据采购回的阀门决定是否需要，先报价，包含在合同总价中，根据实际用量</w:t>
      </w:r>
      <w:r>
        <w:rPr>
          <w:rFonts w:hint="eastAsia"/>
          <w:sz w:val="28"/>
          <w:szCs w:val="28"/>
        </w:rPr>
        <w:t>结算</w:t>
      </w:r>
      <w:r w:rsidRPr="00046233">
        <w:rPr>
          <w:sz w:val="28"/>
          <w:szCs w:val="28"/>
        </w:rPr>
        <w:t>；</w:t>
      </w:r>
      <w:r>
        <w:rPr>
          <w:rFonts w:hint="eastAsia"/>
          <w:sz w:val="28"/>
          <w:szCs w:val="28"/>
        </w:rPr>
        <w:t>（</w:t>
      </w:r>
      <w:r>
        <w:rPr>
          <w:rFonts w:hint="eastAsia"/>
          <w:sz w:val="28"/>
          <w:szCs w:val="28"/>
        </w:rPr>
        <w:t>3</w:t>
      </w:r>
      <w:r>
        <w:rPr>
          <w:rFonts w:hint="eastAsia"/>
          <w:sz w:val="28"/>
          <w:szCs w:val="28"/>
        </w:rPr>
        <w:t>）建议按材料及人工分开报价。</w:t>
      </w:r>
    </w:p>
    <w:p w:rsidR="00715897" w:rsidRDefault="00046233"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046233" w:rsidP="00DE00B8">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w:t>
      </w:r>
      <w:r>
        <w:rPr>
          <w:rFonts w:hint="eastAsia"/>
          <w:b/>
          <w:sz w:val="28"/>
          <w:szCs w:val="28"/>
        </w:rPr>
        <w:t>、质量要求、</w:t>
      </w:r>
      <w:r w:rsidR="00646FC2">
        <w:rPr>
          <w:rFonts w:hint="eastAsia"/>
          <w:b/>
          <w:sz w:val="28"/>
          <w:szCs w:val="28"/>
        </w:rPr>
        <w:t>验收标准</w:t>
      </w:r>
      <w:r>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046233">
        <w:rPr>
          <w:rFonts w:asciiTheme="minorEastAsia" w:eastAsiaTheme="minorEastAsia" w:hAnsiTheme="minorEastAsia"/>
          <w:sz w:val="28"/>
          <w:szCs w:val="28"/>
        </w:rPr>
        <w:t>3</w:t>
      </w:r>
      <w:r w:rsidR="005B4909">
        <w:rPr>
          <w:rFonts w:asciiTheme="minorEastAsia" w:eastAsiaTheme="minorEastAsia" w:hAnsiTheme="minorEastAsia"/>
          <w:sz w:val="28"/>
          <w:szCs w:val="28"/>
        </w:rPr>
        <w:t>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046233" w:rsidRDefault="000462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046233" w:rsidRPr="00046233" w:rsidRDefault="00046233" w:rsidP="000462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046233">
        <w:rPr>
          <w:rFonts w:asciiTheme="minorEastAsia" w:eastAsiaTheme="minorEastAsia" w:hAnsiTheme="minorEastAsia" w:hint="eastAsia"/>
          <w:sz w:val="28"/>
          <w:szCs w:val="28"/>
        </w:rPr>
        <w:t>项目要达到的质量要求：</w:t>
      </w:r>
    </w:p>
    <w:p w:rsidR="00046233" w:rsidRPr="00046233" w:rsidRDefault="00046233" w:rsidP="000462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046233">
        <w:rPr>
          <w:rFonts w:asciiTheme="minorEastAsia" w:eastAsiaTheme="minorEastAsia" w:hAnsiTheme="minorEastAsia"/>
          <w:sz w:val="28"/>
          <w:szCs w:val="28"/>
        </w:rPr>
        <w:t>法兰无错位、泄漏；</w:t>
      </w:r>
    </w:p>
    <w:p w:rsidR="00046233" w:rsidRPr="00046233" w:rsidRDefault="00046233" w:rsidP="000462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046233">
        <w:rPr>
          <w:rFonts w:asciiTheme="minorEastAsia" w:eastAsiaTheme="minorEastAsia" w:hAnsiTheme="minorEastAsia" w:hint="eastAsia"/>
          <w:sz w:val="28"/>
          <w:szCs w:val="28"/>
        </w:rPr>
        <w:t>阀门安装后功能良好，开启</w:t>
      </w:r>
      <w:r w:rsidRPr="00046233">
        <w:rPr>
          <w:rFonts w:asciiTheme="minorEastAsia" w:eastAsiaTheme="minorEastAsia" w:hAnsiTheme="minorEastAsia"/>
          <w:sz w:val="28"/>
          <w:szCs w:val="28"/>
        </w:rPr>
        <w:t>灵活，无卡阻</w:t>
      </w:r>
      <w:r w:rsidRPr="00046233">
        <w:rPr>
          <w:rFonts w:asciiTheme="minorEastAsia" w:eastAsiaTheme="minorEastAsia" w:hAnsiTheme="minorEastAsia" w:hint="eastAsia"/>
          <w:sz w:val="28"/>
          <w:szCs w:val="28"/>
        </w:rPr>
        <w:t>；</w:t>
      </w:r>
    </w:p>
    <w:p w:rsidR="00046233" w:rsidRDefault="00046233" w:rsidP="00046233">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w:t>
      </w:r>
      <w:r w:rsidRPr="00046233">
        <w:rPr>
          <w:rFonts w:asciiTheme="minorEastAsia" w:eastAsiaTheme="minorEastAsia" w:hAnsiTheme="minorEastAsia" w:hint="eastAsia"/>
          <w:sz w:val="28"/>
          <w:szCs w:val="28"/>
        </w:rPr>
        <w:t>阀门无裂纹</w:t>
      </w:r>
      <w:r w:rsidRPr="00046233">
        <w:rPr>
          <w:rFonts w:asciiTheme="minorEastAsia" w:eastAsiaTheme="minorEastAsia" w:hAnsiTheme="minorEastAsia"/>
          <w:sz w:val="28"/>
          <w:szCs w:val="28"/>
        </w:rPr>
        <w:t>、完好</w:t>
      </w:r>
      <w:r w:rsidRPr="00046233">
        <w:rPr>
          <w:rFonts w:asciiTheme="minorEastAsia" w:eastAsiaTheme="minorEastAsia" w:hAnsiTheme="minorEastAsia" w:hint="eastAsia"/>
          <w:sz w:val="28"/>
          <w:szCs w:val="28"/>
        </w:rPr>
        <w:t>入</w:t>
      </w:r>
      <w:r w:rsidRPr="00046233">
        <w:rPr>
          <w:rFonts w:asciiTheme="minorEastAsia" w:eastAsiaTheme="minorEastAsia" w:hAnsiTheme="minorEastAsia"/>
          <w:sz w:val="28"/>
          <w:szCs w:val="28"/>
        </w:rPr>
        <w:t>新，无渗漏</w:t>
      </w:r>
      <w:r w:rsidRPr="00046233">
        <w:rPr>
          <w:rFonts w:asciiTheme="minorEastAsia" w:eastAsiaTheme="minorEastAsia" w:hAnsiTheme="minorEastAsia" w:hint="eastAsia"/>
          <w:sz w:val="28"/>
          <w:szCs w:val="28"/>
        </w:rPr>
        <w:t>。</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046233" w:rsidRPr="00046233">
        <w:rPr>
          <w:rFonts w:asciiTheme="minorEastAsia" w:eastAsiaTheme="minorEastAsia" w:hAnsiTheme="minorEastAsia" w:hint="eastAsia"/>
          <w:bCs/>
          <w:sz w:val="28"/>
          <w:szCs w:val="28"/>
        </w:rPr>
        <w:t>GB/T</w:t>
      </w:r>
      <w:r w:rsidR="00046233" w:rsidRPr="00046233">
        <w:rPr>
          <w:rFonts w:asciiTheme="minorEastAsia" w:eastAsiaTheme="minorEastAsia" w:hAnsiTheme="minorEastAsia"/>
          <w:bCs/>
          <w:sz w:val="28"/>
          <w:szCs w:val="28"/>
        </w:rPr>
        <w:t xml:space="preserve"> 12238</w:t>
      </w:r>
      <w:r w:rsidR="00046233" w:rsidRPr="00046233">
        <w:rPr>
          <w:rFonts w:asciiTheme="minorEastAsia" w:eastAsiaTheme="minorEastAsia" w:hAnsiTheme="minorEastAsia" w:hint="eastAsia"/>
          <w:bCs/>
          <w:sz w:val="28"/>
          <w:szCs w:val="28"/>
        </w:rPr>
        <w:t>《法兰和对夹连接弹性密封蝶阀》</w:t>
      </w:r>
      <w:r w:rsidR="00046233">
        <w:rPr>
          <w:rFonts w:asciiTheme="minorEastAsia" w:eastAsiaTheme="minorEastAsia" w:hAnsiTheme="minorEastAsia" w:hint="eastAsia"/>
          <w:bCs/>
          <w:sz w:val="28"/>
          <w:szCs w:val="28"/>
        </w:rPr>
        <w:t>、</w:t>
      </w:r>
      <w:r w:rsidR="00046233" w:rsidRPr="00046233">
        <w:rPr>
          <w:rFonts w:asciiTheme="minorEastAsia" w:eastAsiaTheme="minorEastAsia" w:hAnsiTheme="minorEastAsia" w:hint="eastAsia"/>
          <w:bCs/>
          <w:sz w:val="28"/>
          <w:szCs w:val="28"/>
        </w:rPr>
        <w:t>GB50235《工业管道工程施工及验收规范》</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046233">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046233">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合同付款按施工进度支付，具体为：</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1、形象进度完成30%时，甲方收到乙方请款资料后15个工作日内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15%。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2、形象进度完成60%时，甲方收到乙方请款资料后15个工作日内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40%。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3、形象进度完成80%时，甲方收到乙方请款资料后15个工作日内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60%。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4、项目全部完工并竣工验收合格并按甲方要求</w:t>
      </w:r>
      <w:r w:rsidRPr="00167F5B">
        <w:rPr>
          <w:rFonts w:ascii="宋体" w:hAnsi="宋体" w:cs="Arial" w:hint="eastAsia"/>
          <w:color w:val="000000"/>
          <w:sz w:val="28"/>
          <w:szCs w:val="28"/>
        </w:rPr>
        <w:t>完成合同结算手续后，</w:t>
      </w:r>
      <w:r w:rsidRPr="00167F5B">
        <w:rPr>
          <w:rFonts w:ascii="宋体" w:hAnsi="宋体" w:cs="Arial" w:hint="eastAsia"/>
          <w:color w:val="000000"/>
          <w:sz w:val="28"/>
          <w:szCs w:val="28"/>
        </w:rPr>
        <w:lastRenderedPageBreak/>
        <w:t>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个工作日内支付工程款至合同结算总造价的</w:t>
      </w:r>
      <w:r w:rsidRPr="00167F5B">
        <w:rPr>
          <w:rFonts w:ascii="宋体" w:hAnsi="宋体" w:cs="Arial"/>
          <w:color w:val="000000"/>
          <w:sz w:val="28"/>
          <w:szCs w:val="28"/>
        </w:rPr>
        <w:t>95%。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5、</w:t>
      </w:r>
      <w:r w:rsidRPr="00167F5B">
        <w:rPr>
          <w:rFonts w:ascii="宋体" w:hAnsi="宋体" w:cs="Arial" w:hint="eastAsia"/>
          <w:color w:val="000000"/>
          <w:sz w:val="28"/>
          <w:szCs w:val="28"/>
        </w:rPr>
        <w:t>质保期期满且乙方</w:t>
      </w:r>
      <w:r w:rsidRPr="00167F5B">
        <w:rPr>
          <w:rFonts w:ascii="宋体" w:hAnsi="宋体" w:cs="Arial"/>
          <w:color w:val="000000"/>
          <w:sz w:val="28"/>
          <w:szCs w:val="28"/>
        </w:rPr>
        <w:t>质保期义务</w:t>
      </w:r>
      <w:r w:rsidRPr="00167F5B">
        <w:rPr>
          <w:rFonts w:ascii="宋体" w:hAnsi="宋体" w:cs="Arial" w:hint="eastAsia"/>
          <w:color w:val="000000"/>
          <w:sz w:val="28"/>
          <w:szCs w:val="28"/>
        </w:rPr>
        <w:t>按要求</w:t>
      </w:r>
      <w:r w:rsidRPr="00167F5B">
        <w:rPr>
          <w:rFonts w:ascii="宋体" w:hAnsi="宋体" w:cs="Arial"/>
          <w:color w:val="000000"/>
          <w:sz w:val="28"/>
          <w:szCs w:val="28"/>
        </w:rPr>
        <w:t>履行完毕后</w:t>
      </w:r>
      <w:r w:rsidRPr="00167F5B">
        <w:rPr>
          <w:rFonts w:ascii="宋体" w:hAnsi="宋体" w:cs="Arial" w:hint="eastAsia"/>
          <w:color w:val="000000"/>
          <w:sz w:val="28"/>
          <w:szCs w:val="28"/>
        </w:rPr>
        <w:t>，甲方收到乙方请款资料后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w:t>
      </w:r>
      <w:r w:rsidRPr="00167F5B">
        <w:rPr>
          <w:rFonts w:ascii="宋体" w:hAnsi="宋体" w:cs="Arial"/>
          <w:color w:val="000000"/>
          <w:sz w:val="28"/>
          <w:szCs w:val="28"/>
        </w:rPr>
        <w:t>付清余款</w:t>
      </w:r>
      <w:r w:rsidRPr="00167F5B">
        <w:rPr>
          <w:rFonts w:ascii="宋体" w:hAnsi="宋体" w:cs="Arial" w:hint="eastAsia"/>
          <w:color w:val="000000"/>
          <w:sz w:val="28"/>
          <w:szCs w:val="28"/>
        </w:rPr>
        <w:t>（不计利息）</w:t>
      </w:r>
      <w:r w:rsidRPr="00167F5B">
        <w:rPr>
          <w:rFonts w:ascii="宋体" w:hAnsi="宋体" w:cs="Arial"/>
          <w:color w:val="000000"/>
          <w:sz w:val="28"/>
          <w:szCs w:val="28"/>
        </w:rPr>
        <w:t>。</w:t>
      </w:r>
    </w:p>
    <w:p w:rsidR="00E47B59" w:rsidRDefault="00167F5B" w:rsidP="00167F5B">
      <w:pPr>
        <w:ind w:firstLineChars="200" w:firstLine="560"/>
        <w:rPr>
          <w:rFonts w:ascii="宋体" w:hAnsi="宋体" w:cs="Arial"/>
          <w:color w:val="000000"/>
          <w:sz w:val="28"/>
          <w:szCs w:val="28"/>
          <w:highlight w:val="yellow"/>
        </w:rPr>
      </w:pPr>
      <w:r w:rsidRPr="00167F5B">
        <w:rPr>
          <w:rFonts w:ascii="宋体" w:hAnsi="宋体" w:cs="Arial"/>
          <w:color w:val="000000"/>
          <w:sz w:val="28"/>
          <w:szCs w:val="28"/>
        </w:rPr>
        <w:t>6</w:t>
      </w:r>
      <w:r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046233">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lastRenderedPageBreak/>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046233">
        <w:rPr>
          <w:rFonts w:hint="eastAsia"/>
          <w:b/>
          <w:sz w:val="28"/>
          <w:szCs w:val="28"/>
        </w:rPr>
        <w:t>一</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二</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w:t>
      </w:r>
      <w:r>
        <w:rPr>
          <w:rFonts w:hint="eastAsia"/>
          <w:sz w:val="28"/>
          <w:szCs w:val="28"/>
        </w:rPr>
        <w:lastRenderedPageBreak/>
        <w:t>报价的失误，由投标人承担。勘踏现场时间：</w:t>
      </w:r>
      <w:r>
        <w:rPr>
          <w:rFonts w:hint="eastAsia"/>
          <w:sz w:val="28"/>
          <w:szCs w:val="28"/>
        </w:rPr>
        <w:t>20</w:t>
      </w:r>
      <w:r w:rsidR="00202786">
        <w:rPr>
          <w:sz w:val="28"/>
          <w:szCs w:val="28"/>
        </w:rPr>
        <w:t>20</w:t>
      </w:r>
      <w:r>
        <w:rPr>
          <w:rFonts w:hint="eastAsia"/>
          <w:sz w:val="28"/>
          <w:szCs w:val="28"/>
        </w:rPr>
        <w:t>年</w:t>
      </w:r>
      <w:r w:rsidR="001709D3">
        <w:rPr>
          <w:sz w:val="28"/>
          <w:szCs w:val="28"/>
        </w:rPr>
        <w:t>11</w:t>
      </w:r>
      <w:r>
        <w:rPr>
          <w:rFonts w:hint="eastAsia"/>
          <w:sz w:val="28"/>
          <w:szCs w:val="28"/>
        </w:rPr>
        <w:t>月</w:t>
      </w:r>
      <w:r w:rsidR="001709D3">
        <w:rPr>
          <w:sz w:val="28"/>
          <w:szCs w:val="28"/>
        </w:rPr>
        <w:t>13</w:t>
      </w:r>
      <w:r>
        <w:rPr>
          <w:rFonts w:hint="eastAsia"/>
          <w:sz w:val="28"/>
          <w:szCs w:val="28"/>
        </w:rPr>
        <w:t>日</w:t>
      </w:r>
      <w:r w:rsidR="00B30173">
        <w:rPr>
          <w:sz w:val="28"/>
          <w:szCs w:val="28"/>
        </w:rPr>
        <w:t>1</w:t>
      </w:r>
      <w:r w:rsidR="00075A5E">
        <w:rPr>
          <w:sz w:val="28"/>
          <w:szCs w:val="28"/>
        </w:rPr>
        <w:t>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046233">
        <w:rPr>
          <w:rFonts w:hint="eastAsia"/>
          <w:sz w:val="28"/>
          <w:szCs w:val="28"/>
        </w:rPr>
        <w:t>李</w:t>
      </w:r>
      <w:r w:rsidR="00541171">
        <w:rPr>
          <w:rFonts w:hint="eastAsia"/>
          <w:sz w:val="28"/>
          <w:szCs w:val="28"/>
        </w:rPr>
        <w:t>工</w:t>
      </w:r>
      <w:r>
        <w:rPr>
          <w:rFonts w:hint="eastAsia"/>
          <w:sz w:val="28"/>
          <w:szCs w:val="28"/>
        </w:rPr>
        <w:t>，联系电话：</w:t>
      </w:r>
      <w:r w:rsidR="00541171">
        <w:rPr>
          <w:sz w:val="28"/>
          <w:szCs w:val="28"/>
        </w:rPr>
        <w:t>020-393020</w:t>
      </w:r>
      <w:r w:rsidR="00046233">
        <w:rPr>
          <w:sz w:val="28"/>
          <w:szCs w:val="28"/>
        </w:rPr>
        <w:t>23</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1709D3">
        <w:rPr>
          <w:rFonts w:ascii="宋体" w:hAnsi="宋体" w:cs="Arial"/>
          <w:color w:val="000000"/>
          <w:sz w:val="28"/>
          <w:szCs w:val="28"/>
        </w:rPr>
        <w:t>12</w:t>
      </w:r>
      <w:r>
        <w:rPr>
          <w:rFonts w:ascii="宋体" w:hAnsi="宋体" w:cs="Arial" w:hint="eastAsia"/>
          <w:color w:val="000000"/>
          <w:sz w:val="28"/>
          <w:szCs w:val="28"/>
        </w:rPr>
        <w:t>月</w:t>
      </w:r>
      <w:r w:rsidR="001709D3">
        <w:rPr>
          <w:rFonts w:ascii="宋体" w:hAnsi="宋体" w:cs="Arial"/>
          <w:color w:val="000000"/>
          <w:sz w:val="28"/>
          <w:szCs w:val="28"/>
        </w:rPr>
        <w:t>1</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46233">
        <w:rPr>
          <w:rFonts w:ascii="宋体" w:hAnsi="宋体" w:cs="Arial" w:hint="eastAsia"/>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五</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453ADF" w:rsidRDefault="00453ADF" w:rsidP="00392549">
      <w:pPr>
        <w:rPr>
          <w:rFonts w:asciiTheme="minorEastAsia" w:eastAsiaTheme="minorEastAsia" w:hAnsiTheme="minorEastAsia" w:cs="Arial"/>
          <w:color w:val="000000"/>
          <w:sz w:val="28"/>
          <w:szCs w:val="28"/>
        </w:rPr>
      </w:pPr>
    </w:p>
    <w:p w:rsidR="001C49E4" w:rsidRDefault="001C49E4" w:rsidP="00392549">
      <w:pPr>
        <w:rPr>
          <w:rFonts w:ascii="宋体" w:hAnsi="宋体"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lastRenderedPageBreak/>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472277" w:rsidRDefault="00472277" w:rsidP="005E06B4">
      <w:pPr>
        <w:pStyle w:val="a5"/>
        <w:spacing w:line="360" w:lineRule="auto"/>
        <w:ind w:leftChars="0" w:left="0" w:right="1120" w:firstLineChars="900" w:firstLine="2520"/>
        <w:rPr>
          <w:sz w:val="28"/>
          <w:szCs w:val="28"/>
        </w:rPr>
      </w:pPr>
    </w:p>
    <w:p w:rsidR="00472277" w:rsidRDefault="00472277" w:rsidP="005E06B4">
      <w:pPr>
        <w:pStyle w:val="a5"/>
        <w:spacing w:line="360" w:lineRule="auto"/>
        <w:ind w:leftChars="0" w:left="0" w:right="1120" w:firstLineChars="900" w:firstLine="25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1709D3">
        <w:rPr>
          <w:sz w:val="28"/>
          <w:szCs w:val="28"/>
        </w:rPr>
        <w:t>11</w:t>
      </w:r>
      <w:r>
        <w:rPr>
          <w:rFonts w:hint="eastAsia"/>
          <w:sz w:val="28"/>
          <w:szCs w:val="28"/>
        </w:rPr>
        <w:t>月</w:t>
      </w:r>
      <w:r w:rsidR="001709D3">
        <w:rPr>
          <w:sz w:val="28"/>
          <w:szCs w:val="28"/>
        </w:rPr>
        <w:t>11</w:t>
      </w:r>
      <w:r>
        <w:rPr>
          <w:rFonts w:hint="eastAsia"/>
          <w:sz w:val="28"/>
          <w:szCs w:val="28"/>
        </w:rPr>
        <w:t>日</w:t>
      </w:r>
      <w:bookmarkStart w:id="0" w:name="_GoBack"/>
      <w:bookmarkEnd w:id="0"/>
    </w:p>
    <w:p w:rsidR="003D2258" w:rsidRDefault="003D2258">
      <w:pPr>
        <w:spacing w:line="400" w:lineRule="exact"/>
        <w:rPr>
          <w:rFonts w:ascii="宋体" w:hAnsi="宋体" w:cs="Arial"/>
          <w:color w:val="000000"/>
          <w:sz w:val="30"/>
          <w:szCs w:val="30"/>
        </w:rPr>
      </w:pPr>
    </w:p>
    <w:p w:rsidR="003D2258" w:rsidRDefault="003D2258">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7C1005">
        <w:rPr>
          <w:rFonts w:hAnsi="宋体" w:hint="eastAsia"/>
          <w:szCs w:val="21"/>
        </w:rPr>
        <w:t>2020</w:t>
      </w:r>
      <w:r w:rsidR="007C1005">
        <w:rPr>
          <w:rFonts w:hAnsi="宋体" w:hint="eastAsia"/>
          <w:szCs w:val="21"/>
        </w:rPr>
        <w:t>年冷站阀门更换工程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7C1005">
              <w:rPr>
                <w:rFonts w:ascii="宋体" w:hAnsi="宋体" w:cs="宋体" w:hint="eastAsia"/>
                <w:kern w:val="0"/>
                <w:szCs w:val="21"/>
              </w:rPr>
              <w:t>2020年冷站阀门更换工程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7C1005">
        <w:rPr>
          <w:rFonts w:hAnsi="宋体" w:hint="eastAsia"/>
          <w:sz w:val="24"/>
          <w:szCs w:val="24"/>
          <w:u w:val="single"/>
        </w:rPr>
        <w:t>2020年冷站阀门更换工程</w:t>
      </w:r>
      <w:r w:rsidR="001B2164">
        <w:rPr>
          <w:rFonts w:hAnsi="宋体" w:hint="eastAsia"/>
          <w:sz w:val="24"/>
          <w:szCs w:val="24"/>
          <w:u w:val="single"/>
        </w:rPr>
        <w:t>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7C1005">
        <w:rPr>
          <w:rFonts w:ascii="宋体" w:hAnsi="宋体" w:cs="宋体" w:hint="eastAsia"/>
          <w:kern w:val="0"/>
          <w:szCs w:val="21"/>
        </w:rPr>
        <w:t>2020年冷站阀门更换工程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3166C7">
              <w:rPr>
                <w:rFonts w:ascii="宋体" w:hAnsi="宋体" w:cs="宋体" w:hint="eastAsia"/>
                <w:szCs w:val="21"/>
              </w:rPr>
              <w:t>建筑机电安装工程专业承包叁级</w:t>
            </w:r>
            <w:r w:rsidR="00BC4ED0">
              <w:rPr>
                <w:rFonts w:ascii="宋体" w:hAnsi="宋体" w:cs="宋体" w:hint="eastAsia"/>
                <w:szCs w:val="21"/>
              </w:rPr>
              <w:t>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C219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7C1005">
        <w:rPr>
          <w:rFonts w:ascii="宋体" w:hAnsi="宋体" w:hint="eastAsia"/>
          <w:bCs/>
          <w:szCs w:val="21"/>
        </w:rPr>
        <w:t>2020年冷站阀门更换工程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6EE" w:rsidRDefault="00B236EE">
      <w:r>
        <w:separator/>
      </w:r>
    </w:p>
  </w:endnote>
  <w:endnote w:type="continuationSeparator" w:id="0">
    <w:p w:rsidR="00B236EE" w:rsidRDefault="00B2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005" w:rsidRDefault="007C1005">
    <w:pPr>
      <w:pStyle w:val="a8"/>
      <w:jc w:val="right"/>
    </w:pPr>
    <w:r>
      <w:fldChar w:fldCharType="begin"/>
    </w:r>
    <w:r>
      <w:instrText xml:space="preserve"> PAGE   \* MERGEFORMAT </w:instrText>
    </w:r>
    <w:r>
      <w:fldChar w:fldCharType="separate"/>
    </w:r>
    <w:r w:rsidR="001709D3" w:rsidRPr="001709D3">
      <w:rPr>
        <w:noProof/>
        <w:lang w:val="zh-CN"/>
      </w:rPr>
      <w:t>10</w:t>
    </w:r>
    <w:r>
      <w:fldChar w:fldCharType="end"/>
    </w:r>
  </w:p>
  <w:p w:rsidR="007C1005" w:rsidRDefault="007C10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6EE" w:rsidRDefault="00B236EE">
      <w:r>
        <w:separator/>
      </w:r>
    </w:p>
  </w:footnote>
  <w:footnote w:type="continuationSeparator" w:id="0">
    <w:p w:rsidR="00B236EE" w:rsidRDefault="00B23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92352D"/>
    <w:multiLevelType w:val="singleLevel"/>
    <w:tmpl w:val="572DE5B4"/>
    <w:lvl w:ilvl="0">
      <w:start w:val="1"/>
      <w:numFmt w:val="decimal"/>
      <w:suff w:val="nothing"/>
      <w:lvlText w:val="%1."/>
      <w:lvlJc w:val="left"/>
    </w:lvl>
  </w:abstractNum>
  <w:abstractNum w:abstractNumId="14"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3613239C"/>
    <w:multiLevelType w:val="singleLevel"/>
    <w:tmpl w:val="3613239C"/>
    <w:lvl w:ilvl="0">
      <w:start w:val="1"/>
      <w:numFmt w:val="decimal"/>
      <w:suff w:val="nothing"/>
      <w:lvlText w:val="%1、"/>
      <w:lvlJc w:val="left"/>
    </w:lvl>
  </w:abstractNum>
  <w:abstractNum w:abstractNumId="17" w15:restartNumberingAfterBreak="0">
    <w:nsid w:val="3E3B28DA"/>
    <w:multiLevelType w:val="singleLevel"/>
    <w:tmpl w:val="3E3B28DA"/>
    <w:lvl w:ilvl="0">
      <w:start w:val="2"/>
      <w:numFmt w:val="decimal"/>
      <w:suff w:val="nothing"/>
      <w:lvlText w:val="%1、"/>
      <w:lvlJc w:val="left"/>
    </w:lvl>
  </w:abstractNum>
  <w:abstractNum w:abstractNumId="18"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2DE5B4"/>
    <w:multiLevelType w:val="singleLevel"/>
    <w:tmpl w:val="572DE5B4"/>
    <w:lvl w:ilvl="0">
      <w:start w:val="1"/>
      <w:numFmt w:val="decimal"/>
      <w:suff w:val="nothing"/>
      <w:lvlText w:val="%1."/>
      <w:lvlJc w:val="left"/>
    </w:lvl>
  </w:abstractNum>
  <w:abstractNum w:abstractNumId="20" w15:restartNumberingAfterBreak="0">
    <w:nsid w:val="5F080A44"/>
    <w:multiLevelType w:val="singleLevel"/>
    <w:tmpl w:val="5F080A44"/>
    <w:lvl w:ilvl="0">
      <w:start w:val="1"/>
      <w:numFmt w:val="decimal"/>
      <w:suff w:val="nothing"/>
      <w:lvlText w:val="%1、"/>
      <w:lvlJc w:val="left"/>
    </w:lvl>
  </w:abstractNum>
  <w:abstractNum w:abstractNumId="21"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7480DB77"/>
    <w:multiLevelType w:val="singleLevel"/>
    <w:tmpl w:val="7480DB77"/>
    <w:lvl w:ilvl="0">
      <w:start w:val="1"/>
      <w:numFmt w:val="decimal"/>
      <w:lvlText w:val="%1."/>
      <w:lvlJc w:val="left"/>
      <w:pPr>
        <w:tabs>
          <w:tab w:val="num" w:pos="312"/>
        </w:tabs>
      </w:pPr>
    </w:lvl>
  </w:abstractNum>
  <w:num w:numId="1">
    <w:abstractNumId w:val="11"/>
  </w:num>
  <w:num w:numId="2">
    <w:abstractNumId w:val="8"/>
  </w:num>
  <w:num w:numId="3">
    <w:abstractNumId w:val="9"/>
  </w:num>
  <w:num w:numId="4">
    <w:abstractNumId w:val="19"/>
  </w:num>
  <w:num w:numId="5">
    <w:abstractNumId w:val="10"/>
  </w:num>
  <w:num w:numId="6">
    <w:abstractNumId w:val="13"/>
  </w:num>
  <w:num w:numId="7">
    <w:abstractNumId w:val="7"/>
  </w:num>
  <w:num w:numId="8">
    <w:abstractNumId w:val="22"/>
  </w:num>
  <w:num w:numId="9">
    <w:abstractNumId w:val="17"/>
  </w:num>
  <w:num w:numId="10">
    <w:abstractNumId w:val="3"/>
  </w:num>
  <w:num w:numId="11">
    <w:abstractNumId w:val="16"/>
  </w:num>
  <w:num w:numId="12">
    <w:abstractNumId w:val="24"/>
  </w:num>
  <w:num w:numId="13">
    <w:abstractNumId w:val="4"/>
  </w:num>
  <w:num w:numId="14">
    <w:abstractNumId w:val="1"/>
  </w:num>
  <w:num w:numId="15">
    <w:abstractNumId w:val="0"/>
  </w:num>
  <w:num w:numId="16">
    <w:abstractNumId w:val="20"/>
  </w:num>
  <w:num w:numId="17">
    <w:abstractNumId w:val="2"/>
  </w:num>
  <w:num w:numId="18">
    <w:abstractNumId w:val="6"/>
  </w:num>
  <w:num w:numId="19">
    <w:abstractNumId w:val="5"/>
  </w:num>
  <w:num w:numId="20">
    <w:abstractNumId w:val="15"/>
  </w:num>
  <w:num w:numId="21">
    <w:abstractNumId w:val="12"/>
  </w:num>
  <w:num w:numId="22">
    <w:abstractNumId w:val="14"/>
  </w:num>
  <w:num w:numId="23">
    <w:abstractNumId w:val="18"/>
  </w:num>
  <w:num w:numId="24">
    <w:abstractNumId w:val="21"/>
  </w:num>
  <w:num w:numId="2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834"/>
    <w:rsid w:val="000542BB"/>
    <w:rsid w:val="00054374"/>
    <w:rsid w:val="00054CE9"/>
    <w:rsid w:val="00066150"/>
    <w:rsid w:val="00066222"/>
    <w:rsid w:val="000712FA"/>
    <w:rsid w:val="00075A5E"/>
    <w:rsid w:val="00084999"/>
    <w:rsid w:val="00086E31"/>
    <w:rsid w:val="00097540"/>
    <w:rsid w:val="000A00B3"/>
    <w:rsid w:val="000A2487"/>
    <w:rsid w:val="000A32B4"/>
    <w:rsid w:val="000A4DE7"/>
    <w:rsid w:val="000A75A0"/>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3699"/>
    <w:rsid w:val="0036491C"/>
    <w:rsid w:val="00374D99"/>
    <w:rsid w:val="00392549"/>
    <w:rsid w:val="003932F2"/>
    <w:rsid w:val="00394717"/>
    <w:rsid w:val="003954FA"/>
    <w:rsid w:val="003975C1"/>
    <w:rsid w:val="003A61B7"/>
    <w:rsid w:val="003A63C6"/>
    <w:rsid w:val="003D0FFC"/>
    <w:rsid w:val="003D2258"/>
    <w:rsid w:val="003D6DDA"/>
    <w:rsid w:val="003F2B4E"/>
    <w:rsid w:val="00426155"/>
    <w:rsid w:val="004469BA"/>
    <w:rsid w:val="00453ADF"/>
    <w:rsid w:val="00456BC1"/>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551B"/>
    <w:rsid w:val="009159D7"/>
    <w:rsid w:val="00932FEC"/>
    <w:rsid w:val="00952170"/>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36C20"/>
    <w:rsid w:val="00A46630"/>
    <w:rsid w:val="00A614CE"/>
    <w:rsid w:val="00A63DD1"/>
    <w:rsid w:val="00A735C6"/>
    <w:rsid w:val="00A81CD4"/>
    <w:rsid w:val="00A919CA"/>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536A"/>
    <w:rsid w:val="00C9758C"/>
    <w:rsid w:val="00CB1706"/>
    <w:rsid w:val="00CC1925"/>
    <w:rsid w:val="00CC78E6"/>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1751F"/>
    <w:rsid w:val="00E354F4"/>
    <w:rsid w:val="00E36D06"/>
    <w:rsid w:val="00E458D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1108</TotalTime>
  <Pages>19</Pages>
  <Words>1349</Words>
  <Characters>7692</Characters>
  <Application>Microsoft Office Word</Application>
  <DocSecurity>0</DocSecurity>
  <Lines>64</Lines>
  <Paragraphs>18</Paragraphs>
  <ScaleCrop>false</ScaleCrop>
  <Company>aaa</Company>
  <LinksUpToDate>false</LinksUpToDate>
  <CharactersWithSpaces>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87</cp:revision>
  <cp:lastPrinted>2011-11-29T08:47:00Z</cp:lastPrinted>
  <dcterms:created xsi:type="dcterms:W3CDTF">2018-02-28T04:01:00Z</dcterms:created>
  <dcterms:modified xsi:type="dcterms:W3CDTF">2020-11-11T07:03:00Z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