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C062D1" w:rsidP="009B4753">
      <w:pPr>
        <w:tabs>
          <w:tab w:val="left" w:pos="720"/>
        </w:tabs>
        <w:spacing w:line="360" w:lineRule="auto"/>
        <w:jc w:val="center"/>
        <w:rPr>
          <w:b/>
          <w:sz w:val="44"/>
          <w:szCs w:val="44"/>
        </w:rPr>
      </w:pPr>
      <w:r>
        <w:rPr>
          <w:b/>
          <w:sz w:val="44"/>
          <w:szCs w:val="44"/>
        </w:rPr>
        <w:t>广州大学城投资经营管理有限公司</w:t>
      </w:r>
    </w:p>
    <w:p w:rsidR="00E47B59" w:rsidRPr="00AF442C" w:rsidRDefault="00E55D0F" w:rsidP="003166C7">
      <w:pPr>
        <w:tabs>
          <w:tab w:val="left" w:pos="720"/>
        </w:tabs>
        <w:spacing w:line="360" w:lineRule="auto"/>
        <w:jc w:val="center"/>
        <w:rPr>
          <w:b/>
          <w:sz w:val="44"/>
          <w:szCs w:val="44"/>
        </w:rPr>
      </w:pPr>
      <w:r>
        <w:rPr>
          <w:rFonts w:hint="eastAsia"/>
          <w:b/>
          <w:sz w:val="44"/>
          <w:szCs w:val="44"/>
        </w:rPr>
        <w:t>信息枢纽楼部分保温棉修复、天面冷却塔阀门更换及冷却管防腐维修工程</w:t>
      </w:r>
      <w:r w:rsidR="006B2E51">
        <w:rPr>
          <w:rFonts w:hint="eastAsia"/>
          <w:b/>
          <w:sz w:val="44"/>
          <w:szCs w:val="44"/>
        </w:rPr>
        <w:t>竞选文件</w:t>
      </w:r>
    </w:p>
    <w:p w:rsidR="00AF442C" w:rsidRPr="005B4909"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E55D0F">
        <w:rPr>
          <w:rFonts w:hint="eastAsia"/>
          <w:sz w:val="28"/>
          <w:szCs w:val="28"/>
        </w:rPr>
        <w:t>信息枢纽楼部分保温棉修复、天面冷却塔阀门更换及冷却管防腐维修工程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E55D0F">
        <w:rPr>
          <w:sz w:val="28"/>
          <w:szCs w:val="28"/>
        </w:rPr>
        <w:t>30</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9B4753" w:rsidRDefault="00E55D0F" w:rsidP="00AF442C">
      <w:pPr>
        <w:tabs>
          <w:tab w:val="left" w:pos="0"/>
          <w:tab w:val="left" w:pos="720"/>
        </w:tabs>
        <w:spacing w:line="520" w:lineRule="exact"/>
        <w:ind w:firstLineChars="200" w:firstLine="560"/>
        <w:rPr>
          <w:sz w:val="28"/>
          <w:szCs w:val="28"/>
        </w:rPr>
      </w:pPr>
      <w:r w:rsidRPr="00E55D0F">
        <w:rPr>
          <w:rFonts w:hint="eastAsia"/>
          <w:sz w:val="28"/>
          <w:szCs w:val="28"/>
        </w:rPr>
        <w:t>目前信息枢纽楼中央空调系统有部分管道存在管道锈蚀、保温棉老化损坏、冷却塔阀门损坏情况。经初步查看，楼层间原有管道的橡塑保温已使用多年，且由于施工质量问题，如胶水用量不足、保温尺寸裁剪不合适等，造成了保温脱裂的现象，目前运行时有多处地方存在着冷凝水从天花板顶滴落的现象，影响枢纽楼内日常办工。同时，天面冷却管、阀门、支架等，长期日晒雨淋，出现一定程度锈蚀现象，</w:t>
      </w:r>
      <w:r>
        <w:rPr>
          <w:rFonts w:hint="eastAsia"/>
          <w:sz w:val="28"/>
          <w:szCs w:val="28"/>
        </w:rPr>
        <w:t>现拟</w:t>
      </w:r>
      <w:r w:rsidRPr="00E55D0F">
        <w:rPr>
          <w:rFonts w:hint="eastAsia"/>
          <w:sz w:val="28"/>
          <w:szCs w:val="28"/>
        </w:rPr>
        <w:t>对以上位置的管道保温进行修复，并对天面冷却塔损坏的阀门进行更换，对天面冷却管道及支架进行防腐维修。</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E55D0F" w:rsidRPr="00171297" w:rsidRDefault="00E55D0F" w:rsidP="00AF442C">
      <w:pPr>
        <w:tabs>
          <w:tab w:val="left" w:pos="0"/>
          <w:tab w:val="left" w:pos="720"/>
        </w:tabs>
        <w:spacing w:line="520" w:lineRule="exact"/>
        <w:ind w:firstLineChars="200" w:firstLine="560"/>
        <w:rPr>
          <w:sz w:val="28"/>
          <w:szCs w:val="28"/>
        </w:rPr>
      </w:pPr>
      <w:r>
        <w:rPr>
          <w:rFonts w:hint="eastAsia"/>
          <w:sz w:val="28"/>
          <w:szCs w:val="28"/>
        </w:rPr>
        <w:t>（四）</w:t>
      </w:r>
      <w:r w:rsidRPr="003E5FEC">
        <w:rPr>
          <w:rFonts w:hint="eastAsia"/>
          <w:sz w:val="28"/>
          <w:szCs w:val="28"/>
        </w:rPr>
        <w:t>具备</w:t>
      </w:r>
      <w:r w:rsidRPr="003E5FEC">
        <w:rPr>
          <w:rFonts w:asciiTheme="minorEastAsia" w:hAnsiTheme="minorEastAsia" w:hint="eastAsia"/>
          <w:sz w:val="28"/>
          <w:szCs w:val="28"/>
        </w:rPr>
        <w:t>防水防腐保温工程专业承包贰级或以上资质</w:t>
      </w:r>
      <w:r>
        <w:rPr>
          <w:rFonts w:asciiTheme="minorEastAsia" w:hAnsiTheme="minorEastAsia" w:hint="eastAsia"/>
          <w:sz w:val="28"/>
          <w:szCs w:val="28"/>
        </w:rPr>
        <w:t>；</w:t>
      </w:r>
    </w:p>
    <w:p w:rsidR="00171297" w:rsidRPr="00171297" w:rsidRDefault="00E5221B" w:rsidP="00E5221B">
      <w:pPr>
        <w:tabs>
          <w:tab w:val="left" w:pos="0"/>
          <w:tab w:val="left" w:pos="720"/>
        </w:tabs>
        <w:spacing w:line="520" w:lineRule="exact"/>
        <w:ind w:firstLineChars="200" w:firstLine="560"/>
        <w:rPr>
          <w:sz w:val="28"/>
          <w:szCs w:val="28"/>
        </w:rPr>
      </w:pPr>
      <w:r>
        <w:rPr>
          <w:rFonts w:hint="eastAsia"/>
          <w:sz w:val="28"/>
          <w:szCs w:val="28"/>
        </w:rPr>
        <w:t>（</w:t>
      </w:r>
      <w:r w:rsidR="00E55D0F">
        <w:rPr>
          <w:rFonts w:hint="eastAsia"/>
          <w:sz w:val="28"/>
          <w:szCs w:val="28"/>
        </w:rPr>
        <w:t>五</w:t>
      </w:r>
      <w:r>
        <w:rPr>
          <w:rFonts w:hint="eastAsia"/>
          <w:sz w:val="28"/>
          <w:szCs w:val="28"/>
        </w:rPr>
        <w:t>）</w:t>
      </w:r>
      <w:r w:rsidR="00E55D0F" w:rsidRPr="00E55D0F">
        <w:rPr>
          <w:rFonts w:hint="eastAsia"/>
          <w:sz w:val="28"/>
          <w:szCs w:val="28"/>
        </w:rPr>
        <w:t>投标人近</w:t>
      </w:r>
      <w:r w:rsidR="00E55D0F" w:rsidRPr="00E55D0F">
        <w:rPr>
          <w:rFonts w:hint="eastAsia"/>
          <w:sz w:val="28"/>
          <w:szCs w:val="28"/>
        </w:rPr>
        <w:t>3</w:t>
      </w:r>
      <w:r w:rsidR="00E55D0F" w:rsidRPr="00E55D0F">
        <w:rPr>
          <w:rFonts w:hint="eastAsia"/>
          <w:sz w:val="28"/>
          <w:szCs w:val="28"/>
        </w:rPr>
        <w:t>年内</w:t>
      </w:r>
      <w:r w:rsidR="00E55D0F" w:rsidRPr="00E55D0F">
        <w:rPr>
          <w:rFonts w:hint="eastAsia"/>
          <w:sz w:val="28"/>
          <w:szCs w:val="28"/>
        </w:rPr>
        <w:t>(201</w:t>
      </w:r>
      <w:r w:rsidR="00E55D0F">
        <w:rPr>
          <w:sz w:val="28"/>
          <w:szCs w:val="28"/>
        </w:rPr>
        <w:t>8</w:t>
      </w:r>
      <w:r w:rsidR="00E55D0F" w:rsidRPr="00E55D0F">
        <w:rPr>
          <w:rFonts w:hint="eastAsia"/>
          <w:sz w:val="28"/>
          <w:szCs w:val="28"/>
        </w:rPr>
        <w:t>年</w:t>
      </w:r>
      <w:r w:rsidR="00E55D0F" w:rsidRPr="00E55D0F">
        <w:rPr>
          <w:rFonts w:hint="eastAsia"/>
          <w:sz w:val="28"/>
          <w:szCs w:val="28"/>
        </w:rPr>
        <w:t>1</w:t>
      </w:r>
      <w:r w:rsidR="00E55D0F" w:rsidRPr="00E55D0F">
        <w:rPr>
          <w:rFonts w:hint="eastAsia"/>
          <w:sz w:val="28"/>
          <w:szCs w:val="28"/>
        </w:rPr>
        <w:t>月</w:t>
      </w:r>
      <w:r w:rsidR="00E55D0F" w:rsidRPr="00E55D0F">
        <w:rPr>
          <w:rFonts w:hint="eastAsia"/>
          <w:sz w:val="28"/>
          <w:szCs w:val="28"/>
        </w:rPr>
        <w:t>1</w:t>
      </w:r>
      <w:r w:rsidR="00E55D0F" w:rsidRPr="00E55D0F">
        <w:rPr>
          <w:rFonts w:hint="eastAsia"/>
          <w:sz w:val="28"/>
          <w:szCs w:val="28"/>
        </w:rPr>
        <w:t>日至今</w:t>
      </w:r>
      <w:r w:rsidR="00E55D0F" w:rsidRPr="00E55D0F">
        <w:rPr>
          <w:rFonts w:hint="eastAsia"/>
          <w:sz w:val="28"/>
          <w:szCs w:val="28"/>
        </w:rPr>
        <w:t>)</w:t>
      </w:r>
      <w:r w:rsidR="00E55D0F" w:rsidRPr="00E55D0F">
        <w:rPr>
          <w:rFonts w:hint="eastAsia"/>
          <w:sz w:val="28"/>
          <w:szCs w:val="28"/>
        </w:rPr>
        <w:t>完成过质量合格的类似</w:t>
      </w:r>
      <w:r w:rsidR="00E55D0F" w:rsidRPr="00E55D0F">
        <w:rPr>
          <w:rFonts w:hint="eastAsia"/>
          <w:sz w:val="28"/>
          <w:szCs w:val="28"/>
        </w:rPr>
        <w:lastRenderedPageBreak/>
        <w:t>工程项目业绩（需提供合同等相关证明材料复印件）；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w:t>
      </w:r>
      <w:r w:rsidR="00E55D0F">
        <w:rPr>
          <w:rFonts w:hint="eastAsia"/>
          <w:sz w:val="28"/>
          <w:szCs w:val="28"/>
        </w:rPr>
        <w:t>六</w:t>
      </w:r>
      <w:r w:rsidRPr="00171297">
        <w:rPr>
          <w:rFonts w:hint="eastAsia"/>
          <w:sz w:val="28"/>
          <w:szCs w:val="28"/>
        </w:rPr>
        <w:t>）不接受联合体报价。</w:t>
      </w:r>
    </w:p>
    <w:p w:rsidR="00E47B59" w:rsidRDefault="00821F86" w:rsidP="005B4909">
      <w:pPr>
        <w:tabs>
          <w:tab w:val="left" w:pos="0"/>
          <w:tab w:val="left" w:pos="720"/>
        </w:tabs>
        <w:spacing w:line="52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w:t>
      </w:r>
      <w:r w:rsidR="00822F1F">
        <w:rPr>
          <w:rFonts w:ascii="宋体" w:hAnsi="宋体" w:hint="eastAsia"/>
          <w:b/>
          <w:sz w:val="28"/>
          <w:szCs w:val="28"/>
        </w:rPr>
        <w:t>工作</w:t>
      </w:r>
      <w:r w:rsidR="007A3422" w:rsidRPr="007A3422">
        <w:rPr>
          <w:rFonts w:ascii="宋体" w:hAnsi="宋体" w:hint="eastAsia"/>
          <w:b/>
          <w:sz w:val="28"/>
          <w:szCs w:val="28"/>
        </w:rPr>
        <w:t>范围及内容</w:t>
      </w:r>
    </w:p>
    <w:p w:rsidR="00E55D0F" w:rsidRPr="00E55D0F" w:rsidRDefault="00E55D0F" w:rsidP="00E55D0F">
      <w:pPr>
        <w:tabs>
          <w:tab w:val="left" w:pos="0"/>
          <w:tab w:val="left" w:pos="720"/>
        </w:tabs>
        <w:spacing w:line="520" w:lineRule="exact"/>
        <w:ind w:firstLineChars="200" w:firstLine="560"/>
        <w:rPr>
          <w:rFonts w:ascii="宋体" w:hAnsi="宋体"/>
          <w:sz w:val="28"/>
          <w:szCs w:val="28"/>
        </w:rPr>
      </w:pPr>
      <w:r w:rsidRPr="00E55D0F">
        <w:rPr>
          <w:rFonts w:ascii="宋体" w:hAnsi="宋体" w:hint="eastAsia"/>
          <w:sz w:val="28"/>
          <w:szCs w:val="28"/>
        </w:rPr>
        <w:t>1、工作范围：枢纽楼主楼一楼司机班门口；一楼东大堂；二楼、五楼、七楼、八楼、十楼走廊；副楼一楼；广电一楼；天面。</w:t>
      </w:r>
    </w:p>
    <w:p w:rsidR="00E55D0F" w:rsidRPr="00E55D0F" w:rsidRDefault="00E55D0F" w:rsidP="00E55D0F">
      <w:pPr>
        <w:tabs>
          <w:tab w:val="left" w:pos="0"/>
          <w:tab w:val="left" w:pos="720"/>
        </w:tabs>
        <w:spacing w:line="520" w:lineRule="exact"/>
        <w:ind w:firstLineChars="200" w:firstLine="560"/>
        <w:rPr>
          <w:rFonts w:ascii="宋体" w:hAnsi="宋体"/>
          <w:sz w:val="28"/>
          <w:szCs w:val="28"/>
        </w:rPr>
      </w:pPr>
      <w:r w:rsidRPr="00E55D0F">
        <w:rPr>
          <w:rFonts w:ascii="宋体" w:hAnsi="宋体" w:hint="eastAsia"/>
          <w:sz w:val="28"/>
          <w:szCs w:val="28"/>
        </w:rPr>
        <w:t>2、主要施工内容如下：</w:t>
      </w:r>
    </w:p>
    <w:p w:rsidR="00E55D0F" w:rsidRPr="00E55D0F" w:rsidRDefault="00E55D0F" w:rsidP="00E55D0F">
      <w:pPr>
        <w:tabs>
          <w:tab w:val="left" w:pos="0"/>
          <w:tab w:val="left" w:pos="720"/>
        </w:tabs>
        <w:spacing w:line="520" w:lineRule="exact"/>
        <w:ind w:firstLineChars="200" w:firstLine="560"/>
        <w:rPr>
          <w:rFonts w:ascii="宋体" w:hAnsi="宋体"/>
          <w:sz w:val="28"/>
          <w:szCs w:val="28"/>
        </w:rPr>
      </w:pPr>
      <w:r w:rsidRPr="00E55D0F">
        <w:rPr>
          <w:rFonts w:ascii="宋体" w:hAnsi="宋体" w:hint="eastAsia"/>
          <w:sz w:val="28"/>
          <w:szCs w:val="28"/>
        </w:rPr>
        <w:t>（1）大楼天面风冷机冷冻水管道老化破裂之管道保温修复；</w:t>
      </w:r>
    </w:p>
    <w:p w:rsidR="00E55D0F" w:rsidRPr="00E55D0F" w:rsidRDefault="00E55D0F" w:rsidP="00E55D0F">
      <w:pPr>
        <w:tabs>
          <w:tab w:val="left" w:pos="0"/>
          <w:tab w:val="left" w:pos="720"/>
        </w:tabs>
        <w:spacing w:line="520" w:lineRule="exact"/>
        <w:ind w:firstLineChars="200" w:firstLine="560"/>
        <w:rPr>
          <w:rFonts w:ascii="宋体" w:hAnsi="宋体"/>
          <w:sz w:val="28"/>
          <w:szCs w:val="28"/>
        </w:rPr>
      </w:pPr>
      <w:r w:rsidRPr="00E55D0F">
        <w:rPr>
          <w:rFonts w:ascii="宋体" w:hAnsi="宋体" w:hint="eastAsia"/>
          <w:sz w:val="28"/>
          <w:szCs w:val="28"/>
        </w:rPr>
        <w:t>（</w:t>
      </w:r>
      <w:r w:rsidRPr="00E55D0F">
        <w:rPr>
          <w:rFonts w:ascii="宋体" w:hAnsi="宋体"/>
          <w:sz w:val="28"/>
          <w:szCs w:val="28"/>
        </w:rPr>
        <w:t>2</w:t>
      </w:r>
      <w:r w:rsidRPr="00E55D0F">
        <w:rPr>
          <w:rFonts w:ascii="宋体" w:hAnsi="宋体" w:hint="eastAsia"/>
          <w:sz w:val="28"/>
          <w:szCs w:val="28"/>
        </w:rPr>
        <w:t>）天面冷却管及支架除锈油漆维修；</w:t>
      </w:r>
    </w:p>
    <w:p w:rsidR="00E55D0F" w:rsidRPr="00E55D0F" w:rsidRDefault="00E55D0F" w:rsidP="00E55D0F">
      <w:pPr>
        <w:tabs>
          <w:tab w:val="left" w:pos="0"/>
          <w:tab w:val="left" w:pos="720"/>
        </w:tabs>
        <w:spacing w:line="520" w:lineRule="exact"/>
        <w:ind w:firstLineChars="200" w:firstLine="560"/>
        <w:rPr>
          <w:rFonts w:ascii="宋体" w:hAnsi="宋体"/>
          <w:sz w:val="28"/>
          <w:szCs w:val="28"/>
        </w:rPr>
      </w:pPr>
      <w:r w:rsidRPr="00E55D0F">
        <w:rPr>
          <w:rFonts w:ascii="宋体" w:hAnsi="宋体" w:hint="eastAsia"/>
          <w:sz w:val="28"/>
          <w:szCs w:val="28"/>
        </w:rPr>
        <w:t>（3）天面冷却塔供回水管损坏之手动/电动阀门采购更换；</w:t>
      </w:r>
    </w:p>
    <w:p w:rsidR="00E55D0F" w:rsidRPr="00E55D0F" w:rsidRDefault="00E55D0F" w:rsidP="00E55D0F">
      <w:pPr>
        <w:tabs>
          <w:tab w:val="left" w:pos="0"/>
          <w:tab w:val="left" w:pos="720"/>
        </w:tabs>
        <w:spacing w:line="520" w:lineRule="exact"/>
        <w:ind w:firstLineChars="200" w:firstLine="560"/>
        <w:rPr>
          <w:rFonts w:ascii="宋体" w:hAnsi="宋体"/>
          <w:sz w:val="28"/>
          <w:szCs w:val="28"/>
        </w:rPr>
      </w:pPr>
      <w:r w:rsidRPr="00E55D0F">
        <w:rPr>
          <w:rFonts w:ascii="宋体" w:hAnsi="宋体" w:hint="eastAsia"/>
          <w:sz w:val="28"/>
          <w:szCs w:val="28"/>
        </w:rPr>
        <w:t>（4）各楼层脱裂之冷冻水管保温棉修复。</w:t>
      </w:r>
    </w:p>
    <w:p w:rsidR="007C1005" w:rsidRPr="00822F1F" w:rsidRDefault="00E55D0F" w:rsidP="00E55D0F">
      <w:pPr>
        <w:tabs>
          <w:tab w:val="left" w:pos="0"/>
          <w:tab w:val="left" w:pos="720"/>
        </w:tabs>
        <w:spacing w:line="520" w:lineRule="exact"/>
        <w:ind w:firstLineChars="200" w:firstLine="560"/>
        <w:rPr>
          <w:rFonts w:ascii="宋体" w:hAnsi="宋体"/>
          <w:sz w:val="28"/>
          <w:szCs w:val="28"/>
        </w:rPr>
      </w:pPr>
      <w:r w:rsidRPr="00E55D0F">
        <w:rPr>
          <w:rFonts w:ascii="宋体" w:hAnsi="宋体" w:hint="eastAsia"/>
          <w:sz w:val="28"/>
          <w:szCs w:val="28"/>
        </w:rPr>
        <w:t>（5）其他配套工作。</w:t>
      </w:r>
    </w:p>
    <w:p w:rsidR="007C1005" w:rsidRDefault="003166C7" w:rsidP="007C1005">
      <w:pPr>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sidRPr="003166C7">
        <w:rPr>
          <w:rFonts w:asciiTheme="minorEastAsia" w:eastAsiaTheme="minorEastAsia" w:hAnsiTheme="minorEastAsia" w:hint="eastAsia"/>
          <w:b/>
          <w:sz w:val="28"/>
          <w:szCs w:val="28"/>
        </w:rPr>
        <w:t>、施工方法及技术要求</w:t>
      </w:r>
    </w:p>
    <w:p w:rsidR="00E55D0F" w:rsidRPr="00E55D0F" w:rsidRDefault="00E55D0F" w:rsidP="00E55D0F">
      <w:pPr>
        <w:spacing w:line="560" w:lineRule="exact"/>
        <w:ind w:firstLineChars="200" w:firstLine="560"/>
        <w:rPr>
          <w:rFonts w:asciiTheme="minorEastAsia" w:eastAsiaTheme="minorEastAsia" w:hAnsiTheme="minorEastAsia"/>
          <w:sz w:val="28"/>
          <w:szCs w:val="28"/>
        </w:rPr>
      </w:pPr>
      <w:r w:rsidRPr="00E55D0F">
        <w:rPr>
          <w:rFonts w:asciiTheme="minorEastAsia" w:eastAsiaTheme="minorEastAsia" w:hAnsiTheme="minorEastAsia"/>
          <w:sz w:val="28"/>
          <w:szCs w:val="28"/>
        </w:rPr>
        <w:t>1</w:t>
      </w:r>
      <w:r w:rsidRPr="00E55D0F">
        <w:rPr>
          <w:rFonts w:asciiTheme="minorEastAsia" w:eastAsiaTheme="minorEastAsia" w:hAnsiTheme="minorEastAsia" w:hint="eastAsia"/>
          <w:sz w:val="28"/>
          <w:szCs w:val="28"/>
        </w:rPr>
        <w:t>、管道的除锈防腐工作</w:t>
      </w:r>
      <w:r>
        <w:rPr>
          <w:rFonts w:asciiTheme="minorEastAsia" w:eastAsiaTheme="minorEastAsia" w:hAnsiTheme="minorEastAsia" w:hint="eastAsia"/>
          <w:sz w:val="28"/>
          <w:szCs w:val="28"/>
        </w:rPr>
        <w:t>应</w:t>
      </w:r>
      <w:r w:rsidRPr="00E55D0F">
        <w:rPr>
          <w:rFonts w:asciiTheme="minorEastAsia" w:eastAsiaTheme="minorEastAsia" w:hAnsiTheme="minorEastAsia" w:hint="eastAsia"/>
          <w:sz w:val="28"/>
          <w:szCs w:val="28"/>
        </w:rPr>
        <w:t>满足国家规范要求，修复或更换保温棉及阀门的位置以现场确认为准。</w:t>
      </w:r>
    </w:p>
    <w:p w:rsidR="00E55D0F" w:rsidRPr="00E55D0F" w:rsidRDefault="00E55D0F" w:rsidP="00E55D0F">
      <w:pPr>
        <w:spacing w:line="560" w:lineRule="exact"/>
        <w:ind w:firstLineChars="200" w:firstLine="560"/>
        <w:rPr>
          <w:rFonts w:asciiTheme="minorEastAsia" w:eastAsiaTheme="minorEastAsia" w:hAnsiTheme="minorEastAsia"/>
          <w:sz w:val="28"/>
          <w:szCs w:val="28"/>
        </w:rPr>
      </w:pPr>
      <w:r w:rsidRPr="00E55D0F">
        <w:rPr>
          <w:rFonts w:asciiTheme="minorEastAsia" w:eastAsiaTheme="minorEastAsia" w:hAnsiTheme="minorEastAsia" w:hint="eastAsia"/>
          <w:sz w:val="28"/>
          <w:szCs w:val="28"/>
        </w:rPr>
        <w:t>2、本次楼层内需要拆除的管道保温均位于不在其位板顶，部分位置作业时拆除天花板（保护性拆除），作业完成后所有天花需原样恢复。同时，由于天花板顶部作业空间较小，位置较高，故在天花板顶部作业均需佩戴安全带，做好防护。</w:t>
      </w:r>
    </w:p>
    <w:p w:rsidR="00E55D0F" w:rsidRPr="00E55D0F" w:rsidRDefault="00E55D0F" w:rsidP="00E55D0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E55D0F">
        <w:rPr>
          <w:rFonts w:asciiTheme="minorEastAsia" w:eastAsiaTheme="minorEastAsia" w:hAnsiTheme="minorEastAsia" w:hint="eastAsia"/>
          <w:sz w:val="28"/>
          <w:szCs w:val="28"/>
        </w:rPr>
        <w:t>、层间原橡塑保温拆除或修补要求</w:t>
      </w:r>
    </w:p>
    <w:p w:rsidR="00E55D0F" w:rsidRPr="00E55D0F" w:rsidRDefault="00E55D0F" w:rsidP="00E55D0F">
      <w:pPr>
        <w:spacing w:line="560" w:lineRule="exact"/>
        <w:ind w:firstLineChars="200" w:firstLine="560"/>
        <w:rPr>
          <w:rFonts w:asciiTheme="minorEastAsia" w:eastAsiaTheme="minorEastAsia" w:hAnsiTheme="minorEastAsia"/>
          <w:sz w:val="28"/>
          <w:szCs w:val="28"/>
        </w:rPr>
      </w:pPr>
      <w:r w:rsidRPr="00E55D0F">
        <w:rPr>
          <w:rFonts w:asciiTheme="minorEastAsia" w:eastAsiaTheme="minorEastAsia" w:hAnsiTheme="minorEastAsia" w:hint="eastAsia"/>
          <w:sz w:val="28"/>
          <w:szCs w:val="28"/>
        </w:rPr>
        <w:t>（1）对于保温棉破损程度较严重的部位需进行原有保温拆除，拆除时在边界处需用刀平整切开，避免影响不需要更换的保温；</w:t>
      </w:r>
    </w:p>
    <w:p w:rsidR="00E55D0F" w:rsidRPr="00E55D0F" w:rsidRDefault="00E55D0F" w:rsidP="00E55D0F">
      <w:pPr>
        <w:spacing w:line="560" w:lineRule="exact"/>
        <w:ind w:firstLineChars="200" w:firstLine="560"/>
        <w:rPr>
          <w:rFonts w:asciiTheme="minorEastAsia" w:eastAsiaTheme="minorEastAsia" w:hAnsiTheme="minorEastAsia"/>
          <w:sz w:val="28"/>
          <w:szCs w:val="28"/>
        </w:rPr>
      </w:pPr>
      <w:r w:rsidRPr="00E55D0F">
        <w:rPr>
          <w:rFonts w:asciiTheme="minorEastAsia" w:eastAsiaTheme="minorEastAsia" w:hAnsiTheme="minorEastAsia" w:hint="eastAsia"/>
          <w:sz w:val="28"/>
          <w:szCs w:val="28"/>
        </w:rPr>
        <w:t>（2）所有保温拆除后需当天统一处理，不得堆放在枢纽楼内；</w:t>
      </w:r>
    </w:p>
    <w:p w:rsidR="00E55D0F" w:rsidRPr="00E55D0F" w:rsidRDefault="00E55D0F" w:rsidP="00E55D0F">
      <w:pPr>
        <w:spacing w:line="560" w:lineRule="exact"/>
        <w:ind w:firstLineChars="200" w:firstLine="560"/>
        <w:rPr>
          <w:rFonts w:asciiTheme="minorEastAsia" w:eastAsiaTheme="minorEastAsia" w:hAnsiTheme="minorEastAsia"/>
          <w:sz w:val="28"/>
          <w:szCs w:val="28"/>
        </w:rPr>
      </w:pPr>
      <w:r w:rsidRPr="00E55D0F">
        <w:rPr>
          <w:rFonts w:asciiTheme="minorEastAsia" w:eastAsiaTheme="minorEastAsia" w:hAnsiTheme="minorEastAsia" w:hint="eastAsia"/>
          <w:sz w:val="28"/>
          <w:szCs w:val="28"/>
        </w:rPr>
        <w:t>（3）由于施工时枢纽楼可能仍在供冷，每次拆除管道保温后需用干抹布擦干管道冷凝水方可更换保温棉；</w:t>
      </w:r>
    </w:p>
    <w:p w:rsidR="00E55D0F" w:rsidRPr="00E55D0F" w:rsidRDefault="00E55D0F" w:rsidP="00E55D0F">
      <w:pPr>
        <w:spacing w:line="560" w:lineRule="exact"/>
        <w:ind w:firstLineChars="200" w:firstLine="560"/>
        <w:rPr>
          <w:rFonts w:asciiTheme="minorEastAsia" w:eastAsiaTheme="minorEastAsia" w:hAnsiTheme="minorEastAsia"/>
          <w:sz w:val="28"/>
          <w:szCs w:val="28"/>
        </w:rPr>
      </w:pPr>
      <w:r w:rsidRPr="00E55D0F">
        <w:rPr>
          <w:rFonts w:asciiTheme="minorEastAsia" w:eastAsiaTheme="minorEastAsia" w:hAnsiTheme="minorEastAsia" w:hint="eastAsia"/>
          <w:sz w:val="28"/>
          <w:szCs w:val="28"/>
        </w:rPr>
        <w:t>（4）对于保温棉破损程度较轻的部位，采用与保温棉同材质的保温自粘胶进行修补，粘贴前需对保温棉表面进行彻底的清洁以确保自粘胶能与</w:t>
      </w:r>
      <w:r w:rsidRPr="00E55D0F">
        <w:rPr>
          <w:rFonts w:asciiTheme="minorEastAsia" w:eastAsiaTheme="minorEastAsia" w:hAnsiTheme="minorEastAsia" w:hint="eastAsia"/>
          <w:sz w:val="28"/>
          <w:szCs w:val="28"/>
        </w:rPr>
        <w:lastRenderedPageBreak/>
        <w:t>保温棉表面完全的贴合；</w:t>
      </w:r>
    </w:p>
    <w:p w:rsidR="00E55D0F" w:rsidRPr="00E55D0F" w:rsidRDefault="00E55D0F" w:rsidP="00E55D0F">
      <w:pPr>
        <w:spacing w:line="560" w:lineRule="exact"/>
        <w:ind w:firstLineChars="200" w:firstLine="560"/>
        <w:rPr>
          <w:rFonts w:asciiTheme="minorEastAsia" w:eastAsiaTheme="minorEastAsia" w:hAnsiTheme="minorEastAsia"/>
          <w:sz w:val="28"/>
          <w:szCs w:val="28"/>
        </w:rPr>
      </w:pPr>
      <w:r w:rsidRPr="00E55D0F">
        <w:rPr>
          <w:rFonts w:asciiTheme="minorEastAsia" w:eastAsiaTheme="minorEastAsia" w:hAnsiTheme="minorEastAsia" w:hint="eastAsia"/>
          <w:sz w:val="28"/>
          <w:szCs w:val="28"/>
        </w:rPr>
        <w:t>（5）每次拆除管道保温的位置必须当天更换完成。</w:t>
      </w:r>
    </w:p>
    <w:p w:rsidR="00E55D0F" w:rsidRPr="00E55D0F" w:rsidRDefault="00E55D0F" w:rsidP="00E55D0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sidRPr="00E55D0F">
        <w:rPr>
          <w:rFonts w:asciiTheme="minorEastAsia" w:eastAsiaTheme="minorEastAsia" w:hAnsiTheme="minorEastAsia" w:hint="eastAsia"/>
          <w:sz w:val="28"/>
          <w:szCs w:val="28"/>
        </w:rPr>
        <w:t>、层间安装新橡塑保温要求</w:t>
      </w:r>
    </w:p>
    <w:p w:rsidR="00E55D0F" w:rsidRPr="00E55D0F" w:rsidRDefault="00E55D0F" w:rsidP="00E55D0F">
      <w:pPr>
        <w:spacing w:line="560" w:lineRule="exact"/>
        <w:ind w:firstLineChars="200" w:firstLine="560"/>
        <w:rPr>
          <w:rFonts w:asciiTheme="minorEastAsia" w:eastAsiaTheme="minorEastAsia" w:hAnsiTheme="minorEastAsia"/>
          <w:sz w:val="28"/>
          <w:szCs w:val="28"/>
        </w:rPr>
      </w:pPr>
      <w:r w:rsidRPr="00E55D0F">
        <w:rPr>
          <w:rFonts w:asciiTheme="minorEastAsia" w:eastAsiaTheme="minorEastAsia" w:hAnsiTheme="minorEastAsia" w:hint="eastAsia"/>
          <w:sz w:val="28"/>
          <w:szCs w:val="28"/>
        </w:rPr>
        <w:t>（1）管道表面等要注意</w:t>
      </w:r>
      <w:r w:rsidR="00EA42AF">
        <w:rPr>
          <w:rFonts w:asciiTheme="minorEastAsia" w:eastAsiaTheme="minorEastAsia" w:hAnsiTheme="minorEastAsia" w:hint="eastAsia"/>
          <w:sz w:val="28"/>
          <w:szCs w:val="28"/>
        </w:rPr>
        <w:t>保持清洁无灰尘、污物及锈渣等。同时，需保证旧的保温或管道表面都</w:t>
      </w:r>
      <w:r w:rsidRPr="00E55D0F">
        <w:rPr>
          <w:rFonts w:asciiTheme="minorEastAsia" w:eastAsiaTheme="minorEastAsia" w:hAnsiTheme="minorEastAsia" w:hint="eastAsia"/>
          <w:sz w:val="28"/>
          <w:szCs w:val="28"/>
        </w:rPr>
        <w:t>无冷凝水，表面干燥的情况下，方可安装新的保温；</w:t>
      </w:r>
    </w:p>
    <w:p w:rsidR="00E55D0F" w:rsidRPr="00E55D0F" w:rsidRDefault="00E55D0F" w:rsidP="00E55D0F">
      <w:pPr>
        <w:spacing w:line="560" w:lineRule="exact"/>
        <w:ind w:firstLineChars="200" w:firstLine="560"/>
        <w:rPr>
          <w:rFonts w:asciiTheme="minorEastAsia" w:eastAsiaTheme="minorEastAsia" w:hAnsiTheme="minorEastAsia"/>
          <w:sz w:val="28"/>
          <w:szCs w:val="28"/>
        </w:rPr>
      </w:pPr>
      <w:r w:rsidRPr="00E55D0F">
        <w:rPr>
          <w:rFonts w:asciiTheme="minorEastAsia" w:eastAsiaTheme="minorEastAsia" w:hAnsiTheme="minorEastAsia" w:hint="eastAsia"/>
          <w:sz w:val="28"/>
          <w:szCs w:val="28"/>
        </w:rPr>
        <w:t>（2）涂抹胶水时应按胶水桶上的使用说明进行操作，涂胶水时要在粘贴的两个表面都涂抹并且为满涂，涂抹厚度均匀；</w:t>
      </w:r>
    </w:p>
    <w:p w:rsidR="00E55D0F" w:rsidRPr="00E55D0F" w:rsidRDefault="00E55D0F" w:rsidP="00E55D0F">
      <w:pPr>
        <w:spacing w:line="560" w:lineRule="exact"/>
        <w:ind w:firstLineChars="200" w:firstLine="560"/>
        <w:rPr>
          <w:rFonts w:asciiTheme="minorEastAsia" w:eastAsiaTheme="minorEastAsia" w:hAnsiTheme="minorEastAsia"/>
          <w:sz w:val="28"/>
          <w:szCs w:val="28"/>
        </w:rPr>
      </w:pPr>
      <w:r w:rsidRPr="00E55D0F">
        <w:rPr>
          <w:rFonts w:asciiTheme="minorEastAsia" w:eastAsiaTheme="minorEastAsia" w:hAnsiTheme="minorEastAsia" w:hint="eastAsia"/>
          <w:sz w:val="28"/>
          <w:szCs w:val="28"/>
        </w:rPr>
        <w:t>（3）保温要注意相邻两层的接头和纵向接缝必须错开，且第二层保温要在前一层保温完成24小时后方能进行。每包一层保温都须经甲乙双方相关人员现场检查确认，并获得双方相关人员签字确认后方可进行下一道工序；</w:t>
      </w:r>
    </w:p>
    <w:p w:rsidR="00E55D0F" w:rsidRPr="00E55D0F" w:rsidRDefault="00EA42AF" w:rsidP="00E55D0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5</w:t>
      </w:r>
      <w:r w:rsidR="00E55D0F" w:rsidRPr="00E55D0F">
        <w:rPr>
          <w:rFonts w:asciiTheme="minorEastAsia" w:eastAsiaTheme="minorEastAsia" w:hAnsiTheme="minorEastAsia" w:hint="eastAsia"/>
          <w:sz w:val="28"/>
          <w:szCs w:val="28"/>
        </w:rPr>
        <w:t>、屋面风冷热泵冷冻水管保温棉更换要求</w:t>
      </w:r>
    </w:p>
    <w:p w:rsidR="007C1005" w:rsidRDefault="00EA42AF" w:rsidP="00E55D0F">
      <w:pPr>
        <w:spacing w:line="560" w:lineRule="exact"/>
        <w:ind w:firstLineChars="200" w:firstLine="420"/>
        <w:rPr>
          <w:rFonts w:asciiTheme="minorEastAsia" w:eastAsiaTheme="minorEastAsia" w:hAnsiTheme="minorEastAsia"/>
          <w:sz w:val="28"/>
          <w:szCs w:val="28"/>
        </w:rPr>
      </w:pPr>
      <w:r>
        <w:rPr>
          <w:noProof/>
        </w:rPr>
        <w:drawing>
          <wp:anchor distT="0" distB="0" distL="114300" distR="114300" simplePos="0" relativeHeight="251642368" behindDoc="0" locked="0" layoutInCell="1" allowOverlap="1">
            <wp:simplePos x="0" y="0"/>
            <wp:positionH relativeFrom="column">
              <wp:posOffset>1858231</wp:posOffset>
            </wp:positionH>
            <wp:positionV relativeFrom="paragraph">
              <wp:posOffset>1248825</wp:posOffset>
            </wp:positionV>
            <wp:extent cx="2253615" cy="1602105"/>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253615" cy="1602105"/>
                    </a:xfrm>
                    <a:prstGeom prst="rect">
                      <a:avLst/>
                    </a:prstGeom>
                    <a:noFill/>
                    <a:ln>
                      <a:noFill/>
                    </a:ln>
                  </pic:spPr>
                </pic:pic>
              </a:graphicData>
            </a:graphic>
          </wp:anchor>
        </w:drawing>
      </w:r>
      <w:r w:rsidR="00E55D0F" w:rsidRPr="00E55D0F">
        <w:rPr>
          <w:rFonts w:asciiTheme="minorEastAsia" w:eastAsiaTheme="minorEastAsia" w:hAnsiTheme="minorEastAsia" w:hint="eastAsia"/>
          <w:sz w:val="28"/>
          <w:szCs w:val="28"/>
        </w:rPr>
        <w:t>（1）屋面风冷热泵冷冻水管外表面老化严重的第①层保温棉需拆除更换，拆除时注意保护好第②层保温棉，避免损坏不需要更换的第②层保温棉；</w:t>
      </w:r>
    </w:p>
    <w:p w:rsidR="00EA42AF" w:rsidRDefault="00EA42AF" w:rsidP="00E55D0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EA42AF">
        <w:rPr>
          <w:rFonts w:asciiTheme="minorEastAsia" w:eastAsiaTheme="minorEastAsia" w:hAnsiTheme="minorEastAsia" w:hint="eastAsia"/>
          <w:sz w:val="28"/>
          <w:szCs w:val="28"/>
        </w:rPr>
        <w:t>对于局部有破损的第②层保温棉需采用同材质的保温棉或保温自粘胶带进行修补，以保证管道保温效果；</w:t>
      </w:r>
    </w:p>
    <w:p w:rsidR="00EA42AF" w:rsidRPr="00EA42AF" w:rsidRDefault="00EA42AF" w:rsidP="00EA42AF">
      <w:pPr>
        <w:spacing w:line="560" w:lineRule="exact"/>
        <w:ind w:firstLineChars="200" w:firstLine="560"/>
        <w:rPr>
          <w:rFonts w:asciiTheme="minorEastAsia" w:eastAsiaTheme="minorEastAsia" w:hAnsiTheme="minorEastAsia"/>
          <w:sz w:val="28"/>
          <w:szCs w:val="28"/>
        </w:rPr>
      </w:pPr>
      <w:r w:rsidRPr="00EA42AF">
        <w:rPr>
          <w:rFonts w:asciiTheme="minorEastAsia" w:eastAsiaTheme="minorEastAsia" w:hAnsiTheme="minorEastAsia" w:hint="eastAsia"/>
          <w:sz w:val="28"/>
          <w:szCs w:val="28"/>
        </w:rPr>
        <w:t>（3）安装新保温时注意胶水桶上的使用说明，打开胶水罐时先要搅拌均匀；在施工时使用小罐，这样胶水不至于挥发的太快，当需要时从大罐</w:t>
      </w:r>
      <w:r w:rsidRPr="00EA42AF">
        <w:rPr>
          <w:rFonts w:asciiTheme="minorEastAsia" w:eastAsiaTheme="minorEastAsia" w:hAnsiTheme="minorEastAsia" w:hint="eastAsia"/>
          <w:sz w:val="28"/>
          <w:szCs w:val="28"/>
        </w:rPr>
        <w:lastRenderedPageBreak/>
        <w:t>中补充，当不使用时把罐盖严。</w:t>
      </w:r>
    </w:p>
    <w:p w:rsidR="00EA42AF" w:rsidRPr="00EA42AF" w:rsidRDefault="00EA42AF" w:rsidP="00EA42AF">
      <w:pPr>
        <w:spacing w:line="560" w:lineRule="exact"/>
        <w:ind w:firstLineChars="200" w:firstLine="560"/>
        <w:rPr>
          <w:rFonts w:asciiTheme="minorEastAsia" w:eastAsiaTheme="minorEastAsia" w:hAnsiTheme="minorEastAsia"/>
          <w:sz w:val="28"/>
          <w:szCs w:val="28"/>
        </w:rPr>
      </w:pPr>
      <w:r w:rsidRPr="00EA42AF">
        <w:rPr>
          <w:rFonts w:asciiTheme="minorEastAsia" w:eastAsiaTheme="minorEastAsia" w:hAnsiTheme="minorEastAsia" w:hint="eastAsia"/>
          <w:sz w:val="28"/>
          <w:szCs w:val="28"/>
        </w:rPr>
        <w:t>（4）涂过胶水的材料要等待“初干”才可粘接在一起，方可获得保温胶水最大粘接力，但涂完胶水的表面在任何情况下“放干”时间不能超过20分钟；并且粘接表面要挤压在一起，决不能让接缝或接头承受拉伸力。</w:t>
      </w:r>
    </w:p>
    <w:p w:rsidR="00EA42AF" w:rsidRPr="007C1005" w:rsidRDefault="00EA42AF" w:rsidP="00A4399E">
      <w:pPr>
        <w:spacing w:line="560" w:lineRule="exact"/>
        <w:ind w:firstLineChars="200" w:firstLine="560"/>
        <w:rPr>
          <w:rFonts w:asciiTheme="minorEastAsia" w:eastAsiaTheme="minorEastAsia" w:hAnsiTheme="minorEastAsia"/>
          <w:sz w:val="28"/>
          <w:szCs w:val="28"/>
        </w:rPr>
      </w:pPr>
      <w:r w:rsidRPr="00EA42AF">
        <w:rPr>
          <w:rFonts w:asciiTheme="minorEastAsia" w:eastAsiaTheme="minorEastAsia" w:hAnsiTheme="minorEastAsia" w:hint="eastAsia"/>
          <w:sz w:val="28"/>
          <w:szCs w:val="28"/>
        </w:rPr>
        <w:t>（5）直管段保温要注意相邻两层的接头和纵向接缝必须错开（见下图）。</w:t>
      </w:r>
      <w:r w:rsidR="00A4399E">
        <w:rPr>
          <w:rFonts w:ascii="宋体" w:hAnsi="宋体"/>
          <w:noProof/>
          <w:sz w:val="24"/>
        </w:rPr>
        <w:drawing>
          <wp:anchor distT="0" distB="0" distL="114300" distR="114300" simplePos="0" relativeHeight="251658752" behindDoc="0" locked="0" layoutInCell="1" allowOverlap="1">
            <wp:simplePos x="0" y="0"/>
            <wp:positionH relativeFrom="column">
              <wp:posOffset>490385</wp:posOffset>
            </wp:positionH>
            <wp:positionV relativeFrom="paragraph">
              <wp:posOffset>396240</wp:posOffset>
            </wp:positionV>
            <wp:extent cx="2072640" cy="1305560"/>
            <wp:effectExtent l="0" t="0" r="0" b="0"/>
            <wp:wrapTopAndBottom/>
            <wp:docPr id="2" name="图片 2" descr="IMG_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1746"/>
                    <pic:cNvPicPr>
                      <a:picLocks noChangeAspect="1"/>
                    </pic:cNvPicPr>
                  </pic:nvPicPr>
                  <pic:blipFill>
                    <a:blip r:embed="rId9" cstate="print">
                      <a:extLst>
                        <a:ext uri="{28A0092B-C50C-407E-A947-70E740481C1C}">
                          <a14:useLocalDpi xmlns:a14="http://schemas.microsoft.com/office/drawing/2010/main" val="0"/>
                        </a:ext>
                      </a:extLst>
                    </a:blip>
                    <a:srcRect t="4608" b="12521"/>
                    <a:stretch>
                      <a:fillRect/>
                    </a:stretch>
                  </pic:blipFill>
                  <pic:spPr>
                    <a:xfrm>
                      <a:off x="0" y="0"/>
                      <a:ext cx="2072640" cy="1305560"/>
                    </a:xfrm>
                    <a:prstGeom prst="rect">
                      <a:avLst/>
                    </a:prstGeom>
                    <a:noFill/>
                    <a:ln>
                      <a:noFill/>
                    </a:ln>
                  </pic:spPr>
                </pic:pic>
              </a:graphicData>
            </a:graphic>
          </wp:anchor>
        </w:drawing>
      </w:r>
      <w:r w:rsidR="00A4399E">
        <w:rPr>
          <w:rFonts w:ascii="宋体" w:hAnsi="宋体"/>
          <w:noProof/>
          <w:sz w:val="24"/>
        </w:rPr>
        <w:drawing>
          <wp:anchor distT="0" distB="0" distL="114300" distR="114300" simplePos="0" relativeHeight="251664896" behindDoc="0" locked="0" layoutInCell="1" allowOverlap="1">
            <wp:simplePos x="0" y="0"/>
            <wp:positionH relativeFrom="column">
              <wp:posOffset>2669319</wp:posOffset>
            </wp:positionH>
            <wp:positionV relativeFrom="paragraph">
              <wp:posOffset>396240</wp:posOffset>
            </wp:positionV>
            <wp:extent cx="2880995" cy="1305560"/>
            <wp:effectExtent l="0" t="0" r="0" b="0"/>
            <wp:wrapTopAndBottom/>
            <wp:docPr id="3" name="图片 3" descr="IMG_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1747"/>
                    <pic:cNvPicPr>
                      <a:picLocks noChangeAspect="1"/>
                    </pic:cNvPicPr>
                  </pic:nvPicPr>
                  <pic:blipFill>
                    <a:blip r:embed="rId10">
                      <a:extLst>
                        <a:ext uri="{28A0092B-C50C-407E-A947-70E740481C1C}">
                          <a14:useLocalDpi xmlns:a14="http://schemas.microsoft.com/office/drawing/2010/main" val="0"/>
                        </a:ext>
                      </a:extLst>
                    </a:blip>
                    <a:srcRect t="4311" r="233" b="36108"/>
                    <a:stretch>
                      <a:fillRect/>
                    </a:stretch>
                  </pic:blipFill>
                  <pic:spPr>
                    <a:xfrm>
                      <a:off x="0" y="0"/>
                      <a:ext cx="2880995" cy="1305560"/>
                    </a:xfrm>
                    <a:prstGeom prst="rect">
                      <a:avLst/>
                    </a:prstGeom>
                    <a:noFill/>
                    <a:ln>
                      <a:noFill/>
                    </a:ln>
                  </pic:spPr>
                </pic:pic>
              </a:graphicData>
            </a:graphic>
          </wp:anchor>
        </w:drawing>
      </w:r>
    </w:p>
    <w:p w:rsidR="00A4399E" w:rsidRDefault="00A4399E" w:rsidP="007C1005">
      <w:pPr>
        <w:spacing w:line="560" w:lineRule="exact"/>
        <w:ind w:firstLineChars="200" w:firstLine="560"/>
        <w:rPr>
          <w:rFonts w:asciiTheme="minorEastAsia" w:eastAsiaTheme="minorEastAsia" w:hAnsiTheme="minorEastAsia"/>
          <w:sz w:val="28"/>
          <w:szCs w:val="28"/>
        </w:rPr>
      </w:pPr>
      <w:r w:rsidRPr="00A4399E">
        <w:rPr>
          <w:rFonts w:asciiTheme="minorEastAsia" w:eastAsiaTheme="minorEastAsia" w:hAnsiTheme="minorEastAsia" w:hint="eastAsia"/>
          <w:sz w:val="28"/>
          <w:szCs w:val="28"/>
        </w:rPr>
        <w:t>（6）更换完保温棉后，需在所有室外（屋面）的保温管道包裹0.8mm以上厚的铝壳，并以专用铆钉做牢固覆盖整个外露的保温表面做保护，保护壳须为易装拆设计以便进行维护工作。</w:t>
      </w:r>
    </w:p>
    <w:p w:rsidR="00C86134" w:rsidRPr="00C86134" w:rsidRDefault="00C86134" w:rsidP="00C86134">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C86134">
        <w:rPr>
          <w:rFonts w:asciiTheme="minorEastAsia" w:eastAsiaTheme="minorEastAsia" w:hAnsiTheme="minorEastAsia" w:hint="eastAsia"/>
          <w:sz w:val="28"/>
          <w:szCs w:val="28"/>
        </w:rPr>
        <w:t>冷却水管及支架除锈防腐维修要求</w:t>
      </w:r>
    </w:p>
    <w:p w:rsidR="00C86134" w:rsidRPr="00C86134" w:rsidRDefault="00C86134" w:rsidP="00C86134">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w:t>
      </w:r>
      <w:r w:rsidRPr="00C86134">
        <w:rPr>
          <w:rFonts w:asciiTheme="minorEastAsia" w:eastAsiaTheme="minorEastAsia" w:hAnsiTheme="minorEastAsia" w:hint="eastAsia"/>
          <w:sz w:val="28"/>
          <w:szCs w:val="28"/>
        </w:rPr>
        <w:t>所有在管道表面可能影响油漆系统的污物，如旧油漆，尘埃，锈迹或污垢等，必须彻底清除；</w:t>
      </w:r>
    </w:p>
    <w:p w:rsidR="00C86134" w:rsidRPr="00C86134" w:rsidRDefault="00C86134" w:rsidP="00C86134">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C86134">
        <w:rPr>
          <w:rFonts w:asciiTheme="minorEastAsia" w:eastAsiaTheme="minorEastAsia" w:hAnsiTheme="minorEastAsia" w:hint="eastAsia"/>
          <w:sz w:val="28"/>
          <w:szCs w:val="28"/>
        </w:rPr>
        <w:t>采用铁丝刷清除管道表面和间隙锈铁，清除生锈和清洗表面必须按甲方工程师所认可的磨檫法，管道表面除锈等级应符合《涂装前钢材表面锈蚀等级和除锈等级》（GB8923）的相关规定；</w:t>
      </w:r>
    </w:p>
    <w:p w:rsidR="00C86134" w:rsidRPr="00C86134" w:rsidRDefault="00C86134" w:rsidP="00C86134">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C86134">
        <w:rPr>
          <w:rFonts w:asciiTheme="minorEastAsia" w:eastAsiaTheme="minorEastAsia" w:hAnsiTheme="minorEastAsia" w:hint="eastAsia"/>
          <w:sz w:val="28"/>
          <w:szCs w:val="28"/>
        </w:rPr>
        <w:t>清洗处理及凉干的表面必须在其表要发生任何变质前进行第一层油漆。进行第一层油漆之前，必须经甲乙双方相关人员现场检查确认。所以有管道涂漆不少于四层，即2层底漆2层面漆，在下一层油漆之前，每一层油必须彻底凉干，所以油漆层必须经</w:t>
      </w:r>
      <w:r>
        <w:rPr>
          <w:rFonts w:asciiTheme="minorEastAsia" w:eastAsiaTheme="minorEastAsia" w:hAnsiTheme="minorEastAsia" w:hint="eastAsia"/>
          <w:sz w:val="28"/>
          <w:szCs w:val="28"/>
        </w:rPr>
        <w:t>采购</w:t>
      </w:r>
      <w:r w:rsidRPr="00C86134">
        <w:rPr>
          <w:rFonts w:asciiTheme="minorEastAsia" w:eastAsiaTheme="minorEastAsia" w:hAnsiTheme="minorEastAsia" w:hint="eastAsia"/>
          <w:sz w:val="28"/>
          <w:szCs w:val="28"/>
        </w:rPr>
        <w:t>方</w:t>
      </w:r>
      <w:r>
        <w:rPr>
          <w:rFonts w:asciiTheme="minorEastAsia" w:eastAsiaTheme="minorEastAsia" w:hAnsiTheme="minorEastAsia" w:hint="eastAsia"/>
          <w:sz w:val="28"/>
          <w:szCs w:val="28"/>
        </w:rPr>
        <w:t>验收合格</w:t>
      </w:r>
      <w:r w:rsidRPr="00C86134">
        <w:rPr>
          <w:rFonts w:asciiTheme="minorEastAsia" w:eastAsiaTheme="minorEastAsia" w:hAnsiTheme="minorEastAsia" w:hint="eastAsia"/>
          <w:sz w:val="28"/>
          <w:szCs w:val="28"/>
        </w:rPr>
        <w:t>为止。</w:t>
      </w:r>
    </w:p>
    <w:p w:rsidR="00C86134" w:rsidRPr="00C86134" w:rsidRDefault="00C86134" w:rsidP="00C86134">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C86134">
        <w:rPr>
          <w:rFonts w:asciiTheme="minorEastAsia" w:eastAsiaTheme="minorEastAsia" w:hAnsiTheme="minorEastAsia" w:hint="eastAsia"/>
          <w:sz w:val="28"/>
          <w:szCs w:val="28"/>
        </w:rPr>
        <w:t>油漆等材料须有产品合格证，质量检验报告及产品说明书等书面证明文件，且不能超过质保期；</w:t>
      </w:r>
    </w:p>
    <w:p w:rsidR="00C86134" w:rsidRPr="00C86134" w:rsidRDefault="00C86134" w:rsidP="00C86134">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Pr="00C86134">
        <w:rPr>
          <w:rFonts w:asciiTheme="minorEastAsia" w:eastAsiaTheme="minorEastAsia" w:hAnsiTheme="minorEastAsia" w:hint="eastAsia"/>
          <w:sz w:val="28"/>
          <w:szCs w:val="28"/>
        </w:rPr>
        <w:t>对所用防腐材料，必须严格遵照产品说明书进行搭配使用，不得</w:t>
      </w:r>
      <w:r w:rsidRPr="00C86134">
        <w:rPr>
          <w:rFonts w:asciiTheme="minorEastAsia" w:eastAsiaTheme="minorEastAsia" w:hAnsiTheme="minorEastAsia" w:hint="eastAsia"/>
          <w:sz w:val="28"/>
          <w:szCs w:val="28"/>
        </w:rPr>
        <w:lastRenderedPageBreak/>
        <w:t>随意改变配比，此处，所有从事储藏，处理，使用油漆、天那水和溶剂的人员必须严格遵守所有的安全条例，当地法例，厂家的说明等以达到防火和健康上可接受的程度；</w:t>
      </w:r>
    </w:p>
    <w:p w:rsidR="00C86134" w:rsidRPr="00C86134" w:rsidRDefault="00C86134" w:rsidP="00C86134">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C86134">
        <w:rPr>
          <w:rFonts w:asciiTheme="minorEastAsia" w:eastAsiaTheme="minorEastAsia" w:hAnsiTheme="minorEastAsia" w:hint="eastAsia"/>
          <w:sz w:val="28"/>
          <w:szCs w:val="28"/>
        </w:rPr>
        <w:t>油漆不能使用于潮湿的表面，油漆不能在下雨天或周围的相对湿度高或高温中进行，室外油漆施工环境温度最好在15~25℃之间；</w:t>
      </w:r>
    </w:p>
    <w:p w:rsidR="00C86134" w:rsidRPr="00C86134" w:rsidRDefault="00C86134" w:rsidP="00C86134">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Pr="00C86134">
        <w:rPr>
          <w:rFonts w:asciiTheme="minorEastAsia" w:eastAsiaTheme="minorEastAsia" w:hAnsiTheme="minorEastAsia" w:hint="eastAsia"/>
          <w:sz w:val="28"/>
          <w:szCs w:val="28"/>
        </w:rPr>
        <w:t>对于锈断的冷却塔及管道支架需进行除锈并加固后方能重新油漆；</w:t>
      </w:r>
    </w:p>
    <w:p w:rsidR="00C86134" w:rsidRDefault="00C86134" w:rsidP="00C86134">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w:t>
      </w:r>
      <w:r w:rsidRPr="00C86134">
        <w:rPr>
          <w:rFonts w:asciiTheme="minorEastAsia" w:eastAsiaTheme="minorEastAsia" w:hAnsiTheme="minorEastAsia" w:hint="eastAsia"/>
          <w:sz w:val="28"/>
          <w:szCs w:val="28"/>
        </w:rPr>
        <w:t>在施工进行中，必须用足够布盖来保护所有工作附近的地方，工作结束后，必须清除地板，设备等表面中的油迹和污点。</w:t>
      </w:r>
    </w:p>
    <w:p w:rsidR="00C86134" w:rsidRPr="00C86134" w:rsidRDefault="00C86134" w:rsidP="00C86134">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Pr="00C86134">
        <w:rPr>
          <w:rFonts w:asciiTheme="minorEastAsia" w:eastAsiaTheme="minorEastAsia" w:hAnsiTheme="minorEastAsia" w:hint="eastAsia"/>
          <w:sz w:val="28"/>
          <w:szCs w:val="28"/>
        </w:rPr>
        <w:t>阀门更换要求</w:t>
      </w:r>
      <w:r>
        <w:rPr>
          <w:noProof/>
        </w:rPr>
        <w:drawing>
          <wp:anchor distT="0" distB="0" distL="114300" distR="114300" simplePos="0" relativeHeight="251677184" behindDoc="0" locked="0" layoutInCell="1" allowOverlap="1">
            <wp:simplePos x="0" y="0"/>
            <wp:positionH relativeFrom="column">
              <wp:posOffset>1007276</wp:posOffset>
            </wp:positionH>
            <wp:positionV relativeFrom="paragraph">
              <wp:posOffset>437322</wp:posOffset>
            </wp:positionV>
            <wp:extent cx="3658235" cy="2482850"/>
            <wp:effectExtent l="0" t="0" r="0" b="0"/>
            <wp:wrapTopAndBottom/>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658235" cy="2482850"/>
                    </a:xfrm>
                    <a:prstGeom prst="rect">
                      <a:avLst/>
                    </a:prstGeom>
                    <a:noFill/>
                    <a:ln>
                      <a:noFill/>
                    </a:ln>
                  </pic:spPr>
                </pic:pic>
              </a:graphicData>
            </a:graphic>
          </wp:anchor>
        </w:drawing>
      </w:r>
    </w:p>
    <w:p w:rsidR="00C86134" w:rsidRPr="00C86134" w:rsidRDefault="00C86134" w:rsidP="00C86134">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C86134">
        <w:rPr>
          <w:rFonts w:asciiTheme="minorEastAsia" w:eastAsiaTheme="minorEastAsia" w:hAnsiTheme="minorEastAsia" w:hint="eastAsia"/>
          <w:sz w:val="28"/>
          <w:szCs w:val="28"/>
        </w:rPr>
        <w:t>阀门订购前必需现场复核现有阀门尺寸及技术参数，新购阀门所有尺寸及参数必须与现有阀门一致；</w:t>
      </w:r>
    </w:p>
    <w:p w:rsidR="00C86134" w:rsidRPr="00C86134" w:rsidRDefault="00C86134" w:rsidP="00C86134">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C86134">
        <w:rPr>
          <w:rFonts w:asciiTheme="minorEastAsia" w:eastAsiaTheme="minorEastAsia" w:hAnsiTheme="minorEastAsia" w:hint="eastAsia"/>
          <w:sz w:val="28"/>
          <w:szCs w:val="28"/>
        </w:rPr>
        <w:t>拆卸旧阀门时应先拆下部螺栓，以防未放净的余水压喷出伤人；</w:t>
      </w:r>
    </w:p>
    <w:p w:rsidR="00C86134" w:rsidRPr="00C86134" w:rsidRDefault="00C86134" w:rsidP="00C86134">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C86134">
        <w:rPr>
          <w:rFonts w:asciiTheme="minorEastAsia" w:eastAsiaTheme="minorEastAsia" w:hAnsiTheme="minorEastAsia" w:hint="eastAsia"/>
          <w:sz w:val="28"/>
          <w:szCs w:val="28"/>
        </w:rPr>
        <w:t>拆卸电动阀门时必须先切断电源，进行挂牌作业，同时标识好控制管线的各路相，以防止接线错误；</w:t>
      </w:r>
    </w:p>
    <w:p w:rsidR="00C86134" w:rsidRPr="00C86134" w:rsidRDefault="00C86134" w:rsidP="00C86134">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C86134">
        <w:rPr>
          <w:rFonts w:asciiTheme="minorEastAsia" w:eastAsiaTheme="minorEastAsia" w:hAnsiTheme="minorEastAsia" w:hint="eastAsia"/>
          <w:sz w:val="28"/>
          <w:szCs w:val="28"/>
        </w:rPr>
        <w:t>制作法兰垫片时，作法兰垫片内外径尺寸一定要标准，垫片边沿无毛边，留有手柄，便于垫片放正，安装过程中垫片不得有损坏现象；</w:t>
      </w:r>
    </w:p>
    <w:p w:rsidR="00C86134" w:rsidRPr="00C86134" w:rsidRDefault="00C86134" w:rsidP="00C86134">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Pr="00C86134">
        <w:rPr>
          <w:rFonts w:asciiTheme="minorEastAsia" w:eastAsiaTheme="minorEastAsia" w:hAnsiTheme="minorEastAsia" w:hint="eastAsia"/>
          <w:sz w:val="28"/>
          <w:szCs w:val="28"/>
        </w:rPr>
        <w:t>阀门安装前要检查阀门是否处于关闭状态；</w:t>
      </w:r>
    </w:p>
    <w:p w:rsidR="00C86134" w:rsidRPr="00C86134" w:rsidRDefault="00C86134" w:rsidP="00C86134">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6</w:t>
      </w:r>
      <w:r>
        <w:rPr>
          <w:rFonts w:asciiTheme="minorEastAsia" w:eastAsiaTheme="minorEastAsia" w:hAnsiTheme="minorEastAsia" w:hint="eastAsia"/>
          <w:sz w:val="28"/>
          <w:szCs w:val="28"/>
        </w:rPr>
        <w:t>）</w:t>
      </w:r>
      <w:r w:rsidRPr="00C86134">
        <w:rPr>
          <w:rFonts w:asciiTheme="minorEastAsia" w:eastAsiaTheme="minorEastAsia" w:hAnsiTheme="minorEastAsia" w:hint="eastAsia"/>
          <w:sz w:val="28"/>
          <w:szCs w:val="28"/>
        </w:rPr>
        <w:t>要均匀对称坚固法兰螺栓，使法兰之间保持端面平行，间隙均匀；</w:t>
      </w:r>
    </w:p>
    <w:p w:rsidR="00C86134" w:rsidRPr="00C86134" w:rsidRDefault="00C86134" w:rsidP="00C86134">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（7）</w:t>
      </w:r>
      <w:r w:rsidRPr="00C86134">
        <w:rPr>
          <w:rFonts w:asciiTheme="minorEastAsia" w:eastAsiaTheme="minorEastAsia" w:hAnsiTheme="minorEastAsia" w:hint="eastAsia"/>
          <w:sz w:val="28"/>
          <w:szCs w:val="28"/>
        </w:rPr>
        <w:t>阀门更换完毕，打开阀门时，要侧身站立，阀门开大后要回半圈；</w:t>
      </w:r>
    </w:p>
    <w:p w:rsidR="00C86134" w:rsidRDefault="00C86134" w:rsidP="00C86134">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w:t>
      </w:r>
      <w:r w:rsidRPr="00C86134">
        <w:rPr>
          <w:rFonts w:asciiTheme="minorEastAsia" w:eastAsiaTheme="minorEastAsia" w:hAnsiTheme="minorEastAsia" w:hint="eastAsia"/>
          <w:sz w:val="28"/>
          <w:szCs w:val="28"/>
        </w:rPr>
        <w:t>电动阀及其执行机构的安装及调试需严格按照产品使用说明书中的安装调试办法执行，如有需要，邀请厂家技术人员现场指导安装调试。</w:t>
      </w:r>
    </w:p>
    <w:p w:rsidR="00C86134" w:rsidRDefault="00C86134" w:rsidP="00C86134">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8、标识</w:t>
      </w:r>
    </w:p>
    <w:p w:rsidR="00C86134" w:rsidRPr="00C86134" w:rsidRDefault="00C86134" w:rsidP="00C86134">
      <w:pPr>
        <w:spacing w:line="560" w:lineRule="exact"/>
        <w:ind w:firstLineChars="200" w:firstLine="560"/>
        <w:rPr>
          <w:rFonts w:asciiTheme="minorEastAsia" w:eastAsiaTheme="minorEastAsia" w:hAnsiTheme="minorEastAsia"/>
          <w:sz w:val="28"/>
          <w:szCs w:val="28"/>
        </w:rPr>
      </w:pPr>
      <w:r w:rsidRPr="00C86134">
        <w:rPr>
          <w:rFonts w:asciiTheme="minorEastAsia" w:eastAsiaTheme="minorEastAsia" w:hAnsiTheme="minorEastAsia" w:hint="eastAsia"/>
          <w:sz w:val="28"/>
          <w:szCs w:val="28"/>
        </w:rPr>
        <w:t>冷冻水，冷却水管道均需做好供回水管及水流方向箭头标识，所有标识喷漆颜色与原有一致，阀门常开/闭标识挂牌（施工单位提供）等。</w:t>
      </w:r>
    </w:p>
    <w:p w:rsidR="00B9496A" w:rsidRDefault="00C86134" w:rsidP="004B26CB">
      <w:pPr>
        <w:spacing w:line="560" w:lineRule="exact"/>
        <w:ind w:firstLineChars="200" w:firstLine="562"/>
        <w:rPr>
          <w:b/>
          <w:sz w:val="28"/>
          <w:szCs w:val="28"/>
        </w:rPr>
      </w:pPr>
      <w:r>
        <w:rPr>
          <w:rFonts w:hint="eastAsia"/>
          <w:b/>
          <w:sz w:val="28"/>
          <w:szCs w:val="28"/>
        </w:rPr>
        <w:t>五</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9072" w:type="dxa"/>
        <w:tblInd w:w="15" w:type="dxa"/>
        <w:tblLayout w:type="fixed"/>
        <w:tblCellMar>
          <w:left w:w="0" w:type="dxa"/>
          <w:right w:w="0" w:type="dxa"/>
        </w:tblCellMar>
        <w:tblLook w:val="04A0" w:firstRow="1" w:lastRow="0" w:firstColumn="1" w:lastColumn="0" w:noHBand="0" w:noVBand="1"/>
      </w:tblPr>
      <w:tblGrid>
        <w:gridCol w:w="567"/>
        <w:gridCol w:w="1985"/>
        <w:gridCol w:w="4111"/>
        <w:gridCol w:w="992"/>
        <w:gridCol w:w="850"/>
        <w:gridCol w:w="567"/>
      </w:tblGrid>
      <w:tr w:rsidR="00C86134" w:rsidTr="00C86134">
        <w:trPr>
          <w:trHeight w:val="289"/>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序号</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项目名称</w:t>
            </w:r>
          </w:p>
        </w:tc>
        <w:tc>
          <w:tcPr>
            <w:tcW w:w="4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项目特征</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计量单位</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工程量</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备注</w:t>
            </w:r>
          </w:p>
        </w:tc>
      </w:tr>
      <w:tr w:rsidR="00C86134" w:rsidTr="00C86134">
        <w:trPr>
          <w:trHeight w:val="342"/>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一、屋面冷却水管防腐及阀门更换</w:t>
            </w:r>
          </w:p>
        </w:tc>
      </w:tr>
      <w:tr w:rsidR="00C86134" w:rsidTr="00C86134">
        <w:trPr>
          <w:trHeight w:val="2360"/>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采购及更换冷却塔手动蝶阀</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1、管径、压力：DN250 1.6MPa</w:t>
            </w:r>
            <w:r w:rsidRPr="00C86134">
              <w:rPr>
                <w:rFonts w:asciiTheme="minorEastAsia" w:eastAsiaTheme="minorEastAsia" w:hAnsiTheme="minorEastAsia" w:cs="宋体" w:hint="eastAsia"/>
                <w:color w:val="000000"/>
                <w:kern w:val="0"/>
                <w:szCs w:val="21"/>
                <w:lang w:bidi="ar"/>
              </w:rPr>
              <w:br/>
              <w:t>2、规格：对夹式蝶阀</w:t>
            </w:r>
            <w:r w:rsidRPr="00C86134">
              <w:rPr>
                <w:rFonts w:asciiTheme="minorEastAsia" w:eastAsiaTheme="minorEastAsia" w:hAnsiTheme="minorEastAsia" w:cs="宋体" w:hint="eastAsia"/>
                <w:color w:val="000000"/>
                <w:kern w:val="0"/>
                <w:szCs w:val="21"/>
                <w:lang w:bidi="ar"/>
              </w:rPr>
              <w:br/>
              <w:t>3、材质：铸铁</w:t>
            </w:r>
            <w:r w:rsidRPr="00C86134">
              <w:rPr>
                <w:rFonts w:asciiTheme="minorEastAsia" w:eastAsiaTheme="minorEastAsia" w:hAnsiTheme="minorEastAsia" w:cs="宋体" w:hint="eastAsia"/>
                <w:color w:val="000000"/>
                <w:kern w:val="0"/>
                <w:szCs w:val="21"/>
                <w:lang w:bidi="ar"/>
              </w:rPr>
              <w:br/>
              <w:t>4、品牌：天津塘高、天津塘沽（TFT）、天津塘沽一阀（TV1）</w:t>
            </w:r>
            <w:r w:rsidRPr="00C86134">
              <w:rPr>
                <w:rFonts w:asciiTheme="minorEastAsia" w:eastAsiaTheme="minorEastAsia" w:hAnsiTheme="minorEastAsia" w:cs="宋体" w:hint="eastAsia"/>
                <w:color w:val="000000"/>
                <w:kern w:val="0"/>
                <w:szCs w:val="21"/>
                <w:lang w:bidi="ar"/>
              </w:rPr>
              <w:br/>
              <w:t>5、阀门厚度及相关功能参数需与现场现有阀门一致</w:t>
            </w:r>
            <w:r w:rsidRPr="00C86134">
              <w:rPr>
                <w:rFonts w:asciiTheme="minorEastAsia" w:eastAsiaTheme="minorEastAsia" w:hAnsiTheme="minorEastAsia" w:cs="宋体" w:hint="eastAsia"/>
                <w:color w:val="000000"/>
                <w:kern w:val="0"/>
                <w:szCs w:val="21"/>
                <w:lang w:bidi="ar"/>
              </w:rPr>
              <w:br/>
              <w:t>6、包含且不限于垫片，阀兰，螺丝等辅材</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jc w:val="center"/>
              <w:rPr>
                <w:rFonts w:asciiTheme="minorEastAsia" w:eastAsiaTheme="minorEastAsia" w:hAnsiTheme="minorEastAsia" w:cs="宋体"/>
                <w:color w:val="000000"/>
                <w:szCs w:val="21"/>
              </w:rPr>
            </w:pPr>
          </w:p>
        </w:tc>
      </w:tr>
      <w:tr w:rsidR="00C86134" w:rsidTr="00C86134">
        <w:trPr>
          <w:trHeight w:val="3120"/>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采购及更换冷却塔电动蝶阀</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1、管径、压力：DN250 1.6MPa</w:t>
            </w:r>
            <w:r w:rsidRPr="00C86134">
              <w:rPr>
                <w:rFonts w:asciiTheme="minorEastAsia" w:eastAsiaTheme="minorEastAsia" w:hAnsiTheme="minorEastAsia" w:cs="宋体" w:hint="eastAsia"/>
                <w:color w:val="000000"/>
                <w:kern w:val="0"/>
                <w:szCs w:val="21"/>
                <w:lang w:bidi="ar"/>
              </w:rPr>
              <w:br/>
              <w:t>2、规格：对夹式蝶阀，电源:AC220V</w:t>
            </w:r>
            <w:r w:rsidRPr="00C86134">
              <w:rPr>
                <w:rFonts w:asciiTheme="minorEastAsia" w:eastAsiaTheme="minorEastAsia" w:hAnsiTheme="minorEastAsia" w:cs="宋体" w:hint="eastAsia"/>
                <w:color w:val="000000"/>
                <w:kern w:val="0"/>
                <w:szCs w:val="21"/>
                <w:lang w:bidi="ar"/>
              </w:rPr>
              <w:br/>
              <w:t>3、材质：铸铁</w:t>
            </w:r>
            <w:r w:rsidRPr="00C86134">
              <w:rPr>
                <w:rFonts w:asciiTheme="minorEastAsia" w:eastAsiaTheme="minorEastAsia" w:hAnsiTheme="minorEastAsia" w:cs="宋体" w:hint="eastAsia"/>
                <w:color w:val="000000"/>
                <w:kern w:val="0"/>
                <w:szCs w:val="21"/>
                <w:lang w:bidi="ar"/>
              </w:rPr>
              <w:br/>
              <w:t>4、品牌：天津塘高、天津塘沽（TFT）、天津塘沽一阀（TV1）</w:t>
            </w:r>
            <w:r w:rsidRPr="00C86134">
              <w:rPr>
                <w:rFonts w:asciiTheme="minorEastAsia" w:eastAsiaTheme="minorEastAsia" w:hAnsiTheme="minorEastAsia" w:cs="宋体" w:hint="eastAsia"/>
                <w:color w:val="000000"/>
                <w:kern w:val="0"/>
                <w:szCs w:val="21"/>
                <w:lang w:bidi="ar"/>
              </w:rPr>
              <w:br/>
              <w:t>5、阀门厚度及相关电气参数需与现场现有阀门一致</w:t>
            </w:r>
            <w:r w:rsidRPr="00C86134">
              <w:rPr>
                <w:rFonts w:asciiTheme="minorEastAsia" w:eastAsiaTheme="minorEastAsia" w:hAnsiTheme="minorEastAsia" w:cs="宋体" w:hint="eastAsia"/>
                <w:color w:val="000000"/>
                <w:kern w:val="0"/>
                <w:szCs w:val="21"/>
                <w:lang w:bidi="ar"/>
              </w:rPr>
              <w:br/>
              <w:t>6、包含配电配线的移位安装等</w:t>
            </w:r>
            <w:r w:rsidRPr="00C86134">
              <w:rPr>
                <w:rFonts w:asciiTheme="minorEastAsia" w:eastAsiaTheme="minorEastAsia" w:hAnsiTheme="minorEastAsia" w:cs="宋体" w:hint="eastAsia"/>
                <w:color w:val="000000"/>
                <w:kern w:val="0"/>
                <w:szCs w:val="21"/>
                <w:lang w:bidi="ar"/>
              </w:rPr>
              <w:br/>
              <w:t>7、包含且不限于垫片，阀兰，螺丝等辅材</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jc w:val="center"/>
              <w:rPr>
                <w:rFonts w:asciiTheme="minorEastAsia" w:eastAsiaTheme="minorEastAsia" w:hAnsiTheme="minorEastAsia" w:cs="宋体"/>
                <w:color w:val="000000"/>
                <w:szCs w:val="21"/>
              </w:rPr>
            </w:pPr>
          </w:p>
        </w:tc>
      </w:tr>
      <w:tr w:rsidR="00C86134" w:rsidTr="00C86134">
        <w:trPr>
          <w:trHeight w:val="1740"/>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冷却水管及支架除锈维修</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1、管径：DN250</w:t>
            </w:r>
            <w:r w:rsidRPr="00C86134">
              <w:rPr>
                <w:rFonts w:asciiTheme="minorEastAsia" w:eastAsiaTheme="minorEastAsia" w:hAnsiTheme="minorEastAsia" w:cs="宋体" w:hint="eastAsia"/>
                <w:color w:val="000000"/>
                <w:kern w:val="0"/>
                <w:szCs w:val="21"/>
                <w:lang w:bidi="ar"/>
              </w:rPr>
              <w:br/>
              <w:t>2、工作内容：去漆除锈，重新防腐上漆</w:t>
            </w:r>
            <w:r w:rsidRPr="00C86134">
              <w:rPr>
                <w:rFonts w:asciiTheme="minorEastAsia" w:eastAsiaTheme="minorEastAsia" w:hAnsiTheme="minorEastAsia" w:cs="宋体" w:hint="eastAsia"/>
                <w:color w:val="000000"/>
                <w:kern w:val="0"/>
                <w:szCs w:val="21"/>
                <w:lang w:bidi="ar"/>
              </w:rPr>
              <w:br/>
              <w:t>3、油漆层要求：三层</w:t>
            </w:r>
            <w:r w:rsidRPr="00C86134">
              <w:rPr>
                <w:rFonts w:asciiTheme="minorEastAsia" w:eastAsiaTheme="minorEastAsia" w:hAnsiTheme="minorEastAsia" w:cs="宋体" w:hint="eastAsia"/>
                <w:color w:val="000000"/>
                <w:kern w:val="0"/>
                <w:szCs w:val="21"/>
                <w:lang w:bidi="ar"/>
              </w:rPr>
              <w:br/>
              <w:t>4、品牌：海虹老人、佐敦、红狮</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米</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35</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jc w:val="center"/>
              <w:rPr>
                <w:rFonts w:asciiTheme="minorEastAsia" w:eastAsiaTheme="minorEastAsia" w:hAnsiTheme="minorEastAsia" w:cs="宋体"/>
                <w:color w:val="000000"/>
                <w:szCs w:val="21"/>
              </w:rPr>
            </w:pPr>
          </w:p>
        </w:tc>
      </w:tr>
      <w:tr w:rsidR="00C86134" w:rsidTr="00C86134">
        <w:trPr>
          <w:trHeight w:val="1740"/>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lastRenderedPageBreak/>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冷却水管及支架除锈维修</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1、管径：DN400</w:t>
            </w:r>
            <w:r w:rsidRPr="00C86134">
              <w:rPr>
                <w:rFonts w:asciiTheme="minorEastAsia" w:eastAsiaTheme="minorEastAsia" w:hAnsiTheme="minorEastAsia" w:cs="宋体" w:hint="eastAsia"/>
                <w:color w:val="000000"/>
                <w:kern w:val="0"/>
                <w:szCs w:val="21"/>
                <w:lang w:bidi="ar"/>
              </w:rPr>
              <w:br/>
              <w:t>2、工作内容：去漆除锈，重新防腐上漆</w:t>
            </w:r>
            <w:r w:rsidRPr="00C86134">
              <w:rPr>
                <w:rFonts w:asciiTheme="minorEastAsia" w:eastAsiaTheme="minorEastAsia" w:hAnsiTheme="minorEastAsia" w:cs="宋体" w:hint="eastAsia"/>
                <w:color w:val="000000"/>
                <w:kern w:val="0"/>
                <w:szCs w:val="21"/>
                <w:lang w:bidi="ar"/>
              </w:rPr>
              <w:br/>
              <w:t>3、油漆层要求：三层</w:t>
            </w:r>
            <w:r w:rsidRPr="00C86134">
              <w:rPr>
                <w:rFonts w:asciiTheme="minorEastAsia" w:eastAsiaTheme="minorEastAsia" w:hAnsiTheme="minorEastAsia" w:cs="宋体" w:hint="eastAsia"/>
                <w:color w:val="000000"/>
                <w:kern w:val="0"/>
                <w:szCs w:val="21"/>
                <w:lang w:bidi="ar"/>
              </w:rPr>
              <w:br/>
              <w:t>4、品牌：海虹老人、佐敦、红狮</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米</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jc w:val="center"/>
              <w:rPr>
                <w:rFonts w:asciiTheme="minorEastAsia" w:eastAsiaTheme="minorEastAsia" w:hAnsiTheme="minorEastAsia" w:cs="宋体"/>
                <w:color w:val="000000"/>
                <w:szCs w:val="21"/>
              </w:rPr>
            </w:pPr>
          </w:p>
        </w:tc>
      </w:tr>
      <w:tr w:rsidR="00C86134" w:rsidTr="00C86134">
        <w:trPr>
          <w:trHeight w:val="1740"/>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冷却塔底座支架及管道支架除锈维修并加固</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1、槽钢（角铁）支架</w:t>
            </w:r>
            <w:r w:rsidRPr="00C86134">
              <w:rPr>
                <w:rFonts w:asciiTheme="minorEastAsia" w:eastAsiaTheme="minorEastAsia" w:hAnsiTheme="minorEastAsia" w:cs="宋体" w:hint="eastAsia"/>
                <w:color w:val="000000"/>
                <w:kern w:val="0"/>
                <w:szCs w:val="21"/>
                <w:lang w:bidi="ar"/>
              </w:rPr>
              <w:br/>
              <w:t>2、工作内容：去漆除锈，重新防腐上漆，锈断之支架加固修复</w:t>
            </w:r>
            <w:r w:rsidRPr="00C86134">
              <w:rPr>
                <w:rFonts w:asciiTheme="minorEastAsia" w:eastAsiaTheme="minorEastAsia" w:hAnsiTheme="minorEastAsia" w:cs="宋体" w:hint="eastAsia"/>
                <w:color w:val="000000"/>
                <w:kern w:val="0"/>
                <w:szCs w:val="21"/>
                <w:lang w:bidi="ar"/>
              </w:rPr>
              <w:br/>
              <w:t>3、油漆层要求：三层</w:t>
            </w:r>
            <w:r w:rsidRPr="00C86134">
              <w:rPr>
                <w:rFonts w:asciiTheme="minorEastAsia" w:eastAsiaTheme="minorEastAsia" w:hAnsiTheme="minorEastAsia" w:cs="宋体" w:hint="eastAsia"/>
                <w:color w:val="000000"/>
                <w:kern w:val="0"/>
                <w:szCs w:val="21"/>
                <w:lang w:bidi="ar"/>
              </w:rPr>
              <w:br/>
              <w:t>4、品牌：海虹老人、佐敦、红狮</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套</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jc w:val="center"/>
              <w:rPr>
                <w:rFonts w:asciiTheme="minorEastAsia" w:eastAsiaTheme="minorEastAsia" w:hAnsiTheme="minorEastAsia" w:cs="宋体"/>
                <w:color w:val="000000"/>
                <w:szCs w:val="21"/>
              </w:rPr>
            </w:pPr>
          </w:p>
        </w:tc>
      </w:tr>
      <w:tr w:rsidR="00C86134" w:rsidTr="00C86134">
        <w:trPr>
          <w:trHeight w:val="500"/>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jc w:val="left"/>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二、屋面风冷热泵冷冻水管更换保温棉</w:t>
            </w:r>
          </w:p>
        </w:tc>
      </w:tr>
      <w:tr w:rsidR="00C86134" w:rsidTr="00C86134">
        <w:trPr>
          <w:trHeight w:val="600"/>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拆除管道上旧橡塑保温</w:t>
            </w:r>
          </w:p>
        </w:tc>
        <w:tc>
          <w:tcPr>
            <w:tcW w:w="4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rPr>
                <w:rFonts w:asciiTheme="minorEastAsia" w:eastAsiaTheme="minorEastAsia" w:hAnsiTheme="minorEastAsia" w:cs="宋体"/>
                <w:color w:val="000000"/>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米</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70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jc w:val="center"/>
              <w:rPr>
                <w:rFonts w:asciiTheme="minorEastAsia" w:eastAsiaTheme="minorEastAsia" w:hAnsiTheme="minorEastAsia" w:cs="宋体"/>
                <w:color w:val="000000"/>
                <w:szCs w:val="21"/>
              </w:rPr>
            </w:pPr>
          </w:p>
        </w:tc>
      </w:tr>
      <w:tr w:rsidR="00C86134" w:rsidTr="00C86134">
        <w:trPr>
          <w:trHeight w:val="1520"/>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管道新装橡塑保温及外包铝壳保护层</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1、管径：DN200</w:t>
            </w:r>
            <w:r w:rsidRPr="00C86134">
              <w:rPr>
                <w:rFonts w:asciiTheme="minorEastAsia" w:eastAsiaTheme="minorEastAsia" w:hAnsiTheme="minorEastAsia" w:cs="宋体" w:hint="eastAsia"/>
                <w:color w:val="000000"/>
                <w:kern w:val="0"/>
                <w:szCs w:val="21"/>
                <w:lang w:bidi="ar"/>
              </w:rPr>
              <w:br/>
              <w:t>2、保温棉厚度：25mm一层</w:t>
            </w:r>
            <w:r w:rsidRPr="00C86134">
              <w:rPr>
                <w:rFonts w:asciiTheme="minorEastAsia" w:eastAsiaTheme="minorEastAsia" w:hAnsiTheme="minorEastAsia" w:cs="宋体" w:hint="eastAsia"/>
                <w:color w:val="000000"/>
                <w:kern w:val="0"/>
                <w:szCs w:val="21"/>
                <w:lang w:bidi="ar"/>
              </w:rPr>
              <w:br/>
              <w:t>3、铝壳厚度：0.8mm</w:t>
            </w:r>
            <w:r w:rsidRPr="00C86134">
              <w:rPr>
                <w:rFonts w:asciiTheme="minorEastAsia" w:eastAsiaTheme="minorEastAsia" w:hAnsiTheme="minorEastAsia" w:cs="宋体" w:hint="eastAsia"/>
                <w:color w:val="000000"/>
                <w:kern w:val="0"/>
                <w:szCs w:val="21"/>
                <w:lang w:bidi="ar"/>
              </w:rPr>
              <w:br/>
              <w:t>4、保温棉品牌：福乐斯、凯门富乐斯、杜肯</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米</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jc w:val="center"/>
              <w:rPr>
                <w:rFonts w:asciiTheme="minorEastAsia" w:eastAsiaTheme="minorEastAsia" w:hAnsiTheme="minorEastAsia" w:cs="宋体"/>
                <w:color w:val="000000"/>
                <w:szCs w:val="21"/>
              </w:rPr>
            </w:pPr>
          </w:p>
        </w:tc>
      </w:tr>
      <w:tr w:rsidR="00C86134" w:rsidTr="00C86134">
        <w:trPr>
          <w:trHeight w:val="1520"/>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管道新装橡塑保温及外包铝壳保护层</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1、管径：DN150</w:t>
            </w:r>
            <w:r w:rsidRPr="00C86134">
              <w:rPr>
                <w:rFonts w:asciiTheme="minorEastAsia" w:eastAsiaTheme="minorEastAsia" w:hAnsiTheme="minorEastAsia" w:cs="宋体" w:hint="eastAsia"/>
                <w:color w:val="000000"/>
                <w:kern w:val="0"/>
                <w:szCs w:val="21"/>
                <w:lang w:bidi="ar"/>
              </w:rPr>
              <w:br/>
              <w:t>2、保温棉厚度：25mm一层</w:t>
            </w:r>
            <w:r w:rsidRPr="00C86134">
              <w:rPr>
                <w:rFonts w:asciiTheme="minorEastAsia" w:eastAsiaTheme="minorEastAsia" w:hAnsiTheme="minorEastAsia" w:cs="宋体" w:hint="eastAsia"/>
                <w:color w:val="000000"/>
                <w:kern w:val="0"/>
                <w:szCs w:val="21"/>
                <w:lang w:bidi="ar"/>
              </w:rPr>
              <w:br/>
              <w:t>3、铝壳厚度：0.8mm</w:t>
            </w:r>
            <w:r w:rsidRPr="00C86134">
              <w:rPr>
                <w:rFonts w:asciiTheme="minorEastAsia" w:eastAsiaTheme="minorEastAsia" w:hAnsiTheme="minorEastAsia" w:cs="宋体" w:hint="eastAsia"/>
                <w:color w:val="000000"/>
                <w:kern w:val="0"/>
                <w:szCs w:val="21"/>
                <w:lang w:bidi="ar"/>
              </w:rPr>
              <w:br/>
              <w:t>4、保温棉品牌：福乐斯、凯门富乐斯、杜肯</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米</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35</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jc w:val="center"/>
              <w:rPr>
                <w:rFonts w:asciiTheme="minorEastAsia" w:eastAsiaTheme="minorEastAsia" w:hAnsiTheme="minorEastAsia" w:cs="宋体"/>
                <w:color w:val="000000"/>
                <w:szCs w:val="21"/>
              </w:rPr>
            </w:pPr>
          </w:p>
        </w:tc>
      </w:tr>
      <w:tr w:rsidR="00C86134" w:rsidTr="00C86134">
        <w:trPr>
          <w:trHeight w:val="1520"/>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管道新装橡塑保温及外包铝壳保护层</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1、管径：DN100</w:t>
            </w:r>
            <w:r w:rsidRPr="00C86134">
              <w:rPr>
                <w:rFonts w:asciiTheme="minorEastAsia" w:eastAsiaTheme="minorEastAsia" w:hAnsiTheme="minorEastAsia" w:cs="宋体" w:hint="eastAsia"/>
                <w:color w:val="000000"/>
                <w:kern w:val="0"/>
                <w:szCs w:val="21"/>
                <w:lang w:bidi="ar"/>
              </w:rPr>
              <w:br/>
              <w:t>2、保温棉厚度：25mm一层</w:t>
            </w:r>
            <w:r w:rsidRPr="00C86134">
              <w:rPr>
                <w:rFonts w:asciiTheme="minorEastAsia" w:eastAsiaTheme="minorEastAsia" w:hAnsiTheme="minorEastAsia" w:cs="宋体" w:hint="eastAsia"/>
                <w:color w:val="000000"/>
                <w:kern w:val="0"/>
                <w:szCs w:val="21"/>
                <w:lang w:bidi="ar"/>
              </w:rPr>
              <w:br/>
              <w:t>3、铝壳厚度：0.8mm</w:t>
            </w:r>
            <w:r w:rsidRPr="00C86134">
              <w:rPr>
                <w:rFonts w:asciiTheme="minorEastAsia" w:eastAsiaTheme="minorEastAsia" w:hAnsiTheme="minorEastAsia" w:cs="宋体" w:hint="eastAsia"/>
                <w:color w:val="000000"/>
                <w:kern w:val="0"/>
                <w:szCs w:val="21"/>
                <w:lang w:bidi="ar"/>
              </w:rPr>
              <w:br/>
              <w:t>4、保温棉品牌：福乐斯、凯门富乐斯、杜肯</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米</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30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jc w:val="center"/>
              <w:rPr>
                <w:rFonts w:asciiTheme="minorEastAsia" w:eastAsiaTheme="minorEastAsia" w:hAnsiTheme="minorEastAsia" w:cs="宋体"/>
                <w:color w:val="000000"/>
                <w:szCs w:val="21"/>
              </w:rPr>
            </w:pPr>
          </w:p>
        </w:tc>
      </w:tr>
      <w:tr w:rsidR="00C86134" w:rsidTr="00C86134">
        <w:trPr>
          <w:trHeight w:val="500"/>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jc w:val="left"/>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三、各楼层公区冷冻水管保温棉修复</w:t>
            </w:r>
          </w:p>
        </w:tc>
      </w:tr>
      <w:tr w:rsidR="00C86134" w:rsidTr="00C86134">
        <w:trPr>
          <w:trHeight w:val="1060"/>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拆除及恢复指定位置的天花板</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现场多为半缕空假天花，需现场考察后报价</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项</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jc w:val="center"/>
              <w:rPr>
                <w:rFonts w:asciiTheme="minorEastAsia" w:eastAsiaTheme="minorEastAsia" w:hAnsiTheme="minorEastAsia" w:cs="宋体"/>
                <w:color w:val="000000"/>
                <w:szCs w:val="21"/>
              </w:rPr>
            </w:pPr>
          </w:p>
        </w:tc>
      </w:tr>
      <w:tr w:rsidR="00C86134" w:rsidTr="00C86134">
        <w:trPr>
          <w:trHeight w:val="560"/>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拆除管道上旧橡塑保温</w:t>
            </w:r>
          </w:p>
        </w:tc>
        <w:tc>
          <w:tcPr>
            <w:tcW w:w="4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rPr>
                <w:rFonts w:asciiTheme="minorEastAsia" w:eastAsiaTheme="minorEastAsia" w:hAnsiTheme="minorEastAsia" w:cs="宋体"/>
                <w:color w:val="000000"/>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米</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550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jc w:val="center"/>
              <w:rPr>
                <w:rFonts w:asciiTheme="minorEastAsia" w:eastAsiaTheme="minorEastAsia" w:hAnsiTheme="minorEastAsia" w:cs="宋体"/>
                <w:color w:val="000000"/>
                <w:szCs w:val="21"/>
              </w:rPr>
            </w:pPr>
          </w:p>
        </w:tc>
      </w:tr>
      <w:tr w:rsidR="00C86134" w:rsidTr="00C86134">
        <w:trPr>
          <w:trHeight w:val="1600"/>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管道新装橡塑保温（含材料及胶水）</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1、管径：DN250</w:t>
            </w:r>
            <w:r w:rsidRPr="00C86134">
              <w:rPr>
                <w:rFonts w:asciiTheme="minorEastAsia" w:eastAsiaTheme="minorEastAsia" w:hAnsiTheme="minorEastAsia" w:cs="宋体" w:hint="eastAsia"/>
                <w:color w:val="000000"/>
                <w:kern w:val="0"/>
                <w:szCs w:val="21"/>
                <w:lang w:bidi="ar"/>
              </w:rPr>
              <w:br/>
              <w:t>2、保温棉厚度：50mm</w:t>
            </w:r>
            <w:r w:rsidRPr="00C86134">
              <w:rPr>
                <w:rFonts w:asciiTheme="minorEastAsia" w:eastAsiaTheme="minorEastAsia" w:hAnsiTheme="minorEastAsia" w:cs="宋体" w:hint="eastAsia"/>
                <w:color w:val="000000"/>
                <w:kern w:val="0"/>
                <w:szCs w:val="21"/>
                <w:lang w:bidi="ar"/>
              </w:rPr>
              <w:br/>
              <w:t>3、保温棉品牌：福乐斯、凯门富乐斯、杜肯</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米</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60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jc w:val="center"/>
              <w:rPr>
                <w:rFonts w:asciiTheme="minorEastAsia" w:eastAsiaTheme="minorEastAsia" w:hAnsiTheme="minorEastAsia" w:cs="宋体"/>
                <w:color w:val="000000"/>
                <w:szCs w:val="21"/>
              </w:rPr>
            </w:pPr>
          </w:p>
        </w:tc>
      </w:tr>
      <w:tr w:rsidR="00C86134" w:rsidTr="00C86134">
        <w:trPr>
          <w:trHeight w:val="1600"/>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lastRenderedPageBreak/>
              <w:t>13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管道新装橡塑保温（含材料及胶水）</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1、管径：DN200</w:t>
            </w:r>
            <w:r w:rsidRPr="00C86134">
              <w:rPr>
                <w:rFonts w:asciiTheme="minorEastAsia" w:eastAsiaTheme="minorEastAsia" w:hAnsiTheme="minorEastAsia" w:cs="宋体" w:hint="eastAsia"/>
                <w:color w:val="000000"/>
                <w:kern w:val="0"/>
                <w:szCs w:val="21"/>
                <w:lang w:bidi="ar"/>
              </w:rPr>
              <w:br/>
              <w:t>2、保温棉厚度：50mm</w:t>
            </w:r>
            <w:r w:rsidRPr="00C86134">
              <w:rPr>
                <w:rFonts w:asciiTheme="minorEastAsia" w:eastAsiaTheme="minorEastAsia" w:hAnsiTheme="minorEastAsia" w:cs="宋体" w:hint="eastAsia"/>
                <w:color w:val="000000"/>
                <w:kern w:val="0"/>
                <w:szCs w:val="21"/>
                <w:lang w:bidi="ar"/>
              </w:rPr>
              <w:br/>
              <w:t>3、保温棉品牌：福乐斯、凯门富乐斯、杜肯</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米</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50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jc w:val="center"/>
              <w:rPr>
                <w:rFonts w:asciiTheme="minorEastAsia" w:eastAsiaTheme="minorEastAsia" w:hAnsiTheme="minorEastAsia" w:cs="宋体"/>
                <w:color w:val="000000"/>
                <w:szCs w:val="21"/>
              </w:rPr>
            </w:pPr>
          </w:p>
        </w:tc>
      </w:tr>
      <w:tr w:rsidR="00C86134" w:rsidTr="00C86134">
        <w:trPr>
          <w:trHeight w:val="1600"/>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管道新装橡塑保温（含材料及胶水）</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1、管径：DN150</w:t>
            </w:r>
            <w:r w:rsidRPr="00C86134">
              <w:rPr>
                <w:rFonts w:asciiTheme="minorEastAsia" w:eastAsiaTheme="minorEastAsia" w:hAnsiTheme="minorEastAsia" w:cs="宋体" w:hint="eastAsia"/>
                <w:color w:val="000000"/>
                <w:kern w:val="0"/>
                <w:szCs w:val="21"/>
                <w:lang w:bidi="ar"/>
              </w:rPr>
              <w:br/>
              <w:t>2、保温棉厚度：50mm</w:t>
            </w:r>
            <w:r w:rsidRPr="00C86134">
              <w:rPr>
                <w:rFonts w:asciiTheme="minorEastAsia" w:eastAsiaTheme="minorEastAsia" w:hAnsiTheme="minorEastAsia" w:cs="宋体" w:hint="eastAsia"/>
                <w:color w:val="000000"/>
                <w:kern w:val="0"/>
                <w:szCs w:val="21"/>
                <w:lang w:bidi="ar"/>
              </w:rPr>
              <w:br/>
              <w:t>3、保温棉品牌：福乐斯、凯门富乐斯、杜肯</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米</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jc w:val="center"/>
              <w:rPr>
                <w:rFonts w:asciiTheme="minorEastAsia" w:eastAsiaTheme="minorEastAsia" w:hAnsiTheme="minorEastAsia" w:cs="宋体"/>
                <w:color w:val="000000"/>
                <w:szCs w:val="21"/>
              </w:rPr>
            </w:pPr>
          </w:p>
        </w:tc>
      </w:tr>
      <w:tr w:rsidR="00C86134" w:rsidTr="00C86134">
        <w:trPr>
          <w:trHeight w:val="1600"/>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管道新装橡塑保温（含材料及胶水）</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1、管径：DN125</w:t>
            </w:r>
            <w:r w:rsidRPr="00C86134">
              <w:rPr>
                <w:rFonts w:asciiTheme="minorEastAsia" w:eastAsiaTheme="minorEastAsia" w:hAnsiTheme="minorEastAsia" w:cs="宋体" w:hint="eastAsia"/>
                <w:color w:val="000000"/>
                <w:kern w:val="0"/>
                <w:szCs w:val="21"/>
                <w:lang w:bidi="ar"/>
              </w:rPr>
              <w:br/>
              <w:t>2、保温棉厚度：50mm</w:t>
            </w:r>
            <w:r w:rsidRPr="00C86134">
              <w:rPr>
                <w:rFonts w:asciiTheme="minorEastAsia" w:eastAsiaTheme="minorEastAsia" w:hAnsiTheme="minorEastAsia" w:cs="宋体" w:hint="eastAsia"/>
                <w:color w:val="000000"/>
                <w:kern w:val="0"/>
                <w:szCs w:val="21"/>
                <w:lang w:bidi="ar"/>
              </w:rPr>
              <w:br/>
              <w:t>3、保温棉品牌：福乐斯、凯门富乐斯、杜肯</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米</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30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jc w:val="center"/>
              <w:rPr>
                <w:rFonts w:asciiTheme="minorEastAsia" w:eastAsiaTheme="minorEastAsia" w:hAnsiTheme="minorEastAsia" w:cs="宋体"/>
                <w:color w:val="000000"/>
                <w:szCs w:val="21"/>
              </w:rPr>
            </w:pPr>
          </w:p>
        </w:tc>
      </w:tr>
      <w:tr w:rsidR="00C86134" w:rsidTr="00C86134">
        <w:trPr>
          <w:trHeight w:val="1600"/>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管道新装橡塑保温（含材料及胶水）</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1、管径：DN100</w:t>
            </w:r>
            <w:r w:rsidRPr="00C86134">
              <w:rPr>
                <w:rFonts w:asciiTheme="minorEastAsia" w:eastAsiaTheme="minorEastAsia" w:hAnsiTheme="minorEastAsia" w:cs="宋体" w:hint="eastAsia"/>
                <w:color w:val="000000"/>
                <w:kern w:val="0"/>
                <w:szCs w:val="21"/>
                <w:lang w:bidi="ar"/>
              </w:rPr>
              <w:br/>
              <w:t>2、保温棉厚度：50mm</w:t>
            </w:r>
            <w:r w:rsidRPr="00C86134">
              <w:rPr>
                <w:rFonts w:asciiTheme="minorEastAsia" w:eastAsiaTheme="minorEastAsia" w:hAnsiTheme="minorEastAsia" w:cs="宋体" w:hint="eastAsia"/>
                <w:color w:val="000000"/>
                <w:kern w:val="0"/>
                <w:szCs w:val="21"/>
                <w:lang w:bidi="ar"/>
              </w:rPr>
              <w:br/>
              <w:t>3、保温棉品牌：福乐斯、凯门富乐斯、杜肯</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米</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60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jc w:val="center"/>
              <w:rPr>
                <w:rFonts w:asciiTheme="minorEastAsia" w:eastAsiaTheme="minorEastAsia" w:hAnsiTheme="minorEastAsia" w:cs="宋体"/>
                <w:color w:val="000000"/>
                <w:szCs w:val="21"/>
              </w:rPr>
            </w:pPr>
          </w:p>
        </w:tc>
      </w:tr>
      <w:tr w:rsidR="00C86134" w:rsidTr="00C86134">
        <w:trPr>
          <w:trHeight w:val="1600"/>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管道新装橡塑保温（含材料及胶水）</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1、管径：DN80</w:t>
            </w:r>
            <w:r w:rsidRPr="00C86134">
              <w:rPr>
                <w:rFonts w:asciiTheme="minorEastAsia" w:eastAsiaTheme="minorEastAsia" w:hAnsiTheme="minorEastAsia" w:cs="宋体" w:hint="eastAsia"/>
                <w:color w:val="000000"/>
                <w:kern w:val="0"/>
                <w:szCs w:val="21"/>
                <w:lang w:bidi="ar"/>
              </w:rPr>
              <w:br/>
              <w:t>2、保温棉厚度：50mm</w:t>
            </w:r>
            <w:r w:rsidRPr="00C86134">
              <w:rPr>
                <w:rFonts w:asciiTheme="minorEastAsia" w:eastAsiaTheme="minorEastAsia" w:hAnsiTheme="minorEastAsia" w:cs="宋体" w:hint="eastAsia"/>
                <w:color w:val="000000"/>
                <w:kern w:val="0"/>
                <w:szCs w:val="21"/>
                <w:lang w:bidi="ar"/>
              </w:rPr>
              <w:br/>
              <w:t>3、保温棉品牌：福乐斯、凯门富乐斯、杜肯</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米</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70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jc w:val="center"/>
              <w:rPr>
                <w:rFonts w:asciiTheme="minorEastAsia" w:eastAsiaTheme="minorEastAsia" w:hAnsiTheme="minorEastAsia" w:cs="宋体"/>
                <w:color w:val="000000"/>
                <w:szCs w:val="21"/>
              </w:rPr>
            </w:pPr>
          </w:p>
        </w:tc>
      </w:tr>
      <w:tr w:rsidR="00C86134" w:rsidTr="00C86134">
        <w:trPr>
          <w:trHeight w:val="1600"/>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管道新装橡塑保温（含材料及胶水）</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1、管径：DN70</w:t>
            </w:r>
            <w:r w:rsidRPr="00C86134">
              <w:rPr>
                <w:rFonts w:asciiTheme="minorEastAsia" w:eastAsiaTheme="minorEastAsia" w:hAnsiTheme="minorEastAsia" w:cs="宋体" w:hint="eastAsia"/>
                <w:color w:val="000000"/>
                <w:kern w:val="0"/>
                <w:szCs w:val="21"/>
                <w:lang w:bidi="ar"/>
              </w:rPr>
              <w:br/>
              <w:t>2、保温棉厚度：40mm</w:t>
            </w:r>
            <w:r w:rsidRPr="00C86134">
              <w:rPr>
                <w:rFonts w:asciiTheme="minorEastAsia" w:eastAsiaTheme="minorEastAsia" w:hAnsiTheme="minorEastAsia" w:cs="宋体" w:hint="eastAsia"/>
                <w:color w:val="000000"/>
                <w:kern w:val="0"/>
                <w:szCs w:val="21"/>
                <w:lang w:bidi="ar"/>
              </w:rPr>
              <w:br/>
              <w:t>3、保温棉品牌：福乐斯、凯门富乐斯、杜肯</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米</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80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jc w:val="center"/>
              <w:rPr>
                <w:rFonts w:asciiTheme="minorEastAsia" w:eastAsiaTheme="minorEastAsia" w:hAnsiTheme="minorEastAsia" w:cs="宋体"/>
                <w:color w:val="000000"/>
                <w:szCs w:val="21"/>
              </w:rPr>
            </w:pPr>
          </w:p>
        </w:tc>
      </w:tr>
      <w:tr w:rsidR="00C86134" w:rsidTr="00C86134">
        <w:trPr>
          <w:trHeight w:val="1600"/>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管道新装橡塑保温（含材料及胶水）</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1、管径：DN50</w:t>
            </w:r>
            <w:r w:rsidRPr="00C86134">
              <w:rPr>
                <w:rFonts w:asciiTheme="minorEastAsia" w:eastAsiaTheme="minorEastAsia" w:hAnsiTheme="minorEastAsia" w:cs="宋体" w:hint="eastAsia"/>
                <w:color w:val="000000"/>
                <w:kern w:val="0"/>
                <w:szCs w:val="21"/>
                <w:lang w:bidi="ar"/>
              </w:rPr>
              <w:br/>
              <w:t>2、保温棉厚度：40mm</w:t>
            </w:r>
            <w:r w:rsidRPr="00C86134">
              <w:rPr>
                <w:rFonts w:asciiTheme="minorEastAsia" w:eastAsiaTheme="minorEastAsia" w:hAnsiTheme="minorEastAsia" w:cs="宋体" w:hint="eastAsia"/>
                <w:color w:val="000000"/>
                <w:kern w:val="0"/>
                <w:szCs w:val="21"/>
                <w:lang w:bidi="ar"/>
              </w:rPr>
              <w:br/>
              <w:t>3、保温棉品牌：福乐斯、凯门富乐斯、杜肯</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米</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50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jc w:val="center"/>
              <w:rPr>
                <w:rFonts w:asciiTheme="minorEastAsia" w:eastAsiaTheme="minorEastAsia" w:hAnsiTheme="minorEastAsia" w:cs="宋体"/>
                <w:color w:val="000000"/>
                <w:szCs w:val="21"/>
              </w:rPr>
            </w:pPr>
          </w:p>
        </w:tc>
      </w:tr>
      <w:tr w:rsidR="00C86134" w:rsidTr="00C86134">
        <w:trPr>
          <w:trHeight w:val="1600"/>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20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管道新装橡塑保温（含材料及胶水）</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1、管径：DN40</w:t>
            </w:r>
            <w:r w:rsidRPr="00C86134">
              <w:rPr>
                <w:rFonts w:asciiTheme="minorEastAsia" w:eastAsiaTheme="minorEastAsia" w:hAnsiTheme="minorEastAsia" w:cs="宋体" w:hint="eastAsia"/>
                <w:color w:val="000000"/>
                <w:kern w:val="0"/>
                <w:szCs w:val="21"/>
                <w:lang w:bidi="ar"/>
              </w:rPr>
              <w:br/>
              <w:t>2、保温棉厚度：40mm</w:t>
            </w:r>
            <w:r w:rsidRPr="00C86134">
              <w:rPr>
                <w:rFonts w:asciiTheme="minorEastAsia" w:eastAsiaTheme="minorEastAsia" w:hAnsiTheme="minorEastAsia" w:cs="宋体" w:hint="eastAsia"/>
                <w:color w:val="000000"/>
                <w:kern w:val="0"/>
                <w:szCs w:val="21"/>
                <w:lang w:bidi="ar"/>
              </w:rPr>
              <w:br/>
              <w:t>3、保温棉品牌：福乐斯、凯门富乐斯、杜肯</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米</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50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jc w:val="center"/>
              <w:rPr>
                <w:rFonts w:asciiTheme="minorEastAsia" w:eastAsiaTheme="minorEastAsia" w:hAnsiTheme="minorEastAsia" w:cs="宋体"/>
                <w:color w:val="000000"/>
                <w:szCs w:val="21"/>
              </w:rPr>
            </w:pPr>
          </w:p>
        </w:tc>
      </w:tr>
      <w:tr w:rsidR="00C86134" w:rsidTr="00C86134">
        <w:trPr>
          <w:trHeight w:val="1600"/>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lastRenderedPageBreak/>
              <w:t>21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管道新装橡塑保温（含材料及胶水）</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1、管径：DN32</w:t>
            </w:r>
            <w:r w:rsidRPr="00C86134">
              <w:rPr>
                <w:rFonts w:asciiTheme="minorEastAsia" w:eastAsiaTheme="minorEastAsia" w:hAnsiTheme="minorEastAsia" w:cs="宋体" w:hint="eastAsia"/>
                <w:color w:val="000000"/>
                <w:kern w:val="0"/>
                <w:szCs w:val="21"/>
                <w:lang w:bidi="ar"/>
              </w:rPr>
              <w:br/>
              <w:t>2、保温棉厚度：32mm</w:t>
            </w:r>
            <w:r w:rsidRPr="00C86134">
              <w:rPr>
                <w:rFonts w:asciiTheme="minorEastAsia" w:eastAsiaTheme="minorEastAsia" w:hAnsiTheme="minorEastAsia" w:cs="宋体" w:hint="eastAsia"/>
                <w:color w:val="000000"/>
                <w:kern w:val="0"/>
                <w:szCs w:val="21"/>
                <w:lang w:bidi="ar"/>
              </w:rPr>
              <w:br/>
              <w:t>3、保温棉品牌：福乐斯、凯门富乐斯、杜肯</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米</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50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jc w:val="center"/>
              <w:rPr>
                <w:rFonts w:asciiTheme="minorEastAsia" w:eastAsiaTheme="minorEastAsia" w:hAnsiTheme="minorEastAsia" w:cs="宋体"/>
                <w:color w:val="000000"/>
                <w:szCs w:val="21"/>
              </w:rPr>
            </w:pPr>
          </w:p>
        </w:tc>
      </w:tr>
      <w:tr w:rsidR="00C86134" w:rsidTr="00C86134">
        <w:trPr>
          <w:trHeight w:val="1600"/>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22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管道新装橡塑保温（含材料及胶水）</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1、管径：DN25</w:t>
            </w:r>
            <w:r w:rsidRPr="00C86134">
              <w:rPr>
                <w:rFonts w:asciiTheme="minorEastAsia" w:eastAsiaTheme="minorEastAsia" w:hAnsiTheme="minorEastAsia" w:cs="宋体" w:hint="eastAsia"/>
                <w:color w:val="000000"/>
                <w:kern w:val="0"/>
                <w:szCs w:val="21"/>
                <w:lang w:bidi="ar"/>
              </w:rPr>
              <w:br/>
              <w:t>2、保温棉厚度：32mm</w:t>
            </w:r>
            <w:r w:rsidRPr="00C86134">
              <w:rPr>
                <w:rFonts w:asciiTheme="minorEastAsia" w:eastAsiaTheme="minorEastAsia" w:hAnsiTheme="minorEastAsia" w:cs="宋体" w:hint="eastAsia"/>
                <w:color w:val="000000"/>
                <w:kern w:val="0"/>
                <w:szCs w:val="21"/>
                <w:lang w:bidi="ar"/>
              </w:rPr>
              <w:br/>
              <w:t>3、保温棉品牌：福乐斯、凯门富乐斯、杜肯</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米</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40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jc w:val="center"/>
              <w:rPr>
                <w:rFonts w:asciiTheme="minorEastAsia" w:eastAsiaTheme="minorEastAsia" w:hAnsiTheme="minorEastAsia" w:cs="宋体"/>
                <w:color w:val="000000"/>
                <w:szCs w:val="21"/>
              </w:rPr>
            </w:pPr>
          </w:p>
        </w:tc>
      </w:tr>
      <w:tr w:rsidR="00C86134" w:rsidTr="00C86134">
        <w:trPr>
          <w:trHeight w:val="1600"/>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23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管道原有橡塑保温修复</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1、管径：DN25~DN250</w:t>
            </w:r>
            <w:r w:rsidRPr="00C86134">
              <w:rPr>
                <w:rFonts w:asciiTheme="minorEastAsia" w:eastAsiaTheme="minorEastAsia" w:hAnsiTheme="minorEastAsia" w:cs="宋体" w:hint="eastAsia"/>
                <w:color w:val="000000"/>
                <w:kern w:val="0"/>
                <w:szCs w:val="21"/>
                <w:lang w:bidi="ar"/>
              </w:rPr>
              <w:br/>
              <w:t>2、采用保温自粘胶或保温棉局部修复</w:t>
            </w:r>
            <w:r w:rsidRPr="00C86134">
              <w:rPr>
                <w:rFonts w:asciiTheme="minorEastAsia" w:eastAsiaTheme="minorEastAsia" w:hAnsiTheme="minorEastAsia" w:cs="宋体" w:hint="eastAsia"/>
                <w:color w:val="000000"/>
                <w:kern w:val="0"/>
                <w:szCs w:val="21"/>
                <w:lang w:bidi="ar"/>
              </w:rPr>
              <w:br/>
              <w:t>3、保温棉品牌：福乐斯、凯门富乐斯、杜肯</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项</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jc w:val="center"/>
              <w:rPr>
                <w:rFonts w:asciiTheme="minorEastAsia" w:eastAsiaTheme="minorEastAsia" w:hAnsiTheme="minorEastAsia" w:cs="宋体"/>
                <w:color w:val="000000"/>
                <w:szCs w:val="21"/>
              </w:rPr>
            </w:pPr>
          </w:p>
        </w:tc>
      </w:tr>
      <w:tr w:rsidR="00C86134" w:rsidTr="00C86134">
        <w:trPr>
          <w:trHeight w:val="1360"/>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24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措施管理费</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6134" w:rsidRPr="00C86134" w:rsidRDefault="00C86134" w:rsidP="00C86134">
            <w:pPr>
              <w:widowControl/>
              <w:jc w:val="left"/>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包括但不限于必要的施工工具、脚手架搭设费、地面及天花保护费、清理现场费用、工人保险及夜班费、围蔽警示标识设置及为保证安全而采取的一切保护措施费等。</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项</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widowControl/>
              <w:jc w:val="center"/>
              <w:textAlignment w:val="center"/>
              <w:rPr>
                <w:rFonts w:asciiTheme="minorEastAsia" w:eastAsiaTheme="minorEastAsia" w:hAnsiTheme="minorEastAsia" w:cs="宋体"/>
                <w:color w:val="000000"/>
                <w:szCs w:val="21"/>
              </w:rPr>
            </w:pPr>
            <w:r w:rsidRPr="00C86134">
              <w:rPr>
                <w:rFonts w:asciiTheme="minorEastAsia" w:eastAsiaTheme="minorEastAsia" w:hAnsiTheme="minorEastAsia" w:cs="宋体" w:hint="eastAsia"/>
                <w:color w:val="000000"/>
                <w:kern w:val="0"/>
                <w:szCs w:val="21"/>
                <w:lang w:bidi="ar"/>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86134" w:rsidRPr="00C86134" w:rsidRDefault="00C86134" w:rsidP="00C86134">
            <w:pPr>
              <w:jc w:val="center"/>
              <w:rPr>
                <w:rFonts w:asciiTheme="minorEastAsia" w:eastAsiaTheme="minorEastAsia" w:hAnsiTheme="minorEastAsia" w:cs="宋体"/>
                <w:color w:val="000000"/>
                <w:szCs w:val="21"/>
              </w:rPr>
            </w:pPr>
          </w:p>
        </w:tc>
      </w:tr>
    </w:tbl>
    <w:p w:rsidR="00C86134" w:rsidRDefault="00091A80" w:rsidP="007A3422">
      <w:pPr>
        <w:spacing w:line="560" w:lineRule="exact"/>
        <w:ind w:firstLineChars="200" w:firstLine="560"/>
        <w:rPr>
          <w:sz w:val="28"/>
          <w:szCs w:val="28"/>
        </w:rPr>
      </w:pPr>
      <w:r w:rsidRPr="00091A80">
        <w:rPr>
          <w:rFonts w:hint="eastAsia"/>
          <w:sz w:val="28"/>
          <w:szCs w:val="28"/>
        </w:rPr>
        <w:t>备注：建议按材料及人工分开报价。</w:t>
      </w:r>
    </w:p>
    <w:p w:rsidR="006567A6" w:rsidRDefault="006567A6" w:rsidP="007A3422">
      <w:pPr>
        <w:spacing w:line="560" w:lineRule="exact"/>
        <w:ind w:firstLineChars="200" w:firstLine="560"/>
        <w:rPr>
          <w:sz w:val="28"/>
          <w:szCs w:val="28"/>
        </w:rPr>
      </w:pPr>
      <w:r>
        <w:rPr>
          <w:rFonts w:hint="eastAsia"/>
          <w:sz w:val="28"/>
          <w:szCs w:val="28"/>
        </w:rPr>
        <w:t>（二）</w:t>
      </w:r>
      <w:r w:rsidR="00091A80">
        <w:rPr>
          <w:rFonts w:hint="eastAsia"/>
          <w:sz w:val="28"/>
          <w:szCs w:val="28"/>
        </w:rPr>
        <w:t>材料</w:t>
      </w:r>
      <w:r w:rsidR="00091A80">
        <w:rPr>
          <w:sz w:val="28"/>
          <w:szCs w:val="28"/>
        </w:rPr>
        <w:t>要求说明</w:t>
      </w:r>
    </w:p>
    <w:p w:rsidR="00091A80" w:rsidRPr="00091A80" w:rsidRDefault="00091A80" w:rsidP="00091A80">
      <w:pPr>
        <w:spacing w:line="560" w:lineRule="exact"/>
        <w:ind w:firstLineChars="200" w:firstLine="560"/>
        <w:rPr>
          <w:sz w:val="28"/>
          <w:szCs w:val="28"/>
        </w:rPr>
      </w:pPr>
      <w:r w:rsidRPr="00091A80">
        <w:rPr>
          <w:rFonts w:hint="eastAsia"/>
          <w:sz w:val="28"/>
          <w:szCs w:val="28"/>
        </w:rPr>
        <w:t>该</w:t>
      </w:r>
      <w:r>
        <w:rPr>
          <w:rFonts w:hint="eastAsia"/>
          <w:sz w:val="28"/>
          <w:szCs w:val="28"/>
        </w:rPr>
        <w:t>项目</w:t>
      </w:r>
      <w:r w:rsidRPr="00091A80">
        <w:rPr>
          <w:rFonts w:hint="eastAsia"/>
          <w:sz w:val="28"/>
          <w:szCs w:val="28"/>
        </w:rPr>
        <w:t>由施工单位包工包料完成，施工单位提供的主要材料规格需满足相关技术要求（所有材料需经</w:t>
      </w:r>
      <w:r>
        <w:rPr>
          <w:rFonts w:hint="eastAsia"/>
          <w:sz w:val="28"/>
          <w:szCs w:val="28"/>
        </w:rPr>
        <w:t>采购方</w:t>
      </w:r>
      <w:r w:rsidRPr="00091A80">
        <w:rPr>
          <w:rFonts w:hint="eastAsia"/>
          <w:sz w:val="28"/>
          <w:szCs w:val="28"/>
        </w:rPr>
        <w:t>人员核查后方可使用）。另外，供冷管道橡塑保温棉必需满足以下技术要求：</w:t>
      </w:r>
    </w:p>
    <w:p w:rsidR="00091A80" w:rsidRPr="00091A80" w:rsidRDefault="00091A80" w:rsidP="00091A80">
      <w:pPr>
        <w:spacing w:line="560" w:lineRule="exact"/>
        <w:ind w:firstLineChars="200" w:firstLine="560"/>
        <w:rPr>
          <w:sz w:val="28"/>
          <w:szCs w:val="28"/>
          <w:vertAlign w:val="superscript"/>
        </w:rPr>
      </w:pPr>
      <w:r w:rsidRPr="00091A80">
        <w:rPr>
          <w:rFonts w:hint="eastAsia"/>
          <w:sz w:val="28"/>
          <w:szCs w:val="28"/>
        </w:rPr>
        <w:t>最小密度：</w:t>
      </w:r>
      <w:r w:rsidRPr="00091A80">
        <w:rPr>
          <w:rFonts w:hint="eastAsia"/>
          <w:sz w:val="28"/>
          <w:szCs w:val="28"/>
        </w:rPr>
        <w:t xml:space="preserve">             64kg/m</w:t>
      </w:r>
      <w:r w:rsidRPr="00091A80">
        <w:rPr>
          <w:rFonts w:hint="eastAsia"/>
          <w:sz w:val="28"/>
          <w:szCs w:val="28"/>
          <w:vertAlign w:val="superscript"/>
        </w:rPr>
        <w:t>3</w:t>
      </w:r>
    </w:p>
    <w:p w:rsidR="00091A80" w:rsidRPr="00091A80" w:rsidRDefault="00091A80" w:rsidP="00091A80">
      <w:pPr>
        <w:spacing w:line="560" w:lineRule="exact"/>
        <w:ind w:firstLineChars="200" w:firstLine="560"/>
        <w:rPr>
          <w:sz w:val="28"/>
          <w:szCs w:val="28"/>
        </w:rPr>
      </w:pPr>
      <w:r w:rsidRPr="00091A80">
        <w:rPr>
          <w:rFonts w:hint="eastAsia"/>
          <w:sz w:val="28"/>
          <w:szCs w:val="28"/>
        </w:rPr>
        <w:t>最大的</w:t>
      </w:r>
      <w:r w:rsidRPr="00091A80">
        <w:rPr>
          <w:rFonts w:hint="eastAsia"/>
          <w:sz w:val="28"/>
          <w:szCs w:val="28"/>
        </w:rPr>
        <w:t>K-</w:t>
      </w:r>
      <w:r w:rsidRPr="00091A80">
        <w:rPr>
          <w:rFonts w:hint="eastAsia"/>
          <w:sz w:val="28"/>
          <w:szCs w:val="28"/>
        </w:rPr>
        <w:t>系数：</w:t>
      </w:r>
      <w:r w:rsidRPr="00091A80">
        <w:rPr>
          <w:rFonts w:hint="eastAsia"/>
          <w:sz w:val="28"/>
          <w:szCs w:val="28"/>
        </w:rPr>
        <w:t xml:space="preserve">         3.6X10-2w/m.K(</w:t>
      </w:r>
      <w:r w:rsidRPr="00091A80">
        <w:rPr>
          <w:rFonts w:hint="eastAsia"/>
          <w:sz w:val="28"/>
          <w:szCs w:val="28"/>
        </w:rPr>
        <w:t>平均温度</w:t>
      </w:r>
      <w:r w:rsidRPr="00091A80">
        <w:rPr>
          <w:rFonts w:hint="eastAsia"/>
          <w:sz w:val="28"/>
          <w:szCs w:val="28"/>
        </w:rPr>
        <w:t>20</w:t>
      </w:r>
      <w:r w:rsidRPr="00091A80">
        <w:rPr>
          <w:rFonts w:hint="eastAsia"/>
          <w:b/>
          <w:bCs/>
          <w:sz w:val="28"/>
          <w:szCs w:val="28"/>
        </w:rPr>
        <w:t>℃</w:t>
      </w:r>
      <w:r w:rsidRPr="00091A80">
        <w:rPr>
          <w:rFonts w:hint="eastAsia"/>
          <w:sz w:val="28"/>
          <w:szCs w:val="28"/>
        </w:rPr>
        <w:t>下）</w:t>
      </w:r>
    </w:p>
    <w:p w:rsidR="00091A80" w:rsidRPr="00091A80" w:rsidRDefault="00091A80" w:rsidP="00091A80">
      <w:pPr>
        <w:spacing w:line="560" w:lineRule="exact"/>
        <w:ind w:firstLineChars="200" w:firstLine="560"/>
        <w:rPr>
          <w:sz w:val="28"/>
          <w:szCs w:val="28"/>
        </w:rPr>
      </w:pPr>
      <w:r w:rsidRPr="00091A80">
        <w:rPr>
          <w:rFonts w:hint="eastAsia"/>
          <w:sz w:val="28"/>
          <w:szCs w:val="28"/>
        </w:rPr>
        <w:t>密闭气孔含量：</w:t>
      </w:r>
      <w:r w:rsidRPr="00091A80">
        <w:rPr>
          <w:rFonts w:hint="eastAsia"/>
          <w:sz w:val="28"/>
          <w:szCs w:val="28"/>
        </w:rPr>
        <w:t xml:space="preserve">          </w:t>
      </w:r>
      <w:r w:rsidRPr="00091A80">
        <w:rPr>
          <w:rFonts w:hint="eastAsia"/>
          <w:sz w:val="28"/>
          <w:szCs w:val="28"/>
        </w:rPr>
        <w:t>不少于</w:t>
      </w:r>
      <w:r w:rsidRPr="00091A80">
        <w:rPr>
          <w:rFonts w:hint="eastAsia"/>
          <w:sz w:val="28"/>
          <w:szCs w:val="28"/>
        </w:rPr>
        <w:t>90%</w:t>
      </w:r>
    </w:p>
    <w:p w:rsidR="00091A80" w:rsidRPr="00091A80" w:rsidRDefault="00091A80" w:rsidP="00091A80">
      <w:pPr>
        <w:spacing w:line="560" w:lineRule="exact"/>
        <w:ind w:firstLineChars="200" w:firstLine="560"/>
        <w:rPr>
          <w:sz w:val="28"/>
          <w:szCs w:val="28"/>
        </w:rPr>
      </w:pPr>
      <w:r w:rsidRPr="00091A80">
        <w:rPr>
          <w:rFonts w:hint="eastAsia"/>
          <w:sz w:val="28"/>
          <w:szCs w:val="28"/>
        </w:rPr>
        <w:t>湿气传导系数：</w:t>
      </w:r>
      <w:r w:rsidRPr="00091A80">
        <w:rPr>
          <w:rFonts w:hint="eastAsia"/>
          <w:sz w:val="28"/>
          <w:szCs w:val="28"/>
        </w:rPr>
        <w:t xml:space="preserve">          </w:t>
      </w:r>
      <w:r w:rsidRPr="00091A80">
        <w:rPr>
          <w:rFonts w:hint="eastAsia"/>
          <w:sz w:val="28"/>
          <w:szCs w:val="28"/>
        </w:rPr>
        <w:t>不超过</w:t>
      </w:r>
      <w:r w:rsidRPr="00091A80">
        <w:rPr>
          <w:rFonts w:hint="eastAsia"/>
          <w:sz w:val="28"/>
          <w:szCs w:val="28"/>
        </w:rPr>
        <w:t>0.28</w:t>
      </w:r>
      <w:r w:rsidRPr="00091A80">
        <w:rPr>
          <w:b/>
          <w:bCs/>
          <w:sz w:val="28"/>
          <w:szCs w:val="28"/>
        </w:rPr>
        <w:sym w:font="Symbol" w:char="F06D"/>
      </w:r>
      <w:r w:rsidRPr="00091A80">
        <w:rPr>
          <w:b/>
          <w:bCs/>
          <w:sz w:val="28"/>
          <w:szCs w:val="28"/>
        </w:rPr>
        <w:t>gm/Nh</w:t>
      </w:r>
    </w:p>
    <w:p w:rsidR="00091A80" w:rsidRPr="00091A80" w:rsidRDefault="00091A80" w:rsidP="00091A80">
      <w:pPr>
        <w:spacing w:line="560" w:lineRule="exact"/>
        <w:ind w:firstLineChars="200" w:firstLine="560"/>
        <w:rPr>
          <w:sz w:val="28"/>
          <w:szCs w:val="28"/>
        </w:rPr>
      </w:pPr>
      <w:r w:rsidRPr="00091A80">
        <w:rPr>
          <w:rFonts w:hint="eastAsia"/>
          <w:sz w:val="28"/>
          <w:szCs w:val="28"/>
        </w:rPr>
        <w:t>温度范围：</w:t>
      </w:r>
      <w:r w:rsidRPr="00091A80">
        <w:rPr>
          <w:rFonts w:hint="eastAsia"/>
          <w:sz w:val="28"/>
          <w:szCs w:val="28"/>
        </w:rPr>
        <w:t xml:space="preserve">               -40</w:t>
      </w:r>
      <w:r w:rsidRPr="00091A80">
        <w:rPr>
          <w:rFonts w:hint="eastAsia"/>
          <w:b/>
          <w:bCs/>
          <w:sz w:val="28"/>
          <w:szCs w:val="28"/>
        </w:rPr>
        <w:t>℃</w:t>
      </w:r>
      <w:r w:rsidRPr="00091A80">
        <w:rPr>
          <w:rFonts w:hint="eastAsia"/>
          <w:sz w:val="28"/>
          <w:szCs w:val="28"/>
        </w:rPr>
        <w:t>至</w:t>
      </w:r>
      <w:r w:rsidRPr="00091A80">
        <w:rPr>
          <w:rFonts w:hint="eastAsia"/>
          <w:sz w:val="28"/>
          <w:szCs w:val="28"/>
        </w:rPr>
        <w:t>80</w:t>
      </w:r>
      <w:r w:rsidRPr="00091A80">
        <w:rPr>
          <w:rFonts w:hint="eastAsia"/>
          <w:b/>
          <w:bCs/>
          <w:sz w:val="28"/>
          <w:szCs w:val="28"/>
        </w:rPr>
        <w:t>℃</w:t>
      </w:r>
      <w:r w:rsidRPr="00091A80">
        <w:rPr>
          <w:rFonts w:hint="eastAsia"/>
          <w:sz w:val="28"/>
          <w:szCs w:val="28"/>
        </w:rPr>
        <w:t>之间</w:t>
      </w:r>
    </w:p>
    <w:p w:rsidR="00046233" w:rsidRDefault="00091A80" w:rsidP="00091A80">
      <w:pPr>
        <w:spacing w:line="560" w:lineRule="exact"/>
        <w:ind w:firstLineChars="200" w:firstLine="560"/>
        <w:rPr>
          <w:sz w:val="28"/>
          <w:szCs w:val="28"/>
        </w:rPr>
      </w:pPr>
      <w:r w:rsidRPr="00091A80">
        <w:rPr>
          <w:rFonts w:hint="eastAsia"/>
          <w:sz w:val="28"/>
          <w:szCs w:val="28"/>
        </w:rPr>
        <w:t>燃烧等级：</w:t>
      </w:r>
      <w:r w:rsidRPr="00091A80">
        <w:rPr>
          <w:rFonts w:hint="eastAsia"/>
          <w:sz w:val="28"/>
          <w:szCs w:val="28"/>
        </w:rPr>
        <w:t xml:space="preserve">              </w:t>
      </w:r>
      <w:r w:rsidRPr="00091A80">
        <w:rPr>
          <w:rFonts w:hint="eastAsia"/>
          <w:sz w:val="28"/>
          <w:szCs w:val="28"/>
        </w:rPr>
        <w:t>难燃</w:t>
      </w:r>
      <w:r w:rsidRPr="00091A80">
        <w:rPr>
          <w:rFonts w:hint="eastAsia"/>
          <w:sz w:val="28"/>
          <w:szCs w:val="28"/>
        </w:rPr>
        <w:t>B1</w:t>
      </w:r>
      <w:r w:rsidRPr="00091A80">
        <w:rPr>
          <w:rFonts w:hint="eastAsia"/>
          <w:sz w:val="28"/>
          <w:szCs w:val="28"/>
        </w:rPr>
        <w:t>级</w:t>
      </w:r>
    </w:p>
    <w:p w:rsidR="00715897" w:rsidRDefault="00091A80" w:rsidP="007C3F99">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六</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6680E">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lastRenderedPageBreak/>
        <w:t>2</w:t>
      </w:r>
      <w:r w:rsidR="008451F2">
        <w:rPr>
          <w:rFonts w:asciiTheme="minorEastAsia" w:eastAsiaTheme="minorEastAsia" w:hAnsiTheme="minorEastAsia" w:hint="eastAsia"/>
          <w:sz w:val="28"/>
          <w:szCs w:val="28"/>
        </w:rPr>
        <w:t>、</w:t>
      </w:r>
      <w:r w:rsidR="00091A80" w:rsidRPr="00091A80">
        <w:rPr>
          <w:rFonts w:asciiTheme="minorEastAsia" w:eastAsiaTheme="minorEastAsia" w:hAnsiTheme="minorEastAsia" w:hint="eastAsia"/>
          <w:sz w:val="28"/>
          <w:szCs w:val="28"/>
        </w:rPr>
        <w:t>施工方应充分察勘现场，施工时注意成品保护。同时，充分考虑现场施工作业条件，如施工时间段，空间狭小，天气环境等。</w:t>
      </w:r>
    </w:p>
    <w:p w:rsidR="00091A80" w:rsidRDefault="00091A80"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091A80">
        <w:rPr>
          <w:rFonts w:asciiTheme="minorEastAsia" w:eastAsiaTheme="minorEastAsia" w:hAnsiTheme="minorEastAsia" w:hint="eastAsia"/>
          <w:sz w:val="28"/>
          <w:szCs w:val="28"/>
        </w:rPr>
        <w:t>制定并严格执行高空作业规程，正确使用安全带等劳保用品，确保作业过程安全。</w:t>
      </w:r>
    </w:p>
    <w:p w:rsidR="006F1914" w:rsidRPr="006F1914" w:rsidRDefault="00B62DD5"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包建筑垃圾外运，完工后场地清理。</w:t>
      </w:r>
    </w:p>
    <w:p w:rsidR="00715897" w:rsidRDefault="00B62DD5"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00205D19">
        <w:rPr>
          <w:rFonts w:asciiTheme="minorEastAsia" w:eastAsiaTheme="minorEastAsia" w:hAnsiTheme="minorEastAsia" w:hint="eastAsia"/>
          <w:sz w:val="28"/>
          <w:szCs w:val="28"/>
        </w:rPr>
        <w:t>、</w:t>
      </w:r>
      <w:r w:rsidR="00091A80" w:rsidRPr="00091A80">
        <w:rPr>
          <w:rFonts w:asciiTheme="minorEastAsia" w:eastAsiaTheme="minorEastAsia" w:hAnsiTheme="minorEastAsia" w:hint="eastAsia"/>
          <w:sz w:val="28"/>
          <w:szCs w:val="28"/>
        </w:rPr>
        <w:t>加强</w:t>
      </w:r>
      <w:r w:rsidR="00091A80">
        <w:rPr>
          <w:rFonts w:asciiTheme="minorEastAsia" w:eastAsiaTheme="minorEastAsia" w:hAnsiTheme="minorEastAsia" w:hint="eastAsia"/>
          <w:sz w:val="28"/>
          <w:szCs w:val="28"/>
        </w:rPr>
        <w:t>施工</w:t>
      </w:r>
      <w:r w:rsidR="00091A80" w:rsidRPr="00091A80">
        <w:rPr>
          <w:rFonts w:asciiTheme="minorEastAsia" w:eastAsiaTheme="minorEastAsia" w:hAnsiTheme="minorEastAsia" w:hint="eastAsia"/>
          <w:sz w:val="28"/>
          <w:szCs w:val="28"/>
        </w:rPr>
        <w:t>人员特别是特殊工种工作人员的资质管理，确保所有</w:t>
      </w:r>
      <w:r w:rsidR="00091A80">
        <w:rPr>
          <w:rFonts w:asciiTheme="minorEastAsia" w:eastAsiaTheme="minorEastAsia" w:hAnsiTheme="minorEastAsia" w:hint="eastAsia"/>
          <w:sz w:val="28"/>
          <w:szCs w:val="28"/>
        </w:rPr>
        <w:t>施工</w:t>
      </w:r>
      <w:r w:rsidR="00091A80" w:rsidRPr="00091A80">
        <w:rPr>
          <w:rFonts w:asciiTheme="minorEastAsia" w:eastAsiaTheme="minorEastAsia" w:hAnsiTheme="minorEastAsia" w:hint="eastAsia"/>
          <w:sz w:val="28"/>
          <w:szCs w:val="28"/>
        </w:rPr>
        <w:t>人员持证上岗，根据岗位情况开展培训考核，确保胜任本职岗位，并采取适当措施保证操作人员的精神状况。</w:t>
      </w:r>
    </w:p>
    <w:p w:rsidR="00167F5B" w:rsidRDefault="00B62DD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091A80" w:rsidRPr="00167F5B" w:rsidRDefault="00091A80"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Pr="00091A80">
        <w:rPr>
          <w:rFonts w:asciiTheme="minorEastAsia" w:eastAsiaTheme="minorEastAsia" w:hAnsiTheme="minorEastAsia" w:hint="eastAsia"/>
          <w:sz w:val="28"/>
          <w:szCs w:val="28"/>
        </w:rPr>
        <w:t>各楼层内作业时间需安排在周六日，或大楼非营业时间，不得影响各楼层的正常营业活动。</w:t>
      </w:r>
    </w:p>
    <w:p w:rsidR="00167F5B" w:rsidRPr="009B745A" w:rsidRDefault="00091A80"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8</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8160FF" w:rsidRDefault="00091A80" w:rsidP="00DE00B8">
      <w:pPr>
        <w:ind w:firstLineChars="200" w:firstLine="562"/>
        <w:rPr>
          <w:b/>
          <w:sz w:val="28"/>
          <w:szCs w:val="28"/>
        </w:rPr>
      </w:pPr>
      <w:r>
        <w:rPr>
          <w:rFonts w:hint="eastAsia"/>
          <w:b/>
          <w:sz w:val="28"/>
          <w:szCs w:val="28"/>
        </w:rPr>
        <w:t>七</w:t>
      </w:r>
      <w:r w:rsidR="006B2E51">
        <w:rPr>
          <w:rFonts w:hint="eastAsia"/>
          <w:b/>
          <w:sz w:val="28"/>
          <w:szCs w:val="28"/>
        </w:rPr>
        <w:t>、</w:t>
      </w:r>
      <w:r w:rsidR="00646FC2">
        <w:rPr>
          <w:rFonts w:hint="eastAsia"/>
          <w:b/>
          <w:sz w:val="28"/>
          <w:szCs w:val="28"/>
        </w:rPr>
        <w:t>项目工期</w:t>
      </w:r>
      <w:r w:rsidR="00046233">
        <w:rPr>
          <w:rFonts w:hint="eastAsia"/>
          <w:b/>
          <w:sz w:val="28"/>
          <w:szCs w:val="28"/>
        </w:rPr>
        <w:t>、</w:t>
      </w:r>
      <w:r w:rsidR="00646FC2">
        <w:rPr>
          <w:rFonts w:hint="eastAsia"/>
          <w:b/>
          <w:sz w:val="28"/>
          <w:szCs w:val="28"/>
        </w:rPr>
        <w:t>验收标准</w:t>
      </w:r>
      <w:r w:rsidR="00046233">
        <w:rPr>
          <w:rFonts w:hint="eastAsia"/>
          <w:b/>
          <w:sz w:val="28"/>
          <w:szCs w:val="28"/>
        </w:rPr>
        <w:t>及质保期</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6567A6" w:rsidP="00497671">
      <w:pPr>
        <w:ind w:firstLineChars="200" w:firstLine="560"/>
        <w:rPr>
          <w:rFonts w:asciiTheme="minorEastAsia" w:eastAsiaTheme="minorEastAsia" w:hAnsiTheme="minorEastAsia"/>
          <w:sz w:val="28"/>
          <w:szCs w:val="28"/>
        </w:rPr>
      </w:pPr>
      <w:r w:rsidRPr="006567A6">
        <w:rPr>
          <w:rFonts w:asciiTheme="minorEastAsia" w:eastAsiaTheme="minorEastAsia" w:hAnsiTheme="minorEastAsia" w:hint="eastAsia"/>
          <w:sz w:val="28"/>
          <w:szCs w:val="28"/>
        </w:rPr>
        <w:t>本项目总工期</w:t>
      </w:r>
      <w:r w:rsidR="00091A80">
        <w:rPr>
          <w:rFonts w:asciiTheme="minorEastAsia" w:eastAsiaTheme="minorEastAsia" w:hAnsiTheme="minorEastAsia"/>
          <w:sz w:val="28"/>
          <w:szCs w:val="28"/>
        </w:rPr>
        <w:t>6</w:t>
      </w:r>
      <w:r w:rsidRPr="006567A6">
        <w:rPr>
          <w:rFonts w:asciiTheme="minorEastAsia" w:eastAsiaTheme="minorEastAsia" w:hAnsiTheme="minorEastAsia"/>
          <w:sz w:val="28"/>
          <w:szCs w:val="28"/>
        </w:rPr>
        <w:t>0</w:t>
      </w:r>
      <w:r>
        <w:rPr>
          <w:rFonts w:asciiTheme="minorEastAsia" w:eastAsiaTheme="minorEastAsia" w:hAnsiTheme="minorEastAsia" w:hint="eastAsia"/>
          <w:sz w:val="28"/>
          <w:szCs w:val="28"/>
        </w:rPr>
        <w:t>日历天</w:t>
      </w:r>
      <w:r w:rsidR="008A3D6E">
        <w:rPr>
          <w:rFonts w:asciiTheme="minorEastAsia" w:eastAsiaTheme="minorEastAsia" w:hAnsiTheme="minorEastAsia" w:hint="eastAsia"/>
          <w:sz w:val="28"/>
          <w:szCs w:val="28"/>
        </w:rPr>
        <w:t>，</w:t>
      </w:r>
      <w:r w:rsidRPr="006567A6">
        <w:rPr>
          <w:rFonts w:asciiTheme="minorEastAsia" w:eastAsiaTheme="minorEastAsia" w:hAnsiTheme="minorEastAsia"/>
          <w:sz w:val="28"/>
          <w:szCs w:val="28"/>
        </w:rPr>
        <w:t>具体开工时间</w:t>
      </w:r>
      <w:r w:rsidR="00091A80">
        <w:rPr>
          <w:rFonts w:asciiTheme="minorEastAsia" w:eastAsiaTheme="minorEastAsia" w:hAnsiTheme="minorEastAsia" w:hint="eastAsia"/>
          <w:sz w:val="28"/>
          <w:szCs w:val="28"/>
        </w:rPr>
        <w:t>以</w:t>
      </w:r>
      <w:r>
        <w:rPr>
          <w:rFonts w:asciiTheme="minorEastAsia" w:eastAsiaTheme="minorEastAsia" w:hAnsiTheme="minorEastAsia" w:hint="eastAsia"/>
          <w:sz w:val="28"/>
          <w:szCs w:val="28"/>
        </w:rPr>
        <w:t>采购方</w:t>
      </w:r>
      <w:r w:rsidRPr="006567A6">
        <w:rPr>
          <w:rFonts w:asciiTheme="minorEastAsia" w:eastAsiaTheme="minorEastAsia" w:hAnsiTheme="minorEastAsia" w:hint="eastAsia"/>
          <w:sz w:val="28"/>
          <w:szCs w:val="28"/>
        </w:rPr>
        <w:t>通知</w:t>
      </w:r>
      <w:r w:rsidR="00091A80">
        <w:rPr>
          <w:rFonts w:asciiTheme="minorEastAsia" w:eastAsiaTheme="minorEastAsia" w:hAnsiTheme="minorEastAsia" w:hint="eastAsia"/>
          <w:sz w:val="28"/>
          <w:szCs w:val="28"/>
        </w:rPr>
        <w:t>为准</w:t>
      </w:r>
      <w:r>
        <w:rPr>
          <w:rFonts w:asciiTheme="minorEastAsia" w:eastAsiaTheme="minorEastAsia" w:hAnsiTheme="minorEastAsia" w:hint="eastAsia"/>
          <w:sz w:val="28"/>
          <w:szCs w:val="28"/>
        </w:rPr>
        <w:t>，</w:t>
      </w:r>
      <w:r w:rsidR="00646FC2" w:rsidRPr="00646FC2">
        <w:rPr>
          <w:rFonts w:asciiTheme="minorEastAsia" w:eastAsiaTheme="minorEastAsia" w:hAnsiTheme="minorEastAsia" w:hint="eastAsia"/>
          <w:sz w:val="28"/>
          <w:szCs w:val="28"/>
        </w:rPr>
        <w:t>自</w:t>
      </w:r>
      <w:r w:rsidR="00AD4C1A">
        <w:rPr>
          <w:rFonts w:asciiTheme="minorEastAsia" w:eastAsiaTheme="minorEastAsia" w:hAnsiTheme="minorEastAsia" w:hint="eastAsia"/>
          <w:sz w:val="28"/>
          <w:szCs w:val="28"/>
        </w:rPr>
        <w:t>项目进场手续审批通过次日</w:t>
      </w:r>
      <w:r w:rsidR="00646FC2" w:rsidRPr="00646FC2">
        <w:rPr>
          <w:rFonts w:asciiTheme="minorEastAsia" w:eastAsiaTheme="minorEastAsia" w:hAnsiTheme="minorEastAsia" w:hint="eastAsia"/>
          <w:sz w:val="28"/>
          <w:szCs w:val="28"/>
        </w:rPr>
        <w:t>起算。</w:t>
      </w:r>
    </w:p>
    <w:p w:rsidR="00646FC2" w:rsidRDefault="00046233" w:rsidP="00091A80">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00646FC2">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B62DD5">
        <w:rPr>
          <w:rFonts w:asciiTheme="minorEastAsia" w:eastAsiaTheme="minorEastAsia" w:hAnsiTheme="minorEastAsia" w:hint="eastAsia"/>
          <w:bCs/>
          <w:sz w:val="28"/>
          <w:szCs w:val="28"/>
        </w:rPr>
        <w:t>按</w:t>
      </w:r>
      <w:r w:rsidR="00091A80" w:rsidRPr="00091A80">
        <w:rPr>
          <w:rFonts w:asciiTheme="minorEastAsia" w:eastAsiaTheme="minorEastAsia" w:hAnsiTheme="minorEastAsia" w:hint="eastAsia"/>
          <w:bCs/>
          <w:sz w:val="28"/>
          <w:szCs w:val="28"/>
        </w:rPr>
        <w:t>《通风与空调工程施工及验收规范》(GB50243-2017)</w:t>
      </w:r>
      <w:r w:rsidR="004B26CB" w:rsidRPr="004B26CB">
        <w:rPr>
          <w:rFonts w:asciiTheme="minorEastAsia" w:eastAsiaTheme="minorEastAsia" w:hAnsiTheme="minorEastAsia" w:hint="eastAsia"/>
          <w:bCs/>
          <w:sz w:val="28"/>
          <w:szCs w:val="28"/>
        </w:rPr>
        <w:t>及国家和行业相关的其他质量验收标准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4B26CB">
        <w:rPr>
          <w:rFonts w:asciiTheme="minorEastAsia" w:eastAsiaTheme="minorEastAsia" w:hAnsiTheme="minorEastAsia" w:hint="eastAsia"/>
          <w:bCs/>
          <w:sz w:val="28"/>
          <w:szCs w:val="28"/>
        </w:rPr>
        <w:t>三</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52787E">
        <w:rPr>
          <w:rFonts w:asciiTheme="minorEastAsia" w:eastAsiaTheme="minorEastAsia" w:hAnsiTheme="minorEastAsia"/>
          <w:bCs/>
          <w:sz w:val="28"/>
          <w:szCs w:val="28"/>
        </w:rPr>
        <w:t>2</w:t>
      </w:r>
      <w:r w:rsidRPr="00892318">
        <w:rPr>
          <w:rFonts w:asciiTheme="minorEastAsia" w:eastAsiaTheme="minorEastAsia" w:hAnsiTheme="minorEastAsia" w:hint="eastAsia"/>
          <w:bCs/>
          <w:sz w:val="28"/>
          <w:szCs w:val="28"/>
        </w:rPr>
        <w:t>年。</w:t>
      </w:r>
    </w:p>
    <w:p w:rsidR="00E47B59" w:rsidRDefault="00091A80">
      <w:pPr>
        <w:ind w:firstLineChars="200" w:firstLine="562"/>
        <w:rPr>
          <w:b/>
          <w:sz w:val="28"/>
          <w:szCs w:val="28"/>
        </w:rPr>
      </w:pPr>
      <w:r>
        <w:rPr>
          <w:rFonts w:hint="eastAsia"/>
          <w:b/>
          <w:sz w:val="28"/>
          <w:szCs w:val="28"/>
        </w:rPr>
        <w:t>八</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lastRenderedPageBreak/>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091A80" w:rsidRPr="00091A80" w:rsidRDefault="00265945" w:rsidP="00091A80">
      <w:pPr>
        <w:ind w:firstLineChars="200" w:firstLine="560"/>
        <w:rPr>
          <w:rFonts w:ascii="宋体" w:hAnsi="宋体" w:cs="Arial"/>
          <w:b/>
          <w:color w:val="000000"/>
          <w:sz w:val="28"/>
          <w:szCs w:val="28"/>
        </w:rPr>
      </w:pPr>
      <w:r>
        <w:rPr>
          <w:rFonts w:ascii="宋体" w:hAnsi="宋体" w:cs="Arial" w:hint="eastAsia"/>
          <w:color w:val="000000"/>
          <w:sz w:val="28"/>
          <w:szCs w:val="28"/>
        </w:rPr>
        <w:t>（三）</w:t>
      </w:r>
      <w:r w:rsidR="00091A80" w:rsidRPr="00091A80">
        <w:rPr>
          <w:rFonts w:ascii="宋体" w:hAnsi="宋体" w:cs="Arial" w:hint="eastAsia"/>
          <w:color w:val="000000"/>
          <w:sz w:val="28"/>
          <w:szCs w:val="28"/>
        </w:rPr>
        <w:t>合同付款按施工进度支付，具体为：</w:t>
      </w:r>
    </w:p>
    <w:p w:rsidR="00091A80" w:rsidRPr="00091A80" w:rsidRDefault="00091A80" w:rsidP="00091A80">
      <w:pPr>
        <w:ind w:firstLineChars="200" w:firstLine="560"/>
        <w:rPr>
          <w:rFonts w:ascii="宋体" w:hAnsi="宋体" w:cs="Arial"/>
          <w:color w:val="000000"/>
          <w:sz w:val="28"/>
          <w:szCs w:val="28"/>
        </w:rPr>
      </w:pPr>
      <w:r>
        <w:rPr>
          <w:rFonts w:ascii="宋体" w:hAnsi="宋体" w:cs="Arial"/>
          <w:color w:val="000000"/>
          <w:sz w:val="28"/>
          <w:szCs w:val="28"/>
        </w:rPr>
        <w:t>1</w:t>
      </w:r>
      <w:r>
        <w:rPr>
          <w:rFonts w:ascii="宋体" w:hAnsi="宋体" w:cs="Arial" w:hint="eastAsia"/>
          <w:color w:val="000000"/>
          <w:sz w:val="28"/>
          <w:szCs w:val="28"/>
        </w:rPr>
        <w:t>、</w:t>
      </w:r>
      <w:r w:rsidRPr="00091A80">
        <w:rPr>
          <w:rFonts w:ascii="宋体" w:hAnsi="宋体" w:cs="Arial"/>
          <w:color w:val="000000"/>
          <w:sz w:val="28"/>
          <w:szCs w:val="28"/>
        </w:rPr>
        <w:t>形象进度完成30%时，甲方收到乙方请款资料后15个工作日内支付工程款至合同暂定总价的15%。</w:t>
      </w:r>
    </w:p>
    <w:p w:rsidR="00091A80" w:rsidRPr="00091A80" w:rsidRDefault="00091A80" w:rsidP="00091A80">
      <w:pPr>
        <w:ind w:firstLineChars="200" w:firstLine="56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Pr="00091A80">
        <w:rPr>
          <w:rFonts w:ascii="宋体" w:hAnsi="宋体" w:cs="Arial"/>
          <w:color w:val="000000"/>
          <w:sz w:val="28"/>
          <w:szCs w:val="28"/>
        </w:rPr>
        <w:t>形象进度完成60%时，甲方收到乙方请款资料后15个工作日内支付工程款至合同暂定总价的40%。</w:t>
      </w:r>
    </w:p>
    <w:p w:rsidR="00091A80" w:rsidRPr="00091A80" w:rsidRDefault="00091A80" w:rsidP="00091A80">
      <w:pPr>
        <w:ind w:firstLineChars="200" w:firstLine="560"/>
        <w:rPr>
          <w:rFonts w:ascii="宋体" w:hAnsi="宋体" w:cs="Arial"/>
          <w:color w:val="000000"/>
          <w:sz w:val="28"/>
          <w:szCs w:val="28"/>
        </w:rPr>
      </w:pPr>
      <w:r>
        <w:rPr>
          <w:rFonts w:ascii="宋体" w:hAnsi="宋体" w:cs="Arial"/>
          <w:color w:val="000000"/>
          <w:sz w:val="28"/>
          <w:szCs w:val="28"/>
        </w:rPr>
        <w:t>3</w:t>
      </w:r>
      <w:r>
        <w:rPr>
          <w:rFonts w:ascii="宋体" w:hAnsi="宋体" w:cs="Arial" w:hint="eastAsia"/>
          <w:color w:val="000000"/>
          <w:sz w:val="28"/>
          <w:szCs w:val="28"/>
        </w:rPr>
        <w:t>、</w:t>
      </w:r>
      <w:r w:rsidRPr="00091A80">
        <w:rPr>
          <w:rFonts w:ascii="宋体" w:hAnsi="宋体" w:cs="Arial"/>
          <w:color w:val="000000"/>
          <w:sz w:val="28"/>
          <w:szCs w:val="28"/>
        </w:rPr>
        <w:t>形象进度完成80%时，甲方收到乙方请款资料后15个工作日内支付工程款至合同暂定总价的60%。</w:t>
      </w:r>
    </w:p>
    <w:p w:rsidR="00091A80" w:rsidRPr="00091A80" w:rsidRDefault="00091A80" w:rsidP="00091A80">
      <w:pPr>
        <w:ind w:firstLineChars="200" w:firstLine="560"/>
        <w:rPr>
          <w:rFonts w:ascii="宋体" w:hAnsi="宋体" w:cs="Arial"/>
          <w:color w:val="000000"/>
          <w:sz w:val="28"/>
          <w:szCs w:val="28"/>
        </w:rPr>
      </w:pPr>
      <w:r>
        <w:rPr>
          <w:rFonts w:ascii="宋体" w:hAnsi="宋体" w:cs="Arial"/>
          <w:color w:val="000000"/>
          <w:sz w:val="28"/>
          <w:szCs w:val="28"/>
        </w:rPr>
        <w:t>4</w:t>
      </w:r>
      <w:r>
        <w:rPr>
          <w:rFonts w:ascii="宋体" w:hAnsi="宋体" w:cs="Arial" w:hint="eastAsia"/>
          <w:color w:val="000000"/>
          <w:sz w:val="28"/>
          <w:szCs w:val="28"/>
        </w:rPr>
        <w:t>、</w:t>
      </w:r>
      <w:r w:rsidRPr="00091A80">
        <w:rPr>
          <w:rFonts w:ascii="宋体" w:hAnsi="宋体" w:cs="Arial"/>
          <w:color w:val="000000"/>
          <w:sz w:val="28"/>
          <w:szCs w:val="28"/>
        </w:rPr>
        <w:t>项目全部完工并竣工验收合格并按甲方要求完成合同结算手续后，甲方收到乙方请款资料后15个工作日内支付工程款至合同结算总造价的95%。</w:t>
      </w:r>
    </w:p>
    <w:p w:rsidR="00091A80" w:rsidRPr="00091A80" w:rsidRDefault="00091A80" w:rsidP="00091A80">
      <w:pPr>
        <w:ind w:firstLineChars="200" w:firstLine="560"/>
        <w:rPr>
          <w:rFonts w:ascii="宋体" w:hAnsi="宋体" w:cs="Arial"/>
          <w:color w:val="000000"/>
          <w:sz w:val="28"/>
          <w:szCs w:val="28"/>
        </w:rPr>
      </w:pPr>
      <w:r>
        <w:rPr>
          <w:rFonts w:ascii="宋体" w:hAnsi="宋体" w:cs="Arial"/>
          <w:color w:val="000000"/>
          <w:sz w:val="28"/>
          <w:szCs w:val="28"/>
        </w:rPr>
        <w:t>5</w:t>
      </w:r>
      <w:r>
        <w:rPr>
          <w:rFonts w:ascii="宋体" w:hAnsi="宋体" w:cs="Arial" w:hint="eastAsia"/>
          <w:color w:val="000000"/>
          <w:sz w:val="28"/>
          <w:szCs w:val="28"/>
        </w:rPr>
        <w:t>、</w:t>
      </w:r>
      <w:r w:rsidRPr="00091A80">
        <w:rPr>
          <w:rFonts w:ascii="宋体" w:hAnsi="宋体" w:cs="Arial"/>
          <w:color w:val="000000"/>
          <w:sz w:val="28"/>
          <w:szCs w:val="28"/>
        </w:rPr>
        <w:t>质保期期满且乙方质保期义务按要求履行完毕后，甲方收到乙方请款资料后15个工作日内付清余款（不计利息）。</w:t>
      </w:r>
    </w:p>
    <w:p w:rsidR="00E47B59" w:rsidRDefault="00091A80" w:rsidP="00091A80">
      <w:pPr>
        <w:ind w:firstLineChars="200" w:firstLine="560"/>
        <w:rPr>
          <w:rFonts w:ascii="宋体" w:hAnsi="宋体" w:cs="Arial"/>
          <w:color w:val="000000"/>
          <w:sz w:val="28"/>
          <w:szCs w:val="28"/>
          <w:highlight w:val="yellow"/>
        </w:rPr>
      </w:pPr>
      <w:r>
        <w:rPr>
          <w:rFonts w:ascii="宋体" w:hAnsi="宋体" w:cs="Arial"/>
          <w:color w:val="000000"/>
          <w:sz w:val="28"/>
          <w:szCs w:val="28"/>
        </w:rPr>
        <w:t>6</w:t>
      </w:r>
      <w:r>
        <w:rPr>
          <w:rFonts w:ascii="宋体" w:hAnsi="宋体" w:cs="Arial" w:hint="eastAsia"/>
          <w:color w:val="000000"/>
          <w:sz w:val="28"/>
          <w:szCs w:val="28"/>
        </w:rPr>
        <w:t>、</w:t>
      </w:r>
      <w:r w:rsidRPr="00091A80">
        <w:rPr>
          <w:rFonts w:ascii="宋体" w:hAnsi="宋体" w:cs="Arial"/>
          <w:color w:val="000000"/>
          <w:sz w:val="28"/>
          <w:szCs w:val="28"/>
        </w:rPr>
        <w:t>每次付款前乙方开具符合国家税务规定的等额合格的增值税专用发票给甲方。乙方晚于付款期限提供的，甲方付款期限相应顺延。</w:t>
      </w:r>
    </w:p>
    <w:p w:rsidR="00E47B59" w:rsidRDefault="00091A80">
      <w:pPr>
        <w:ind w:firstLineChars="200" w:firstLine="562"/>
        <w:rPr>
          <w:b/>
          <w:sz w:val="28"/>
          <w:szCs w:val="28"/>
        </w:rPr>
      </w:pPr>
      <w:r>
        <w:rPr>
          <w:rFonts w:hint="eastAsia"/>
          <w:b/>
          <w:sz w:val="28"/>
          <w:szCs w:val="28"/>
        </w:rPr>
        <w:t>九</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lastRenderedPageBreak/>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rsidP="00B25BB6">
      <w:pPr>
        <w:numPr>
          <w:ilvl w:val="0"/>
          <w:numId w:val="1"/>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3C0DBE" w:rsidP="00B25BB6">
      <w:pPr>
        <w:numPr>
          <w:ilvl w:val="0"/>
          <w:numId w:val="1"/>
        </w:numPr>
        <w:ind w:left="0" w:firstLineChars="200" w:firstLine="560"/>
        <w:rPr>
          <w:rFonts w:ascii="宋体" w:hAnsi="宋体"/>
          <w:sz w:val="28"/>
          <w:szCs w:val="28"/>
        </w:rPr>
      </w:pPr>
      <w:r w:rsidRPr="003C0DBE">
        <w:rPr>
          <w:rFonts w:ascii="宋体" w:hAnsi="宋体" w:hint="eastAsia"/>
          <w:sz w:val="28"/>
          <w:szCs w:val="28"/>
        </w:rPr>
        <w:t>近3年内(201</w:t>
      </w:r>
      <w:r w:rsidRPr="003C0DBE">
        <w:rPr>
          <w:rFonts w:ascii="宋体" w:hAnsi="宋体"/>
          <w:sz w:val="28"/>
          <w:szCs w:val="28"/>
        </w:rPr>
        <w:t>8</w:t>
      </w:r>
      <w:r w:rsidRPr="003C0DBE">
        <w:rPr>
          <w:rFonts w:ascii="宋体" w:hAnsi="宋体" w:hint="eastAsia"/>
          <w:sz w:val="28"/>
          <w:szCs w:val="28"/>
        </w:rPr>
        <w:t>年1月1日至今)完成过质量合格的项目业绩（需提供合同等相关证明材料复印件）</w:t>
      </w:r>
      <w:r w:rsidR="006B2E51">
        <w:rPr>
          <w:rFonts w:hint="eastAsia"/>
          <w:sz w:val="28"/>
          <w:szCs w:val="28"/>
        </w:rPr>
        <w:t>；</w:t>
      </w:r>
    </w:p>
    <w:p w:rsidR="00E47B59" w:rsidRDefault="006B2E51" w:rsidP="00B25BB6">
      <w:pPr>
        <w:numPr>
          <w:ilvl w:val="0"/>
          <w:numId w:val="1"/>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B25BB6">
      <w:pPr>
        <w:widowControl/>
        <w:numPr>
          <w:ilvl w:val="0"/>
          <w:numId w:val="2"/>
        </w:numPr>
        <w:ind w:left="0" w:firstLineChars="200" w:firstLine="560"/>
        <w:rPr>
          <w:sz w:val="28"/>
          <w:szCs w:val="28"/>
        </w:rPr>
      </w:pPr>
      <w:r>
        <w:rPr>
          <w:rFonts w:ascii="宋体" w:hAnsi="宋体" w:cs="Arial" w:hint="eastAsia"/>
          <w:color w:val="000000"/>
          <w:sz w:val="28"/>
          <w:szCs w:val="28"/>
        </w:rPr>
        <w:lastRenderedPageBreak/>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7C3F99">
        <w:rPr>
          <w:rFonts w:ascii="宋体" w:hAnsi="宋体" w:cs="Arial" w:hint="eastAsia"/>
          <w:color w:val="000000"/>
          <w:sz w:val="28"/>
          <w:szCs w:val="28"/>
        </w:rPr>
        <w:t>：（格式见附件1）</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w:t>
      </w:r>
      <w:r w:rsidR="007C3F99">
        <w:rPr>
          <w:rFonts w:ascii="宋体" w:hAnsi="宋体" w:cs="Arial" w:hint="eastAsia"/>
          <w:color w:val="000000"/>
          <w:sz w:val="28"/>
          <w:szCs w:val="28"/>
        </w:rPr>
        <w:t>中列明的</w:t>
      </w:r>
      <w:r w:rsidR="00892318" w:rsidRPr="00892318">
        <w:rPr>
          <w:rFonts w:ascii="宋体" w:hAnsi="宋体" w:cs="Arial" w:hint="eastAsia"/>
          <w:color w:val="000000"/>
          <w:sz w:val="28"/>
          <w:szCs w:val="28"/>
        </w:rPr>
        <w:t>工程量清单报价，并以此作为结算依据，包括但不限于工程量清单各项目单价及综合总报价，并注明未含税总价、税率</w:t>
      </w:r>
      <w:r w:rsidR="00453ADF">
        <w:rPr>
          <w:rFonts w:ascii="宋体" w:hAnsi="宋体" w:cs="Arial" w:hint="eastAsia"/>
          <w:color w:val="000000"/>
          <w:sz w:val="28"/>
          <w:szCs w:val="28"/>
        </w:rPr>
        <w:t>及</w:t>
      </w:r>
      <w:r w:rsidR="00892318" w:rsidRPr="00892318">
        <w:rPr>
          <w:rFonts w:ascii="宋体" w:hAnsi="宋体" w:cs="Arial" w:hint="eastAsia"/>
          <w:color w:val="000000"/>
          <w:sz w:val="28"/>
          <w:szCs w:val="28"/>
        </w:rPr>
        <w:t>含税总价。</w:t>
      </w:r>
    </w:p>
    <w:p w:rsidR="00E47B59" w:rsidRDefault="007C3F99">
      <w:pPr>
        <w:ind w:firstLineChars="200" w:firstLine="562"/>
        <w:rPr>
          <w:b/>
          <w:sz w:val="28"/>
          <w:szCs w:val="28"/>
        </w:rPr>
      </w:pPr>
      <w:r>
        <w:rPr>
          <w:rFonts w:hint="eastAsia"/>
          <w:b/>
          <w:sz w:val="28"/>
          <w:szCs w:val="28"/>
        </w:rPr>
        <w:t>十</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w:t>
      </w:r>
      <w:r w:rsidR="00E5221B">
        <w:rPr>
          <w:rFonts w:hint="eastAsia"/>
          <w:sz w:val="28"/>
          <w:szCs w:val="28"/>
        </w:rPr>
        <w:t>采购人对中标人实行信用评价管理，具体按采购人供应商管理办法执行</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091A80">
        <w:rPr>
          <w:rFonts w:ascii="宋体" w:hAnsi="宋体" w:cs="Arial" w:hint="eastAsia"/>
          <w:b/>
          <w:color w:val="000000"/>
          <w:sz w:val="28"/>
          <w:szCs w:val="28"/>
        </w:rPr>
        <w:t>一</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w:t>
      </w:r>
      <w:r w:rsidR="00202786">
        <w:rPr>
          <w:sz w:val="28"/>
          <w:szCs w:val="28"/>
        </w:rPr>
        <w:t>2</w:t>
      </w:r>
      <w:r w:rsidR="000A18E3">
        <w:rPr>
          <w:sz w:val="28"/>
          <w:szCs w:val="28"/>
        </w:rPr>
        <w:t>1</w:t>
      </w:r>
      <w:r>
        <w:rPr>
          <w:rFonts w:hint="eastAsia"/>
          <w:sz w:val="28"/>
          <w:szCs w:val="28"/>
        </w:rPr>
        <w:t>年</w:t>
      </w:r>
      <w:r w:rsidR="00BB2ECB">
        <w:rPr>
          <w:sz w:val="28"/>
          <w:szCs w:val="28"/>
        </w:rPr>
        <w:t>3</w:t>
      </w:r>
      <w:r>
        <w:rPr>
          <w:rFonts w:hint="eastAsia"/>
          <w:sz w:val="28"/>
          <w:szCs w:val="28"/>
        </w:rPr>
        <w:t>月</w:t>
      </w:r>
      <w:r w:rsidR="00BB2ECB">
        <w:rPr>
          <w:sz w:val="28"/>
          <w:szCs w:val="28"/>
        </w:rPr>
        <w:t>19</w:t>
      </w:r>
      <w:r>
        <w:rPr>
          <w:rFonts w:hint="eastAsia"/>
          <w:sz w:val="28"/>
          <w:szCs w:val="28"/>
        </w:rPr>
        <w:t>日</w:t>
      </w:r>
      <w:r w:rsidR="00B30173">
        <w:rPr>
          <w:sz w:val="28"/>
          <w:szCs w:val="28"/>
        </w:rPr>
        <w:t>1</w:t>
      </w:r>
      <w:r w:rsidR="00091A80">
        <w:rPr>
          <w:sz w:val="28"/>
          <w:szCs w:val="28"/>
        </w:rPr>
        <w:t>0</w:t>
      </w:r>
      <w:r w:rsidR="00B30173">
        <w:rPr>
          <w:rFonts w:hint="eastAsia"/>
          <w:sz w:val="28"/>
          <w:szCs w:val="28"/>
        </w:rPr>
        <w:t>:</w:t>
      </w:r>
      <w:r w:rsidR="00091A80">
        <w:rPr>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091A80">
        <w:rPr>
          <w:rFonts w:hint="eastAsia"/>
          <w:sz w:val="28"/>
          <w:szCs w:val="28"/>
        </w:rPr>
        <w:t>郑</w:t>
      </w:r>
      <w:r w:rsidR="00541171">
        <w:rPr>
          <w:rFonts w:hint="eastAsia"/>
          <w:sz w:val="28"/>
          <w:szCs w:val="28"/>
        </w:rPr>
        <w:t>工</w:t>
      </w:r>
      <w:r>
        <w:rPr>
          <w:rFonts w:hint="eastAsia"/>
          <w:sz w:val="28"/>
          <w:szCs w:val="28"/>
        </w:rPr>
        <w:t>，联系电话：</w:t>
      </w:r>
      <w:r w:rsidR="00541171">
        <w:rPr>
          <w:sz w:val="28"/>
          <w:szCs w:val="28"/>
        </w:rPr>
        <w:t>020-393020</w:t>
      </w:r>
      <w:r w:rsidR="00091A80">
        <w:rPr>
          <w:sz w:val="28"/>
          <w:szCs w:val="28"/>
        </w:rPr>
        <w:t>54</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091A80">
        <w:rPr>
          <w:rFonts w:ascii="宋体" w:hAnsi="宋体" w:cs="Arial" w:hint="eastAsia"/>
          <w:b/>
          <w:color w:val="000000"/>
          <w:sz w:val="28"/>
          <w:szCs w:val="28"/>
        </w:rPr>
        <w:t>二</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（一）投标单位以密封的形式</w:t>
      </w:r>
      <w:r w:rsidR="00C219B3">
        <w:rPr>
          <w:rFonts w:ascii="宋体" w:hAnsi="宋体" w:cs="Arial" w:hint="eastAsia"/>
          <w:color w:val="000000"/>
          <w:sz w:val="28"/>
          <w:szCs w:val="28"/>
        </w:rPr>
        <w:t>（一式一份，无需装订）</w:t>
      </w:r>
      <w:r>
        <w:rPr>
          <w:rFonts w:ascii="宋体" w:hAnsi="宋体" w:cs="Arial" w:hint="eastAsia"/>
          <w:color w:val="000000"/>
          <w:sz w:val="28"/>
          <w:szCs w:val="28"/>
        </w:rPr>
        <w:t>提供投标文件到：广州市番禺区大学城明志街1号信息枢纽楼9</w:t>
      </w:r>
      <w:r w:rsidR="00006FB5">
        <w:rPr>
          <w:rFonts w:ascii="宋体" w:hAnsi="宋体" w:cs="Arial" w:hint="eastAsia"/>
          <w:color w:val="000000"/>
          <w:sz w:val="28"/>
          <w:szCs w:val="28"/>
        </w:rPr>
        <w:t>楼采购合同部，采购</w:t>
      </w:r>
      <w:r>
        <w:rPr>
          <w:rFonts w:ascii="宋体" w:hAnsi="宋体" w:cs="Arial" w:hint="eastAsia"/>
          <w:color w:val="000000"/>
          <w:sz w:val="28"/>
          <w:szCs w:val="28"/>
        </w:rPr>
        <w:t>方</w:t>
      </w:r>
      <w:r>
        <w:rPr>
          <w:rFonts w:ascii="宋体" w:hAnsi="宋体" w:cs="Arial" w:hint="eastAsia"/>
          <w:color w:val="000000"/>
          <w:sz w:val="28"/>
          <w:szCs w:val="28"/>
        </w:rPr>
        <w:lastRenderedPageBreak/>
        <w:t>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w:t>
      </w:r>
      <w:r w:rsidR="000A18E3">
        <w:rPr>
          <w:rFonts w:ascii="宋体" w:hAnsi="宋体" w:cs="Arial"/>
          <w:color w:val="000000"/>
          <w:sz w:val="28"/>
          <w:szCs w:val="28"/>
        </w:rPr>
        <w:t>1</w:t>
      </w:r>
      <w:r>
        <w:rPr>
          <w:rFonts w:ascii="宋体" w:hAnsi="宋体" w:cs="Arial" w:hint="eastAsia"/>
          <w:color w:val="000000"/>
          <w:sz w:val="28"/>
          <w:szCs w:val="28"/>
        </w:rPr>
        <w:t>年</w:t>
      </w:r>
      <w:r w:rsidR="00BB2ECB">
        <w:rPr>
          <w:rFonts w:ascii="宋体" w:hAnsi="宋体" w:cs="Arial"/>
          <w:color w:val="000000"/>
          <w:sz w:val="28"/>
          <w:szCs w:val="28"/>
        </w:rPr>
        <w:t>4</w:t>
      </w:r>
      <w:r>
        <w:rPr>
          <w:rFonts w:ascii="宋体" w:hAnsi="宋体" w:cs="Arial" w:hint="eastAsia"/>
          <w:color w:val="000000"/>
          <w:sz w:val="28"/>
          <w:szCs w:val="28"/>
        </w:rPr>
        <w:t>月</w:t>
      </w:r>
      <w:r w:rsidR="00BB2ECB">
        <w:rPr>
          <w:rFonts w:ascii="宋体" w:hAnsi="宋体" w:cs="Arial"/>
          <w:color w:val="000000"/>
          <w:sz w:val="28"/>
          <w:szCs w:val="28"/>
        </w:rPr>
        <w:t>6</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w:t>
      </w:r>
      <w:r w:rsidR="00006FB5">
        <w:rPr>
          <w:rFonts w:ascii="宋体" w:hAnsi="宋体" w:cs="Arial" w:hint="eastAsia"/>
          <w:color w:val="000000"/>
          <w:sz w:val="28"/>
          <w:szCs w:val="28"/>
        </w:rPr>
        <w:t>采购</w:t>
      </w:r>
      <w:r>
        <w:rPr>
          <w:rFonts w:ascii="宋体" w:hAnsi="宋体" w:cs="Arial" w:hint="eastAsia"/>
          <w:color w:val="000000"/>
          <w:sz w:val="28"/>
          <w:szCs w:val="28"/>
        </w:rPr>
        <w:t>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091A80">
        <w:rPr>
          <w:rFonts w:ascii="宋体" w:hAnsi="宋体" w:cs="Arial" w:hint="eastAsia"/>
          <w:b/>
          <w:color w:val="000000"/>
          <w:sz w:val="28"/>
          <w:szCs w:val="28"/>
        </w:rPr>
        <w:t>三</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CC78E6" w:rsidRPr="00CC78E6">
        <w:rPr>
          <w:rFonts w:ascii="宋体" w:hAnsi="宋体" w:cs="Arial"/>
          <w:color w:val="000000"/>
          <w:sz w:val="28"/>
          <w:szCs w:val="28"/>
        </w:rPr>
        <w:t>http://zbtb.gd.gov.cn/login</w:t>
      </w:r>
      <w:r w:rsidR="006B2E51">
        <w:rPr>
          <w:rFonts w:ascii="宋体" w:hAnsi="宋体" w:cs="Arial"/>
          <w:color w:val="000000"/>
          <w:sz w:val="28"/>
          <w:szCs w:val="28"/>
        </w:rPr>
        <w:t>）</w:t>
      </w:r>
      <w:r w:rsidR="006B2E51">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091A80">
        <w:rPr>
          <w:rFonts w:ascii="宋体" w:hAnsi="宋体" w:cs="Arial" w:hint="eastAsia"/>
          <w:b/>
          <w:color w:val="000000"/>
          <w:sz w:val="28"/>
          <w:szCs w:val="28"/>
        </w:rPr>
        <w:t>四</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02786" w:rsidRDefault="006B2E51" w:rsidP="00C219B3">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091A80" w:rsidRDefault="00091A80" w:rsidP="00392549">
      <w:pPr>
        <w:rPr>
          <w:rFonts w:asciiTheme="minorEastAsia" w:eastAsiaTheme="minorEastAsia" w:hAnsiTheme="minorEastAsia" w:cs="Arial"/>
          <w:color w:val="000000"/>
          <w:sz w:val="28"/>
          <w:szCs w:val="28"/>
        </w:rPr>
      </w:pPr>
    </w:p>
    <w:p w:rsidR="00091A80" w:rsidRDefault="00091A80">
      <w:pPr>
        <w:widowControl/>
        <w:jc w:val="left"/>
        <w:rPr>
          <w:rFonts w:asciiTheme="minorEastAsia" w:eastAsiaTheme="minorEastAsia" w:hAnsiTheme="minorEastAsia" w:cs="Arial"/>
          <w:color w:val="000000"/>
          <w:sz w:val="28"/>
          <w:szCs w:val="28"/>
        </w:rPr>
      </w:pPr>
      <w:r>
        <w:rPr>
          <w:rFonts w:asciiTheme="minorEastAsia" w:eastAsiaTheme="minorEastAsia" w:hAnsiTheme="minorEastAsia" w:cs="Arial"/>
          <w:color w:val="000000"/>
          <w:sz w:val="28"/>
          <w:szCs w:val="28"/>
        </w:rPr>
        <w:br w:type="page"/>
      </w:r>
    </w:p>
    <w:p w:rsidR="001C49E4" w:rsidRDefault="001C49E4" w:rsidP="00392549">
      <w:pPr>
        <w:rPr>
          <w:rFonts w:asciiTheme="minorEastAsia" w:eastAsiaTheme="minorEastAsia" w:hAnsiTheme="minorEastAsia" w:cs="Arial"/>
          <w:color w:val="000000"/>
          <w:sz w:val="28"/>
          <w:szCs w:val="28"/>
        </w:rPr>
      </w:pPr>
    </w:p>
    <w:p w:rsidR="00091A80" w:rsidRDefault="00091A80" w:rsidP="00392549">
      <w:pPr>
        <w:rPr>
          <w:rFonts w:asciiTheme="minorEastAsia" w:eastAsiaTheme="minorEastAsia" w:hAnsiTheme="minorEastAsia" w:cs="Arial"/>
          <w:color w:val="000000"/>
          <w:sz w:val="28"/>
          <w:szCs w:val="28"/>
        </w:rPr>
      </w:pPr>
      <w:r>
        <w:rPr>
          <w:rFonts w:asciiTheme="minorEastAsia" w:eastAsiaTheme="minorEastAsia" w:hAnsiTheme="minorEastAsia" w:cs="Arial"/>
          <w:color w:val="000000"/>
          <w:sz w:val="28"/>
          <w:szCs w:val="28"/>
        </w:rPr>
        <w:t>附图</w:t>
      </w:r>
      <w:r>
        <w:rPr>
          <w:rFonts w:asciiTheme="minorEastAsia" w:eastAsiaTheme="minorEastAsia" w:hAnsiTheme="minorEastAsia" w:cs="Arial" w:hint="eastAsia"/>
          <w:color w:val="000000"/>
          <w:sz w:val="28"/>
          <w:szCs w:val="28"/>
        </w:rPr>
        <w:t>：1、</w:t>
      </w:r>
      <w:r w:rsidRPr="00091A80">
        <w:rPr>
          <w:rFonts w:asciiTheme="minorEastAsia" w:eastAsiaTheme="minorEastAsia" w:hAnsiTheme="minorEastAsia" w:cs="Arial" w:hint="eastAsia"/>
          <w:color w:val="000000"/>
          <w:sz w:val="28"/>
          <w:szCs w:val="28"/>
        </w:rPr>
        <w:t>屋面冷却塔管道油漆维修示意</w:t>
      </w:r>
    </w:p>
    <w:p w:rsidR="00091A80" w:rsidRDefault="00091A80" w:rsidP="00392549">
      <w:pPr>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 xml:space="preserve"> </w:t>
      </w:r>
      <w:r>
        <w:rPr>
          <w:rFonts w:asciiTheme="minorEastAsia" w:eastAsiaTheme="minorEastAsia" w:hAnsiTheme="minorEastAsia" w:cs="Arial"/>
          <w:color w:val="000000"/>
          <w:sz w:val="28"/>
          <w:szCs w:val="28"/>
        </w:rPr>
        <w:t xml:space="preserve">     2</w:t>
      </w:r>
      <w:r>
        <w:rPr>
          <w:rFonts w:asciiTheme="minorEastAsia" w:eastAsiaTheme="minorEastAsia" w:hAnsiTheme="minorEastAsia" w:cs="Arial" w:hint="eastAsia"/>
          <w:color w:val="000000"/>
          <w:sz w:val="28"/>
          <w:szCs w:val="28"/>
        </w:rPr>
        <w:t>、</w:t>
      </w:r>
      <w:r w:rsidRPr="00091A80">
        <w:rPr>
          <w:rFonts w:asciiTheme="minorEastAsia" w:eastAsiaTheme="minorEastAsia" w:hAnsiTheme="minorEastAsia" w:cs="Arial"/>
          <w:color w:val="000000"/>
          <w:sz w:val="28"/>
          <w:szCs w:val="28"/>
        </w:rPr>
        <w:t>屋面风冷热泵管道更换保温示意图</w:t>
      </w:r>
    </w:p>
    <w:p w:rsidR="00091A80" w:rsidRDefault="00091A80" w:rsidP="00392549">
      <w:pPr>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 xml:space="preserve"> </w:t>
      </w:r>
      <w:r>
        <w:rPr>
          <w:rFonts w:asciiTheme="minorEastAsia" w:eastAsiaTheme="minorEastAsia" w:hAnsiTheme="minorEastAsia" w:cs="Arial"/>
          <w:color w:val="000000"/>
          <w:sz w:val="28"/>
          <w:szCs w:val="28"/>
        </w:rPr>
        <w:t xml:space="preserve">     3</w:t>
      </w:r>
      <w:r>
        <w:rPr>
          <w:rFonts w:asciiTheme="minorEastAsia" w:eastAsiaTheme="minorEastAsia" w:hAnsiTheme="minorEastAsia" w:cs="Arial" w:hint="eastAsia"/>
          <w:color w:val="000000"/>
          <w:sz w:val="28"/>
          <w:szCs w:val="28"/>
        </w:rPr>
        <w:t>、</w:t>
      </w:r>
      <w:r w:rsidRPr="00091A80">
        <w:rPr>
          <w:rFonts w:asciiTheme="minorEastAsia" w:eastAsiaTheme="minorEastAsia" w:hAnsiTheme="minorEastAsia" w:cs="Arial" w:hint="eastAsia"/>
          <w:color w:val="000000"/>
          <w:sz w:val="28"/>
          <w:szCs w:val="28"/>
        </w:rPr>
        <w:t>各楼层平面示意图</w:t>
      </w:r>
    </w:p>
    <w:p w:rsidR="00091A80" w:rsidRDefault="00091A80" w:rsidP="00392549">
      <w:pPr>
        <w:rPr>
          <w:rFonts w:ascii="宋体" w:hAnsi="宋体" w:cs="Arial"/>
          <w:color w:val="000000"/>
          <w:sz w:val="28"/>
          <w:szCs w:val="28"/>
        </w:rPr>
      </w:pPr>
    </w:p>
    <w:p w:rsidR="00E47B59" w:rsidRDefault="006B2E51" w:rsidP="00392549">
      <w:pPr>
        <w:rPr>
          <w:rFonts w:ascii="宋体" w:hAnsi="宋体" w:cs="Arial"/>
          <w:color w:val="000000"/>
          <w:sz w:val="28"/>
          <w:szCs w:val="28"/>
        </w:rPr>
      </w:pPr>
      <w:r>
        <w:rPr>
          <w:rFonts w:ascii="宋体" w:hAnsi="宋体" w:cs="Arial" w:hint="eastAsia"/>
          <w:color w:val="000000"/>
          <w:sz w:val="28"/>
          <w:szCs w:val="28"/>
        </w:rPr>
        <w:t>附件</w:t>
      </w:r>
      <w:r w:rsidR="00392549">
        <w:rPr>
          <w:rFonts w:ascii="宋体" w:hAnsi="宋体" w:cs="Arial" w:hint="eastAsia"/>
          <w:color w:val="000000"/>
          <w:sz w:val="28"/>
          <w:szCs w:val="28"/>
        </w:rPr>
        <w:t>：</w:t>
      </w:r>
      <w:r>
        <w:rPr>
          <w:rFonts w:ascii="宋体" w:hAnsi="宋体" w:cs="Arial" w:hint="eastAsia"/>
          <w:color w:val="000000"/>
          <w:sz w:val="28"/>
          <w:szCs w:val="28"/>
        </w:rPr>
        <w:t>1</w:t>
      </w:r>
      <w:r w:rsidR="00392549">
        <w:rPr>
          <w:rFonts w:ascii="宋体" w:hAnsi="宋体" w:cs="Arial" w:hint="eastAsia"/>
          <w:color w:val="000000"/>
          <w:sz w:val="28"/>
          <w:szCs w:val="28"/>
        </w:rPr>
        <w:t>、</w:t>
      </w:r>
      <w:r>
        <w:rPr>
          <w:rFonts w:ascii="宋体" w:hAnsi="宋体" w:cs="Arial" w:hint="eastAsia"/>
          <w:color w:val="000000"/>
          <w:sz w:val="28"/>
          <w:szCs w:val="28"/>
        </w:rPr>
        <w:t>报价一览表</w:t>
      </w:r>
    </w:p>
    <w:p w:rsidR="00E47B59" w:rsidRDefault="00392549" w:rsidP="00392549">
      <w:pPr>
        <w:ind w:firstLineChars="300" w:firstLine="84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006B2E51">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3、</w:t>
      </w:r>
      <w:r w:rsidR="006B2E51">
        <w:rPr>
          <w:rFonts w:ascii="宋体" w:hAnsi="宋体" w:cs="Arial" w:hint="eastAsia"/>
          <w:color w:val="000000"/>
          <w:sz w:val="28"/>
          <w:szCs w:val="28"/>
        </w:rPr>
        <w:t>法定代表人身份证明书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4、</w:t>
      </w:r>
      <w:r w:rsidR="006B2E51">
        <w:rPr>
          <w:rFonts w:ascii="宋体" w:hAnsi="宋体" w:cs="Arial" w:hint="eastAsia"/>
          <w:color w:val="000000"/>
          <w:sz w:val="28"/>
          <w:szCs w:val="28"/>
        </w:rPr>
        <w:t>法定代表人授权委托证明书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5、</w:t>
      </w:r>
      <w:r w:rsidR="006B2E51">
        <w:rPr>
          <w:rFonts w:ascii="宋体" w:hAnsi="宋体" w:cs="Arial" w:hint="eastAsia"/>
          <w:color w:val="000000"/>
          <w:sz w:val="28"/>
          <w:szCs w:val="28"/>
        </w:rPr>
        <w:t>投标人资格审查表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6、</w:t>
      </w:r>
      <w:r w:rsidR="006B2E51">
        <w:rPr>
          <w:rFonts w:ascii="宋体" w:hAnsi="宋体" w:cs="Arial" w:hint="eastAsia"/>
          <w:color w:val="000000"/>
          <w:sz w:val="28"/>
          <w:szCs w:val="28"/>
        </w:rPr>
        <w:t>投标文件有效性审查表</w:t>
      </w:r>
    </w:p>
    <w:p w:rsidR="00472277" w:rsidRDefault="00472277" w:rsidP="005E06B4">
      <w:pPr>
        <w:pStyle w:val="a5"/>
        <w:spacing w:line="360" w:lineRule="auto"/>
        <w:ind w:leftChars="0" w:left="0" w:right="1120" w:firstLineChars="900" w:firstLine="2520"/>
        <w:rPr>
          <w:sz w:val="28"/>
          <w:szCs w:val="28"/>
        </w:rPr>
      </w:pPr>
    </w:p>
    <w:p w:rsidR="00472277" w:rsidRDefault="00472277" w:rsidP="005E06B4">
      <w:pPr>
        <w:pStyle w:val="a5"/>
        <w:spacing w:line="360" w:lineRule="auto"/>
        <w:ind w:leftChars="0" w:left="0" w:right="1120" w:firstLineChars="900" w:firstLine="2520"/>
        <w:rPr>
          <w:sz w:val="28"/>
          <w:szCs w:val="28"/>
        </w:rPr>
      </w:pPr>
    </w:p>
    <w:p w:rsidR="00E47B59" w:rsidRDefault="0025569B" w:rsidP="003C5442">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C062D1">
        <w:rPr>
          <w:rFonts w:hint="eastAsia"/>
          <w:sz w:val="28"/>
          <w:szCs w:val="28"/>
        </w:rPr>
        <w:t>广州大学城投资经营管理有限公司</w:t>
      </w:r>
    </w:p>
    <w:p w:rsidR="00220F76" w:rsidRDefault="006B2E51" w:rsidP="008A3D6E">
      <w:pPr>
        <w:spacing w:line="360" w:lineRule="auto"/>
        <w:ind w:firstLineChars="1700" w:firstLine="4760"/>
        <w:rPr>
          <w:sz w:val="28"/>
          <w:szCs w:val="28"/>
        </w:rPr>
      </w:pPr>
      <w:r>
        <w:rPr>
          <w:rFonts w:hint="eastAsia"/>
          <w:sz w:val="28"/>
          <w:szCs w:val="28"/>
        </w:rPr>
        <w:t>20</w:t>
      </w:r>
      <w:r w:rsidR="00202786">
        <w:rPr>
          <w:sz w:val="28"/>
          <w:szCs w:val="28"/>
        </w:rPr>
        <w:t>2</w:t>
      </w:r>
      <w:r w:rsidR="000A18E3">
        <w:rPr>
          <w:sz w:val="28"/>
          <w:szCs w:val="28"/>
        </w:rPr>
        <w:t>1</w:t>
      </w:r>
      <w:r>
        <w:rPr>
          <w:rFonts w:hint="eastAsia"/>
          <w:sz w:val="28"/>
          <w:szCs w:val="28"/>
        </w:rPr>
        <w:t>年</w:t>
      </w:r>
      <w:r w:rsidR="00BB2ECB">
        <w:rPr>
          <w:sz w:val="28"/>
          <w:szCs w:val="28"/>
        </w:rPr>
        <w:t>3</w:t>
      </w:r>
      <w:r>
        <w:rPr>
          <w:rFonts w:hint="eastAsia"/>
          <w:sz w:val="28"/>
          <w:szCs w:val="28"/>
        </w:rPr>
        <w:t>月</w:t>
      </w:r>
      <w:r w:rsidR="00BB2ECB">
        <w:rPr>
          <w:sz w:val="28"/>
          <w:szCs w:val="28"/>
        </w:rPr>
        <w:t>16</w:t>
      </w:r>
      <w:r>
        <w:rPr>
          <w:rFonts w:hint="eastAsia"/>
          <w:sz w:val="28"/>
          <w:szCs w:val="28"/>
        </w:rPr>
        <w:t>日</w:t>
      </w:r>
      <w:bookmarkStart w:id="0" w:name="_GoBack"/>
      <w:bookmarkEnd w:id="0"/>
    </w:p>
    <w:p w:rsidR="003D2258" w:rsidRDefault="003D2258">
      <w:pPr>
        <w:spacing w:line="400" w:lineRule="exact"/>
        <w:rPr>
          <w:rFonts w:ascii="宋体" w:hAnsi="宋体" w:cs="Arial"/>
          <w:color w:val="000000"/>
          <w:sz w:val="30"/>
          <w:szCs w:val="30"/>
        </w:rPr>
      </w:pPr>
    </w:p>
    <w:p w:rsidR="003D2258" w:rsidRDefault="003D2258">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E55D0F">
        <w:rPr>
          <w:rFonts w:hAnsi="宋体" w:hint="eastAsia"/>
          <w:szCs w:val="21"/>
        </w:rPr>
        <w:t>信息枢纽楼部分保温棉修复、天面冷却塔阀门更换及冷却管防腐维修工程</w:t>
      </w:r>
      <w:r w:rsidR="00453ADF">
        <w:rPr>
          <w:rFonts w:hAnsi="宋体" w:hint="eastAsia"/>
          <w:szCs w:val="21"/>
        </w:rPr>
        <w:t>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w:t>
      </w:r>
      <w:r w:rsidR="000A18E3">
        <w:rPr>
          <w:rFonts w:hAnsi="宋体"/>
          <w:szCs w:val="21"/>
        </w:rPr>
        <w:t>1</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E55D0F">
              <w:rPr>
                <w:rFonts w:ascii="宋体" w:hAnsi="宋体" w:cs="宋体" w:hint="eastAsia"/>
                <w:kern w:val="0"/>
                <w:szCs w:val="21"/>
              </w:rPr>
              <w:t>信息枢纽楼部分保温棉修复、天面冷却塔阀门更换及冷却管防腐维修工程</w:t>
            </w:r>
            <w:r w:rsidR="001B2164">
              <w:rPr>
                <w:rFonts w:ascii="宋体" w:hAnsi="宋体" w:cs="宋体" w:hint="eastAsia"/>
                <w:kern w:val="0"/>
                <w:szCs w:val="21"/>
              </w:rPr>
              <w:t>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0A18E3">
        <w:rPr>
          <w:rFonts w:hint="eastAsia"/>
          <w:sz w:val="28"/>
          <w:szCs w:val="28"/>
        </w:rPr>
        <w:t>2021</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0A18E3">
        <w:rPr>
          <w:rFonts w:hAnsi="宋体" w:cs="宋体" w:hint="eastAsia"/>
          <w:sz w:val="28"/>
          <w:szCs w:val="28"/>
        </w:rPr>
        <w:t>2021</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C062D1">
        <w:rPr>
          <w:rFonts w:hAnsi="宋体" w:hint="eastAsia"/>
          <w:sz w:val="24"/>
          <w:szCs w:val="24"/>
          <w:u w:val="single"/>
        </w:rPr>
        <w:t>广州大学城投资经营管理有限公司</w:t>
      </w:r>
      <w:r>
        <w:rPr>
          <w:rFonts w:hAnsi="宋体" w:hint="eastAsia"/>
          <w:sz w:val="24"/>
          <w:szCs w:val="24"/>
        </w:rPr>
        <w:t>组织的“</w:t>
      </w:r>
      <w:r w:rsidR="00E55D0F">
        <w:rPr>
          <w:rFonts w:hAnsi="宋体" w:hint="eastAsia"/>
          <w:sz w:val="24"/>
          <w:szCs w:val="24"/>
          <w:u w:val="single"/>
        </w:rPr>
        <w:t>信息枢纽楼部分保温棉修复、天面冷却塔阀门更换及冷却管防腐维修工程</w:t>
      </w:r>
      <w:r w:rsidR="001B2164">
        <w:rPr>
          <w:rFonts w:hAnsi="宋体" w:hint="eastAsia"/>
          <w:sz w:val="24"/>
          <w:szCs w:val="24"/>
          <w:u w:val="single"/>
        </w:rPr>
        <w:t>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0A18E3">
        <w:rPr>
          <w:rFonts w:eastAsia="宋体" w:hAnsi="宋体" w:cs="宋体" w:hint="eastAsia"/>
          <w:sz w:val="24"/>
          <w:szCs w:val="24"/>
        </w:rPr>
        <w:t>2021</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E55D0F">
        <w:rPr>
          <w:rFonts w:ascii="宋体" w:hAnsi="宋体" w:cs="宋体" w:hint="eastAsia"/>
          <w:kern w:val="0"/>
          <w:szCs w:val="21"/>
        </w:rPr>
        <w:t>信息枢纽楼部分保温棉修复、天面冷却塔阀门更换及冷却管防腐维修工程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3C5442" w:rsidTr="00DD2666">
        <w:trPr>
          <w:trHeight w:val="544"/>
          <w:jc w:val="center"/>
        </w:trPr>
        <w:tc>
          <w:tcPr>
            <w:tcW w:w="690" w:type="dxa"/>
            <w:shd w:val="clear" w:color="auto" w:fill="auto"/>
            <w:vAlign w:val="center"/>
          </w:tcPr>
          <w:p w:rsidR="003C5442" w:rsidRDefault="003C5442">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3C5442" w:rsidRDefault="003C5442">
            <w:pPr>
              <w:rPr>
                <w:rFonts w:ascii="宋体" w:hAnsi="宋体" w:cs="宋体"/>
                <w:szCs w:val="21"/>
              </w:rPr>
            </w:pPr>
            <w:r w:rsidRPr="003C5442">
              <w:rPr>
                <w:rFonts w:ascii="宋体" w:hAnsi="宋体" w:cs="宋体" w:hint="eastAsia"/>
                <w:szCs w:val="21"/>
              </w:rPr>
              <w:t>具备防水防腐保温工程专业承包贰级或以上资质</w:t>
            </w:r>
          </w:p>
        </w:tc>
        <w:tc>
          <w:tcPr>
            <w:tcW w:w="1549" w:type="dxa"/>
            <w:vAlign w:val="center"/>
          </w:tcPr>
          <w:p w:rsidR="003C5442" w:rsidRDefault="003C5442">
            <w:pPr>
              <w:rPr>
                <w:rFonts w:ascii="宋体" w:hAnsi="宋体" w:cs="宋体"/>
                <w:szCs w:val="21"/>
              </w:rPr>
            </w:pPr>
          </w:p>
        </w:tc>
      </w:tr>
      <w:tr w:rsidR="003C5442" w:rsidTr="00DD2666">
        <w:trPr>
          <w:trHeight w:val="544"/>
          <w:jc w:val="center"/>
        </w:trPr>
        <w:tc>
          <w:tcPr>
            <w:tcW w:w="690" w:type="dxa"/>
            <w:shd w:val="clear" w:color="auto" w:fill="auto"/>
            <w:vAlign w:val="center"/>
          </w:tcPr>
          <w:p w:rsidR="003C5442" w:rsidRDefault="003C5442">
            <w:pPr>
              <w:rPr>
                <w:rFonts w:ascii="宋体" w:hAnsi="宋体" w:cs="宋体"/>
                <w:szCs w:val="21"/>
              </w:rPr>
            </w:pPr>
            <w:r>
              <w:rPr>
                <w:rFonts w:ascii="宋体" w:hAnsi="宋体" w:cs="宋体" w:hint="eastAsia"/>
                <w:szCs w:val="21"/>
              </w:rPr>
              <w:t>4</w:t>
            </w:r>
          </w:p>
        </w:tc>
        <w:tc>
          <w:tcPr>
            <w:tcW w:w="6509" w:type="dxa"/>
            <w:shd w:val="clear" w:color="auto" w:fill="auto"/>
            <w:vAlign w:val="center"/>
          </w:tcPr>
          <w:p w:rsidR="003C5442" w:rsidRDefault="003C5442">
            <w:pPr>
              <w:rPr>
                <w:rFonts w:ascii="宋体" w:hAnsi="宋体" w:cs="宋体"/>
                <w:szCs w:val="21"/>
              </w:rPr>
            </w:pPr>
            <w:r w:rsidRPr="003C5442">
              <w:rPr>
                <w:rFonts w:ascii="宋体" w:hAnsi="宋体" w:cs="宋体" w:hint="eastAsia"/>
                <w:bCs/>
                <w:szCs w:val="21"/>
              </w:rPr>
              <w:t>有效的</w:t>
            </w:r>
            <w:r w:rsidRPr="003C5442">
              <w:rPr>
                <w:rFonts w:ascii="宋体" w:hAnsi="宋体" w:cs="宋体"/>
                <w:bCs/>
                <w:szCs w:val="21"/>
              </w:rPr>
              <w:t>安全生产许可证</w:t>
            </w:r>
            <w:r w:rsidRPr="003C5442">
              <w:rPr>
                <w:rFonts w:ascii="宋体" w:hAnsi="宋体" w:cs="宋体" w:hint="eastAsia"/>
                <w:bCs/>
                <w:szCs w:val="21"/>
              </w:rPr>
              <w:t>（复印件盖章）</w:t>
            </w:r>
          </w:p>
        </w:tc>
        <w:tc>
          <w:tcPr>
            <w:tcW w:w="1549" w:type="dxa"/>
            <w:vAlign w:val="center"/>
          </w:tcPr>
          <w:p w:rsidR="003C5442" w:rsidRDefault="003C5442">
            <w:pPr>
              <w:rPr>
                <w:rFonts w:ascii="宋体" w:hAnsi="宋体" w:cs="宋体"/>
                <w:szCs w:val="21"/>
              </w:rPr>
            </w:pPr>
          </w:p>
        </w:tc>
      </w:tr>
      <w:tr w:rsidR="00E47B59" w:rsidTr="00DD2666">
        <w:trPr>
          <w:trHeight w:val="544"/>
          <w:jc w:val="center"/>
        </w:trPr>
        <w:tc>
          <w:tcPr>
            <w:tcW w:w="690" w:type="dxa"/>
            <w:vAlign w:val="center"/>
          </w:tcPr>
          <w:p w:rsidR="00E47B59" w:rsidRDefault="003C5442">
            <w:pPr>
              <w:rPr>
                <w:rFonts w:ascii="宋体" w:hAnsi="宋体"/>
                <w:bCs/>
                <w:szCs w:val="21"/>
              </w:rPr>
            </w:pPr>
            <w:r>
              <w:rPr>
                <w:rFonts w:ascii="宋体" w:hAnsi="宋体"/>
                <w:bCs/>
                <w:szCs w:val="21"/>
              </w:rPr>
              <w:t>5</w:t>
            </w:r>
          </w:p>
        </w:tc>
        <w:tc>
          <w:tcPr>
            <w:tcW w:w="6509" w:type="dxa"/>
            <w:vAlign w:val="center"/>
          </w:tcPr>
          <w:p w:rsidR="00E47B59" w:rsidRDefault="000A18E3" w:rsidP="003C5442">
            <w:pPr>
              <w:rPr>
                <w:rFonts w:ascii="宋体" w:hAnsi="宋体" w:cs="宋体"/>
                <w:bCs/>
                <w:szCs w:val="21"/>
              </w:rPr>
            </w:pPr>
            <w:r w:rsidRPr="000A18E3">
              <w:rPr>
                <w:rFonts w:ascii="宋体" w:hAnsi="宋体" w:cs="宋体" w:hint="eastAsia"/>
                <w:szCs w:val="21"/>
              </w:rPr>
              <w:t>近3年内(201</w:t>
            </w:r>
            <w:r w:rsidRPr="000A18E3">
              <w:rPr>
                <w:rFonts w:ascii="宋体" w:hAnsi="宋体" w:cs="宋体"/>
                <w:szCs w:val="21"/>
              </w:rPr>
              <w:t>8</w:t>
            </w:r>
            <w:r w:rsidRPr="000A18E3">
              <w:rPr>
                <w:rFonts w:ascii="宋体" w:hAnsi="宋体" w:cs="宋体" w:hint="eastAsia"/>
                <w:szCs w:val="21"/>
              </w:rPr>
              <w:t>年1月1日至今)完成过质量合格的项目业绩</w:t>
            </w:r>
            <w:r w:rsidR="00892318" w:rsidRPr="00892318">
              <w:rPr>
                <w:rFonts w:ascii="宋体" w:hAnsi="宋体" w:cs="宋体" w:hint="eastAsia"/>
                <w:szCs w:val="21"/>
              </w:rPr>
              <w:t>（需提供</w:t>
            </w:r>
            <w:r>
              <w:rPr>
                <w:rFonts w:ascii="宋体" w:hAnsi="宋体" w:cs="宋体" w:hint="eastAsia"/>
                <w:szCs w:val="21"/>
              </w:rPr>
              <w:t>业绩</w:t>
            </w:r>
            <w:r w:rsidR="00892318" w:rsidRPr="00892318">
              <w:rPr>
                <w:rFonts w:ascii="宋体" w:hAnsi="宋体" w:cs="宋体" w:hint="eastAsia"/>
                <w:szCs w:val="21"/>
              </w:rPr>
              <w:t>合同等相关证明材料复印件）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E55D0F">
        <w:rPr>
          <w:rFonts w:ascii="宋体" w:hAnsi="宋体" w:hint="eastAsia"/>
          <w:bCs/>
          <w:szCs w:val="21"/>
        </w:rPr>
        <w:t>信息枢纽楼部分保温棉修复、天面冷却塔阀门更换及冷却管防腐维修工程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E47B59" w:rsidRPr="00E5221B" w:rsidRDefault="00E47B59">
      <w:pPr>
        <w:spacing w:line="360" w:lineRule="auto"/>
        <w:rPr>
          <w:rFonts w:ascii="宋体" w:hAnsi="宋体" w:cs="宋体"/>
          <w:color w:val="000000"/>
          <w:szCs w:val="21"/>
        </w:rPr>
      </w:pPr>
    </w:p>
    <w:sectPr w:rsidR="00E47B59" w:rsidRPr="00E5221B" w:rsidSect="00DE00B8">
      <w:footerReference w:type="default" r:id="rId12"/>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857" w:rsidRDefault="00F34857">
      <w:r>
        <w:separator/>
      </w:r>
    </w:p>
  </w:endnote>
  <w:endnote w:type="continuationSeparator" w:id="0">
    <w:p w:rsidR="00F34857" w:rsidRDefault="00F34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134" w:rsidRDefault="00C86134">
    <w:pPr>
      <w:pStyle w:val="a8"/>
      <w:jc w:val="right"/>
    </w:pPr>
    <w:r>
      <w:fldChar w:fldCharType="begin"/>
    </w:r>
    <w:r>
      <w:instrText xml:space="preserve"> PAGE   \* MERGEFORMAT </w:instrText>
    </w:r>
    <w:r>
      <w:fldChar w:fldCharType="separate"/>
    </w:r>
    <w:r w:rsidR="00BB2ECB" w:rsidRPr="00BB2ECB">
      <w:rPr>
        <w:noProof/>
        <w:lang w:val="zh-CN"/>
      </w:rPr>
      <w:t>12</w:t>
    </w:r>
    <w:r>
      <w:fldChar w:fldCharType="end"/>
    </w:r>
  </w:p>
  <w:p w:rsidR="00C86134" w:rsidRDefault="00C8613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857" w:rsidRDefault="00F34857">
      <w:r>
        <w:separator/>
      </w:r>
    </w:p>
  </w:footnote>
  <w:footnote w:type="continuationSeparator" w:id="0">
    <w:p w:rsidR="00F34857" w:rsidRDefault="00F348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132FA5"/>
    <w:multiLevelType w:val="singleLevel"/>
    <w:tmpl w:val="85132FA5"/>
    <w:lvl w:ilvl="0">
      <w:start w:val="1"/>
      <w:numFmt w:val="decimal"/>
      <w:suff w:val="nothing"/>
      <w:lvlText w:val="%1、"/>
      <w:lvlJc w:val="left"/>
    </w:lvl>
  </w:abstractNum>
  <w:abstractNum w:abstractNumId="1" w15:restartNumberingAfterBreak="0">
    <w:nsid w:val="8A949A34"/>
    <w:multiLevelType w:val="singleLevel"/>
    <w:tmpl w:val="8A949A34"/>
    <w:lvl w:ilvl="0">
      <w:start w:val="1"/>
      <w:numFmt w:val="decimal"/>
      <w:suff w:val="nothing"/>
      <w:lvlText w:val="%1、"/>
      <w:lvlJc w:val="left"/>
    </w:lvl>
  </w:abstractNum>
  <w:abstractNum w:abstractNumId="2" w15:restartNumberingAfterBreak="0">
    <w:nsid w:val="8EA0C8DC"/>
    <w:multiLevelType w:val="singleLevel"/>
    <w:tmpl w:val="8EA0C8DC"/>
    <w:lvl w:ilvl="0">
      <w:start w:val="1"/>
      <w:numFmt w:val="decimal"/>
      <w:suff w:val="nothing"/>
      <w:lvlText w:val="%1、"/>
      <w:lvlJc w:val="left"/>
    </w:lvl>
  </w:abstractNum>
  <w:abstractNum w:abstractNumId="3" w15:restartNumberingAfterBreak="0">
    <w:nsid w:val="8EBE5F7F"/>
    <w:multiLevelType w:val="singleLevel"/>
    <w:tmpl w:val="8EBE5F7F"/>
    <w:lvl w:ilvl="0">
      <w:start w:val="1"/>
      <w:numFmt w:val="decimal"/>
      <w:suff w:val="nothing"/>
      <w:lvlText w:val="%1、"/>
      <w:lvlJc w:val="left"/>
    </w:lvl>
  </w:abstractNum>
  <w:abstractNum w:abstractNumId="4" w15:restartNumberingAfterBreak="0">
    <w:nsid w:val="982052F3"/>
    <w:multiLevelType w:val="singleLevel"/>
    <w:tmpl w:val="982052F3"/>
    <w:lvl w:ilvl="0">
      <w:start w:val="1"/>
      <w:numFmt w:val="decimal"/>
      <w:lvlText w:val="%1."/>
      <w:lvlJc w:val="left"/>
      <w:pPr>
        <w:tabs>
          <w:tab w:val="num" w:pos="312"/>
        </w:tabs>
      </w:pPr>
    </w:lvl>
  </w:abstractNum>
  <w:abstractNum w:abstractNumId="5" w15:restartNumberingAfterBreak="0">
    <w:nsid w:val="C6F3D58B"/>
    <w:multiLevelType w:val="singleLevel"/>
    <w:tmpl w:val="C6F3D58B"/>
    <w:lvl w:ilvl="0">
      <w:start w:val="1"/>
      <w:numFmt w:val="decimal"/>
      <w:suff w:val="nothing"/>
      <w:lvlText w:val="%1、"/>
      <w:lvlJc w:val="left"/>
    </w:lvl>
  </w:abstractNum>
  <w:abstractNum w:abstractNumId="6" w15:restartNumberingAfterBreak="0">
    <w:nsid w:val="C8C760CA"/>
    <w:multiLevelType w:val="singleLevel"/>
    <w:tmpl w:val="C8C760CA"/>
    <w:lvl w:ilvl="0">
      <w:start w:val="1"/>
      <w:numFmt w:val="decimal"/>
      <w:suff w:val="nothing"/>
      <w:lvlText w:val="（%1）"/>
      <w:lvlJc w:val="left"/>
      <w:pPr>
        <w:ind w:left="480" w:firstLine="0"/>
      </w:pPr>
    </w:lvl>
  </w:abstractNum>
  <w:abstractNum w:abstractNumId="7" w15:restartNumberingAfterBreak="0">
    <w:nsid w:val="E1DD79F8"/>
    <w:multiLevelType w:val="singleLevel"/>
    <w:tmpl w:val="E1DD79F8"/>
    <w:lvl w:ilvl="0">
      <w:start w:val="1"/>
      <w:numFmt w:val="decimal"/>
      <w:suff w:val="nothing"/>
      <w:lvlText w:val="%1、"/>
      <w:lvlJc w:val="left"/>
    </w:lvl>
  </w:abstractNum>
  <w:abstractNum w:abstractNumId="8" w15:restartNumberingAfterBreak="0">
    <w:nsid w:val="E2C540C1"/>
    <w:multiLevelType w:val="singleLevel"/>
    <w:tmpl w:val="E2C540C1"/>
    <w:lvl w:ilvl="0">
      <w:start w:val="1"/>
      <w:numFmt w:val="decimal"/>
      <w:suff w:val="nothing"/>
      <w:lvlText w:val="（%1）"/>
      <w:lvlJc w:val="left"/>
      <w:pPr>
        <w:ind w:left="600" w:firstLine="0"/>
      </w:pPr>
    </w:lvl>
  </w:abstractNum>
  <w:abstractNum w:abstractNumId="9" w15:restartNumberingAfterBreak="0">
    <w:nsid w:val="01803B7F"/>
    <w:multiLevelType w:val="hybridMultilevel"/>
    <w:tmpl w:val="10BAF27C"/>
    <w:lvl w:ilvl="0" w:tplc="5BB49F9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2" w15:restartNumberingAfterBreak="0">
    <w:nsid w:val="14F35712"/>
    <w:multiLevelType w:val="hybridMultilevel"/>
    <w:tmpl w:val="4D2AC782"/>
    <w:lvl w:ilvl="0" w:tplc="2990F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4"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6" w15:restartNumberingAfterBreak="0">
    <w:nsid w:val="22392748"/>
    <w:multiLevelType w:val="hybridMultilevel"/>
    <w:tmpl w:val="6D908E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2B35941"/>
    <w:multiLevelType w:val="hybridMultilevel"/>
    <w:tmpl w:val="31F624F0"/>
    <w:lvl w:ilvl="0" w:tplc="B2D073DC">
      <w:start w:val="1"/>
      <w:numFmt w:val="decimal"/>
      <w:suff w:val="space"/>
      <w:lvlText w:val="4.2.%1"/>
      <w:lvlJc w:val="left"/>
      <w:pPr>
        <w:ind w:left="0" w:firstLine="454"/>
      </w:pPr>
      <w:rPr>
        <w:rFonts w:hint="eastAsia"/>
      </w:rPr>
    </w:lvl>
    <w:lvl w:ilvl="1" w:tplc="04090019" w:tentative="1">
      <w:start w:val="1"/>
      <w:numFmt w:val="lowerLetter"/>
      <w:lvlText w:val="%2)"/>
      <w:lvlJc w:val="left"/>
      <w:pPr>
        <w:ind w:left="840" w:hanging="420"/>
      </w:pPr>
    </w:lvl>
    <w:lvl w:ilvl="2" w:tplc="66DA3128">
      <w:start w:val="1"/>
      <w:numFmt w:val="decimal"/>
      <w:lvlText w:val="4.2.%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2FE30AF"/>
    <w:multiLevelType w:val="hybridMultilevel"/>
    <w:tmpl w:val="8088695E"/>
    <w:lvl w:ilvl="0" w:tplc="4B78C9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6A40E07"/>
    <w:multiLevelType w:val="hybridMultilevel"/>
    <w:tmpl w:val="1054C544"/>
    <w:lvl w:ilvl="0" w:tplc="CC5C9C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F92352D"/>
    <w:multiLevelType w:val="singleLevel"/>
    <w:tmpl w:val="572DE5B4"/>
    <w:lvl w:ilvl="0">
      <w:start w:val="1"/>
      <w:numFmt w:val="decimal"/>
      <w:suff w:val="nothing"/>
      <w:lvlText w:val="%1."/>
      <w:lvlJc w:val="left"/>
    </w:lvl>
  </w:abstractNum>
  <w:abstractNum w:abstractNumId="21" w15:restartNumberingAfterBreak="0">
    <w:nsid w:val="319301D9"/>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3CB2B17"/>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15:restartNumberingAfterBreak="0">
    <w:nsid w:val="3613239C"/>
    <w:multiLevelType w:val="singleLevel"/>
    <w:tmpl w:val="3613239C"/>
    <w:lvl w:ilvl="0">
      <w:start w:val="1"/>
      <w:numFmt w:val="decimal"/>
      <w:suff w:val="nothing"/>
      <w:lvlText w:val="%1、"/>
      <w:lvlJc w:val="left"/>
    </w:lvl>
  </w:abstractNum>
  <w:abstractNum w:abstractNumId="24" w15:restartNumberingAfterBreak="0">
    <w:nsid w:val="3E3B28DA"/>
    <w:multiLevelType w:val="singleLevel"/>
    <w:tmpl w:val="3E3B28DA"/>
    <w:lvl w:ilvl="0">
      <w:start w:val="2"/>
      <w:numFmt w:val="decimal"/>
      <w:suff w:val="nothing"/>
      <w:lvlText w:val="%1、"/>
      <w:lvlJc w:val="left"/>
    </w:lvl>
  </w:abstractNum>
  <w:abstractNum w:abstractNumId="25" w15:restartNumberingAfterBreak="0">
    <w:nsid w:val="5017449B"/>
    <w:multiLevelType w:val="singleLevel"/>
    <w:tmpl w:val="5017449B"/>
    <w:lvl w:ilvl="0">
      <w:start w:val="5"/>
      <w:numFmt w:val="decimal"/>
      <w:suff w:val="nothing"/>
      <w:lvlText w:val="%1、"/>
      <w:lvlJc w:val="left"/>
    </w:lvl>
  </w:abstractNum>
  <w:abstractNum w:abstractNumId="26" w15:restartNumberingAfterBreak="0">
    <w:nsid w:val="553062E5"/>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59B5E08"/>
    <w:multiLevelType w:val="multilevel"/>
    <w:tmpl w:val="1A16434C"/>
    <w:lvl w:ilvl="0">
      <w:start w:val="1"/>
      <w:numFmt w:val="decimal"/>
      <w:lvlText w:val="%1"/>
      <w:lvlJc w:val="left"/>
      <w:pPr>
        <w:tabs>
          <w:tab w:val="num" w:pos="431"/>
        </w:tabs>
        <w:ind w:left="0" w:firstLine="0"/>
      </w:pPr>
      <w:rPr>
        <w:rFonts w:ascii="Cambria Math" w:eastAsia="Cambria Math" w:hint="eastAsia"/>
        <w:b/>
        <w:i w:val="0"/>
        <w:sz w:val="28"/>
      </w:rPr>
    </w:lvl>
    <w:lvl w:ilvl="1">
      <w:start w:val="1"/>
      <w:numFmt w:val="decimal"/>
      <w:suff w:val="nothing"/>
      <w:lvlText w:val="4.%2"/>
      <w:lvlJc w:val="left"/>
      <w:pPr>
        <w:ind w:left="0" w:firstLine="567"/>
      </w:pPr>
      <w:rPr>
        <w:rFonts w:ascii="Cambria Math" w:eastAsia="Cambria Math" w:hint="eastAsia"/>
        <w:b w:val="0"/>
        <w:i w:val="0"/>
        <w:sz w:val="24"/>
      </w:rPr>
    </w:lvl>
    <w:lvl w:ilvl="2">
      <w:start w:val="1"/>
      <w:numFmt w:val="decimal"/>
      <w:suff w:val="nothing"/>
      <w:lvlText w:val="4.%2.%3"/>
      <w:lvlJc w:val="left"/>
      <w:pPr>
        <w:ind w:left="0" w:firstLine="680"/>
      </w:pPr>
      <w:rPr>
        <w:rFonts w:ascii="Cambria Math" w:eastAsia="Cambria Math" w:hint="eastAsia"/>
        <w:b w:val="0"/>
        <w:i w:val="0"/>
        <w:sz w:val="24"/>
      </w:rPr>
    </w:lvl>
    <w:lvl w:ilvl="3">
      <w:start w:val="1"/>
      <w:numFmt w:val="decimal"/>
      <w:lvlText w:val="%1.%2.%3.%4"/>
      <w:lvlJc w:val="left"/>
      <w:pPr>
        <w:tabs>
          <w:tab w:val="num" w:pos="2356"/>
        </w:tabs>
        <w:ind w:left="1984" w:hanging="708"/>
      </w:pPr>
      <w:rPr>
        <w:rFonts w:ascii="Cambria Math" w:eastAsia="Cambria Math" w:hint="eastAsia"/>
        <w:b w:val="0"/>
        <w:i w:val="0"/>
        <w:sz w:val="24"/>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8" w15:restartNumberingAfterBreak="0">
    <w:nsid w:val="572DE5B4"/>
    <w:multiLevelType w:val="singleLevel"/>
    <w:tmpl w:val="572DE5B4"/>
    <w:lvl w:ilvl="0">
      <w:start w:val="1"/>
      <w:numFmt w:val="decimal"/>
      <w:suff w:val="nothing"/>
      <w:lvlText w:val="%1."/>
      <w:lvlJc w:val="left"/>
    </w:lvl>
  </w:abstractNum>
  <w:abstractNum w:abstractNumId="29" w15:restartNumberingAfterBreak="0">
    <w:nsid w:val="5F080A44"/>
    <w:multiLevelType w:val="singleLevel"/>
    <w:tmpl w:val="5F080A44"/>
    <w:lvl w:ilvl="0">
      <w:start w:val="1"/>
      <w:numFmt w:val="decimal"/>
      <w:suff w:val="nothing"/>
      <w:lvlText w:val="%1、"/>
      <w:lvlJc w:val="left"/>
    </w:lvl>
  </w:abstractNum>
  <w:abstractNum w:abstractNumId="30" w15:restartNumberingAfterBreak="0">
    <w:nsid w:val="60D62AAD"/>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6E40D42"/>
    <w:multiLevelType w:val="hybridMultilevel"/>
    <w:tmpl w:val="8FC85C8E"/>
    <w:lvl w:ilvl="0" w:tplc="71FAF2C8">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BD05F9E"/>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4" w15:restartNumberingAfterBreak="0">
    <w:nsid w:val="71DD05CC"/>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480DB77"/>
    <w:multiLevelType w:val="singleLevel"/>
    <w:tmpl w:val="7480DB77"/>
    <w:lvl w:ilvl="0">
      <w:start w:val="1"/>
      <w:numFmt w:val="decimal"/>
      <w:lvlText w:val="%1."/>
      <w:lvlJc w:val="left"/>
      <w:pPr>
        <w:tabs>
          <w:tab w:val="num" w:pos="312"/>
        </w:tabs>
      </w:pPr>
    </w:lvl>
  </w:abstractNum>
  <w:abstractNum w:abstractNumId="36" w15:restartNumberingAfterBreak="0">
    <w:nsid w:val="74A35879"/>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13"/>
  </w:num>
  <w:num w:numId="4">
    <w:abstractNumId w:val="28"/>
  </w:num>
  <w:num w:numId="5">
    <w:abstractNumId w:val="14"/>
  </w:num>
  <w:num w:numId="6">
    <w:abstractNumId w:val="20"/>
  </w:num>
  <w:num w:numId="7">
    <w:abstractNumId w:val="10"/>
  </w:num>
  <w:num w:numId="8">
    <w:abstractNumId w:val="31"/>
  </w:num>
  <w:num w:numId="9">
    <w:abstractNumId w:val="24"/>
  </w:num>
  <w:num w:numId="10">
    <w:abstractNumId w:val="3"/>
  </w:num>
  <w:num w:numId="11">
    <w:abstractNumId w:val="23"/>
  </w:num>
  <w:num w:numId="12">
    <w:abstractNumId w:val="35"/>
  </w:num>
  <w:num w:numId="13">
    <w:abstractNumId w:val="4"/>
  </w:num>
  <w:num w:numId="14">
    <w:abstractNumId w:val="1"/>
  </w:num>
  <w:num w:numId="15">
    <w:abstractNumId w:val="0"/>
  </w:num>
  <w:num w:numId="16">
    <w:abstractNumId w:val="29"/>
  </w:num>
  <w:num w:numId="17">
    <w:abstractNumId w:val="2"/>
  </w:num>
  <w:num w:numId="18">
    <w:abstractNumId w:val="7"/>
  </w:num>
  <w:num w:numId="19">
    <w:abstractNumId w:val="5"/>
  </w:num>
  <w:num w:numId="20">
    <w:abstractNumId w:val="22"/>
  </w:num>
  <w:num w:numId="21">
    <w:abstractNumId w:val="16"/>
  </w:num>
  <w:num w:numId="22">
    <w:abstractNumId w:val="21"/>
  </w:num>
  <w:num w:numId="23">
    <w:abstractNumId w:val="26"/>
  </w:num>
  <w:num w:numId="24">
    <w:abstractNumId w:val="30"/>
  </w:num>
  <w:num w:numId="25">
    <w:abstractNumId w:val="33"/>
  </w:num>
  <w:num w:numId="26">
    <w:abstractNumId w:val="9"/>
  </w:num>
  <w:num w:numId="27">
    <w:abstractNumId w:val="32"/>
  </w:num>
  <w:num w:numId="28">
    <w:abstractNumId w:val="18"/>
  </w:num>
  <w:num w:numId="29">
    <w:abstractNumId w:val="36"/>
  </w:num>
  <w:num w:numId="30">
    <w:abstractNumId w:val="19"/>
  </w:num>
  <w:num w:numId="31">
    <w:abstractNumId w:val="12"/>
  </w:num>
  <w:num w:numId="32">
    <w:abstractNumId w:val="34"/>
  </w:num>
  <w:num w:numId="33">
    <w:abstractNumId w:val="25"/>
  </w:num>
  <w:num w:numId="34">
    <w:abstractNumId w:val="6"/>
  </w:num>
  <w:num w:numId="35">
    <w:abstractNumId w:val="8"/>
  </w:num>
  <w:num w:numId="36">
    <w:abstractNumId w:val="27"/>
  </w:num>
  <w:num w:numId="37">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6EAB"/>
    <w:rsid w:val="00006FB5"/>
    <w:rsid w:val="0001269A"/>
    <w:rsid w:val="000248F2"/>
    <w:rsid w:val="00024DB1"/>
    <w:rsid w:val="000261AC"/>
    <w:rsid w:val="00046233"/>
    <w:rsid w:val="000511EF"/>
    <w:rsid w:val="00051834"/>
    <w:rsid w:val="000542BB"/>
    <w:rsid w:val="00054374"/>
    <w:rsid w:val="00054CE9"/>
    <w:rsid w:val="00066150"/>
    <w:rsid w:val="00066222"/>
    <w:rsid w:val="000712FA"/>
    <w:rsid w:val="00075A5E"/>
    <w:rsid w:val="00084999"/>
    <w:rsid w:val="00086E31"/>
    <w:rsid w:val="00091A80"/>
    <w:rsid w:val="00097540"/>
    <w:rsid w:val="000A00B3"/>
    <w:rsid w:val="000A18E3"/>
    <w:rsid w:val="000A2487"/>
    <w:rsid w:val="000A32B4"/>
    <w:rsid w:val="000A4DE7"/>
    <w:rsid w:val="000A75A0"/>
    <w:rsid w:val="000B75B2"/>
    <w:rsid w:val="000C4919"/>
    <w:rsid w:val="000D372E"/>
    <w:rsid w:val="000D4516"/>
    <w:rsid w:val="000E277D"/>
    <w:rsid w:val="001013A8"/>
    <w:rsid w:val="00105509"/>
    <w:rsid w:val="001300D3"/>
    <w:rsid w:val="00146B63"/>
    <w:rsid w:val="00155983"/>
    <w:rsid w:val="00161C4F"/>
    <w:rsid w:val="00167F5B"/>
    <w:rsid w:val="001709D3"/>
    <w:rsid w:val="00171297"/>
    <w:rsid w:val="00172A27"/>
    <w:rsid w:val="00175957"/>
    <w:rsid w:val="00186019"/>
    <w:rsid w:val="00191017"/>
    <w:rsid w:val="00194365"/>
    <w:rsid w:val="001944F5"/>
    <w:rsid w:val="00195617"/>
    <w:rsid w:val="001B2164"/>
    <w:rsid w:val="001B2E16"/>
    <w:rsid w:val="001C49E4"/>
    <w:rsid w:val="001C510A"/>
    <w:rsid w:val="001D1FFB"/>
    <w:rsid w:val="001D769B"/>
    <w:rsid w:val="001E5338"/>
    <w:rsid w:val="001F1309"/>
    <w:rsid w:val="001F6D6F"/>
    <w:rsid w:val="00202786"/>
    <w:rsid w:val="00205D19"/>
    <w:rsid w:val="002117D0"/>
    <w:rsid w:val="00211BF3"/>
    <w:rsid w:val="00214EFD"/>
    <w:rsid w:val="0021591C"/>
    <w:rsid w:val="00220F76"/>
    <w:rsid w:val="00221D47"/>
    <w:rsid w:val="0022476E"/>
    <w:rsid w:val="0023650D"/>
    <w:rsid w:val="002436EB"/>
    <w:rsid w:val="0025569B"/>
    <w:rsid w:val="0026536E"/>
    <w:rsid w:val="00265945"/>
    <w:rsid w:val="00275CA3"/>
    <w:rsid w:val="00294486"/>
    <w:rsid w:val="002A287B"/>
    <w:rsid w:val="002A558D"/>
    <w:rsid w:val="002B0293"/>
    <w:rsid w:val="002D14AE"/>
    <w:rsid w:val="002D4296"/>
    <w:rsid w:val="002D7DD0"/>
    <w:rsid w:val="002E0B01"/>
    <w:rsid w:val="002F6943"/>
    <w:rsid w:val="003025E4"/>
    <w:rsid w:val="003166C7"/>
    <w:rsid w:val="003202A4"/>
    <w:rsid w:val="00321DB1"/>
    <w:rsid w:val="00327AA1"/>
    <w:rsid w:val="0033236B"/>
    <w:rsid w:val="00343111"/>
    <w:rsid w:val="00352EF0"/>
    <w:rsid w:val="00353699"/>
    <w:rsid w:val="0036491C"/>
    <w:rsid w:val="00374D99"/>
    <w:rsid w:val="00392549"/>
    <w:rsid w:val="003932F2"/>
    <w:rsid w:val="00394717"/>
    <w:rsid w:val="003954FA"/>
    <w:rsid w:val="003975C1"/>
    <w:rsid w:val="003A61B7"/>
    <w:rsid w:val="003A63C6"/>
    <w:rsid w:val="003C0DBE"/>
    <w:rsid w:val="003C5442"/>
    <w:rsid w:val="003D0FFC"/>
    <w:rsid w:val="003D2258"/>
    <w:rsid w:val="003D6DDA"/>
    <w:rsid w:val="003F2B4E"/>
    <w:rsid w:val="004163C5"/>
    <w:rsid w:val="00426155"/>
    <w:rsid w:val="004469BA"/>
    <w:rsid w:val="00453ADF"/>
    <w:rsid w:val="00456BC1"/>
    <w:rsid w:val="00466D81"/>
    <w:rsid w:val="00467CAD"/>
    <w:rsid w:val="00472277"/>
    <w:rsid w:val="00476BF0"/>
    <w:rsid w:val="00480966"/>
    <w:rsid w:val="00497671"/>
    <w:rsid w:val="004A0372"/>
    <w:rsid w:val="004A1A1D"/>
    <w:rsid w:val="004A23D1"/>
    <w:rsid w:val="004A4F9A"/>
    <w:rsid w:val="004B26CB"/>
    <w:rsid w:val="004B4D32"/>
    <w:rsid w:val="004B5C58"/>
    <w:rsid w:val="004B6ECB"/>
    <w:rsid w:val="004C4EDB"/>
    <w:rsid w:val="004D5436"/>
    <w:rsid w:val="004E3B04"/>
    <w:rsid w:val="004E5C78"/>
    <w:rsid w:val="004E7A16"/>
    <w:rsid w:val="00513077"/>
    <w:rsid w:val="0052246D"/>
    <w:rsid w:val="0052787E"/>
    <w:rsid w:val="00541171"/>
    <w:rsid w:val="00541BB1"/>
    <w:rsid w:val="00545D4B"/>
    <w:rsid w:val="00550B1F"/>
    <w:rsid w:val="005566FF"/>
    <w:rsid w:val="00556E7E"/>
    <w:rsid w:val="00557322"/>
    <w:rsid w:val="00561290"/>
    <w:rsid w:val="005613DF"/>
    <w:rsid w:val="00567151"/>
    <w:rsid w:val="0056721A"/>
    <w:rsid w:val="00567DB5"/>
    <w:rsid w:val="00576B93"/>
    <w:rsid w:val="005772A9"/>
    <w:rsid w:val="00585285"/>
    <w:rsid w:val="00592951"/>
    <w:rsid w:val="005969FB"/>
    <w:rsid w:val="005B2C4E"/>
    <w:rsid w:val="005B4909"/>
    <w:rsid w:val="005B6CEE"/>
    <w:rsid w:val="005D2CC7"/>
    <w:rsid w:val="005E06B4"/>
    <w:rsid w:val="005E4E7C"/>
    <w:rsid w:val="00600F96"/>
    <w:rsid w:val="00607731"/>
    <w:rsid w:val="006106FB"/>
    <w:rsid w:val="00611B4E"/>
    <w:rsid w:val="00617D0B"/>
    <w:rsid w:val="00621A9E"/>
    <w:rsid w:val="0062246F"/>
    <w:rsid w:val="006244A0"/>
    <w:rsid w:val="00637977"/>
    <w:rsid w:val="0064000A"/>
    <w:rsid w:val="00643B2F"/>
    <w:rsid w:val="006448AF"/>
    <w:rsid w:val="00646FC2"/>
    <w:rsid w:val="006503EF"/>
    <w:rsid w:val="006567A6"/>
    <w:rsid w:val="00666B5D"/>
    <w:rsid w:val="00690C78"/>
    <w:rsid w:val="00694033"/>
    <w:rsid w:val="006A3B53"/>
    <w:rsid w:val="006B2E51"/>
    <w:rsid w:val="006B36E7"/>
    <w:rsid w:val="006D6026"/>
    <w:rsid w:val="006E54A2"/>
    <w:rsid w:val="006E7BA8"/>
    <w:rsid w:val="006F1914"/>
    <w:rsid w:val="00706205"/>
    <w:rsid w:val="00706A9D"/>
    <w:rsid w:val="00714ACD"/>
    <w:rsid w:val="00715897"/>
    <w:rsid w:val="007216CB"/>
    <w:rsid w:val="0072216A"/>
    <w:rsid w:val="007423DA"/>
    <w:rsid w:val="00743DF1"/>
    <w:rsid w:val="00753739"/>
    <w:rsid w:val="00763505"/>
    <w:rsid w:val="007672D2"/>
    <w:rsid w:val="00776700"/>
    <w:rsid w:val="00786B2B"/>
    <w:rsid w:val="007A0E9C"/>
    <w:rsid w:val="007A2D85"/>
    <w:rsid w:val="007A3422"/>
    <w:rsid w:val="007A7F23"/>
    <w:rsid w:val="007B4B95"/>
    <w:rsid w:val="007C04CE"/>
    <w:rsid w:val="007C1005"/>
    <w:rsid w:val="007C3669"/>
    <w:rsid w:val="007C3F99"/>
    <w:rsid w:val="007D7DD0"/>
    <w:rsid w:val="007F3362"/>
    <w:rsid w:val="007F4585"/>
    <w:rsid w:val="007F49B3"/>
    <w:rsid w:val="007F62C7"/>
    <w:rsid w:val="00800453"/>
    <w:rsid w:val="00814712"/>
    <w:rsid w:val="00815501"/>
    <w:rsid w:val="008160FF"/>
    <w:rsid w:val="00821F86"/>
    <w:rsid w:val="00822F1F"/>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F2808"/>
    <w:rsid w:val="008F4BC0"/>
    <w:rsid w:val="008F50D8"/>
    <w:rsid w:val="008F5C67"/>
    <w:rsid w:val="00902C05"/>
    <w:rsid w:val="0090551B"/>
    <w:rsid w:val="009159D7"/>
    <w:rsid w:val="00932FEC"/>
    <w:rsid w:val="00952170"/>
    <w:rsid w:val="0095677A"/>
    <w:rsid w:val="00962217"/>
    <w:rsid w:val="009729EA"/>
    <w:rsid w:val="0097363A"/>
    <w:rsid w:val="00973949"/>
    <w:rsid w:val="009767C9"/>
    <w:rsid w:val="00976A0B"/>
    <w:rsid w:val="00983A2A"/>
    <w:rsid w:val="00990E1A"/>
    <w:rsid w:val="009914C9"/>
    <w:rsid w:val="009A2776"/>
    <w:rsid w:val="009A4D34"/>
    <w:rsid w:val="009A525E"/>
    <w:rsid w:val="009B4753"/>
    <w:rsid w:val="009B745A"/>
    <w:rsid w:val="009C3EE0"/>
    <w:rsid w:val="009C65A2"/>
    <w:rsid w:val="009C7BC9"/>
    <w:rsid w:val="009E12D5"/>
    <w:rsid w:val="009E29EF"/>
    <w:rsid w:val="009E359E"/>
    <w:rsid w:val="00A047AA"/>
    <w:rsid w:val="00A05921"/>
    <w:rsid w:val="00A105FC"/>
    <w:rsid w:val="00A15326"/>
    <w:rsid w:val="00A214CC"/>
    <w:rsid w:val="00A32246"/>
    <w:rsid w:val="00A36C20"/>
    <w:rsid w:val="00A4399E"/>
    <w:rsid w:val="00A46630"/>
    <w:rsid w:val="00A614CE"/>
    <w:rsid w:val="00A63DD1"/>
    <w:rsid w:val="00A735C6"/>
    <w:rsid w:val="00A81CD4"/>
    <w:rsid w:val="00A919CA"/>
    <w:rsid w:val="00A963B9"/>
    <w:rsid w:val="00AA7AB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26C7"/>
    <w:rsid w:val="00B72889"/>
    <w:rsid w:val="00B860C3"/>
    <w:rsid w:val="00B90671"/>
    <w:rsid w:val="00B90B6E"/>
    <w:rsid w:val="00B9496A"/>
    <w:rsid w:val="00B96B7C"/>
    <w:rsid w:val="00BA4EFF"/>
    <w:rsid w:val="00BB1E59"/>
    <w:rsid w:val="00BB2ECB"/>
    <w:rsid w:val="00BB6D96"/>
    <w:rsid w:val="00BB7C3F"/>
    <w:rsid w:val="00BC0E38"/>
    <w:rsid w:val="00BC35DC"/>
    <w:rsid w:val="00BC4ED0"/>
    <w:rsid w:val="00BD5240"/>
    <w:rsid w:val="00BF0C77"/>
    <w:rsid w:val="00C062D1"/>
    <w:rsid w:val="00C07BF1"/>
    <w:rsid w:val="00C11059"/>
    <w:rsid w:val="00C110E4"/>
    <w:rsid w:val="00C133F0"/>
    <w:rsid w:val="00C17058"/>
    <w:rsid w:val="00C174A4"/>
    <w:rsid w:val="00C219B3"/>
    <w:rsid w:val="00C2645D"/>
    <w:rsid w:val="00C3119C"/>
    <w:rsid w:val="00C514A7"/>
    <w:rsid w:val="00C57767"/>
    <w:rsid w:val="00C706FF"/>
    <w:rsid w:val="00C74CE8"/>
    <w:rsid w:val="00C758F6"/>
    <w:rsid w:val="00C85998"/>
    <w:rsid w:val="00C86134"/>
    <w:rsid w:val="00C90657"/>
    <w:rsid w:val="00C9536A"/>
    <w:rsid w:val="00C9758C"/>
    <w:rsid w:val="00CB1706"/>
    <w:rsid w:val="00CC1925"/>
    <w:rsid w:val="00CC78E6"/>
    <w:rsid w:val="00CD7E92"/>
    <w:rsid w:val="00CF3AA5"/>
    <w:rsid w:val="00CF5C4F"/>
    <w:rsid w:val="00CF678C"/>
    <w:rsid w:val="00D01A48"/>
    <w:rsid w:val="00D03706"/>
    <w:rsid w:val="00D14DB9"/>
    <w:rsid w:val="00D40EF6"/>
    <w:rsid w:val="00D51B1D"/>
    <w:rsid w:val="00D57C42"/>
    <w:rsid w:val="00D648BA"/>
    <w:rsid w:val="00D70E13"/>
    <w:rsid w:val="00D71A5D"/>
    <w:rsid w:val="00D845E0"/>
    <w:rsid w:val="00D87D2D"/>
    <w:rsid w:val="00D9132A"/>
    <w:rsid w:val="00D92AC4"/>
    <w:rsid w:val="00D9769D"/>
    <w:rsid w:val="00DA71C3"/>
    <w:rsid w:val="00DB6F1F"/>
    <w:rsid w:val="00DC0A3E"/>
    <w:rsid w:val="00DD2666"/>
    <w:rsid w:val="00DD3D16"/>
    <w:rsid w:val="00DE00B8"/>
    <w:rsid w:val="00DE68FF"/>
    <w:rsid w:val="00DF1B2F"/>
    <w:rsid w:val="00DF211B"/>
    <w:rsid w:val="00DF4B6D"/>
    <w:rsid w:val="00E1751F"/>
    <w:rsid w:val="00E32D0D"/>
    <w:rsid w:val="00E354F4"/>
    <w:rsid w:val="00E36D06"/>
    <w:rsid w:val="00E458D6"/>
    <w:rsid w:val="00E47B3B"/>
    <w:rsid w:val="00E47B59"/>
    <w:rsid w:val="00E5221B"/>
    <w:rsid w:val="00E55D0F"/>
    <w:rsid w:val="00E60A10"/>
    <w:rsid w:val="00E63138"/>
    <w:rsid w:val="00E738C7"/>
    <w:rsid w:val="00E80794"/>
    <w:rsid w:val="00E97A9C"/>
    <w:rsid w:val="00EA4024"/>
    <w:rsid w:val="00EA42AF"/>
    <w:rsid w:val="00EA4B1F"/>
    <w:rsid w:val="00EC0CD3"/>
    <w:rsid w:val="00EE46A6"/>
    <w:rsid w:val="00EF18C1"/>
    <w:rsid w:val="00F02A17"/>
    <w:rsid w:val="00F05829"/>
    <w:rsid w:val="00F1300D"/>
    <w:rsid w:val="00F154F7"/>
    <w:rsid w:val="00F25AE1"/>
    <w:rsid w:val="00F34857"/>
    <w:rsid w:val="00F42B37"/>
    <w:rsid w:val="00F547F7"/>
    <w:rsid w:val="00F63FB3"/>
    <w:rsid w:val="00F64762"/>
    <w:rsid w:val="00F71114"/>
    <w:rsid w:val="00F716E9"/>
    <w:rsid w:val="00F71ADB"/>
    <w:rsid w:val="00F74258"/>
    <w:rsid w:val="00F91977"/>
    <w:rsid w:val="00FA0034"/>
    <w:rsid w:val="00FB25F3"/>
    <w:rsid w:val="00FC33B2"/>
    <w:rsid w:val="00FC3A89"/>
    <w:rsid w:val="00FD50E2"/>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1340</TotalTime>
  <Pages>21</Pages>
  <Words>1508</Words>
  <Characters>8600</Characters>
  <Application>Microsoft Office Word</Application>
  <DocSecurity>0</DocSecurity>
  <Lines>71</Lines>
  <Paragraphs>20</Paragraphs>
  <ScaleCrop>false</ScaleCrop>
  <Company>aaa</Company>
  <LinksUpToDate>false</LinksUpToDate>
  <CharactersWithSpaces>10088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94</cp:revision>
  <cp:lastPrinted>2011-11-29T08:47:00Z</cp:lastPrinted>
  <dcterms:created xsi:type="dcterms:W3CDTF">2018-02-28T04:01:00Z</dcterms:created>
  <dcterms:modified xsi:type="dcterms:W3CDTF">2021-03-16T03:15:00Z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