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122C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2122CB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热水制备站、管沟等土建类零星维修工程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122CB">
        <w:rPr>
          <w:rFonts w:asciiTheme="minorEastAsia" w:hAnsiTheme="minorEastAsia" w:hint="eastAsia"/>
          <w:sz w:val="28"/>
          <w:szCs w:val="28"/>
        </w:rPr>
        <w:t>热水制备站、管沟等土建类零星维修工程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122CB">
        <w:rPr>
          <w:rFonts w:asciiTheme="minorEastAsia" w:hAnsiTheme="minorEastAsia" w:hint="eastAsia"/>
          <w:sz w:val="28"/>
          <w:szCs w:val="28"/>
        </w:rPr>
        <w:t>热水制备站、管沟等土建类零星维修工程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2122CB">
        <w:rPr>
          <w:rFonts w:asciiTheme="minorEastAsia" w:hAnsiTheme="minorEastAsia" w:hint="eastAsia"/>
          <w:sz w:val="28"/>
          <w:szCs w:val="28"/>
        </w:rPr>
        <w:t>热水制备站、管沟等土建类零星维修工程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343FD6" w:rsidRPr="00BC48B0" w:rsidRDefault="00343FD6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 w:rsidRPr="00343FD6">
        <w:rPr>
          <w:rFonts w:asciiTheme="minorEastAsia" w:hAnsiTheme="minorEastAsia" w:hint="eastAsia"/>
          <w:sz w:val="28"/>
          <w:szCs w:val="28"/>
        </w:rPr>
        <w:t>具备</w:t>
      </w:r>
      <w:r w:rsidR="002122CB">
        <w:rPr>
          <w:rFonts w:asciiTheme="minorEastAsia" w:hAnsiTheme="minorEastAsia" w:hint="eastAsia"/>
          <w:sz w:val="28"/>
          <w:szCs w:val="28"/>
        </w:rPr>
        <w:t>建筑装修装饰工程专业承包贰级</w:t>
      </w:r>
      <w:r w:rsidRPr="00343FD6">
        <w:rPr>
          <w:rFonts w:asciiTheme="minorEastAsia" w:hAnsiTheme="minorEastAsia" w:hint="eastAsia"/>
          <w:sz w:val="28"/>
          <w:szCs w:val="28"/>
        </w:rPr>
        <w:t>或以上资质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A3799A" w:rsidRDefault="002439DC" w:rsidP="00A3799A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43FD6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）</w:t>
      </w:r>
      <w:r w:rsidR="00A22D99" w:rsidRPr="00171297">
        <w:rPr>
          <w:rFonts w:hint="eastAsia"/>
          <w:sz w:val="28"/>
          <w:szCs w:val="28"/>
        </w:rPr>
        <w:t>近</w:t>
      </w:r>
      <w:r w:rsidR="00A22D99" w:rsidRPr="00171297">
        <w:rPr>
          <w:rFonts w:hint="eastAsia"/>
          <w:sz w:val="28"/>
          <w:szCs w:val="28"/>
        </w:rPr>
        <w:t>3</w:t>
      </w:r>
      <w:r w:rsidR="00A22D99" w:rsidRPr="00171297">
        <w:rPr>
          <w:rFonts w:hint="eastAsia"/>
          <w:sz w:val="28"/>
          <w:szCs w:val="28"/>
        </w:rPr>
        <w:t>年内</w:t>
      </w:r>
      <w:r w:rsidR="00A22D99" w:rsidRPr="00171297">
        <w:rPr>
          <w:rFonts w:hint="eastAsia"/>
          <w:sz w:val="28"/>
          <w:szCs w:val="28"/>
        </w:rPr>
        <w:t>(</w:t>
      </w:r>
      <w:r w:rsidR="00A22D99">
        <w:rPr>
          <w:rFonts w:hint="eastAsia"/>
          <w:sz w:val="28"/>
          <w:szCs w:val="28"/>
        </w:rPr>
        <w:t>201</w:t>
      </w:r>
      <w:r w:rsidR="00A22D99">
        <w:rPr>
          <w:sz w:val="28"/>
          <w:szCs w:val="28"/>
        </w:rPr>
        <w:t>8</w:t>
      </w:r>
      <w:r w:rsidR="00A22D99" w:rsidRPr="00171297">
        <w:rPr>
          <w:rFonts w:hint="eastAsia"/>
          <w:sz w:val="28"/>
          <w:szCs w:val="28"/>
        </w:rPr>
        <w:t>年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月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日至今</w:t>
      </w:r>
      <w:r w:rsidR="00A22D99" w:rsidRPr="00171297">
        <w:rPr>
          <w:rFonts w:hint="eastAsia"/>
          <w:sz w:val="28"/>
          <w:szCs w:val="28"/>
        </w:rPr>
        <w:t>)</w:t>
      </w:r>
      <w:r w:rsidR="00A22D99" w:rsidRPr="00171297">
        <w:rPr>
          <w:rFonts w:hint="eastAsia"/>
          <w:sz w:val="28"/>
          <w:szCs w:val="28"/>
        </w:rPr>
        <w:t>完成过质量合格的项目业绩（</w:t>
      </w:r>
      <w:r w:rsidR="00A22D99" w:rsidRPr="000A18E3">
        <w:rPr>
          <w:rFonts w:hint="eastAsia"/>
          <w:sz w:val="28"/>
          <w:szCs w:val="28"/>
        </w:rPr>
        <w:t>需提供业绩合同等相关证明材料复印件</w:t>
      </w:r>
      <w:r w:rsidR="00A22D99" w:rsidRPr="00171297">
        <w:rPr>
          <w:rFonts w:hint="eastAsia"/>
          <w:sz w:val="28"/>
          <w:szCs w:val="28"/>
        </w:rPr>
        <w:t>）</w:t>
      </w:r>
      <w:r w:rsidR="000B399F" w:rsidRPr="00BC48B0"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343FD6">
        <w:rPr>
          <w:rFonts w:asciiTheme="minorEastAsia" w:hAnsiTheme="minorEastAsia" w:hint="eastAsia"/>
          <w:sz w:val="28"/>
          <w:szCs w:val="28"/>
        </w:rPr>
        <w:t>六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1F58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1F58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1F58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1F5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122C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发布，并视为有效送达。本公告的修改、补充，在</w:t>
      </w:r>
      <w:r w:rsidR="002122C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122C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1F58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1F58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122C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122C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F71F58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月</w:t>
      </w:r>
      <w:r w:rsidR="00F71F58">
        <w:rPr>
          <w:sz w:val="28"/>
          <w:szCs w:val="28"/>
        </w:rPr>
        <w:t>23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AD" w:rsidRDefault="00E170AD" w:rsidP="00D84151">
      <w:r>
        <w:separator/>
      </w:r>
    </w:p>
  </w:endnote>
  <w:endnote w:type="continuationSeparator" w:id="0">
    <w:p w:rsidR="00E170AD" w:rsidRDefault="00E170A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AD" w:rsidRDefault="00E170AD" w:rsidP="00D84151">
      <w:r>
        <w:separator/>
      </w:r>
    </w:p>
  </w:footnote>
  <w:footnote w:type="continuationSeparator" w:id="0">
    <w:p w:rsidR="00E170AD" w:rsidRDefault="00E170A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122CB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3FD6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120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A36B2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46564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170AD"/>
    <w:rsid w:val="00E20687"/>
    <w:rsid w:val="00E408DF"/>
    <w:rsid w:val="00E47BE0"/>
    <w:rsid w:val="00E56A5B"/>
    <w:rsid w:val="00E63E09"/>
    <w:rsid w:val="00E64DA1"/>
    <w:rsid w:val="00E65C33"/>
    <w:rsid w:val="00E7304A"/>
    <w:rsid w:val="00E84C7F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1F58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DD6CB-97EC-420A-BBD8-44A72D33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150</Words>
  <Characters>857</Characters>
  <Application>Microsoft Office Word</Application>
  <DocSecurity>0</DocSecurity>
  <Lines>7</Lines>
  <Paragraphs>2</Paragraphs>
  <ScaleCrop>false</ScaleCrop>
  <Company>dxc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