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545304" w:rsidP="009752F0">
      <w:pPr>
        <w:tabs>
          <w:tab w:val="left" w:pos="720"/>
        </w:tabs>
        <w:spacing w:line="520" w:lineRule="exact"/>
        <w:jc w:val="center"/>
        <w:rPr>
          <w:b/>
          <w:sz w:val="44"/>
          <w:szCs w:val="44"/>
        </w:rPr>
      </w:pPr>
      <w:r>
        <w:rPr>
          <w:b/>
          <w:sz w:val="44"/>
          <w:szCs w:val="44"/>
        </w:rPr>
        <w:t>广州大学城能源发展有限公司</w:t>
      </w:r>
    </w:p>
    <w:p w:rsidR="008F6C87" w:rsidRPr="008F6C87" w:rsidRDefault="00545304" w:rsidP="009752F0">
      <w:pPr>
        <w:tabs>
          <w:tab w:val="left" w:pos="720"/>
        </w:tabs>
        <w:spacing w:line="520" w:lineRule="exact"/>
        <w:jc w:val="center"/>
        <w:rPr>
          <w:b/>
          <w:sz w:val="44"/>
          <w:szCs w:val="44"/>
        </w:rPr>
      </w:pPr>
      <w:r>
        <w:rPr>
          <w:rFonts w:hint="eastAsia"/>
          <w:b/>
          <w:sz w:val="44"/>
          <w:szCs w:val="44"/>
        </w:rPr>
        <w:t>广美教学区</w:t>
      </w:r>
      <w:r>
        <w:rPr>
          <w:rFonts w:hint="eastAsia"/>
          <w:b/>
          <w:sz w:val="44"/>
          <w:szCs w:val="44"/>
        </w:rPr>
        <w:t>D</w:t>
      </w:r>
      <w:r>
        <w:rPr>
          <w:rFonts w:hint="eastAsia"/>
          <w:b/>
          <w:sz w:val="44"/>
          <w:szCs w:val="44"/>
        </w:rPr>
        <w:t>栋</w:t>
      </w:r>
      <w:r>
        <w:rPr>
          <w:rFonts w:hint="eastAsia"/>
          <w:b/>
          <w:sz w:val="44"/>
          <w:szCs w:val="44"/>
        </w:rPr>
        <w:t>4</w:t>
      </w:r>
      <w:r>
        <w:rPr>
          <w:rFonts w:hint="eastAsia"/>
          <w:b/>
          <w:sz w:val="44"/>
          <w:szCs w:val="44"/>
        </w:rPr>
        <w:t>楼艺术与科技实验室风机盘管空调机组安装工程</w:t>
      </w:r>
      <w:r w:rsidR="007C1AD8">
        <w:rPr>
          <w:rFonts w:hint="eastAsia"/>
          <w:b/>
          <w:sz w:val="44"/>
          <w:szCs w:val="44"/>
        </w:rPr>
        <w:t>竞选</w:t>
      </w:r>
      <w:r w:rsidR="006B2E51">
        <w:rPr>
          <w:rFonts w:hint="eastAsia"/>
          <w:b/>
          <w:sz w:val="44"/>
          <w:szCs w:val="44"/>
        </w:rPr>
        <w:t>文件</w:t>
      </w:r>
    </w:p>
    <w:p w:rsidR="00012D51" w:rsidRDefault="00012D51" w:rsidP="009752F0">
      <w:pPr>
        <w:tabs>
          <w:tab w:val="left" w:pos="540"/>
          <w:tab w:val="left" w:pos="720"/>
        </w:tabs>
        <w:spacing w:line="520" w:lineRule="exact"/>
        <w:ind w:firstLineChars="200" w:firstLine="562"/>
        <w:rPr>
          <w:b/>
          <w:sz w:val="28"/>
          <w:szCs w:val="28"/>
        </w:rPr>
      </w:pPr>
    </w:p>
    <w:p w:rsidR="00E47B59" w:rsidRDefault="006B2E51" w:rsidP="009752F0">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9752F0">
      <w:pPr>
        <w:spacing w:line="520" w:lineRule="exact"/>
        <w:ind w:firstLineChars="200" w:firstLine="560"/>
        <w:rPr>
          <w:sz w:val="28"/>
          <w:szCs w:val="28"/>
        </w:rPr>
      </w:pPr>
      <w:r>
        <w:rPr>
          <w:rFonts w:hint="eastAsia"/>
          <w:sz w:val="28"/>
          <w:szCs w:val="28"/>
        </w:rPr>
        <w:t>（一）项目名称：</w:t>
      </w:r>
      <w:r w:rsidR="00545304">
        <w:rPr>
          <w:rFonts w:hint="eastAsia"/>
          <w:sz w:val="28"/>
          <w:szCs w:val="28"/>
        </w:rPr>
        <w:t>广美教学区</w:t>
      </w:r>
      <w:r w:rsidR="00545304">
        <w:rPr>
          <w:rFonts w:hint="eastAsia"/>
          <w:sz w:val="28"/>
          <w:szCs w:val="28"/>
        </w:rPr>
        <w:t>D</w:t>
      </w:r>
      <w:r w:rsidR="00545304">
        <w:rPr>
          <w:rFonts w:hint="eastAsia"/>
          <w:sz w:val="28"/>
          <w:szCs w:val="28"/>
        </w:rPr>
        <w:t>栋</w:t>
      </w:r>
      <w:r w:rsidR="00545304">
        <w:rPr>
          <w:rFonts w:hint="eastAsia"/>
          <w:sz w:val="28"/>
          <w:szCs w:val="28"/>
        </w:rPr>
        <w:t>4</w:t>
      </w:r>
      <w:r w:rsidR="00545304">
        <w:rPr>
          <w:rFonts w:hint="eastAsia"/>
          <w:sz w:val="28"/>
          <w:szCs w:val="28"/>
        </w:rPr>
        <w:t>楼艺术与科技实验室风机盘管空调机组安装工程</w:t>
      </w:r>
    </w:p>
    <w:p w:rsidR="00E47B59" w:rsidRDefault="006B2E51" w:rsidP="009752F0">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9752F0">
      <w:pPr>
        <w:spacing w:line="520" w:lineRule="exact"/>
        <w:ind w:firstLineChars="200" w:firstLine="560"/>
        <w:rPr>
          <w:sz w:val="28"/>
          <w:szCs w:val="28"/>
        </w:rPr>
      </w:pPr>
      <w:r>
        <w:rPr>
          <w:rFonts w:hint="eastAsia"/>
          <w:sz w:val="28"/>
          <w:szCs w:val="28"/>
        </w:rPr>
        <w:t>（三）采购限价：</w:t>
      </w:r>
      <w:r w:rsidR="00B37895">
        <w:rPr>
          <w:sz w:val="28"/>
          <w:szCs w:val="28"/>
        </w:rPr>
        <w:t>7</w:t>
      </w:r>
      <w:r>
        <w:rPr>
          <w:rFonts w:hint="eastAsia"/>
          <w:sz w:val="28"/>
          <w:szCs w:val="28"/>
        </w:rPr>
        <w:t>万元</w:t>
      </w:r>
    </w:p>
    <w:p w:rsidR="00E47B59" w:rsidRDefault="004469BA" w:rsidP="009752F0">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8F6C87" w:rsidRDefault="00B37895" w:rsidP="009752F0">
      <w:pPr>
        <w:spacing w:line="520" w:lineRule="exact"/>
        <w:ind w:firstLineChars="200" w:firstLine="560"/>
        <w:rPr>
          <w:bCs/>
          <w:sz w:val="28"/>
          <w:szCs w:val="28"/>
        </w:rPr>
      </w:pPr>
      <w:r w:rsidRPr="00B37895">
        <w:rPr>
          <w:rFonts w:hint="eastAsia"/>
          <w:bCs/>
          <w:sz w:val="28"/>
          <w:szCs w:val="28"/>
        </w:rPr>
        <w:t>广美校方对教学区</w:t>
      </w:r>
      <w:r w:rsidRPr="00B37895">
        <w:rPr>
          <w:rFonts w:hint="eastAsia"/>
          <w:bCs/>
          <w:sz w:val="28"/>
          <w:szCs w:val="28"/>
        </w:rPr>
        <w:t>D</w:t>
      </w:r>
      <w:r w:rsidRPr="00B37895">
        <w:rPr>
          <w:rFonts w:hint="eastAsia"/>
          <w:bCs/>
          <w:sz w:val="28"/>
          <w:szCs w:val="28"/>
        </w:rPr>
        <w:t>栋</w:t>
      </w:r>
      <w:r w:rsidRPr="00B37895">
        <w:rPr>
          <w:rFonts w:hint="eastAsia"/>
          <w:bCs/>
          <w:sz w:val="28"/>
          <w:szCs w:val="28"/>
        </w:rPr>
        <w:t>4</w:t>
      </w:r>
      <w:r w:rsidRPr="00B37895">
        <w:rPr>
          <w:rFonts w:hint="eastAsia"/>
          <w:bCs/>
          <w:sz w:val="28"/>
          <w:szCs w:val="28"/>
        </w:rPr>
        <w:t>楼原</w:t>
      </w:r>
      <w:r w:rsidRPr="00B37895">
        <w:rPr>
          <w:rFonts w:hint="eastAsia"/>
          <w:bCs/>
          <w:sz w:val="28"/>
          <w:szCs w:val="28"/>
        </w:rPr>
        <w:t>412</w:t>
      </w:r>
      <w:r w:rsidRPr="00B37895">
        <w:rPr>
          <w:rFonts w:hint="eastAsia"/>
          <w:bCs/>
          <w:sz w:val="28"/>
          <w:szCs w:val="28"/>
        </w:rPr>
        <w:t>，</w:t>
      </w:r>
      <w:r w:rsidRPr="00B37895">
        <w:rPr>
          <w:rFonts w:hint="eastAsia"/>
          <w:bCs/>
          <w:sz w:val="28"/>
          <w:szCs w:val="28"/>
        </w:rPr>
        <w:t>413</w:t>
      </w:r>
      <w:r w:rsidRPr="00B37895">
        <w:rPr>
          <w:rFonts w:hint="eastAsia"/>
          <w:bCs/>
          <w:sz w:val="28"/>
          <w:szCs w:val="28"/>
        </w:rPr>
        <w:t>，</w:t>
      </w:r>
      <w:r w:rsidRPr="00B37895">
        <w:rPr>
          <w:rFonts w:hint="eastAsia"/>
          <w:bCs/>
          <w:sz w:val="28"/>
          <w:szCs w:val="28"/>
        </w:rPr>
        <w:t>414</w:t>
      </w:r>
      <w:r w:rsidRPr="00B37895">
        <w:rPr>
          <w:rFonts w:hint="eastAsia"/>
          <w:bCs/>
          <w:sz w:val="28"/>
          <w:szCs w:val="28"/>
        </w:rPr>
        <w:t>，</w:t>
      </w:r>
      <w:r w:rsidRPr="00B37895">
        <w:rPr>
          <w:rFonts w:hint="eastAsia"/>
          <w:bCs/>
          <w:sz w:val="28"/>
          <w:szCs w:val="28"/>
        </w:rPr>
        <w:t>415</w:t>
      </w:r>
      <w:r w:rsidRPr="00B37895">
        <w:rPr>
          <w:rFonts w:hint="eastAsia"/>
          <w:bCs/>
          <w:sz w:val="28"/>
          <w:szCs w:val="28"/>
        </w:rPr>
        <w:t>，</w:t>
      </w:r>
      <w:r w:rsidRPr="00B37895">
        <w:rPr>
          <w:rFonts w:hint="eastAsia"/>
          <w:bCs/>
          <w:sz w:val="28"/>
          <w:szCs w:val="28"/>
        </w:rPr>
        <w:t>416</w:t>
      </w:r>
      <w:r w:rsidRPr="00B37895">
        <w:rPr>
          <w:rFonts w:hint="eastAsia"/>
          <w:bCs/>
          <w:sz w:val="28"/>
          <w:szCs w:val="28"/>
        </w:rPr>
        <w:t>，</w:t>
      </w:r>
      <w:r w:rsidRPr="00B37895">
        <w:rPr>
          <w:rFonts w:hint="eastAsia"/>
          <w:bCs/>
          <w:sz w:val="28"/>
          <w:szCs w:val="28"/>
        </w:rPr>
        <w:t>417</w:t>
      </w:r>
      <w:r w:rsidRPr="00B37895">
        <w:rPr>
          <w:rFonts w:hint="eastAsia"/>
          <w:bCs/>
          <w:sz w:val="28"/>
          <w:szCs w:val="28"/>
        </w:rPr>
        <w:t>，</w:t>
      </w:r>
      <w:r w:rsidRPr="00B37895">
        <w:rPr>
          <w:rFonts w:hint="eastAsia"/>
          <w:bCs/>
          <w:sz w:val="28"/>
          <w:szCs w:val="28"/>
        </w:rPr>
        <w:t>418</w:t>
      </w:r>
      <w:r w:rsidRPr="00B37895">
        <w:rPr>
          <w:rFonts w:hint="eastAsia"/>
          <w:bCs/>
          <w:sz w:val="28"/>
          <w:szCs w:val="28"/>
        </w:rPr>
        <w:t>，</w:t>
      </w:r>
      <w:r w:rsidRPr="00B37895">
        <w:rPr>
          <w:rFonts w:hint="eastAsia"/>
          <w:bCs/>
          <w:sz w:val="28"/>
          <w:szCs w:val="28"/>
        </w:rPr>
        <w:t>419</w:t>
      </w:r>
      <w:r w:rsidRPr="00B37895">
        <w:rPr>
          <w:rFonts w:hint="eastAsia"/>
          <w:bCs/>
          <w:sz w:val="28"/>
          <w:szCs w:val="28"/>
        </w:rPr>
        <w:t>改造成艺术与科技实验室，按校要求结合实验室的用途和场所装修装饰风格，对原中央空调系统设备进行相应改造，拆除原吊顶风柜供冷系统，室内改采用风机盘管空调机设备供冷。</w:t>
      </w:r>
    </w:p>
    <w:p w:rsidR="005A1B5A" w:rsidRPr="005A1B5A" w:rsidRDefault="005A1B5A" w:rsidP="009752F0">
      <w:pPr>
        <w:spacing w:line="520" w:lineRule="exact"/>
        <w:ind w:firstLineChars="200" w:firstLine="562"/>
        <w:rPr>
          <w:b/>
          <w:bCs/>
          <w:sz w:val="28"/>
          <w:szCs w:val="28"/>
        </w:rPr>
      </w:pPr>
      <w:r w:rsidRPr="005A1B5A">
        <w:rPr>
          <w:b/>
          <w:bCs/>
          <w:sz w:val="28"/>
          <w:szCs w:val="28"/>
        </w:rPr>
        <w:t>二</w:t>
      </w:r>
      <w:r w:rsidRPr="005A1B5A">
        <w:rPr>
          <w:rFonts w:hint="eastAsia"/>
          <w:b/>
          <w:bCs/>
          <w:sz w:val="28"/>
          <w:szCs w:val="28"/>
        </w:rPr>
        <w:t>、</w:t>
      </w:r>
      <w:r w:rsidRPr="005A1B5A">
        <w:rPr>
          <w:b/>
          <w:bCs/>
          <w:sz w:val="28"/>
          <w:szCs w:val="28"/>
        </w:rPr>
        <w:t>合格投标人资格要求</w:t>
      </w:r>
    </w:p>
    <w:p w:rsidR="005A1B5A" w:rsidRPr="005A1B5A" w:rsidRDefault="005A1B5A" w:rsidP="005A1B5A">
      <w:pPr>
        <w:spacing w:line="520" w:lineRule="exact"/>
        <w:ind w:firstLineChars="200" w:firstLine="562"/>
        <w:rPr>
          <w:rFonts w:asciiTheme="minorEastAsia" w:eastAsiaTheme="minorEastAsia" w:hAnsiTheme="minorEastAsia"/>
          <w:b/>
          <w:sz w:val="28"/>
          <w:szCs w:val="28"/>
        </w:rPr>
      </w:pPr>
      <w:r w:rsidRPr="005A1B5A">
        <w:rPr>
          <w:rFonts w:asciiTheme="minorEastAsia" w:eastAsiaTheme="minorEastAsia" w:hAnsiTheme="minorEastAsia" w:hint="eastAsia"/>
          <w:b/>
          <w:sz w:val="28"/>
          <w:szCs w:val="28"/>
        </w:rPr>
        <w:t>二、合格投标人资格要求</w:t>
      </w:r>
    </w:p>
    <w:p w:rsidR="005A1B5A" w:rsidRPr="005A1B5A" w:rsidRDefault="005A1B5A" w:rsidP="005A1B5A">
      <w:pPr>
        <w:spacing w:line="520" w:lineRule="exact"/>
        <w:ind w:firstLineChars="200" w:firstLine="560"/>
        <w:rPr>
          <w:rFonts w:asciiTheme="minorEastAsia" w:eastAsiaTheme="minorEastAsia" w:hAnsiTheme="minorEastAsia"/>
          <w:sz w:val="28"/>
          <w:szCs w:val="28"/>
        </w:rPr>
      </w:pPr>
      <w:r w:rsidRPr="005A1B5A">
        <w:rPr>
          <w:rFonts w:asciiTheme="minorEastAsia" w:eastAsiaTheme="minorEastAsia" w:hAnsiTheme="minorEastAsia" w:hint="eastAsia"/>
          <w:sz w:val="28"/>
          <w:szCs w:val="28"/>
        </w:rPr>
        <w:t>（一）必须是具有独立承担民事责任能力、在中华人民共和国境内注册的法人；</w:t>
      </w:r>
    </w:p>
    <w:p w:rsidR="005A1B5A" w:rsidRPr="005A1B5A" w:rsidRDefault="005A1B5A" w:rsidP="005A1B5A">
      <w:pPr>
        <w:spacing w:line="520" w:lineRule="exact"/>
        <w:ind w:firstLineChars="200" w:firstLine="560"/>
        <w:rPr>
          <w:rFonts w:asciiTheme="minorEastAsia" w:eastAsiaTheme="minorEastAsia" w:hAnsiTheme="minorEastAsia"/>
          <w:sz w:val="28"/>
          <w:szCs w:val="28"/>
        </w:rPr>
      </w:pPr>
      <w:r w:rsidRPr="005A1B5A">
        <w:rPr>
          <w:rFonts w:asciiTheme="minorEastAsia" w:eastAsiaTheme="minorEastAsia" w:hAnsiTheme="minorEastAsia" w:hint="eastAsia"/>
          <w:sz w:val="28"/>
          <w:szCs w:val="28"/>
        </w:rPr>
        <w:t>（二）具备有效的工商营业执照、企业法人组织机构代码证书、税务登记证书（或三证合一）；</w:t>
      </w:r>
    </w:p>
    <w:p w:rsidR="005A1B5A" w:rsidRPr="005A1B5A" w:rsidRDefault="005A1B5A" w:rsidP="005A1B5A">
      <w:pPr>
        <w:spacing w:line="520" w:lineRule="exact"/>
        <w:ind w:firstLineChars="200" w:firstLine="560"/>
        <w:rPr>
          <w:rFonts w:asciiTheme="minorEastAsia" w:eastAsiaTheme="minorEastAsia" w:hAnsiTheme="minorEastAsia"/>
          <w:sz w:val="28"/>
          <w:szCs w:val="28"/>
        </w:rPr>
      </w:pPr>
      <w:r w:rsidRPr="005A1B5A">
        <w:rPr>
          <w:rFonts w:asciiTheme="minorEastAsia" w:eastAsiaTheme="minorEastAsia" w:hAnsiTheme="minorEastAsia" w:hint="eastAsia"/>
          <w:sz w:val="28"/>
          <w:szCs w:val="28"/>
        </w:rPr>
        <w:t>（三）已办理合法税务登记，具有开具相应增值税专用发票资格；</w:t>
      </w:r>
    </w:p>
    <w:p w:rsidR="005A1B5A" w:rsidRPr="005A1B5A" w:rsidRDefault="005A1B5A" w:rsidP="005A1B5A">
      <w:pPr>
        <w:spacing w:line="520" w:lineRule="exact"/>
        <w:ind w:firstLineChars="200" w:firstLine="560"/>
        <w:rPr>
          <w:rFonts w:asciiTheme="minorEastAsia" w:eastAsiaTheme="minorEastAsia" w:hAnsiTheme="minorEastAsia"/>
          <w:sz w:val="28"/>
          <w:szCs w:val="28"/>
        </w:rPr>
      </w:pPr>
      <w:r w:rsidRPr="005A1B5A">
        <w:rPr>
          <w:rFonts w:asciiTheme="minorEastAsia" w:eastAsiaTheme="minorEastAsia" w:hAnsiTheme="minorEastAsia" w:hint="eastAsia"/>
          <w:sz w:val="28"/>
          <w:szCs w:val="28"/>
        </w:rPr>
        <w:t>（四）具备建筑机电安装工程专业承包叁级或以上资质；</w:t>
      </w:r>
    </w:p>
    <w:p w:rsidR="005A1B5A" w:rsidRPr="005A1B5A" w:rsidRDefault="005A1B5A" w:rsidP="005A1B5A">
      <w:pPr>
        <w:spacing w:line="520" w:lineRule="exact"/>
        <w:ind w:firstLineChars="200" w:firstLine="560"/>
        <w:rPr>
          <w:rFonts w:asciiTheme="minorEastAsia" w:eastAsiaTheme="minorEastAsia" w:hAnsiTheme="minorEastAsia"/>
          <w:sz w:val="28"/>
          <w:szCs w:val="28"/>
        </w:rPr>
      </w:pPr>
      <w:r w:rsidRPr="005A1B5A">
        <w:rPr>
          <w:rFonts w:asciiTheme="minorEastAsia" w:eastAsiaTheme="minorEastAsia" w:hAnsiTheme="minorEastAsia" w:hint="eastAsia"/>
          <w:sz w:val="28"/>
          <w:szCs w:val="28"/>
        </w:rPr>
        <w:t>（五）投标人近3年内(201</w:t>
      </w:r>
      <w:r w:rsidRPr="005A1B5A">
        <w:rPr>
          <w:rFonts w:asciiTheme="minorEastAsia" w:eastAsiaTheme="minorEastAsia" w:hAnsiTheme="minorEastAsia"/>
          <w:sz w:val="28"/>
          <w:szCs w:val="28"/>
        </w:rPr>
        <w:t>8</w:t>
      </w:r>
      <w:r w:rsidRPr="005A1B5A">
        <w:rPr>
          <w:rFonts w:asciiTheme="minorEastAsia" w:eastAsiaTheme="minorEastAsia" w:hAnsiTheme="minorEastAsia" w:hint="eastAsia"/>
          <w:sz w:val="28"/>
          <w:szCs w:val="28"/>
        </w:rPr>
        <w:t>年1月1日至今)完成过质量合格的类似工程项目业绩（需提供合同等相关证明材料复印件）；</w:t>
      </w:r>
    </w:p>
    <w:p w:rsidR="005A1B5A" w:rsidRPr="00012D51" w:rsidRDefault="005A1B5A" w:rsidP="005A1B5A">
      <w:pPr>
        <w:spacing w:line="520" w:lineRule="exact"/>
        <w:ind w:firstLineChars="200" w:firstLine="560"/>
        <w:rPr>
          <w:rFonts w:asciiTheme="minorEastAsia" w:eastAsiaTheme="minorEastAsia" w:hAnsiTheme="minorEastAsia"/>
          <w:sz w:val="28"/>
          <w:szCs w:val="28"/>
        </w:rPr>
      </w:pPr>
      <w:r w:rsidRPr="005A1B5A">
        <w:rPr>
          <w:rFonts w:asciiTheme="minorEastAsia" w:eastAsiaTheme="minorEastAsia" w:hAnsiTheme="minorEastAsia" w:hint="eastAsia"/>
          <w:sz w:val="28"/>
          <w:szCs w:val="28"/>
        </w:rPr>
        <w:t>（六）不接受联合体报价。</w:t>
      </w:r>
    </w:p>
    <w:p w:rsidR="00E47B59" w:rsidRDefault="005A1B5A" w:rsidP="009752F0">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w:t>
      </w:r>
      <w:r w:rsidR="00C313DC">
        <w:rPr>
          <w:rFonts w:ascii="宋体" w:hAnsi="宋体" w:hint="eastAsia"/>
          <w:b/>
          <w:sz w:val="28"/>
          <w:szCs w:val="28"/>
        </w:rPr>
        <w:t>工作范围及</w:t>
      </w:r>
      <w:r w:rsidR="007A3422" w:rsidRPr="007A3422">
        <w:rPr>
          <w:rFonts w:ascii="宋体" w:hAnsi="宋体" w:hint="eastAsia"/>
          <w:b/>
          <w:sz w:val="28"/>
          <w:szCs w:val="28"/>
        </w:rPr>
        <w:t>内容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71"/>
        <w:gridCol w:w="992"/>
      </w:tblGrid>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序号</w:t>
            </w:r>
          </w:p>
        </w:tc>
        <w:tc>
          <w:tcPr>
            <w:tcW w:w="7371"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施工项目</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工程量</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拆除风</w:t>
            </w:r>
            <w:r w:rsidRPr="00B37895">
              <w:rPr>
                <w:rFonts w:asciiTheme="minorEastAsia" w:eastAsiaTheme="minorEastAsia" w:hAnsiTheme="minorEastAsia" w:hint="eastAsia"/>
                <w:szCs w:val="21"/>
              </w:rPr>
              <w:t>机盘管空调</w:t>
            </w:r>
            <w:r w:rsidRPr="00B37895">
              <w:rPr>
                <w:rFonts w:asciiTheme="minorEastAsia" w:eastAsiaTheme="minorEastAsia" w:hAnsiTheme="minorEastAsia"/>
                <w:szCs w:val="21"/>
              </w:rPr>
              <w:t>机组设备（包括管线、电源线路）</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6台</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lastRenderedPageBreak/>
              <w:t>2</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拆除</w:t>
            </w:r>
            <w:r w:rsidRPr="00B37895">
              <w:rPr>
                <w:rFonts w:asciiTheme="minorEastAsia" w:eastAsiaTheme="minorEastAsia" w:hAnsiTheme="minorEastAsia" w:hint="eastAsia"/>
                <w:szCs w:val="21"/>
              </w:rPr>
              <w:t>吊</w:t>
            </w:r>
            <w:r w:rsidRPr="00B37895">
              <w:rPr>
                <w:rFonts w:asciiTheme="minorEastAsia" w:eastAsiaTheme="minorEastAsia" w:hAnsiTheme="minorEastAsia"/>
                <w:szCs w:val="21"/>
              </w:rPr>
              <w:t>顶</w:t>
            </w:r>
            <w:r w:rsidRPr="00B37895">
              <w:rPr>
                <w:rFonts w:asciiTheme="minorEastAsia" w:eastAsiaTheme="minorEastAsia" w:hAnsiTheme="minorEastAsia" w:hint="eastAsia"/>
                <w:szCs w:val="21"/>
              </w:rPr>
              <w:t>风柜</w:t>
            </w:r>
            <w:r w:rsidRPr="00B37895">
              <w:rPr>
                <w:rFonts w:asciiTheme="minorEastAsia" w:eastAsiaTheme="minorEastAsia" w:hAnsiTheme="minorEastAsia"/>
                <w:szCs w:val="21"/>
              </w:rPr>
              <w:t>设备（包括管线、电源线路）</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4台</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3</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hint="eastAsia"/>
                <w:szCs w:val="21"/>
              </w:rPr>
              <w:t>拆除吊顶风柜送风风道</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3</w:t>
            </w:r>
            <w:r w:rsidRPr="00B37895">
              <w:rPr>
                <w:rFonts w:asciiTheme="minorEastAsia" w:eastAsiaTheme="minorEastAsia" w:hAnsiTheme="minorEastAsia"/>
                <w:szCs w:val="21"/>
              </w:rPr>
              <w:t>3米</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4</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拆除</w:t>
            </w:r>
            <w:r w:rsidRPr="00B37895">
              <w:rPr>
                <w:rFonts w:asciiTheme="minorEastAsia" w:eastAsiaTheme="minorEastAsia" w:hAnsiTheme="minorEastAsia" w:hint="eastAsia"/>
                <w:szCs w:val="21"/>
              </w:rPr>
              <w:t>吊顶风柜设备电源控制电柜</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1个</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5</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拆除风</w:t>
            </w:r>
            <w:r w:rsidRPr="00B37895">
              <w:rPr>
                <w:rFonts w:asciiTheme="minorEastAsia" w:eastAsiaTheme="minorEastAsia" w:hAnsiTheme="minorEastAsia" w:hint="eastAsia"/>
                <w:szCs w:val="21"/>
              </w:rPr>
              <w:t>机盘管空调</w:t>
            </w:r>
            <w:r w:rsidRPr="00B37895">
              <w:rPr>
                <w:rFonts w:asciiTheme="minorEastAsia" w:eastAsiaTheme="minorEastAsia" w:hAnsiTheme="minorEastAsia"/>
                <w:szCs w:val="21"/>
              </w:rPr>
              <w:t>机设备、</w:t>
            </w:r>
            <w:r w:rsidRPr="00B37895">
              <w:rPr>
                <w:rFonts w:asciiTheme="minorEastAsia" w:eastAsiaTheme="minorEastAsia" w:hAnsiTheme="minorEastAsia" w:hint="eastAsia"/>
                <w:szCs w:val="21"/>
              </w:rPr>
              <w:t>吊</w:t>
            </w:r>
            <w:r w:rsidRPr="00B37895">
              <w:rPr>
                <w:rFonts w:asciiTheme="minorEastAsia" w:eastAsiaTheme="minorEastAsia" w:hAnsiTheme="minorEastAsia"/>
                <w:szCs w:val="21"/>
              </w:rPr>
              <w:t>顶</w:t>
            </w:r>
            <w:r w:rsidRPr="00B37895">
              <w:rPr>
                <w:rFonts w:asciiTheme="minorEastAsia" w:eastAsiaTheme="minorEastAsia" w:hAnsiTheme="minorEastAsia" w:hint="eastAsia"/>
                <w:szCs w:val="21"/>
              </w:rPr>
              <w:t>风柜</w:t>
            </w:r>
            <w:r w:rsidRPr="00B37895">
              <w:rPr>
                <w:rFonts w:asciiTheme="minorEastAsia" w:eastAsiaTheme="minorEastAsia" w:hAnsiTheme="minorEastAsia"/>
                <w:szCs w:val="21"/>
              </w:rPr>
              <w:t>设备、管道、</w:t>
            </w:r>
            <w:r w:rsidRPr="00B37895">
              <w:rPr>
                <w:rFonts w:asciiTheme="minorEastAsia" w:eastAsiaTheme="minorEastAsia" w:hAnsiTheme="minorEastAsia" w:hint="eastAsia"/>
                <w:szCs w:val="21"/>
              </w:rPr>
              <w:t>电柜</w:t>
            </w:r>
            <w:r w:rsidRPr="00B37895">
              <w:rPr>
                <w:rFonts w:asciiTheme="minorEastAsia" w:eastAsiaTheme="minorEastAsia" w:hAnsiTheme="minorEastAsia"/>
                <w:szCs w:val="21"/>
              </w:rPr>
              <w:t>、</w:t>
            </w:r>
            <w:r w:rsidRPr="00B37895">
              <w:rPr>
                <w:rFonts w:asciiTheme="minorEastAsia" w:eastAsiaTheme="minorEastAsia" w:hAnsiTheme="minorEastAsia" w:hint="eastAsia"/>
                <w:szCs w:val="21"/>
              </w:rPr>
              <w:t>吊顶风柜送风风道等废清理。</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1项</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6</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hint="eastAsia"/>
                <w:szCs w:val="21"/>
              </w:rPr>
              <w:t>风机盘管空调机设备系统安装（包括冷冻水管线、控制系统安装）</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2</w:t>
            </w:r>
            <w:r w:rsidRPr="00B37895">
              <w:rPr>
                <w:rFonts w:asciiTheme="minorEastAsia" w:eastAsiaTheme="minorEastAsia" w:hAnsiTheme="minorEastAsia"/>
                <w:szCs w:val="21"/>
              </w:rPr>
              <w:t>3台</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7</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空调系统</w:t>
            </w:r>
            <w:r w:rsidRPr="00B37895">
              <w:rPr>
                <w:rFonts w:asciiTheme="minorEastAsia" w:eastAsiaTheme="minorEastAsia" w:hAnsiTheme="minorEastAsia" w:hint="eastAsia"/>
                <w:szCs w:val="21"/>
              </w:rPr>
              <w:t>整体</w:t>
            </w:r>
            <w:r w:rsidRPr="00B37895">
              <w:rPr>
                <w:rFonts w:asciiTheme="minorEastAsia" w:eastAsiaTheme="minorEastAsia" w:hAnsiTheme="minorEastAsia"/>
                <w:szCs w:val="21"/>
              </w:rPr>
              <w:t>调试</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1项</w:t>
            </w:r>
          </w:p>
        </w:tc>
      </w:tr>
      <w:tr w:rsidR="00B37895" w:rsidRPr="00B37895" w:rsidTr="00B37895">
        <w:tc>
          <w:tcPr>
            <w:tcW w:w="709"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8</w:t>
            </w:r>
          </w:p>
        </w:tc>
        <w:tc>
          <w:tcPr>
            <w:tcW w:w="7371" w:type="dxa"/>
            <w:shd w:val="clear" w:color="auto" w:fill="auto"/>
            <w:vAlign w:val="center"/>
          </w:tcPr>
          <w:p w:rsidR="00B37895" w:rsidRPr="00B37895" w:rsidRDefault="00B37895" w:rsidP="00E551C8">
            <w:pPr>
              <w:tabs>
                <w:tab w:val="left" w:pos="1800"/>
                <w:tab w:val="center" w:pos="4706"/>
              </w:tabs>
              <w:spacing w:line="0" w:lineRule="atLeast"/>
              <w:rPr>
                <w:rFonts w:asciiTheme="minorEastAsia" w:eastAsiaTheme="minorEastAsia" w:hAnsiTheme="minorEastAsia"/>
                <w:szCs w:val="21"/>
              </w:rPr>
            </w:pPr>
            <w:r w:rsidRPr="00B37895">
              <w:rPr>
                <w:rFonts w:asciiTheme="minorEastAsia" w:eastAsiaTheme="minorEastAsia" w:hAnsiTheme="minorEastAsia" w:hint="eastAsia"/>
                <w:szCs w:val="21"/>
              </w:rPr>
              <w:t>清理现场</w:t>
            </w:r>
          </w:p>
        </w:tc>
        <w:tc>
          <w:tcPr>
            <w:tcW w:w="992" w:type="dxa"/>
            <w:shd w:val="clear" w:color="auto" w:fill="auto"/>
            <w:vAlign w:val="center"/>
          </w:tcPr>
          <w:p w:rsidR="00B37895" w:rsidRPr="00B37895" w:rsidRDefault="00B37895" w:rsidP="00E551C8">
            <w:pPr>
              <w:tabs>
                <w:tab w:val="left" w:pos="1800"/>
                <w:tab w:val="center" w:pos="4706"/>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1项</w:t>
            </w:r>
          </w:p>
        </w:tc>
      </w:tr>
    </w:tbl>
    <w:p w:rsidR="00957279" w:rsidRPr="00957279" w:rsidRDefault="00957279" w:rsidP="00C313DC">
      <w:pPr>
        <w:tabs>
          <w:tab w:val="left" w:pos="0"/>
          <w:tab w:val="left" w:pos="720"/>
        </w:tabs>
        <w:spacing w:line="520" w:lineRule="exact"/>
        <w:ind w:firstLineChars="200" w:firstLine="560"/>
        <w:rPr>
          <w:rFonts w:ascii="宋体" w:hAnsi="宋体"/>
          <w:sz w:val="28"/>
          <w:szCs w:val="28"/>
        </w:rPr>
      </w:pPr>
    </w:p>
    <w:p w:rsidR="00B9496A" w:rsidRPr="00012D51" w:rsidRDefault="005A1B5A" w:rsidP="009752F0">
      <w:pPr>
        <w:spacing w:line="520" w:lineRule="exact"/>
        <w:ind w:firstLineChars="200" w:firstLine="562"/>
        <w:rPr>
          <w:rFonts w:asciiTheme="minorEastAsia" w:eastAsiaTheme="minorEastAsia" w:hAnsiTheme="minorEastAsia"/>
          <w:sz w:val="28"/>
          <w:szCs w:val="28"/>
        </w:rPr>
      </w:pPr>
      <w:r>
        <w:rPr>
          <w:rFonts w:hint="eastAsia"/>
          <w:b/>
          <w:sz w:val="28"/>
          <w:szCs w:val="28"/>
        </w:rPr>
        <w:t>四</w:t>
      </w:r>
      <w:r w:rsidR="00C24A9D">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9752F0">
      <w:pPr>
        <w:spacing w:line="52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3E0135" w:rsidRDefault="00B9496A" w:rsidP="009752F0">
      <w:pPr>
        <w:spacing w:line="52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4819"/>
        <w:gridCol w:w="992"/>
      </w:tblGrid>
      <w:tr w:rsidR="00B37895" w:rsidRPr="00B37895" w:rsidTr="00B37895">
        <w:trPr>
          <w:trHeight w:val="272"/>
        </w:trPr>
        <w:tc>
          <w:tcPr>
            <w:tcW w:w="709" w:type="dxa"/>
            <w:vMerge w:val="restart"/>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序号</w:t>
            </w:r>
          </w:p>
        </w:tc>
        <w:tc>
          <w:tcPr>
            <w:tcW w:w="2552" w:type="dxa"/>
            <w:vMerge w:val="restart"/>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内容</w:t>
            </w:r>
          </w:p>
        </w:tc>
        <w:tc>
          <w:tcPr>
            <w:tcW w:w="4819" w:type="dxa"/>
            <w:vMerge w:val="restart"/>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设备材料规格/型号</w:t>
            </w:r>
          </w:p>
        </w:tc>
        <w:tc>
          <w:tcPr>
            <w:tcW w:w="992" w:type="dxa"/>
            <w:vMerge w:val="restart"/>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cs="宋体" w:hint="eastAsia"/>
                <w:kern w:val="0"/>
                <w:szCs w:val="21"/>
              </w:rPr>
              <w:t>数量</w:t>
            </w:r>
          </w:p>
        </w:tc>
      </w:tr>
      <w:tr w:rsidR="00B37895" w:rsidRPr="00B37895" w:rsidTr="00B37895">
        <w:trPr>
          <w:trHeight w:val="272"/>
        </w:trPr>
        <w:tc>
          <w:tcPr>
            <w:tcW w:w="709" w:type="dxa"/>
            <w:vMerge/>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p>
        </w:tc>
        <w:tc>
          <w:tcPr>
            <w:tcW w:w="2552" w:type="dxa"/>
            <w:vMerge/>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p>
        </w:tc>
        <w:tc>
          <w:tcPr>
            <w:tcW w:w="4819" w:type="dxa"/>
            <w:vMerge/>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p>
        </w:tc>
        <w:tc>
          <w:tcPr>
            <w:tcW w:w="992" w:type="dxa"/>
            <w:vMerge/>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p>
        </w:tc>
      </w:tr>
      <w:tr w:rsidR="00B37895" w:rsidRPr="00B37895" w:rsidTr="00B37895">
        <w:trPr>
          <w:trHeight w:val="436"/>
        </w:trPr>
        <w:tc>
          <w:tcPr>
            <w:tcW w:w="9072" w:type="dxa"/>
            <w:gridSpan w:val="4"/>
            <w:shd w:val="clear" w:color="auto" w:fill="auto"/>
            <w:vAlign w:val="center"/>
          </w:tcPr>
          <w:p w:rsidR="00B37895" w:rsidRPr="00B37895" w:rsidRDefault="00B37895" w:rsidP="00E551C8">
            <w:pPr>
              <w:tabs>
                <w:tab w:val="left" w:pos="1800"/>
              </w:tabs>
              <w:jc w:val="left"/>
              <w:rPr>
                <w:rFonts w:asciiTheme="minorEastAsia" w:eastAsiaTheme="minorEastAsia" w:hAnsiTheme="minorEastAsia"/>
                <w:b/>
                <w:szCs w:val="21"/>
              </w:rPr>
            </w:pPr>
            <w:r w:rsidRPr="00B37895">
              <w:rPr>
                <w:rFonts w:asciiTheme="minorEastAsia" w:eastAsiaTheme="minorEastAsia" w:hAnsiTheme="minorEastAsia" w:hint="eastAsia"/>
                <w:b/>
                <w:szCs w:val="21"/>
              </w:rPr>
              <w:t>一、拆除吊顶风柜设备及送风管</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p>
        </w:tc>
        <w:tc>
          <w:tcPr>
            <w:tcW w:w="7371" w:type="dxa"/>
            <w:gridSpan w:val="2"/>
            <w:shd w:val="clear" w:color="auto" w:fill="auto"/>
            <w:vAlign w:val="center"/>
          </w:tcPr>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hint="eastAsia"/>
                <w:szCs w:val="21"/>
              </w:rPr>
              <w:t>拆除风机盘管空调机设备（包括管线、电源线路）</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6台</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2</w:t>
            </w:r>
          </w:p>
        </w:tc>
        <w:tc>
          <w:tcPr>
            <w:tcW w:w="7371" w:type="dxa"/>
            <w:gridSpan w:val="2"/>
            <w:shd w:val="clear" w:color="auto" w:fill="auto"/>
            <w:vAlign w:val="center"/>
          </w:tcPr>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szCs w:val="21"/>
              </w:rPr>
              <w:t>拆除</w:t>
            </w:r>
            <w:r w:rsidRPr="00B37895">
              <w:rPr>
                <w:rFonts w:asciiTheme="minorEastAsia" w:eastAsiaTheme="minorEastAsia" w:hAnsiTheme="minorEastAsia" w:hint="eastAsia"/>
                <w:szCs w:val="21"/>
              </w:rPr>
              <w:t>吊</w:t>
            </w:r>
            <w:r w:rsidRPr="00B37895">
              <w:rPr>
                <w:rFonts w:asciiTheme="minorEastAsia" w:eastAsiaTheme="minorEastAsia" w:hAnsiTheme="minorEastAsia"/>
                <w:szCs w:val="21"/>
              </w:rPr>
              <w:t>顶</w:t>
            </w:r>
            <w:r w:rsidRPr="00B37895">
              <w:rPr>
                <w:rFonts w:asciiTheme="minorEastAsia" w:eastAsiaTheme="minorEastAsia" w:hAnsiTheme="minorEastAsia" w:hint="eastAsia"/>
                <w:szCs w:val="21"/>
              </w:rPr>
              <w:t>风柜</w:t>
            </w:r>
            <w:r w:rsidRPr="00B37895">
              <w:rPr>
                <w:rFonts w:asciiTheme="minorEastAsia" w:eastAsiaTheme="minorEastAsia" w:hAnsiTheme="minorEastAsia"/>
                <w:szCs w:val="21"/>
              </w:rPr>
              <w:t>设备（包括管线、电源线路）</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4台</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3</w:t>
            </w:r>
          </w:p>
        </w:tc>
        <w:tc>
          <w:tcPr>
            <w:tcW w:w="7371" w:type="dxa"/>
            <w:gridSpan w:val="2"/>
            <w:shd w:val="clear" w:color="auto" w:fill="auto"/>
            <w:vAlign w:val="center"/>
          </w:tcPr>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hint="eastAsia"/>
                <w:szCs w:val="21"/>
              </w:rPr>
              <w:t>拆除吊顶风柜送风风道（包括支架）</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3</w:t>
            </w:r>
            <w:r w:rsidRPr="00B37895">
              <w:rPr>
                <w:rFonts w:asciiTheme="minorEastAsia" w:eastAsiaTheme="minorEastAsia" w:hAnsiTheme="minorEastAsia"/>
                <w:szCs w:val="21"/>
              </w:rPr>
              <w:t>3米</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4</w:t>
            </w:r>
          </w:p>
        </w:tc>
        <w:tc>
          <w:tcPr>
            <w:tcW w:w="7371" w:type="dxa"/>
            <w:gridSpan w:val="2"/>
            <w:shd w:val="clear" w:color="auto" w:fill="auto"/>
            <w:vAlign w:val="center"/>
          </w:tcPr>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hint="eastAsia"/>
                <w:szCs w:val="21"/>
              </w:rPr>
              <w:t>拆除吊顶风柜电源控制电柜</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1个</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5</w:t>
            </w:r>
          </w:p>
        </w:tc>
        <w:tc>
          <w:tcPr>
            <w:tcW w:w="7371" w:type="dxa"/>
            <w:gridSpan w:val="2"/>
            <w:shd w:val="clear" w:color="auto" w:fill="auto"/>
            <w:vAlign w:val="center"/>
          </w:tcPr>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hint="eastAsia"/>
                <w:szCs w:val="21"/>
              </w:rPr>
              <w:t>6台风机盘管空调机、4台吊厅风柜主设备搬离现场运至指定场所</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1项</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6</w:t>
            </w:r>
          </w:p>
        </w:tc>
        <w:tc>
          <w:tcPr>
            <w:tcW w:w="7371" w:type="dxa"/>
            <w:gridSpan w:val="2"/>
            <w:shd w:val="clear" w:color="auto" w:fill="auto"/>
            <w:vAlign w:val="center"/>
          </w:tcPr>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hint="eastAsia"/>
                <w:szCs w:val="21"/>
              </w:rPr>
              <w:t>送风风道切割搬运至环保指定回收处理场所</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1项</w:t>
            </w:r>
          </w:p>
        </w:tc>
      </w:tr>
      <w:tr w:rsidR="00B37895" w:rsidRPr="00B37895" w:rsidTr="00B37895">
        <w:trPr>
          <w:trHeight w:val="579"/>
        </w:trPr>
        <w:tc>
          <w:tcPr>
            <w:tcW w:w="9072" w:type="dxa"/>
            <w:gridSpan w:val="4"/>
            <w:shd w:val="clear" w:color="auto" w:fill="auto"/>
            <w:vAlign w:val="center"/>
          </w:tcPr>
          <w:p w:rsidR="00B37895" w:rsidRPr="00B37895" w:rsidRDefault="00B37895" w:rsidP="00E551C8">
            <w:pPr>
              <w:tabs>
                <w:tab w:val="left" w:pos="1800"/>
              </w:tabs>
              <w:jc w:val="left"/>
              <w:rPr>
                <w:rFonts w:asciiTheme="minorEastAsia" w:eastAsiaTheme="minorEastAsia" w:hAnsiTheme="minorEastAsia"/>
                <w:b/>
                <w:szCs w:val="21"/>
              </w:rPr>
            </w:pPr>
            <w:r w:rsidRPr="00B37895">
              <w:rPr>
                <w:rFonts w:asciiTheme="minorEastAsia" w:eastAsiaTheme="minorEastAsia" w:hAnsiTheme="minorEastAsia" w:hint="eastAsia"/>
                <w:b/>
                <w:szCs w:val="21"/>
              </w:rPr>
              <w:t>二、盘管风机空调机设备及系统安装</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p>
        </w:tc>
        <w:tc>
          <w:tcPr>
            <w:tcW w:w="2552" w:type="dxa"/>
            <w:shd w:val="clear" w:color="auto" w:fill="auto"/>
            <w:vAlign w:val="center"/>
          </w:tcPr>
          <w:p w:rsidR="00B37895" w:rsidRPr="00B37895" w:rsidRDefault="00B37895" w:rsidP="00E551C8">
            <w:pPr>
              <w:tabs>
                <w:tab w:val="left" w:pos="1800"/>
              </w:tabs>
              <w:rPr>
                <w:rFonts w:asciiTheme="minorEastAsia" w:eastAsiaTheme="minorEastAsia" w:hAnsiTheme="minorEastAsia"/>
                <w:szCs w:val="21"/>
              </w:rPr>
            </w:pPr>
            <w:r w:rsidRPr="00B37895">
              <w:rPr>
                <w:rFonts w:asciiTheme="minorEastAsia" w:eastAsiaTheme="minorEastAsia" w:hAnsiTheme="minorEastAsia" w:hint="eastAsia"/>
                <w:szCs w:val="21"/>
              </w:rPr>
              <w:t>吊顶明装型风机盘管空调机安装</w:t>
            </w:r>
          </w:p>
        </w:tc>
        <w:tc>
          <w:tcPr>
            <w:tcW w:w="4819" w:type="dxa"/>
            <w:shd w:val="clear" w:color="auto" w:fill="auto"/>
            <w:vAlign w:val="center"/>
          </w:tcPr>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szCs w:val="21"/>
              </w:rPr>
              <w:t>品牌：约</w:t>
            </w:r>
            <w:r w:rsidRPr="00B37895">
              <w:rPr>
                <w:rFonts w:asciiTheme="minorEastAsia" w:eastAsiaTheme="minorEastAsia" w:hAnsiTheme="minorEastAsia" w:hint="eastAsia"/>
                <w:szCs w:val="21"/>
              </w:rPr>
              <w:t>克</w:t>
            </w:r>
          </w:p>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hint="eastAsia"/>
                <w:szCs w:val="21"/>
              </w:rPr>
              <w:t>供冷量：</w:t>
            </w:r>
          </w:p>
          <w:p w:rsidR="00B37895" w:rsidRPr="00B37895" w:rsidRDefault="00B37895" w:rsidP="00E551C8">
            <w:pPr>
              <w:tabs>
                <w:tab w:val="left" w:pos="1800"/>
              </w:tabs>
              <w:jc w:val="left"/>
              <w:rPr>
                <w:rFonts w:asciiTheme="minorEastAsia" w:eastAsiaTheme="minorEastAsia" w:hAnsiTheme="minorEastAsia"/>
                <w:szCs w:val="21"/>
              </w:rPr>
            </w:pPr>
            <w:r w:rsidRPr="00B37895">
              <w:rPr>
                <w:rFonts w:asciiTheme="minorEastAsia" w:eastAsiaTheme="minorEastAsia" w:hAnsiTheme="minorEastAsia" w:hint="eastAsia"/>
                <w:szCs w:val="21"/>
              </w:rPr>
              <w:t>4.79-9.25 KW；</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23台</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2</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szCs w:val="21"/>
              </w:rPr>
            </w:pPr>
            <w:r w:rsidRPr="00B37895">
              <w:rPr>
                <w:rFonts w:asciiTheme="minorEastAsia" w:eastAsiaTheme="minorEastAsia" w:hAnsiTheme="minorEastAsia" w:cs="宋体" w:hint="eastAsia"/>
                <w:kern w:val="0"/>
                <w:szCs w:val="21"/>
              </w:rPr>
              <w:t>空调机二通阀安装（包括控制线安装）</w:t>
            </w:r>
          </w:p>
        </w:tc>
        <w:tc>
          <w:tcPr>
            <w:tcW w:w="4819" w:type="dxa"/>
            <w:shd w:val="clear" w:color="auto" w:fill="auto"/>
            <w:vAlign w:val="center"/>
          </w:tcPr>
          <w:p w:rsidR="00B37895" w:rsidRPr="00B37895" w:rsidRDefault="00B37895" w:rsidP="00E551C8">
            <w:pPr>
              <w:tabs>
                <w:tab w:val="left" w:pos="1800"/>
              </w:tabs>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 xml:space="preserve">国内知名品牌           </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23</w:t>
            </w:r>
            <w:r w:rsidRPr="00B37895">
              <w:rPr>
                <w:rFonts w:asciiTheme="minorEastAsia" w:eastAsiaTheme="minorEastAsia" w:hAnsiTheme="minorEastAsia" w:hint="eastAsia"/>
                <w:szCs w:val="21"/>
              </w:rPr>
              <w:t>套</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3</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冷冻水供回水管金属波纹管连接安装</w:t>
            </w:r>
          </w:p>
        </w:tc>
        <w:tc>
          <w:tcPr>
            <w:tcW w:w="4819" w:type="dxa"/>
            <w:shd w:val="clear" w:color="auto" w:fill="auto"/>
            <w:vAlign w:val="center"/>
          </w:tcPr>
          <w:p w:rsidR="00B37895" w:rsidRPr="00B37895" w:rsidRDefault="00B37895" w:rsidP="00E551C8">
            <w:pPr>
              <w:tabs>
                <w:tab w:val="left" w:pos="1800"/>
              </w:tabs>
              <w:spacing w:line="0" w:lineRule="atLeast"/>
              <w:jc w:val="lef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304不锈钢；DN20；长20cm；包20mm厚橡塑保温层；</w:t>
            </w:r>
          </w:p>
          <w:p w:rsidR="00B37895" w:rsidRPr="00B37895" w:rsidRDefault="00B37895" w:rsidP="00E551C8">
            <w:pPr>
              <w:tabs>
                <w:tab w:val="left" w:pos="1800"/>
              </w:tabs>
              <w:spacing w:line="0" w:lineRule="atLeast"/>
              <w:jc w:val="lef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 xml:space="preserve">      </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46条</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4</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冷冻水供回水分支管焊接安装（包括保温层安装）</w:t>
            </w:r>
          </w:p>
        </w:tc>
        <w:tc>
          <w:tcPr>
            <w:tcW w:w="4819"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无鏠钢管；DN2</w:t>
            </w:r>
            <w:r w:rsidRPr="00B37895">
              <w:rPr>
                <w:rFonts w:asciiTheme="minorEastAsia" w:eastAsiaTheme="minorEastAsia" w:hAnsiTheme="minorEastAsia" w:cs="宋体"/>
                <w:kern w:val="0"/>
                <w:szCs w:val="21"/>
              </w:rPr>
              <w:t>0</w:t>
            </w:r>
            <w:r w:rsidRPr="00B37895">
              <w:rPr>
                <w:rFonts w:asciiTheme="minorEastAsia" w:eastAsiaTheme="minorEastAsia" w:hAnsiTheme="minorEastAsia" w:cs="宋体" w:hint="eastAsia"/>
                <w:kern w:val="0"/>
                <w:szCs w:val="21"/>
              </w:rPr>
              <w:t>；</w:t>
            </w:r>
          </w:p>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kern w:val="0"/>
                <w:szCs w:val="21"/>
              </w:rPr>
              <w:t>保温</w:t>
            </w:r>
            <w:r w:rsidRPr="00B37895">
              <w:rPr>
                <w:rFonts w:asciiTheme="minorEastAsia" w:eastAsiaTheme="minorEastAsia" w:hAnsiTheme="minorEastAsia" w:cs="宋体" w:hint="eastAsia"/>
                <w:kern w:val="0"/>
                <w:szCs w:val="21"/>
              </w:rPr>
              <w:t>层</w:t>
            </w:r>
            <w:r w:rsidRPr="00B37895">
              <w:rPr>
                <w:rFonts w:asciiTheme="minorEastAsia" w:eastAsiaTheme="minorEastAsia" w:hAnsiTheme="minorEastAsia" w:cs="宋体"/>
                <w:kern w:val="0"/>
                <w:szCs w:val="21"/>
              </w:rPr>
              <w:t>厚度</w:t>
            </w:r>
            <w:r w:rsidRPr="00B37895">
              <w:rPr>
                <w:rFonts w:asciiTheme="minorEastAsia" w:eastAsiaTheme="minorEastAsia" w:hAnsiTheme="minorEastAsia" w:cs="宋体" w:hint="eastAsia"/>
                <w:kern w:val="0"/>
                <w:szCs w:val="21"/>
              </w:rPr>
              <w:t>2</w:t>
            </w:r>
            <w:r w:rsidRPr="00B37895">
              <w:rPr>
                <w:rFonts w:asciiTheme="minorEastAsia" w:eastAsiaTheme="minorEastAsia" w:hAnsiTheme="minorEastAsia" w:cs="宋体"/>
                <w:kern w:val="0"/>
                <w:szCs w:val="21"/>
              </w:rPr>
              <w:t>0mm。</w:t>
            </w:r>
            <w:r w:rsidRPr="00B37895">
              <w:rPr>
                <w:rFonts w:asciiTheme="minorEastAsia" w:eastAsiaTheme="minorEastAsia" w:hAnsiTheme="minorEastAsia" w:cs="宋体" w:hint="eastAsia"/>
                <w:kern w:val="0"/>
                <w:szCs w:val="21"/>
              </w:rPr>
              <w:t xml:space="preserve">                </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159</w:t>
            </w:r>
            <w:r w:rsidRPr="00B37895">
              <w:rPr>
                <w:rFonts w:asciiTheme="minorEastAsia" w:eastAsiaTheme="minorEastAsia" w:hAnsiTheme="minorEastAsia" w:hint="eastAsia"/>
                <w:szCs w:val="21"/>
              </w:rPr>
              <w:t>米</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5</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冷冻水供回水分支管铜闸阀安装</w:t>
            </w:r>
          </w:p>
        </w:tc>
        <w:tc>
          <w:tcPr>
            <w:tcW w:w="4819"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DN20；</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46个</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6</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单机冷凝水排水管安装（包括弯头、直通、三通、活接、内外丝接头、管码等附件安装）</w:t>
            </w:r>
          </w:p>
        </w:tc>
        <w:tc>
          <w:tcPr>
            <w:tcW w:w="4819" w:type="dxa"/>
            <w:shd w:val="clear" w:color="auto" w:fill="auto"/>
            <w:vAlign w:val="center"/>
          </w:tcPr>
          <w:p w:rsidR="00B37895" w:rsidRPr="00B37895" w:rsidRDefault="00B37895" w:rsidP="00B37895">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PVC-U给水管；DN2</w:t>
            </w:r>
            <w:r w:rsidRPr="00B37895">
              <w:rPr>
                <w:rFonts w:asciiTheme="minorEastAsia" w:eastAsiaTheme="minorEastAsia" w:hAnsiTheme="minorEastAsia" w:cs="宋体"/>
                <w:kern w:val="0"/>
                <w:szCs w:val="21"/>
              </w:rPr>
              <w:t>0</w:t>
            </w:r>
            <w:r w:rsidRPr="00B37895">
              <w:rPr>
                <w:rFonts w:asciiTheme="minorEastAsia" w:eastAsiaTheme="minorEastAsia" w:hAnsiTheme="minorEastAsia" w:cs="宋体" w:hint="eastAsia"/>
                <w:kern w:val="0"/>
                <w:szCs w:val="21"/>
              </w:rPr>
              <w:t>；包橡塑保温层；</w:t>
            </w:r>
            <w:r w:rsidRPr="00B37895">
              <w:rPr>
                <w:rFonts w:asciiTheme="minorEastAsia" w:eastAsiaTheme="minorEastAsia" w:hAnsiTheme="minorEastAsia" w:cs="宋体"/>
                <w:kern w:val="0"/>
                <w:szCs w:val="21"/>
              </w:rPr>
              <w:t>保温</w:t>
            </w:r>
            <w:r w:rsidRPr="00B37895">
              <w:rPr>
                <w:rFonts w:asciiTheme="minorEastAsia" w:eastAsiaTheme="minorEastAsia" w:hAnsiTheme="minorEastAsia" w:cs="宋体" w:hint="eastAsia"/>
                <w:kern w:val="0"/>
                <w:szCs w:val="21"/>
              </w:rPr>
              <w:t>层</w:t>
            </w:r>
            <w:r w:rsidRPr="00B37895">
              <w:rPr>
                <w:rFonts w:asciiTheme="minorEastAsia" w:eastAsiaTheme="minorEastAsia" w:hAnsiTheme="minorEastAsia" w:cs="宋体"/>
                <w:kern w:val="0"/>
                <w:szCs w:val="21"/>
              </w:rPr>
              <w:t>厚度</w:t>
            </w:r>
            <w:r w:rsidRPr="00B37895">
              <w:rPr>
                <w:rFonts w:asciiTheme="minorEastAsia" w:eastAsiaTheme="minorEastAsia" w:hAnsiTheme="minorEastAsia" w:cs="宋体" w:hint="eastAsia"/>
                <w:kern w:val="0"/>
                <w:szCs w:val="21"/>
              </w:rPr>
              <w:t>2</w:t>
            </w:r>
            <w:r w:rsidRPr="00B37895">
              <w:rPr>
                <w:rFonts w:asciiTheme="minorEastAsia" w:eastAsiaTheme="minorEastAsia" w:hAnsiTheme="minorEastAsia" w:cs="宋体"/>
                <w:kern w:val="0"/>
                <w:szCs w:val="21"/>
              </w:rPr>
              <w:t>0mm。</w:t>
            </w:r>
            <w:r w:rsidRPr="00B37895">
              <w:rPr>
                <w:rFonts w:asciiTheme="minorEastAsia" w:eastAsiaTheme="minorEastAsia" w:hAnsiTheme="minorEastAsia" w:cs="宋体" w:hint="eastAsia"/>
                <w:kern w:val="0"/>
                <w:szCs w:val="21"/>
              </w:rPr>
              <w:t xml:space="preserve"> </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110</w:t>
            </w:r>
            <w:r w:rsidRPr="00B37895">
              <w:rPr>
                <w:rFonts w:asciiTheme="minorEastAsia" w:eastAsiaTheme="minorEastAsia" w:hAnsiTheme="minorEastAsia" w:hint="eastAsia"/>
                <w:szCs w:val="21"/>
              </w:rPr>
              <w:t>米</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7</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冷凝水排水单排总管安装（包括弯头、直通、三通、活接、内外丝接头、管码等附件安装）</w:t>
            </w:r>
          </w:p>
        </w:tc>
        <w:tc>
          <w:tcPr>
            <w:tcW w:w="4819" w:type="dxa"/>
            <w:shd w:val="clear" w:color="auto" w:fill="auto"/>
            <w:vAlign w:val="center"/>
          </w:tcPr>
          <w:p w:rsidR="00B37895" w:rsidRPr="00B37895" w:rsidRDefault="00B37895" w:rsidP="00B37895">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PVC-U给水管；DN</w:t>
            </w:r>
            <w:r w:rsidRPr="00B37895">
              <w:rPr>
                <w:rFonts w:asciiTheme="minorEastAsia" w:eastAsiaTheme="minorEastAsia" w:hAnsiTheme="minorEastAsia" w:cs="宋体"/>
                <w:kern w:val="0"/>
                <w:szCs w:val="21"/>
              </w:rPr>
              <w:t>32</w:t>
            </w:r>
            <w:r w:rsidRPr="00B37895">
              <w:rPr>
                <w:rFonts w:asciiTheme="minorEastAsia" w:eastAsiaTheme="minorEastAsia" w:hAnsiTheme="minorEastAsia" w:cs="宋体" w:hint="eastAsia"/>
                <w:kern w:val="0"/>
                <w:szCs w:val="21"/>
              </w:rPr>
              <w:t>；包橡塑保温层；</w:t>
            </w:r>
            <w:r w:rsidRPr="00B37895">
              <w:rPr>
                <w:rFonts w:asciiTheme="minorEastAsia" w:eastAsiaTheme="minorEastAsia" w:hAnsiTheme="minorEastAsia" w:cs="宋体"/>
                <w:kern w:val="0"/>
                <w:szCs w:val="21"/>
              </w:rPr>
              <w:t>保温</w:t>
            </w:r>
            <w:r w:rsidRPr="00B37895">
              <w:rPr>
                <w:rFonts w:asciiTheme="minorEastAsia" w:eastAsiaTheme="minorEastAsia" w:hAnsiTheme="minorEastAsia" w:cs="宋体" w:hint="eastAsia"/>
                <w:kern w:val="0"/>
                <w:szCs w:val="21"/>
              </w:rPr>
              <w:t>层</w:t>
            </w:r>
            <w:r w:rsidRPr="00B37895">
              <w:rPr>
                <w:rFonts w:asciiTheme="minorEastAsia" w:eastAsiaTheme="minorEastAsia" w:hAnsiTheme="minorEastAsia" w:cs="宋体"/>
                <w:kern w:val="0"/>
                <w:szCs w:val="21"/>
              </w:rPr>
              <w:t>厚度</w:t>
            </w:r>
            <w:r w:rsidRPr="00B37895">
              <w:rPr>
                <w:rFonts w:asciiTheme="minorEastAsia" w:eastAsiaTheme="minorEastAsia" w:hAnsiTheme="minorEastAsia" w:cs="宋体" w:hint="eastAsia"/>
                <w:kern w:val="0"/>
                <w:szCs w:val="21"/>
              </w:rPr>
              <w:t>2</w:t>
            </w:r>
            <w:r w:rsidRPr="00B37895">
              <w:rPr>
                <w:rFonts w:asciiTheme="minorEastAsia" w:eastAsiaTheme="minorEastAsia" w:hAnsiTheme="minorEastAsia" w:cs="宋体"/>
                <w:kern w:val="0"/>
                <w:szCs w:val="21"/>
              </w:rPr>
              <w:t>0mm。</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8米</w:t>
            </w:r>
          </w:p>
        </w:tc>
      </w:tr>
      <w:tr w:rsidR="00B37895" w:rsidRPr="00B37895" w:rsidTr="00B37895">
        <w:tc>
          <w:tcPr>
            <w:tcW w:w="709" w:type="dxa"/>
            <w:vMerge w:val="restart"/>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lastRenderedPageBreak/>
              <w:t>8</w:t>
            </w:r>
          </w:p>
        </w:tc>
        <w:tc>
          <w:tcPr>
            <w:tcW w:w="2552" w:type="dxa"/>
            <w:vMerge w:val="restart"/>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控制电源敷设安装（包括线槽安装）</w:t>
            </w:r>
          </w:p>
        </w:tc>
        <w:tc>
          <w:tcPr>
            <w:tcW w:w="4819"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RVV</w:t>
            </w:r>
            <w:r w:rsidRPr="00B37895">
              <w:rPr>
                <w:rFonts w:asciiTheme="minorEastAsia" w:eastAsiaTheme="minorEastAsia" w:hAnsiTheme="minorEastAsia" w:hint="eastAsia"/>
                <w:szCs w:val="21"/>
              </w:rPr>
              <w:t>5*1；</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272米</w:t>
            </w:r>
          </w:p>
        </w:tc>
      </w:tr>
      <w:tr w:rsidR="00B37895" w:rsidRPr="00B37895" w:rsidTr="00B37895">
        <w:tc>
          <w:tcPr>
            <w:tcW w:w="709" w:type="dxa"/>
            <w:vMerge/>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p>
        </w:tc>
        <w:tc>
          <w:tcPr>
            <w:tcW w:w="2552" w:type="dxa"/>
            <w:vMerge/>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p>
        </w:tc>
        <w:tc>
          <w:tcPr>
            <w:tcW w:w="4819"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RV</w:t>
            </w:r>
            <w:r w:rsidRPr="00B37895">
              <w:rPr>
                <w:rFonts w:asciiTheme="minorEastAsia" w:eastAsiaTheme="minorEastAsia" w:hAnsiTheme="minorEastAsia" w:hint="eastAsia"/>
                <w:szCs w:val="21"/>
              </w:rPr>
              <w:t>*1；</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272米</w:t>
            </w:r>
          </w:p>
        </w:tc>
      </w:tr>
      <w:tr w:rsidR="00B37895" w:rsidRPr="00B37895" w:rsidTr="00B37895">
        <w:tc>
          <w:tcPr>
            <w:tcW w:w="709" w:type="dxa"/>
            <w:vMerge/>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p>
        </w:tc>
        <w:tc>
          <w:tcPr>
            <w:tcW w:w="2552" w:type="dxa"/>
            <w:vMerge/>
            <w:shd w:val="clear" w:color="auto" w:fill="auto"/>
            <w:vAlign w:val="center"/>
          </w:tcPr>
          <w:p w:rsidR="00B37895" w:rsidRPr="00B37895" w:rsidRDefault="00B37895" w:rsidP="00E551C8">
            <w:pPr>
              <w:tabs>
                <w:tab w:val="left" w:pos="1800"/>
              </w:tabs>
              <w:rPr>
                <w:rFonts w:asciiTheme="minorEastAsia" w:eastAsiaTheme="minorEastAsia" w:hAnsiTheme="minorEastAsia" w:cs="宋体"/>
                <w:kern w:val="0"/>
                <w:szCs w:val="21"/>
              </w:rPr>
            </w:pPr>
          </w:p>
        </w:tc>
        <w:tc>
          <w:tcPr>
            <w:tcW w:w="4819" w:type="dxa"/>
            <w:shd w:val="clear" w:color="auto" w:fill="auto"/>
            <w:vAlign w:val="center"/>
          </w:tcPr>
          <w:p w:rsidR="00B37895" w:rsidRPr="00B37895" w:rsidRDefault="00B37895" w:rsidP="00E551C8">
            <w:pPr>
              <w:tabs>
                <w:tab w:val="left" w:pos="1800"/>
              </w:tabs>
              <w:rPr>
                <w:rFonts w:asciiTheme="minorEastAsia" w:eastAsiaTheme="minorEastAsia" w:hAnsiTheme="minorEastAsia"/>
                <w:szCs w:val="21"/>
              </w:rPr>
            </w:pPr>
            <w:r w:rsidRPr="00B37895">
              <w:rPr>
                <w:rFonts w:asciiTheme="minorEastAsia" w:eastAsiaTheme="minorEastAsia" w:hAnsiTheme="minorEastAsia" w:hint="eastAsia"/>
                <w:szCs w:val="21"/>
              </w:rPr>
              <w:t>RVV3*</w:t>
            </w:r>
            <w:r w:rsidRPr="00B37895">
              <w:rPr>
                <w:rFonts w:asciiTheme="minorEastAsia" w:eastAsiaTheme="minorEastAsia" w:hAnsiTheme="minorEastAsia"/>
                <w:szCs w:val="21"/>
              </w:rPr>
              <w:t>1.5</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215米</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9</w:t>
            </w:r>
          </w:p>
        </w:tc>
        <w:tc>
          <w:tcPr>
            <w:tcW w:w="2552" w:type="dxa"/>
            <w:shd w:val="clear" w:color="auto" w:fill="auto"/>
            <w:vAlign w:val="center"/>
          </w:tcPr>
          <w:p w:rsidR="00B37895" w:rsidRPr="00B37895" w:rsidRDefault="00B37895" w:rsidP="00E551C8">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配电箱安装</w:t>
            </w:r>
          </w:p>
        </w:tc>
        <w:tc>
          <w:tcPr>
            <w:tcW w:w="4819" w:type="dxa"/>
            <w:shd w:val="clear" w:color="auto" w:fill="auto"/>
            <w:vAlign w:val="center"/>
          </w:tcPr>
          <w:p w:rsidR="00B37895" w:rsidRPr="00B37895" w:rsidRDefault="00B37895" w:rsidP="00E551C8">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6回路、明装</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9个</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szCs w:val="21"/>
              </w:rPr>
              <w:t>10</w:t>
            </w:r>
          </w:p>
        </w:tc>
        <w:tc>
          <w:tcPr>
            <w:tcW w:w="2552" w:type="dxa"/>
            <w:shd w:val="clear" w:color="auto" w:fill="auto"/>
            <w:vAlign w:val="center"/>
          </w:tcPr>
          <w:p w:rsidR="00B37895" w:rsidRPr="00B37895" w:rsidRDefault="00B37895" w:rsidP="00E551C8">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漏电开关安装</w:t>
            </w:r>
          </w:p>
        </w:tc>
        <w:tc>
          <w:tcPr>
            <w:tcW w:w="4819" w:type="dxa"/>
            <w:shd w:val="clear" w:color="auto" w:fill="auto"/>
            <w:vAlign w:val="center"/>
          </w:tcPr>
          <w:p w:rsidR="00B37895" w:rsidRPr="00B37895" w:rsidRDefault="00B37895" w:rsidP="00E551C8">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2</w:t>
            </w:r>
            <w:r w:rsidRPr="00B37895">
              <w:rPr>
                <w:rFonts w:asciiTheme="minorEastAsia" w:eastAsiaTheme="minorEastAsia" w:hAnsiTheme="minorEastAsia"/>
                <w:szCs w:val="21"/>
              </w:rPr>
              <w:t>20V、</w:t>
            </w:r>
            <w:r w:rsidRPr="00B37895">
              <w:rPr>
                <w:rFonts w:asciiTheme="minorEastAsia" w:eastAsiaTheme="minorEastAsia" w:hAnsiTheme="minorEastAsia" w:hint="eastAsia"/>
                <w:szCs w:val="21"/>
              </w:rPr>
              <w:t>2P、1</w:t>
            </w:r>
            <w:r w:rsidRPr="00B37895">
              <w:rPr>
                <w:rFonts w:asciiTheme="minorEastAsia" w:eastAsiaTheme="minorEastAsia" w:hAnsiTheme="minorEastAsia"/>
                <w:szCs w:val="21"/>
              </w:rPr>
              <w:t>6A</w:t>
            </w: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9个</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1</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物联网温控计时计费器</w:t>
            </w:r>
          </w:p>
        </w:tc>
        <w:tc>
          <w:tcPr>
            <w:tcW w:w="4819"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szCs w:val="21"/>
              </w:rPr>
            </w:pP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23</w:t>
            </w:r>
            <w:r w:rsidRPr="00B37895">
              <w:rPr>
                <w:rFonts w:asciiTheme="minorEastAsia" w:eastAsiaTheme="minorEastAsia" w:hAnsiTheme="minorEastAsia" w:hint="eastAsia"/>
                <w:szCs w:val="21"/>
              </w:rPr>
              <w:t>套</w:t>
            </w:r>
          </w:p>
        </w:tc>
      </w:tr>
      <w:tr w:rsidR="00B37895" w:rsidRPr="00B37895" w:rsidTr="00B37895">
        <w:trPr>
          <w:trHeight w:val="454"/>
        </w:trPr>
        <w:tc>
          <w:tcPr>
            <w:tcW w:w="9072" w:type="dxa"/>
            <w:gridSpan w:val="4"/>
            <w:shd w:val="clear" w:color="auto" w:fill="auto"/>
            <w:vAlign w:val="center"/>
          </w:tcPr>
          <w:p w:rsidR="00B37895" w:rsidRPr="00B37895" w:rsidRDefault="00B37895" w:rsidP="00E551C8">
            <w:pPr>
              <w:tabs>
                <w:tab w:val="left" w:pos="1800"/>
              </w:tabs>
              <w:jc w:val="left"/>
              <w:rPr>
                <w:rFonts w:asciiTheme="minorEastAsia" w:eastAsiaTheme="minorEastAsia" w:hAnsiTheme="minorEastAsia"/>
                <w:b/>
                <w:szCs w:val="21"/>
              </w:rPr>
            </w:pPr>
            <w:r w:rsidRPr="00B37895">
              <w:rPr>
                <w:rFonts w:asciiTheme="minorEastAsia" w:eastAsiaTheme="minorEastAsia" w:hAnsiTheme="minorEastAsia" w:cs="宋体" w:hint="eastAsia"/>
                <w:b/>
                <w:kern w:val="0"/>
                <w:szCs w:val="21"/>
              </w:rPr>
              <w:t>三、其他</w:t>
            </w:r>
          </w:p>
        </w:tc>
      </w:tr>
      <w:tr w:rsidR="00B37895" w:rsidRPr="00B37895" w:rsidTr="00B37895">
        <w:tc>
          <w:tcPr>
            <w:tcW w:w="709"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p>
        </w:tc>
        <w:tc>
          <w:tcPr>
            <w:tcW w:w="2552" w:type="dxa"/>
            <w:shd w:val="clear" w:color="auto" w:fill="auto"/>
            <w:vAlign w:val="center"/>
          </w:tcPr>
          <w:p w:rsidR="00B37895" w:rsidRPr="00B37895" w:rsidRDefault="00B37895" w:rsidP="00E551C8">
            <w:pPr>
              <w:tabs>
                <w:tab w:val="left" w:pos="1800"/>
              </w:tabs>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安装五金辅材</w:t>
            </w:r>
          </w:p>
        </w:tc>
        <w:tc>
          <w:tcPr>
            <w:tcW w:w="4819" w:type="dxa"/>
            <w:shd w:val="clear" w:color="auto" w:fill="auto"/>
            <w:vAlign w:val="center"/>
          </w:tcPr>
          <w:p w:rsidR="00B37895" w:rsidRPr="00B37895" w:rsidRDefault="00B37895" w:rsidP="00E551C8">
            <w:pPr>
              <w:tabs>
                <w:tab w:val="left" w:pos="1800"/>
              </w:tabs>
              <w:rPr>
                <w:rFonts w:asciiTheme="minorEastAsia" w:eastAsiaTheme="minorEastAsia" w:hAnsiTheme="minorEastAsia"/>
                <w:szCs w:val="21"/>
              </w:rPr>
            </w:pPr>
            <w:r w:rsidRPr="00B37895">
              <w:rPr>
                <w:rFonts w:asciiTheme="minorEastAsia" w:eastAsiaTheme="minorEastAsia" w:hAnsiTheme="minorEastAsia" w:hint="eastAsia"/>
                <w:szCs w:val="21"/>
              </w:rPr>
              <w:t>油漆、螺丝、焊条、密封件、胶水、胶布等</w:t>
            </w:r>
          </w:p>
        </w:tc>
        <w:tc>
          <w:tcPr>
            <w:tcW w:w="992" w:type="dxa"/>
            <w:shd w:val="clear" w:color="auto" w:fill="auto"/>
            <w:vAlign w:val="center"/>
          </w:tcPr>
          <w:p w:rsidR="00B37895" w:rsidRPr="00B37895" w:rsidRDefault="00B37895" w:rsidP="00E551C8">
            <w:pPr>
              <w:tabs>
                <w:tab w:val="left" w:pos="1800"/>
              </w:tabs>
              <w:jc w:val="center"/>
              <w:rPr>
                <w:rFonts w:asciiTheme="minorEastAsia" w:eastAsiaTheme="minorEastAsia" w:hAnsiTheme="minorEastAsia"/>
                <w:szCs w:val="21"/>
              </w:rPr>
            </w:pPr>
            <w:r w:rsidRPr="00B37895">
              <w:rPr>
                <w:rFonts w:asciiTheme="minorEastAsia" w:eastAsiaTheme="minorEastAsia" w:hAnsiTheme="minorEastAsia" w:hint="eastAsia"/>
                <w:szCs w:val="21"/>
              </w:rPr>
              <w:t>1项</w:t>
            </w:r>
          </w:p>
        </w:tc>
      </w:tr>
      <w:tr w:rsidR="00B37895" w:rsidRPr="00B37895" w:rsidTr="00B37895">
        <w:tc>
          <w:tcPr>
            <w:tcW w:w="709"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2</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安全管理措施费</w:t>
            </w:r>
          </w:p>
        </w:tc>
        <w:tc>
          <w:tcPr>
            <w:tcW w:w="4819"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szCs w:val="21"/>
              </w:rPr>
            </w:pP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1项</w:t>
            </w:r>
          </w:p>
        </w:tc>
      </w:tr>
      <w:tr w:rsidR="00B37895" w:rsidRPr="00B37895" w:rsidTr="00B37895">
        <w:tc>
          <w:tcPr>
            <w:tcW w:w="709"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3</w:t>
            </w:r>
          </w:p>
        </w:tc>
        <w:tc>
          <w:tcPr>
            <w:tcW w:w="2552"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设备材料运输费</w:t>
            </w:r>
          </w:p>
        </w:tc>
        <w:tc>
          <w:tcPr>
            <w:tcW w:w="4819" w:type="dxa"/>
            <w:shd w:val="clear" w:color="auto" w:fill="auto"/>
            <w:vAlign w:val="center"/>
          </w:tcPr>
          <w:p w:rsidR="00B37895" w:rsidRPr="00B37895" w:rsidRDefault="00B37895" w:rsidP="00E551C8">
            <w:pPr>
              <w:tabs>
                <w:tab w:val="left" w:pos="1800"/>
              </w:tabs>
              <w:spacing w:line="0" w:lineRule="atLeast"/>
              <w:rPr>
                <w:rFonts w:asciiTheme="minorEastAsia" w:eastAsiaTheme="minorEastAsia" w:hAnsiTheme="minorEastAsia"/>
                <w:szCs w:val="21"/>
              </w:rPr>
            </w:pPr>
          </w:p>
        </w:tc>
        <w:tc>
          <w:tcPr>
            <w:tcW w:w="992" w:type="dxa"/>
            <w:shd w:val="clear" w:color="auto" w:fill="auto"/>
            <w:vAlign w:val="center"/>
          </w:tcPr>
          <w:p w:rsidR="00B37895" w:rsidRPr="00B37895" w:rsidRDefault="00B37895" w:rsidP="00E551C8">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1项</w:t>
            </w:r>
          </w:p>
        </w:tc>
      </w:tr>
    </w:tbl>
    <w:p w:rsidR="00B37895" w:rsidRDefault="00B37895" w:rsidP="00B37895">
      <w:pPr>
        <w:spacing w:line="520" w:lineRule="exact"/>
        <w:ind w:firstLineChars="200" w:firstLine="560"/>
        <w:rPr>
          <w:rFonts w:asciiTheme="minorEastAsia" w:eastAsiaTheme="minorEastAsia" w:hAnsiTheme="minorEastAsia" w:cs="宋体"/>
          <w:color w:val="000000"/>
          <w:kern w:val="0"/>
          <w:sz w:val="28"/>
          <w:szCs w:val="28"/>
          <w:lang w:bidi="ar"/>
        </w:rPr>
      </w:pPr>
      <w:r>
        <w:rPr>
          <w:rFonts w:asciiTheme="minorEastAsia" w:eastAsiaTheme="minorEastAsia" w:hAnsiTheme="minorEastAsia" w:cs="宋体" w:hint="eastAsia"/>
          <w:color w:val="000000"/>
          <w:kern w:val="0"/>
          <w:sz w:val="28"/>
          <w:szCs w:val="28"/>
          <w:lang w:bidi="ar"/>
        </w:rPr>
        <w:t>（二）设备材料清单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3827"/>
        <w:gridCol w:w="1134"/>
        <w:gridCol w:w="992"/>
      </w:tblGrid>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序号</w:t>
            </w:r>
          </w:p>
        </w:tc>
        <w:tc>
          <w:tcPr>
            <w:tcW w:w="2410"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设备材料名称</w:t>
            </w:r>
          </w:p>
        </w:tc>
        <w:tc>
          <w:tcPr>
            <w:tcW w:w="3827"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型号规格</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数量</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供应方</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吊顶明装型风机盘管空调机</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单机制冷功率：</w:t>
            </w:r>
            <w:r w:rsidRPr="00B37895">
              <w:rPr>
                <w:rFonts w:asciiTheme="minorEastAsia" w:eastAsiaTheme="minorEastAsia" w:hAnsiTheme="minorEastAsia"/>
                <w:szCs w:val="21"/>
              </w:rPr>
              <w:t>4.79-9.25 KW；</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2</w:t>
            </w:r>
            <w:r w:rsidRPr="00B37895">
              <w:rPr>
                <w:rFonts w:asciiTheme="minorEastAsia" w:eastAsiaTheme="minorEastAsia" w:hAnsiTheme="minorEastAsia"/>
                <w:szCs w:val="21"/>
              </w:rPr>
              <w:t>3台</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甲供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2</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吊杆</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材质：镀锌；</w:t>
            </w:r>
            <w:r w:rsidRPr="00B37895">
              <w:rPr>
                <w:rFonts w:asciiTheme="minorEastAsia" w:eastAsiaTheme="minorEastAsia" w:hAnsiTheme="minorEastAsia"/>
                <w:szCs w:val="21"/>
              </w:rPr>
              <w:t>规格：长</w:t>
            </w:r>
            <w:r w:rsidRPr="00B37895">
              <w:rPr>
                <w:rFonts w:asciiTheme="minorEastAsia" w:eastAsiaTheme="minorEastAsia" w:hAnsiTheme="minorEastAsia" w:hint="eastAsia"/>
                <w:szCs w:val="21"/>
              </w:rPr>
              <w:t>3</w:t>
            </w:r>
            <w:r w:rsidRPr="00B37895">
              <w:rPr>
                <w:rFonts w:asciiTheme="minorEastAsia" w:eastAsiaTheme="minorEastAsia" w:hAnsiTheme="minorEastAsia"/>
                <w:szCs w:val="21"/>
              </w:rPr>
              <w:t>0-50mm、</w:t>
            </w:r>
            <w:r w:rsidRPr="00B37895">
              <w:rPr>
                <w:rFonts w:asciiTheme="minorEastAsia" w:eastAsiaTheme="minorEastAsia" w:hAnsiTheme="minorEastAsia" w:hint="eastAsia"/>
                <w:szCs w:val="21"/>
              </w:rPr>
              <w:t>Φ1</w:t>
            </w:r>
            <w:r w:rsidRPr="00B37895">
              <w:rPr>
                <w:rFonts w:asciiTheme="minorEastAsia" w:eastAsiaTheme="minorEastAsia" w:hAnsiTheme="minorEastAsia"/>
                <w:szCs w:val="21"/>
              </w:rPr>
              <w:t>0-12</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92条</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3</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空调机供回水管</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材质：无鏠钢管；</w:t>
            </w:r>
          </w:p>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szCs w:val="21"/>
              </w:rPr>
              <w:t>规格：DN20；厚度</w:t>
            </w:r>
            <w:r w:rsidRPr="00B37895">
              <w:rPr>
                <w:rFonts w:asciiTheme="minorEastAsia" w:eastAsiaTheme="minorEastAsia" w:hAnsiTheme="minorEastAsia" w:hint="eastAsia"/>
                <w:szCs w:val="21"/>
              </w:rPr>
              <w:t>3</w:t>
            </w:r>
            <w:r w:rsidRPr="00B37895">
              <w:rPr>
                <w:rFonts w:asciiTheme="minorEastAsia" w:eastAsiaTheme="minorEastAsia" w:hAnsiTheme="minorEastAsia"/>
                <w:szCs w:val="21"/>
              </w:rPr>
              <w:t>.2mm</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159米</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4</w:t>
            </w:r>
          </w:p>
        </w:tc>
        <w:tc>
          <w:tcPr>
            <w:tcW w:w="2410" w:type="dxa"/>
            <w:shd w:val="clear" w:color="auto" w:fill="auto"/>
            <w:vAlign w:val="center"/>
          </w:tcPr>
          <w:p w:rsidR="00B37895" w:rsidRPr="00B37895" w:rsidRDefault="00B37895" w:rsidP="00B37895">
            <w:pPr>
              <w:tabs>
                <w:tab w:val="left" w:pos="1800"/>
              </w:tabs>
              <w:spacing w:line="0" w:lineRule="atLeas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金属波纹管</w:t>
            </w:r>
          </w:p>
        </w:tc>
        <w:tc>
          <w:tcPr>
            <w:tcW w:w="3827" w:type="dxa"/>
            <w:shd w:val="clear" w:color="auto" w:fill="auto"/>
            <w:vAlign w:val="center"/>
          </w:tcPr>
          <w:p w:rsidR="00B37895" w:rsidRPr="00B37895" w:rsidRDefault="00B37895" w:rsidP="00B37895">
            <w:pPr>
              <w:tabs>
                <w:tab w:val="left" w:pos="1800"/>
              </w:tabs>
              <w:spacing w:line="0" w:lineRule="atLeast"/>
              <w:jc w:val="left"/>
              <w:rPr>
                <w:rFonts w:asciiTheme="minorEastAsia" w:eastAsiaTheme="minorEastAsia" w:hAnsiTheme="minorEastAsia" w:cs="宋体"/>
                <w:kern w:val="0"/>
                <w:szCs w:val="21"/>
              </w:rPr>
            </w:pPr>
            <w:r w:rsidRPr="00B37895">
              <w:rPr>
                <w:rFonts w:asciiTheme="minorEastAsia" w:eastAsiaTheme="minorEastAsia" w:hAnsiTheme="minorEastAsia" w:cs="宋体" w:hint="eastAsia"/>
                <w:kern w:val="0"/>
                <w:szCs w:val="21"/>
              </w:rPr>
              <w:t xml:space="preserve">304不锈钢；DN20；长20cm；包橡塑保温层； </w:t>
            </w:r>
          </w:p>
        </w:tc>
        <w:tc>
          <w:tcPr>
            <w:tcW w:w="1134" w:type="dxa"/>
            <w:shd w:val="clear" w:color="auto" w:fill="auto"/>
            <w:vAlign w:val="center"/>
          </w:tcPr>
          <w:p w:rsidR="00B37895" w:rsidRPr="00B37895" w:rsidRDefault="00B37895" w:rsidP="00B37895">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46条</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5</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空调机排水管</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材质：</w:t>
            </w:r>
            <w:r w:rsidRPr="00B37895">
              <w:rPr>
                <w:rFonts w:asciiTheme="minorEastAsia" w:eastAsiaTheme="minorEastAsia" w:hAnsiTheme="minorEastAsia"/>
                <w:szCs w:val="21"/>
              </w:rPr>
              <w:t>PVC-U给</w:t>
            </w:r>
            <w:r w:rsidRPr="00B37895">
              <w:rPr>
                <w:rFonts w:asciiTheme="minorEastAsia" w:eastAsiaTheme="minorEastAsia" w:hAnsiTheme="minorEastAsia" w:hint="eastAsia"/>
                <w:szCs w:val="21"/>
              </w:rPr>
              <w:t>水管；</w:t>
            </w:r>
          </w:p>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szCs w:val="21"/>
              </w:rPr>
              <w:t>规格：DN20；</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58米</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6</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水管管线支吊架</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材质：型钢；现场定型；包含U型管卡</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1批</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7</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电动二通阀</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品牌：三和易通1019D系列/汉诺尔HNE600-20A/约克 APC-VLV2201V1；</w:t>
            </w:r>
          </w:p>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规格：DN20；阀体材质：59-1铜阀体</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23</w:t>
            </w:r>
            <w:r w:rsidRPr="00B37895">
              <w:rPr>
                <w:rFonts w:asciiTheme="minorEastAsia" w:eastAsiaTheme="minorEastAsia" w:hAnsiTheme="minorEastAsia" w:hint="eastAsia"/>
                <w:szCs w:val="21"/>
              </w:rPr>
              <w:t>套</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8</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丝口黄铜闸阀</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品牌：埃美柯：规格：D</w:t>
            </w:r>
            <w:r w:rsidRPr="00B37895">
              <w:rPr>
                <w:rFonts w:asciiTheme="minorEastAsia" w:eastAsiaTheme="minorEastAsia" w:hAnsiTheme="minorEastAsia"/>
                <w:szCs w:val="21"/>
              </w:rPr>
              <w:t>N20</w:t>
            </w:r>
            <w:r w:rsidRPr="00B37895">
              <w:rPr>
                <w:rFonts w:asciiTheme="minorEastAsia" w:eastAsiaTheme="minorEastAsia" w:hAnsiTheme="minorEastAsia" w:hint="eastAsia"/>
                <w:szCs w:val="21"/>
              </w:rPr>
              <w:t>；</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46个</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9</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波纹管</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材质:304不锈钢；规格：D</w:t>
            </w:r>
            <w:r w:rsidRPr="00B37895">
              <w:rPr>
                <w:rFonts w:asciiTheme="minorEastAsia" w:eastAsiaTheme="minorEastAsia" w:hAnsiTheme="minorEastAsia"/>
                <w:szCs w:val="21"/>
              </w:rPr>
              <w:t>N20、</w:t>
            </w:r>
            <w:r w:rsidRPr="00B37895">
              <w:rPr>
                <w:rFonts w:asciiTheme="minorEastAsia" w:eastAsiaTheme="minorEastAsia" w:hAnsiTheme="minorEastAsia" w:hint="eastAsia"/>
                <w:szCs w:val="21"/>
              </w:rPr>
              <w:t>波纹管厚度0.28mm，公称压力1.6MPa；</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46条</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0</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保温层</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材料：橡塑绝热保温管套；</w:t>
            </w:r>
          </w:p>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规格：与管材规格匹配</w:t>
            </w:r>
            <w:r w:rsidRPr="00B37895">
              <w:rPr>
                <w:rFonts w:asciiTheme="minorEastAsia" w:eastAsiaTheme="minorEastAsia" w:hAnsiTheme="minorEastAsia"/>
                <w:szCs w:val="21"/>
              </w:rPr>
              <w:t>；</w:t>
            </w:r>
            <w:r w:rsidRPr="00B37895">
              <w:rPr>
                <w:rFonts w:asciiTheme="minorEastAsia" w:eastAsiaTheme="minorEastAsia" w:hAnsiTheme="minorEastAsia" w:hint="eastAsia"/>
                <w:szCs w:val="21"/>
              </w:rPr>
              <w:t>B</w:t>
            </w:r>
            <w:r w:rsidRPr="00B37895">
              <w:rPr>
                <w:rFonts w:asciiTheme="minorEastAsia" w:eastAsiaTheme="minorEastAsia" w:hAnsiTheme="minorEastAsia"/>
                <w:szCs w:val="21"/>
              </w:rPr>
              <w:t>1级；</w:t>
            </w:r>
          </w:p>
          <w:p w:rsidR="00B37895" w:rsidRPr="00B37895" w:rsidRDefault="00B37895" w:rsidP="00B37895">
            <w:pPr>
              <w:spacing w:line="0" w:lineRule="atLeast"/>
              <w:ind w:firstLineChars="300" w:firstLine="630"/>
              <w:jc w:val="left"/>
              <w:rPr>
                <w:rFonts w:asciiTheme="minorEastAsia" w:eastAsiaTheme="minorEastAsia" w:hAnsiTheme="minorEastAsia"/>
                <w:szCs w:val="21"/>
              </w:rPr>
            </w:pPr>
            <w:r w:rsidRPr="00B37895">
              <w:rPr>
                <w:rFonts w:asciiTheme="minorEastAsia" w:eastAsiaTheme="minorEastAsia" w:hAnsiTheme="minorEastAsia"/>
                <w:szCs w:val="21"/>
              </w:rPr>
              <w:t>厚度</w:t>
            </w:r>
            <w:r w:rsidRPr="00B37895">
              <w:rPr>
                <w:rFonts w:asciiTheme="minorEastAsia" w:eastAsiaTheme="minorEastAsia" w:hAnsiTheme="minorEastAsia" w:hint="eastAsia"/>
                <w:szCs w:val="21"/>
              </w:rPr>
              <w:t>2</w:t>
            </w:r>
            <w:r w:rsidRPr="00B37895">
              <w:rPr>
                <w:rFonts w:asciiTheme="minorEastAsia" w:eastAsiaTheme="minorEastAsia" w:hAnsiTheme="minorEastAsia"/>
                <w:szCs w:val="21"/>
              </w:rPr>
              <w:t>0-30mm。</w:t>
            </w:r>
          </w:p>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szCs w:val="21"/>
              </w:rPr>
              <w:t>品牌：</w:t>
            </w:r>
            <w:r w:rsidRPr="00B37895">
              <w:rPr>
                <w:rFonts w:asciiTheme="minorEastAsia" w:eastAsiaTheme="minorEastAsia" w:hAnsiTheme="minorEastAsia" w:hint="eastAsia"/>
                <w:szCs w:val="21"/>
              </w:rPr>
              <w:t xml:space="preserve">阿乐斯/福乐斯； </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1批</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1</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电源控制线</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szCs w:val="21"/>
              </w:rPr>
              <w:t>品牌：珠江；</w:t>
            </w:r>
            <w:r w:rsidRPr="00B37895">
              <w:rPr>
                <w:rFonts w:asciiTheme="minorEastAsia" w:eastAsiaTheme="minorEastAsia" w:hAnsiTheme="minorEastAsia" w:hint="eastAsia"/>
                <w:szCs w:val="21"/>
              </w:rPr>
              <w:t xml:space="preserve"> 规格</w:t>
            </w:r>
            <w:r w:rsidRPr="00B37895">
              <w:rPr>
                <w:rFonts w:asciiTheme="minorEastAsia" w:eastAsiaTheme="minorEastAsia" w:hAnsiTheme="minorEastAsia"/>
                <w:szCs w:val="21"/>
              </w:rPr>
              <w:t>RVV3*1.5；</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272米</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2</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电源控制线</w:t>
            </w:r>
          </w:p>
        </w:tc>
        <w:tc>
          <w:tcPr>
            <w:tcW w:w="3827" w:type="dxa"/>
            <w:vAlign w:val="center"/>
          </w:tcPr>
          <w:p w:rsidR="00B37895" w:rsidRPr="00B37895" w:rsidRDefault="00B37895" w:rsidP="00B37895">
            <w:pPr>
              <w:tabs>
                <w:tab w:val="left" w:pos="1800"/>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品牌：珠江；</w:t>
            </w:r>
            <w:r w:rsidRPr="00B37895">
              <w:rPr>
                <w:rFonts w:asciiTheme="minorEastAsia" w:eastAsiaTheme="minorEastAsia" w:hAnsiTheme="minorEastAsia" w:hint="eastAsia"/>
                <w:szCs w:val="21"/>
              </w:rPr>
              <w:t>乐光牌；</w:t>
            </w:r>
            <w:r w:rsidRPr="00B37895">
              <w:rPr>
                <w:rFonts w:asciiTheme="minorEastAsia" w:eastAsiaTheme="minorEastAsia" w:hAnsiTheme="minorEastAsia"/>
                <w:szCs w:val="21"/>
              </w:rPr>
              <w:t>RVV</w:t>
            </w:r>
            <w:r w:rsidRPr="00B37895">
              <w:rPr>
                <w:rFonts w:asciiTheme="minorEastAsia" w:eastAsiaTheme="minorEastAsia" w:hAnsiTheme="minorEastAsia" w:hint="eastAsia"/>
                <w:szCs w:val="21"/>
              </w:rPr>
              <w:t>5*1；</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272米</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3</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电源控制线</w:t>
            </w:r>
          </w:p>
        </w:tc>
        <w:tc>
          <w:tcPr>
            <w:tcW w:w="3827" w:type="dxa"/>
            <w:vAlign w:val="center"/>
          </w:tcPr>
          <w:p w:rsidR="00B37895" w:rsidRPr="00B37895" w:rsidRDefault="00B37895" w:rsidP="00B37895">
            <w:pPr>
              <w:tabs>
                <w:tab w:val="left" w:pos="1800"/>
              </w:tabs>
              <w:spacing w:line="0" w:lineRule="atLeast"/>
              <w:rPr>
                <w:rFonts w:asciiTheme="minorEastAsia" w:eastAsiaTheme="minorEastAsia" w:hAnsiTheme="minorEastAsia"/>
                <w:szCs w:val="21"/>
              </w:rPr>
            </w:pPr>
            <w:r w:rsidRPr="00B37895">
              <w:rPr>
                <w:rFonts w:asciiTheme="minorEastAsia" w:eastAsiaTheme="minorEastAsia" w:hAnsiTheme="minorEastAsia"/>
                <w:szCs w:val="21"/>
              </w:rPr>
              <w:t>品牌：珠江；</w:t>
            </w:r>
            <w:r w:rsidRPr="00B37895">
              <w:rPr>
                <w:rFonts w:asciiTheme="minorEastAsia" w:eastAsiaTheme="minorEastAsia" w:hAnsiTheme="minorEastAsia" w:hint="eastAsia"/>
                <w:szCs w:val="21"/>
              </w:rPr>
              <w:t>乐光牌；</w:t>
            </w:r>
            <w:r w:rsidRPr="00B37895">
              <w:rPr>
                <w:rFonts w:asciiTheme="minorEastAsia" w:eastAsiaTheme="minorEastAsia" w:hAnsiTheme="minorEastAsia"/>
                <w:szCs w:val="21"/>
              </w:rPr>
              <w:t>RV</w:t>
            </w:r>
            <w:r w:rsidRPr="00B37895">
              <w:rPr>
                <w:rFonts w:asciiTheme="minorEastAsia" w:eastAsiaTheme="minorEastAsia" w:hAnsiTheme="minorEastAsia" w:hint="eastAsia"/>
                <w:szCs w:val="21"/>
              </w:rPr>
              <w:t>*1；</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215米</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rPr>
          <w:trHeight w:val="345"/>
        </w:trPr>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4</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线槽</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品牌：联塑；规格：PVC明装线槽、25*20</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与线相符</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5</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配电箱</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品牌：正泰；规格：6回路、明装</w:t>
            </w:r>
          </w:p>
        </w:tc>
        <w:tc>
          <w:tcPr>
            <w:tcW w:w="1134" w:type="dxa"/>
            <w:shd w:val="clear" w:color="auto" w:fill="auto"/>
            <w:vAlign w:val="center"/>
          </w:tcPr>
          <w:p w:rsidR="00B37895" w:rsidRPr="00B37895" w:rsidRDefault="00B37895" w:rsidP="00B37895">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9个</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6</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漏电开关</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品牌：正泰；规格：2</w:t>
            </w:r>
            <w:r w:rsidRPr="00B37895">
              <w:rPr>
                <w:rFonts w:asciiTheme="minorEastAsia" w:eastAsiaTheme="minorEastAsia" w:hAnsiTheme="minorEastAsia"/>
                <w:szCs w:val="21"/>
              </w:rPr>
              <w:t>20V、</w:t>
            </w:r>
            <w:r w:rsidRPr="00B37895">
              <w:rPr>
                <w:rFonts w:asciiTheme="minorEastAsia" w:eastAsiaTheme="minorEastAsia" w:hAnsiTheme="minorEastAsia" w:hint="eastAsia"/>
                <w:szCs w:val="21"/>
              </w:rPr>
              <w:t>2P、1</w:t>
            </w:r>
            <w:r w:rsidRPr="00B37895">
              <w:rPr>
                <w:rFonts w:asciiTheme="minorEastAsia" w:eastAsiaTheme="minorEastAsia" w:hAnsiTheme="minorEastAsia"/>
                <w:szCs w:val="21"/>
              </w:rPr>
              <w:t>6A</w:t>
            </w:r>
          </w:p>
        </w:tc>
        <w:tc>
          <w:tcPr>
            <w:tcW w:w="1134" w:type="dxa"/>
            <w:shd w:val="clear" w:color="auto" w:fill="auto"/>
            <w:vAlign w:val="center"/>
          </w:tcPr>
          <w:p w:rsidR="00B37895" w:rsidRPr="00B37895" w:rsidRDefault="00B37895" w:rsidP="00B37895">
            <w:pPr>
              <w:tabs>
                <w:tab w:val="left" w:pos="1800"/>
              </w:tabs>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9个</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7</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物联网计时计费温控器</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szCs w:val="21"/>
              </w:rPr>
              <w:t>23</w:t>
            </w:r>
            <w:r w:rsidRPr="00B37895">
              <w:rPr>
                <w:rFonts w:asciiTheme="minorEastAsia" w:eastAsiaTheme="minorEastAsia" w:hAnsiTheme="minorEastAsia" w:hint="eastAsia"/>
                <w:szCs w:val="21"/>
              </w:rPr>
              <w:t>套</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甲供</w:t>
            </w:r>
          </w:p>
        </w:tc>
      </w:tr>
      <w:tr w:rsidR="00B37895" w:rsidRPr="00B37895" w:rsidTr="00B37895">
        <w:tc>
          <w:tcPr>
            <w:tcW w:w="709"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w:t>
            </w:r>
            <w:r w:rsidRPr="00B37895">
              <w:rPr>
                <w:rFonts w:asciiTheme="minorEastAsia" w:eastAsiaTheme="minorEastAsia" w:hAnsiTheme="minorEastAsia"/>
                <w:szCs w:val="21"/>
              </w:rPr>
              <w:t>8</w:t>
            </w:r>
          </w:p>
        </w:tc>
        <w:tc>
          <w:tcPr>
            <w:tcW w:w="2410"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弯头、直通、三通、活接、内外丝接头、管码、油漆、螺丝、焊条、密封件、胶水、胶布等附件</w:t>
            </w:r>
          </w:p>
        </w:tc>
        <w:tc>
          <w:tcPr>
            <w:tcW w:w="3827" w:type="dxa"/>
            <w:shd w:val="clear" w:color="auto" w:fill="auto"/>
            <w:vAlign w:val="center"/>
          </w:tcPr>
          <w:p w:rsidR="00B37895" w:rsidRPr="00B37895" w:rsidRDefault="00B37895" w:rsidP="00B37895">
            <w:pPr>
              <w:spacing w:line="0" w:lineRule="atLeast"/>
              <w:jc w:val="left"/>
              <w:rPr>
                <w:rFonts w:asciiTheme="minorEastAsia" w:eastAsiaTheme="minorEastAsia" w:hAnsiTheme="minorEastAsia"/>
                <w:szCs w:val="21"/>
              </w:rPr>
            </w:pPr>
            <w:r w:rsidRPr="00B37895">
              <w:rPr>
                <w:rFonts w:asciiTheme="minorEastAsia" w:eastAsiaTheme="minorEastAsia" w:hAnsiTheme="minorEastAsia" w:hint="eastAsia"/>
                <w:szCs w:val="21"/>
              </w:rPr>
              <w:t>品牌规格与主材相符</w:t>
            </w:r>
          </w:p>
        </w:tc>
        <w:tc>
          <w:tcPr>
            <w:tcW w:w="1134"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1批</w:t>
            </w:r>
          </w:p>
        </w:tc>
        <w:tc>
          <w:tcPr>
            <w:tcW w:w="992" w:type="dxa"/>
            <w:shd w:val="clear" w:color="auto" w:fill="auto"/>
            <w:vAlign w:val="center"/>
          </w:tcPr>
          <w:p w:rsidR="00B37895" w:rsidRPr="00B37895" w:rsidRDefault="00B37895" w:rsidP="00B37895">
            <w:pPr>
              <w:spacing w:line="0" w:lineRule="atLeast"/>
              <w:jc w:val="center"/>
              <w:rPr>
                <w:rFonts w:asciiTheme="minorEastAsia" w:eastAsiaTheme="minorEastAsia" w:hAnsiTheme="minorEastAsia"/>
                <w:szCs w:val="21"/>
              </w:rPr>
            </w:pPr>
            <w:r w:rsidRPr="00B37895">
              <w:rPr>
                <w:rFonts w:asciiTheme="minorEastAsia" w:eastAsiaTheme="minorEastAsia" w:hAnsiTheme="minorEastAsia" w:hint="eastAsia"/>
                <w:szCs w:val="21"/>
              </w:rPr>
              <w:t>乙供</w:t>
            </w:r>
          </w:p>
        </w:tc>
      </w:tr>
    </w:tbl>
    <w:p w:rsidR="005754FB" w:rsidRDefault="006F1914" w:rsidP="006B7CE4">
      <w:pPr>
        <w:spacing w:line="520" w:lineRule="exact"/>
        <w:ind w:firstLineChars="200" w:firstLine="560"/>
        <w:rPr>
          <w:rFonts w:asciiTheme="minorEastAsia" w:eastAsiaTheme="minorEastAsia" w:hAnsiTheme="minorEastAsia"/>
          <w:sz w:val="28"/>
          <w:szCs w:val="28"/>
        </w:rPr>
      </w:pPr>
      <w:r w:rsidRPr="00812314">
        <w:rPr>
          <w:rFonts w:asciiTheme="minorEastAsia" w:eastAsiaTheme="minorEastAsia" w:hAnsiTheme="minorEastAsia" w:cs="宋体" w:hint="eastAsia"/>
          <w:color w:val="000000"/>
          <w:kern w:val="0"/>
          <w:sz w:val="28"/>
          <w:szCs w:val="28"/>
          <w:lang w:bidi="ar"/>
        </w:rPr>
        <w:t>注：</w:t>
      </w:r>
      <w:r w:rsidR="00A963B9" w:rsidRPr="00812314">
        <w:rPr>
          <w:rFonts w:asciiTheme="minorEastAsia" w:eastAsiaTheme="minorEastAsia" w:hAnsiTheme="minorEastAsia" w:hint="eastAsia"/>
          <w:sz w:val="28"/>
          <w:szCs w:val="28"/>
        </w:rPr>
        <w:t>报价时建议按上述表格人工、材料分开单列报价。</w:t>
      </w:r>
    </w:p>
    <w:p w:rsidR="007C35D2" w:rsidRDefault="005A1B5A" w:rsidP="009752F0">
      <w:pPr>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C35D2" w:rsidRPr="007C35D2">
        <w:rPr>
          <w:rFonts w:asciiTheme="minorEastAsia" w:eastAsiaTheme="minorEastAsia" w:hAnsiTheme="minorEastAsia" w:hint="eastAsia"/>
          <w:b/>
          <w:sz w:val="28"/>
          <w:szCs w:val="28"/>
        </w:rPr>
        <w:t>、</w:t>
      </w:r>
      <w:r w:rsidR="007C35D2" w:rsidRPr="007C35D2">
        <w:rPr>
          <w:rFonts w:asciiTheme="minorEastAsia" w:eastAsiaTheme="minorEastAsia" w:hAnsiTheme="minorEastAsia"/>
          <w:b/>
          <w:sz w:val="28"/>
          <w:szCs w:val="28"/>
        </w:rPr>
        <w:t>技术要求</w:t>
      </w:r>
      <w:r w:rsidR="00B37895">
        <w:rPr>
          <w:rFonts w:asciiTheme="minorEastAsia" w:eastAsiaTheme="minorEastAsia" w:hAnsiTheme="minorEastAsia" w:hint="eastAsia"/>
          <w:b/>
          <w:sz w:val="28"/>
          <w:szCs w:val="28"/>
        </w:rPr>
        <w:t xml:space="preserve"> </w:t>
      </w:r>
      <w:r w:rsidR="00B37895">
        <w:rPr>
          <w:rFonts w:asciiTheme="minorEastAsia" w:eastAsiaTheme="minorEastAsia" w:hAnsiTheme="minorEastAsia"/>
          <w:b/>
          <w:sz w:val="28"/>
          <w:szCs w:val="28"/>
        </w:rPr>
        <w:t xml:space="preserve">   </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lastRenderedPageBreak/>
        <w:t>（一）拆除原中央空调设备系统。</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1、拆除设备包括：吊顶风柜机、风柜送风管道、风柜控制电源、风柜控电源制电柜、风机盘管机、相关冷冻水管道。吊顶风柜机和风机盘管机设备要求完整拆除。</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2、拆除下来的设备搬运离现场，其中送风管拆除下来后进行切割分段搬运清理，由于旧送风管属保温废料，需搬运至环保指定回收处理场所。送风管废品搬运采用要求人力步级搬运，不可高空抛掷。</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3、对拆除后的吊顶风柜供回冷冻水管进行封堵。</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（二）风机盘管空调机设备系统安装。</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1、风机盘管空调机设备品选用约克。课室内风机盘管空调机选用吊顶明装型。各课室及走廊风机盘管空调机安装位置根据场所平均分布安装。</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sz w:val="28"/>
          <w:szCs w:val="28"/>
        </w:rPr>
        <w:t>各场所</w:t>
      </w:r>
      <w:r w:rsidRPr="00B37895">
        <w:rPr>
          <w:rFonts w:asciiTheme="minorEastAsia" w:eastAsiaTheme="minorEastAsia" w:hAnsiTheme="minorEastAsia" w:hint="eastAsia"/>
          <w:sz w:val="28"/>
          <w:szCs w:val="28"/>
        </w:rPr>
        <w:t>风机盘管空调机设备安装数量一览表</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2457"/>
        <w:gridCol w:w="2457"/>
        <w:gridCol w:w="2457"/>
      </w:tblGrid>
      <w:tr w:rsidR="00B37895" w:rsidRPr="00B37895" w:rsidTr="00B37895">
        <w:trPr>
          <w:trHeight w:val="115"/>
        </w:trPr>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序号</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场所</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额定供冷量</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数量</w:t>
            </w:r>
          </w:p>
        </w:tc>
      </w:tr>
      <w:tr w:rsidR="00B37895" w:rsidRPr="00B37895" w:rsidTr="00B37895">
        <w:trPr>
          <w:trHeight w:val="152"/>
        </w:trPr>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1</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12室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7.76</w:t>
            </w:r>
            <w:r w:rsidRPr="00B37895">
              <w:rPr>
                <w:rFonts w:asciiTheme="minorEastAsia" w:eastAsiaTheme="minorEastAsia" w:hAnsiTheme="minorEastAsia" w:hint="eastAsia"/>
                <w:szCs w:val="21"/>
              </w:rPr>
              <w:t xml:space="preserve"> KW</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4</w:t>
            </w:r>
            <w:r w:rsidRPr="00B37895">
              <w:rPr>
                <w:rFonts w:asciiTheme="minorEastAsia" w:eastAsiaTheme="minorEastAsia" w:hAnsiTheme="minorEastAsia" w:hint="eastAsia"/>
                <w:szCs w:val="21"/>
              </w:rPr>
              <w:t>台</w:t>
            </w:r>
          </w:p>
        </w:tc>
      </w:tr>
      <w:tr w:rsidR="00B37895" w:rsidRPr="00B37895" w:rsidTr="00E551C8">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2</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13室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 xml:space="preserve">4.79 </w:t>
            </w:r>
            <w:r w:rsidRPr="00B37895">
              <w:rPr>
                <w:rFonts w:asciiTheme="minorEastAsia" w:eastAsiaTheme="minorEastAsia" w:hAnsiTheme="minorEastAsia" w:hint="eastAsia"/>
                <w:szCs w:val="21"/>
              </w:rPr>
              <w:t>KW</w:t>
            </w:r>
            <w:r w:rsidRPr="00B37895">
              <w:rPr>
                <w:rFonts w:asciiTheme="minorEastAsia" w:eastAsiaTheme="minorEastAsia" w:hAnsiTheme="minorEastAsia"/>
                <w:szCs w:val="21"/>
              </w:rPr>
              <w:t xml:space="preserve">  </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2台</w:t>
            </w:r>
          </w:p>
        </w:tc>
      </w:tr>
      <w:tr w:rsidR="00B37895" w:rsidRPr="00B37895" w:rsidTr="00E551C8">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3</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14室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5.58</w:t>
            </w:r>
            <w:r w:rsidRPr="00B37895">
              <w:rPr>
                <w:rFonts w:asciiTheme="minorEastAsia" w:eastAsiaTheme="minorEastAsia" w:hAnsiTheme="minorEastAsia" w:hint="eastAsia"/>
                <w:szCs w:val="21"/>
              </w:rPr>
              <w:t xml:space="preserve"> KW</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2台</w:t>
            </w:r>
          </w:p>
        </w:tc>
      </w:tr>
      <w:tr w:rsidR="00B37895" w:rsidRPr="00B37895" w:rsidTr="00E551C8">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6</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15室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7.76</w:t>
            </w:r>
            <w:r w:rsidRPr="00B37895">
              <w:rPr>
                <w:rFonts w:asciiTheme="minorEastAsia" w:eastAsiaTheme="minorEastAsia" w:hAnsiTheme="minorEastAsia" w:hint="eastAsia"/>
                <w:szCs w:val="21"/>
              </w:rPr>
              <w:t xml:space="preserve"> KW</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4</w:t>
            </w:r>
            <w:r w:rsidRPr="00B37895">
              <w:rPr>
                <w:rFonts w:asciiTheme="minorEastAsia" w:eastAsiaTheme="minorEastAsia" w:hAnsiTheme="minorEastAsia" w:hint="eastAsia"/>
                <w:szCs w:val="21"/>
              </w:rPr>
              <w:t>台</w:t>
            </w:r>
          </w:p>
        </w:tc>
      </w:tr>
      <w:tr w:rsidR="00B37895" w:rsidRPr="00B37895" w:rsidTr="00E551C8">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5</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16室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 xml:space="preserve">5.58 </w:t>
            </w:r>
            <w:r w:rsidRPr="00B37895">
              <w:rPr>
                <w:rFonts w:asciiTheme="minorEastAsia" w:eastAsiaTheme="minorEastAsia" w:hAnsiTheme="minorEastAsia" w:hint="eastAsia"/>
                <w:szCs w:val="21"/>
              </w:rPr>
              <w:t>KW</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2台</w:t>
            </w:r>
          </w:p>
        </w:tc>
      </w:tr>
      <w:tr w:rsidR="00B37895" w:rsidRPr="00B37895" w:rsidTr="00E551C8">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6</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17室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 xml:space="preserve">5.58 </w:t>
            </w:r>
            <w:r w:rsidRPr="00B37895">
              <w:rPr>
                <w:rFonts w:asciiTheme="minorEastAsia" w:eastAsiaTheme="minorEastAsia" w:hAnsiTheme="minorEastAsia" w:hint="eastAsia"/>
                <w:szCs w:val="21"/>
              </w:rPr>
              <w:t>KW</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2台</w:t>
            </w:r>
          </w:p>
        </w:tc>
      </w:tr>
      <w:tr w:rsidR="00B37895" w:rsidRPr="00B37895" w:rsidTr="00E551C8">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7</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w:t>
            </w:r>
            <w:r w:rsidRPr="00B37895">
              <w:rPr>
                <w:rFonts w:asciiTheme="minorEastAsia" w:eastAsiaTheme="minorEastAsia" w:hAnsiTheme="minorEastAsia"/>
                <w:szCs w:val="21"/>
              </w:rPr>
              <w:t>18室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9.25</w:t>
            </w:r>
            <w:r w:rsidRPr="00B37895">
              <w:rPr>
                <w:rFonts w:asciiTheme="minorEastAsia" w:eastAsiaTheme="minorEastAsia" w:hAnsiTheme="minorEastAsia" w:hint="eastAsia"/>
                <w:szCs w:val="21"/>
              </w:rPr>
              <w:t xml:space="preserve"> KW</w:t>
            </w:r>
            <w:r w:rsidRPr="00B37895">
              <w:rPr>
                <w:rFonts w:asciiTheme="minorEastAsia" w:eastAsiaTheme="minorEastAsia" w:hAnsiTheme="minorEastAsia"/>
                <w:szCs w:val="21"/>
              </w:rPr>
              <w:t xml:space="preserve">  </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1</w:t>
            </w:r>
            <w:r w:rsidRPr="00B37895">
              <w:rPr>
                <w:rFonts w:asciiTheme="minorEastAsia" w:eastAsiaTheme="minorEastAsia" w:hAnsiTheme="minorEastAsia" w:hint="eastAsia"/>
                <w:szCs w:val="21"/>
              </w:rPr>
              <w:t>台</w:t>
            </w:r>
          </w:p>
        </w:tc>
      </w:tr>
      <w:tr w:rsidR="00B37895" w:rsidRPr="00B37895" w:rsidTr="00B37895">
        <w:trPr>
          <w:trHeight w:val="262"/>
        </w:trPr>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8</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41</w:t>
            </w:r>
            <w:r w:rsidRPr="00B37895">
              <w:rPr>
                <w:rFonts w:asciiTheme="minorEastAsia" w:eastAsiaTheme="minorEastAsia" w:hAnsiTheme="minorEastAsia"/>
                <w:szCs w:val="21"/>
              </w:rPr>
              <w:t>9</w:t>
            </w:r>
            <w:r w:rsidRPr="00B37895">
              <w:rPr>
                <w:rFonts w:asciiTheme="minorEastAsia" w:eastAsiaTheme="minorEastAsia" w:hAnsiTheme="minorEastAsia" w:hint="eastAsia"/>
                <w:szCs w:val="21"/>
              </w:rPr>
              <w:t>室</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5.58</w:t>
            </w:r>
            <w:r w:rsidRPr="00B37895">
              <w:rPr>
                <w:rFonts w:asciiTheme="minorEastAsia" w:eastAsiaTheme="minorEastAsia" w:hAnsiTheme="minorEastAsia" w:hint="eastAsia"/>
                <w:szCs w:val="21"/>
              </w:rPr>
              <w:t xml:space="preserve"> KW</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2</w:t>
            </w:r>
            <w:r w:rsidRPr="00B37895">
              <w:rPr>
                <w:rFonts w:asciiTheme="minorEastAsia" w:eastAsiaTheme="minorEastAsia" w:hAnsiTheme="minorEastAsia" w:hint="eastAsia"/>
                <w:szCs w:val="21"/>
              </w:rPr>
              <w:t>台</w:t>
            </w:r>
          </w:p>
        </w:tc>
      </w:tr>
      <w:tr w:rsidR="00B37895" w:rsidRPr="00B37895" w:rsidTr="00E551C8">
        <w:tc>
          <w:tcPr>
            <w:tcW w:w="1388"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9</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走廊</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5.58</w:t>
            </w:r>
            <w:r w:rsidRPr="00B37895">
              <w:rPr>
                <w:rFonts w:asciiTheme="minorEastAsia" w:eastAsiaTheme="minorEastAsia" w:hAnsiTheme="minorEastAsia" w:hint="eastAsia"/>
                <w:szCs w:val="21"/>
              </w:rPr>
              <w:t xml:space="preserve"> KW</w:t>
            </w:r>
            <w:r w:rsidRPr="00B37895">
              <w:rPr>
                <w:rFonts w:asciiTheme="minorEastAsia" w:eastAsiaTheme="minorEastAsia" w:hAnsiTheme="minorEastAsia"/>
                <w:szCs w:val="21"/>
              </w:rPr>
              <w:t xml:space="preserve">  </w:t>
            </w:r>
          </w:p>
        </w:tc>
        <w:tc>
          <w:tcPr>
            <w:tcW w:w="2457" w:type="dxa"/>
            <w:shd w:val="clear" w:color="auto" w:fill="auto"/>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4</w:t>
            </w:r>
            <w:r w:rsidRPr="00B37895">
              <w:rPr>
                <w:rFonts w:asciiTheme="minorEastAsia" w:eastAsiaTheme="minorEastAsia" w:hAnsiTheme="minorEastAsia" w:hint="eastAsia"/>
                <w:szCs w:val="21"/>
              </w:rPr>
              <w:t>台</w:t>
            </w:r>
          </w:p>
        </w:tc>
      </w:tr>
      <w:tr w:rsidR="00B37895" w:rsidRPr="00B37895" w:rsidTr="00B37895">
        <w:trPr>
          <w:trHeight w:val="273"/>
        </w:trPr>
        <w:tc>
          <w:tcPr>
            <w:tcW w:w="6302" w:type="dxa"/>
            <w:gridSpan w:val="3"/>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szCs w:val="21"/>
              </w:rPr>
              <w:t>合计</w:t>
            </w:r>
          </w:p>
        </w:tc>
        <w:tc>
          <w:tcPr>
            <w:tcW w:w="2457" w:type="dxa"/>
            <w:shd w:val="clear" w:color="auto" w:fill="auto"/>
            <w:vAlign w:val="center"/>
          </w:tcPr>
          <w:p w:rsidR="00B37895" w:rsidRPr="00B37895" w:rsidRDefault="00B37895" w:rsidP="00B37895">
            <w:pPr>
              <w:spacing w:line="520" w:lineRule="exact"/>
              <w:ind w:firstLineChars="200" w:firstLine="420"/>
              <w:rPr>
                <w:rFonts w:asciiTheme="minorEastAsia" w:eastAsiaTheme="minorEastAsia" w:hAnsiTheme="minorEastAsia"/>
                <w:szCs w:val="21"/>
              </w:rPr>
            </w:pPr>
            <w:r w:rsidRPr="00B37895">
              <w:rPr>
                <w:rFonts w:asciiTheme="minorEastAsia" w:eastAsiaTheme="minorEastAsia" w:hAnsiTheme="minorEastAsia" w:hint="eastAsia"/>
                <w:szCs w:val="21"/>
              </w:rPr>
              <w:t>2</w:t>
            </w:r>
            <w:r w:rsidRPr="00B37895">
              <w:rPr>
                <w:rFonts w:asciiTheme="minorEastAsia" w:eastAsiaTheme="minorEastAsia" w:hAnsiTheme="minorEastAsia"/>
                <w:szCs w:val="21"/>
              </w:rPr>
              <w:t>3台</w:t>
            </w:r>
          </w:p>
        </w:tc>
      </w:tr>
    </w:tbl>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sz w:val="28"/>
          <w:szCs w:val="28"/>
        </w:rPr>
        <w:t>2</w:t>
      </w:r>
      <w:r w:rsidRPr="00B37895">
        <w:rPr>
          <w:rFonts w:asciiTheme="minorEastAsia" w:eastAsiaTheme="minorEastAsia" w:hAnsiTheme="minorEastAsia" w:hint="eastAsia"/>
          <w:sz w:val="28"/>
          <w:szCs w:val="28"/>
        </w:rPr>
        <w:t>、风机盘管空调机的冷冻水管，冷凝水排水管接驳楼层的冷冻水总管。风机盘管空调机供回水管采购钢质管道，冷凝水排水管采用PAC-U管道安装。</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① 风机盘管空调机组冷冻水供回水管、冷凝水排水管驳接于走廊间的</w:t>
      </w:r>
      <w:r w:rsidRPr="00B37895">
        <w:rPr>
          <w:rFonts w:asciiTheme="minorEastAsia" w:eastAsiaTheme="minorEastAsia" w:hAnsiTheme="minorEastAsia" w:hint="eastAsia"/>
          <w:sz w:val="28"/>
          <w:szCs w:val="28"/>
        </w:rPr>
        <w:lastRenderedPageBreak/>
        <w:t>冷冻水供回水单层总管、冷凝水单层排水总管。</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② 冷冻水供回水管选用无鏠钢管，冷凝水排水管选用PVC-U给水管，各管线（包括管线上波纹管、阀门等附属设备）要求外套橡塑绝热保温层，保温层接口要求满涂专用保温棉胶水粘贴连接。</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③ 无鏠钢管安装前要求对管内进行水冲洗。</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④ 供回水管安装要求水平整洁，排水管安装要求往排水终端走向有一定倾斜的坡度，排水管坡度应在1‰-3‰之间。</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⑤ 各管线按标准规范安装钢质支吊架确保管线走向定型稳固,钢质支吊架要求进行防锈油漆+面漆处理。</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⑥ 钢质水管采用焊接连接。</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⑦ 冷冻水供回水管与风机盘管空调机对接口采用波纹短管连接，方便日后设备检修。</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⑧ 电动二通阀安装在供回水管上。</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⑨ 每台风机盘管空调机组的供回水管要求各安装一个铜闸阀，便日后设备检修，闸阀安装位置靠主管引出端。</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hint="eastAsia"/>
          <w:sz w:val="28"/>
          <w:szCs w:val="28"/>
        </w:rPr>
        <w:t>⑩ 管线安装完毕后要求对管线进行试压试漏。</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sz w:val="28"/>
          <w:szCs w:val="28"/>
        </w:rPr>
        <w:t>3</w:t>
      </w:r>
      <w:r w:rsidRPr="00B37895">
        <w:rPr>
          <w:rFonts w:asciiTheme="minorEastAsia" w:eastAsiaTheme="minorEastAsia" w:hAnsiTheme="minorEastAsia" w:hint="eastAsia"/>
          <w:sz w:val="28"/>
          <w:szCs w:val="28"/>
        </w:rPr>
        <w:t>、风机盘管空调机组电源控制线按规范安装，电源控制线采用线槽安装，布线要求整体合理、整洁。电源开关和温控开关安装位置按校方要求安装，确保操作方便。</w:t>
      </w:r>
    </w:p>
    <w:p w:rsidR="00B37895" w:rsidRPr="00B37895"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sz w:val="28"/>
          <w:szCs w:val="28"/>
        </w:rPr>
        <w:t>4</w:t>
      </w:r>
      <w:r w:rsidRPr="00B37895">
        <w:rPr>
          <w:rFonts w:asciiTheme="minorEastAsia" w:eastAsiaTheme="minorEastAsia" w:hAnsiTheme="minorEastAsia" w:hint="eastAsia"/>
          <w:sz w:val="28"/>
          <w:szCs w:val="28"/>
        </w:rPr>
        <w:t>、风机盘管空调机采用终端为NB-IOT计时温控器、云平台为物联网计时计费系统的控制系统。</w:t>
      </w:r>
    </w:p>
    <w:p w:rsidR="00957279" w:rsidRPr="00957279" w:rsidRDefault="00B37895" w:rsidP="00B37895">
      <w:pPr>
        <w:spacing w:line="520" w:lineRule="exact"/>
        <w:ind w:firstLineChars="200" w:firstLine="560"/>
        <w:rPr>
          <w:rFonts w:asciiTheme="minorEastAsia" w:eastAsiaTheme="minorEastAsia" w:hAnsiTheme="minorEastAsia"/>
          <w:sz w:val="28"/>
          <w:szCs w:val="28"/>
        </w:rPr>
      </w:pPr>
      <w:r w:rsidRPr="00B37895">
        <w:rPr>
          <w:rFonts w:asciiTheme="minorEastAsia" w:eastAsiaTheme="minorEastAsia" w:hAnsiTheme="minorEastAsia"/>
          <w:sz w:val="28"/>
          <w:szCs w:val="28"/>
        </w:rPr>
        <w:t>5</w:t>
      </w:r>
      <w:r w:rsidRPr="00B37895">
        <w:rPr>
          <w:rFonts w:asciiTheme="minorEastAsia" w:eastAsiaTheme="minorEastAsia" w:hAnsiTheme="minorEastAsia" w:hint="eastAsia"/>
          <w:sz w:val="28"/>
          <w:szCs w:val="28"/>
        </w:rPr>
        <w:t>、整体工程完毕后要求进行通水通电试机。</w:t>
      </w:r>
    </w:p>
    <w:p w:rsidR="00715897" w:rsidRDefault="005A1B5A" w:rsidP="009752F0">
      <w:pPr>
        <w:widowControl/>
        <w:spacing w:line="52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11778E">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B7CE4" w:rsidRDefault="006B7CE4" w:rsidP="009752F0">
      <w:pPr>
        <w:widowControl/>
        <w:numPr>
          <w:ilvl w:val="0"/>
          <w:numId w:val="18"/>
        </w:numPr>
        <w:spacing w:line="520" w:lineRule="exact"/>
        <w:ind w:firstLineChars="200" w:firstLine="560"/>
        <w:jc w:val="left"/>
        <w:rPr>
          <w:rFonts w:asciiTheme="minorEastAsia" w:eastAsiaTheme="minorEastAsia" w:hAnsiTheme="minorEastAsia"/>
          <w:sz w:val="28"/>
          <w:szCs w:val="28"/>
        </w:rPr>
      </w:pPr>
      <w:r w:rsidRPr="006B7CE4">
        <w:rPr>
          <w:rFonts w:asciiTheme="minorEastAsia" w:eastAsiaTheme="minorEastAsia" w:hAnsiTheme="minorEastAsia"/>
          <w:sz w:val="28"/>
          <w:szCs w:val="28"/>
        </w:rPr>
        <w:t>本</w:t>
      </w:r>
      <w:r w:rsidRPr="006B7CE4">
        <w:rPr>
          <w:rFonts w:asciiTheme="minorEastAsia" w:eastAsiaTheme="minorEastAsia" w:hAnsiTheme="minorEastAsia" w:hint="eastAsia"/>
          <w:sz w:val="28"/>
          <w:szCs w:val="28"/>
        </w:rPr>
        <w:t>工程施工地点为学校课室和作品作业室，施工时要与校方沟通好施工时间段，同时做好作品作业室内作品物品的搬移和遮挡保护。</w:t>
      </w:r>
    </w:p>
    <w:p w:rsidR="006F1914" w:rsidRPr="006F1914" w:rsidRDefault="006F1914" w:rsidP="009752F0">
      <w:pPr>
        <w:widowControl/>
        <w:numPr>
          <w:ilvl w:val="0"/>
          <w:numId w:val="18"/>
        </w:numPr>
        <w:spacing w:line="520" w:lineRule="exact"/>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C963A6" w:rsidP="009752F0">
      <w:pPr>
        <w:widowControl/>
        <w:numPr>
          <w:ilvl w:val="0"/>
          <w:numId w:val="18"/>
        </w:numPr>
        <w:spacing w:line="520" w:lineRule="exact"/>
        <w:ind w:firstLineChars="200" w:firstLine="560"/>
        <w:jc w:val="left"/>
        <w:rPr>
          <w:rFonts w:asciiTheme="minorEastAsia" w:eastAsiaTheme="minorEastAsia" w:hAnsiTheme="minorEastAsia"/>
          <w:sz w:val="28"/>
          <w:szCs w:val="28"/>
        </w:rPr>
      </w:pPr>
      <w:r w:rsidRPr="00C963A6">
        <w:rPr>
          <w:rFonts w:asciiTheme="minorEastAsia" w:eastAsiaTheme="minorEastAsia" w:hAnsiTheme="minorEastAsia" w:hint="eastAsia"/>
          <w:sz w:val="28"/>
          <w:szCs w:val="28"/>
        </w:rPr>
        <w:lastRenderedPageBreak/>
        <w:t>施工方应充分察勘现场，施工时注意成品保护，必要时采取围护、覆盖等有效措施，施工方应充分考虑成品保护措施费</w:t>
      </w:r>
      <w:r w:rsidR="006F1914" w:rsidRPr="006F1914">
        <w:rPr>
          <w:rFonts w:asciiTheme="minorEastAsia" w:eastAsiaTheme="minorEastAsia" w:hAnsiTheme="minorEastAsia" w:hint="eastAsia"/>
          <w:sz w:val="28"/>
          <w:szCs w:val="28"/>
        </w:rPr>
        <w:t>。</w:t>
      </w:r>
    </w:p>
    <w:p w:rsidR="006F1914" w:rsidRDefault="006F1914" w:rsidP="009752F0">
      <w:pPr>
        <w:widowControl/>
        <w:numPr>
          <w:ilvl w:val="0"/>
          <w:numId w:val="18"/>
        </w:numPr>
        <w:spacing w:line="520" w:lineRule="exact"/>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C963A6" w:rsidRPr="006F1914" w:rsidRDefault="00C963A6" w:rsidP="009752F0">
      <w:pPr>
        <w:widowControl/>
        <w:numPr>
          <w:ilvl w:val="0"/>
          <w:numId w:val="18"/>
        </w:numPr>
        <w:spacing w:line="520" w:lineRule="exact"/>
        <w:ind w:firstLineChars="200" w:firstLine="560"/>
        <w:jc w:val="left"/>
        <w:rPr>
          <w:rFonts w:asciiTheme="minorEastAsia" w:eastAsiaTheme="minorEastAsia" w:hAnsiTheme="minorEastAsia"/>
          <w:sz w:val="28"/>
          <w:szCs w:val="28"/>
        </w:rPr>
      </w:pPr>
      <w:r w:rsidRPr="00C963A6">
        <w:rPr>
          <w:rFonts w:asciiTheme="minorEastAsia" w:eastAsiaTheme="minorEastAsia" w:hAnsiTheme="minorEastAsia" w:hint="eastAsia"/>
          <w:sz w:val="28"/>
          <w:szCs w:val="28"/>
        </w:rPr>
        <w:t>项目经理或安全员到场管理，且人证合一</w:t>
      </w:r>
    </w:p>
    <w:p w:rsidR="003E0135" w:rsidRDefault="006B7CE4" w:rsidP="009752F0">
      <w:pPr>
        <w:widowControl/>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8160FF" w:rsidRDefault="005A1B5A" w:rsidP="009752F0">
      <w:pPr>
        <w:spacing w:line="520" w:lineRule="exact"/>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1A0126">
        <w:rPr>
          <w:rFonts w:hint="eastAsia"/>
          <w:b/>
          <w:sz w:val="28"/>
          <w:szCs w:val="28"/>
        </w:rPr>
        <w:t>、质量要求</w:t>
      </w:r>
      <w:r w:rsidR="00646FC2">
        <w:rPr>
          <w:rFonts w:hint="eastAsia"/>
          <w:b/>
          <w:sz w:val="28"/>
          <w:szCs w:val="28"/>
        </w:rPr>
        <w:t>及验收标准</w:t>
      </w:r>
    </w:p>
    <w:p w:rsidR="00646FC2" w:rsidRDefault="00646FC2" w:rsidP="009752F0">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9752F0">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6B7CE4">
        <w:rPr>
          <w:rFonts w:asciiTheme="minorEastAsia" w:eastAsiaTheme="minorEastAsia" w:hAnsiTheme="minorEastAsia"/>
          <w:sz w:val="28"/>
          <w:szCs w:val="28"/>
        </w:rPr>
        <w:t>10</w:t>
      </w:r>
      <w:r w:rsidR="00A10199">
        <w:rPr>
          <w:rFonts w:asciiTheme="minorEastAsia" w:eastAsiaTheme="minorEastAsia" w:hAnsiTheme="minorEastAsia"/>
          <w:sz w:val="28"/>
          <w:szCs w:val="28"/>
        </w:rPr>
        <w:t>日历天</w:t>
      </w:r>
      <w:r w:rsidR="00646FC2" w:rsidRPr="00646FC2">
        <w:rPr>
          <w:rFonts w:asciiTheme="minorEastAsia" w:eastAsiaTheme="minorEastAsia" w:hAnsiTheme="minorEastAsia" w:hint="eastAsia"/>
          <w:sz w:val="28"/>
          <w:szCs w:val="28"/>
        </w:rPr>
        <w:t>，</w:t>
      </w:r>
      <w:r w:rsidR="00826F04" w:rsidRPr="00826F04">
        <w:rPr>
          <w:rFonts w:asciiTheme="minorEastAsia" w:eastAsiaTheme="minorEastAsia" w:hAnsiTheme="minorEastAsia" w:hint="eastAsia"/>
          <w:sz w:val="28"/>
          <w:szCs w:val="28"/>
        </w:rPr>
        <w:t>从项目进场手续审批通过</w:t>
      </w:r>
      <w:r w:rsidR="00D060A6">
        <w:rPr>
          <w:rFonts w:asciiTheme="minorEastAsia" w:eastAsiaTheme="minorEastAsia" w:hAnsiTheme="minorEastAsia" w:hint="eastAsia"/>
          <w:sz w:val="28"/>
          <w:szCs w:val="28"/>
        </w:rPr>
        <w:t>次日</w:t>
      </w:r>
      <w:r w:rsidR="00826F04" w:rsidRPr="00826F04">
        <w:rPr>
          <w:rFonts w:asciiTheme="minorEastAsia" w:eastAsiaTheme="minorEastAsia" w:hAnsiTheme="minorEastAsia" w:hint="eastAsia"/>
          <w:sz w:val="28"/>
          <w:szCs w:val="28"/>
        </w:rPr>
        <w:t>起算</w:t>
      </w:r>
      <w:r w:rsidR="00646FC2" w:rsidRPr="00646FC2">
        <w:rPr>
          <w:rFonts w:asciiTheme="minorEastAsia" w:eastAsiaTheme="minorEastAsia" w:hAnsiTheme="minorEastAsia" w:hint="eastAsia"/>
          <w:sz w:val="28"/>
          <w:szCs w:val="28"/>
        </w:rPr>
        <w:t>。</w:t>
      </w:r>
    </w:p>
    <w:p w:rsidR="001A0126" w:rsidRDefault="001A0126" w:rsidP="009752F0">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1A0126" w:rsidRDefault="007D0B98" w:rsidP="009752F0">
      <w:pPr>
        <w:spacing w:line="520" w:lineRule="exact"/>
        <w:ind w:firstLineChars="200" w:firstLine="560"/>
        <w:rPr>
          <w:rFonts w:asciiTheme="minorEastAsia" w:eastAsiaTheme="minorEastAsia" w:hAnsiTheme="minorEastAsia"/>
          <w:sz w:val="28"/>
          <w:szCs w:val="28"/>
        </w:rPr>
      </w:pPr>
      <w:r w:rsidRPr="007D0B98">
        <w:rPr>
          <w:rFonts w:asciiTheme="minorEastAsia" w:eastAsiaTheme="minorEastAsia" w:hAnsiTheme="minorEastAsia" w:hint="eastAsia"/>
          <w:sz w:val="28"/>
          <w:szCs w:val="28"/>
        </w:rPr>
        <w:t>项目完成，管道没位移、变形；管道试压后不漏水、供水正常；保温完整；铝皮外壳美观、不渗水。</w:t>
      </w:r>
    </w:p>
    <w:p w:rsidR="00D060A6" w:rsidRPr="00C963A6" w:rsidRDefault="00D060A6" w:rsidP="009752F0">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1A0126">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w:t>
      </w:r>
      <w:r w:rsidR="00322BA5">
        <w:rPr>
          <w:rFonts w:asciiTheme="minorEastAsia" w:eastAsiaTheme="minorEastAsia" w:hAnsiTheme="minorEastAsia" w:hint="eastAsia"/>
          <w:sz w:val="28"/>
          <w:szCs w:val="28"/>
        </w:rPr>
        <w:t>验收标准</w:t>
      </w:r>
      <w:r>
        <w:rPr>
          <w:rFonts w:asciiTheme="minorEastAsia" w:eastAsiaTheme="minorEastAsia" w:hAnsiTheme="minorEastAsia" w:hint="eastAsia"/>
          <w:sz w:val="28"/>
          <w:szCs w:val="28"/>
        </w:rPr>
        <w:t>：</w:t>
      </w:r>
      <w:r w:rsidR="004446DC" w:rsidRPr="004446DC">
        <w:rPr>
          <w:rFonts w:asciiTheme="minorEastAsia" w:eastAsiaTheme="minorEastAsia" w:hAnsiTheme="minorEastAsia" w:hint="eastAsia"/>
          <w:sz w:val="28"/>
          <w:szCs w:val="28"/>
        </w:rPr>
        <w:t>本工程的施工及验收标准必须</w:t>
      </w:r>
      <w:r w:rsidR="00322BA5" w:rsidRPr="00322BA5">
        <w:rPr>
          <w:rFonts w:asciiTheme="minorEastAsia" w:eastAsiaTheme="minorEastAsia" w:hAnsiTheme="minorEastAsia" w:hint="eastAsia"/>
          <w:sz w:val="28"/>
          <w:szCs w:val="28"/>
        </w:rPr>
        <w:t>满足</w:t>
      </w:r>
      <w:r w:rsidR="006B7CE4" w:rsidRPr="006B7CE4">
        <w:rPr>
          <w:rFonts w:asciiTheme="minorEastAsia" w:eastAsiaTheme="minorEastAsia" w:hAnsiTheme="minorEastAsia" w:hint="eastAsia"/>
          <w:sz w:val="28"/>
          <w:szCs w:val="28"/>
        </w:rPr>
        <w:t>《通风与空调工程施工规范》（G</w:t>
      </w:r>
      <w:r w:rsidR="006B7CE4" w:rsidRPr="006B7CE4">
        <w:rPr>
          <w:rFonts w:asciiTheme="minorEastAsia" w:eastAsiaTheme="minorEastAsia" w:hAnsiTheme="minorEastAsia"/>
          <w:sz w:val="28"/>
          <w:szCs w:val="28"/>
        </w:rPr>
        <w:t>B50738-2001）</w:t>
      </w:r>
      <w:r w:rsidR="007C35D2" w:rsidRPr="007C35D2">
        <w:rPr>
          <w:rFonts w:asciiTheme="minorEastAsia" w:eastAsiaTheme="minorEastAsia" w:hAnsiTheme="minorEastAsia" w:hint="eastAsia"/>
          <w:sz w:val="28"/>
          <w:szCs w:val="28"/>
        </w:rPr>
        <w:t>及国家和行业相关的其他质量标准</w:t>
      </w:r>
      <w:r w:rsidR="00322BA5" w:rsidRPr="00322BA5">
        <w:rPr>
          <w:rFonts w:asciiTheme="minorEastAsia" w:eastAsiaTheme="minorEastAsia" w:hAnsiTheme="minorEastAsia" w:hint="eastAsia"/>
          <w:sz w:val="28"/>
          <w:szCs w:val="28"/>
        </w:rPr>
        <w:t>。</w:t>
      </w:r>
    </w:p>
    <w:p w:rsidR="00892318" w:rsidRPr="00892318" w:rsidRDefault="00892318" w:rsidP="009752F0">
      <w:pPr>
        <w:spacing w:line="5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1A0126">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6B7CE4">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5A1B5A" w:rsidP="009752F0">
      <w:pPr>
        <w:spacing w:line="52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315693" w:rsidRPr="00315693" w:rsidRDefault="00315693" w:rsidP="009752F0">
      <w:pPr>
        <w:spacing w:line="520" w:lineRule="exact"/>
        <w:ind w:firstLineChars="200" w:firstLine="560"/>
        <w:rPr>
          <w:sz w:val="28"/>
          <w:szCs w:val="28"/>
        </w:rPr>
      </w:pPr>
      <w:r w:rsidRPr="00315693">
        <w:rPr>
          <w:rFonts w:hint="eastAsia"/>
          <w:sz w:val="28"/>
          <w:szCs w:val="28"/>
        </w:rPr>
        <w:t>（一）本工程采用</w:t>
      </w:r>
      <w:r w:rsidRPr="00315693">
        <w:rPr>
          <w:sz w:val="28"/>
          <w:szCs w:val="28"/>
        </w:rPr>
        <w:t>综合单价</w:t>
      </w:r>
      <w:r w:rsidRPr="00315693">
        <w:rPr>
          <w:bCs/>
          <w:sz w:val="28"/>
          <w:szCs w:val="28"/>
        </w:rPr>
        <w:t>包干</w:t>
      </w:r>
      <w:r w:rsidRPr="00315693">
        <w:rPr>
          <w:sz w:val="28"/>
          <w:szCs w:val="28"/>
        </w:rPr>
        <w:t>，</w:t>
      </w:r>
      <w:r w:rsidRPr="00315693">
        <w:rPr>
          <w:rFonts w:hint="eastAsia"/>
          <w:sz w:val="28"/>
          <w:szCs w:val="28"/>
        </w:rPr>
        <w:t>包工、包料、包工期、包质量、包安全、包安全文明施工、包验收、包调试、包结算、包资料整理、包综合治理等完成本项目的全部费用，</w:t>
      </w:r>
      <w:r w:rsidRPr="00315693">
        <w:rPr>
          <w:sz w:val="28"/>
          <w:szCs w:val="28"/>
        </w:rPr>
        <w:t>工作全部完工后由双方进行工程量的核实和验收，以实际工程量进行结算。</w:t>
      </w:r>
    </w:p>
    <w:p w:rsidR="00315693" w:rsidRPr="00315693" w:rsidRDefault="00315693" w:rsidP="009752F0">
      <w:pPr>
        <w:spacing w:line="520" w:lineRule="exact"/>
        <w:ind w:firstLineChars="200" w:firstLine="560"/>
        <w:rPr>
          <w:sz w:val="28"/>
          <w:szCs w:val="28"/>
        </w:rPr>
      </w:pPr>
      <w:r w:rsidRPr="00315693">
        <w:rPr>
          <w:rFonts w:hint="eastAsia"/>
          <w:sz w:val="28"/>
          <w:szCs w:val="28"/>
        </w:rPr>
        <w:t>（二）本项目的综合单价</w:t>
      </w:r>
      <w:r w:rsidRPr="00315693">
        <w:rPr>
          <w:sz w:val="28"/>
          <w:szCs w:val="28"/>
        </w:rPr>
        <w:t>包含</w:t>
      </w:r>
      <w:r w:rsidRPr="00315693">
        <w:rPr>
          <w:rFonts w:hint="eastAsia"/>
          <w:sz w:val="28"/>
          <w:szCs w:val="28"/>
        </w:rPr>
        <w:t>投标人按施工现场现状及施工环境根据采购人要求</w:t>
      </w:r>
      <w:r w:rsidRPr="00315693">
        <w:rPr>
          <w:sz w:val="28"/>
          <w:szCs w:val="28"/>
        </w:rPr>
        <w:t>完成项</w:t>
      </w:r>
      <w:r w:rsidRPr="00315693">
        <w:rPr>
          <w:rFonts w:hint="eastAsia"/>
          <w:sz w:val="28"/>
          <w:szCs w:val="28"/>
        </w:rPr>
        <w:t>目</w:t>
      </w:r>
      <w:r w:rsidRPr="00315693">
        <w:rPr>
          <w:sz w:val="28"/>
          <w:szCs w:val="28"/>
        </w:rPr>
        <w:t>工作所需的全部人工、材料、工具、机具、</w:t>
      </w:r>
      <w:r w:rsidRPr="00315693">
        <w:rPr>
          <w:rFonts w:hint="eastAsia"/>
          <w:sz w:val="28"/>
          <w:szCs w:val="28"/>
        </w:rPr>
        <w:t>利润、风险等费用</w:t>
      </w:r>
      <w:r w:rsidRPr="00315693">
        <w:rPr>
          <w:sz w:val="28"/>
          <w:szCs w:val="28"/>
        </w:rPr>
        <w:t>。</w:t>
      </w:r>
      <w:r w:rsidRPr="00315693">
        <w:rPr>
          <w:rFonts w:hint="eastAsia"/>
          <w:sz w:val="28"/>
          <w:szCs w:val="28"/>
        </w:rPr>
        <w:t>综合总报价应包含</w:t>
      </w:r>
      <w:r w:rsidRPr="00315693">
        <w:rPr>
          <w:sz w:val="28"/>
          <w:szCs w:val="28"/>
        </w:rPr>
        <w:t>相关措施费用及税费</w:t>
      </w:r>
      <w:r w:rsidRPr="00315693">
        <w:rPr>
          <w:rFonts w:hint="eastAsia"/>
          <w:sz w:val="28"/>
          <w:szCs w:val="28"/>
        </w:rPr>
        <w:t>等费用、合同实施过程中应预见和不可预见费用等等。</w:t>
      </w:r>
    </w:p>
    <w:p w:rsidR="007D0B98" w:rsidRPr="007D0B98" w:rsidRDefault="00315693" w:rsidP="007D0B98">
      <w:pPr>
        <w:spacing w:line="520" w:lineRule="exact"/>
        <w:ind w:firstLineChars="200" w:firstLine="560"/>
        <w:rPr>
          <w:b/>
          <w:sz w:val="28"/>
          <w:szCs w:val="28"/>
        </w:rPr>
      </w:pPr>
      <w:r w:rsidRPr="00315693">
        <w:rPr>
          <w:rFonts w:hint="eastAsia"/>
          <w:sz w:val="28"/>
          <w:szCs w:val="28"/>
        </w:rPr>
        <w:t>（三）</w:t>
      </w:r>
      <w:r w:rsidR="007D0B98" w:rsidRPr="007D0B98">
        <w:rPr>
          <w:rFonts w:hint="eastAsia"/>
          <w:sz w:val="28"/>
          <w:szCs w:val="28"/>
        </w:rPr>
        <w:t>合同付款按施工进度支付，具体为：</w:t>
      </w:r>
    </w:p>
    <w:p w:rsidR="007D0B98" w:rsidRPr="007D0B98" w:rsidRDefault="007D0B98" w:rsidP="007D0B98">
      <w:pPr>
        <w:spacing w:line="520" w:lineRule="exact"/>
        <w:ind w:firstLineChars="200" w:firstLine="560"/>
        <w:rPr>
          <w:sz w:val="28"/>
          <w:szCs w:val="28"/>
        </w:rPr>
      </w:pPr>
      <w:r w:rsidRPr="007D0B98">
        <w:rPr>
          <w:sz w:val="28"/>
          <w:szCs w:val="28"/>
        </w:rPr>
        <w:t>1</w:t>
      </w:r>
      <w:r w:rsidRPr="007D0B98">
        <w:rPr>
          <w:rFonts w:hint="eastAsia"/>
          <w:sz w:val="28"/>
          <w:szCs w:val="28"/>
        </w:rPr>
        <w:t>、</w:t>
      </w:r>
      <w:r w:rsidR="006B7CE4">
        <w:rPr>
          <w:rFonts w:hint="eastAsia"/>
          <w:sz w:val="28"/>
          <w:szCs w:val="28"/>
        </w:rPr>
        <w:t>合同</w:t>
      </w:r>
      <w:r w:rsidR="006B7CE4">
        <w:rPr>
          <w:sz w:val="28"/>
          <w:szCs w:val="28"/>
        </w:rPr>
        <w:t>签订</w:t>
      </w:r>
      <w:r w:rsidR="006B7CE4">
        <w:rPr>
          <w:rFonts w:hint="eastAsia"/>
          <w:sz w:val="28"/>
          <w:szCs w:val="28"/>
        </w:rPr>
        <w:t>，</w:t>
      </w:r>
      <w:r w:rsidR="006B7CE4">
        <w:rPr>
          <w:sz w:val="28"/>
          <w:szCs w:val="28"/>
        </w:rPr>
        <w:t>甲方收到乙方请款资料后</w:t>
      </w:r>
      <w:r w:rsidR="006B7CE4">
        <w:rPr>
          <w:rFonts w:hint="eastAsia"/>
          <w:sz w:val="28"/>
          <w:szCs w:val="28"/>
        </w:rPr>
        <w:t>1</w:t>
      </w:r>
      <w:r w:rsidR="006B7CE4">
        <w:rPr>
          <w:sz w:val="28"/>
          <w:szCs w:val="28"/>
        </w:rPr>
        <w:t>0</w:t>
      </w:r>
      <w:r w:rsidR="006B7CE4">
        <w:rPr>
          <w:sz w:val="28"/>
          <w:szCs w:val="28"/>
        </w:rPr>
        <w:t>个工作日内支付暂定合同总价</w:t>
      </w:r>
      <w:r w:rsidR="006B7CE4">
        <w:rPr>
          <w:rFonts w:hint="eastAsia"/>
          <w:sz w:val="28"/>
          <w:szCs w:val="28"/>
        </w:rPr>
        <w:t>2</w:t>
      </w:r>
      <w:r w:rsidR="006B7CE4">
        <w:rPr>
          <w:sz w:val="28"/>
          <w:szCs w:val="28"/>
        </w:rPr>
        <w:t>0</w:t>
      </w:r>
      <w:r w:rsidR="006B7CE4">
        <w:rPr>
          <w:rFonts w:hint="eastAsia"/>
          <w:sz w:val="28"/>
          <w:szCs w:val="28"/>
        </w:rPr>
        <w:t>%</w:t>
      </w:r>
      <w:r w:rsidR="006B7CE4">
        <w:rPr>
          <w:rFonts w:hint="eastAsia"/>
          <w:sz w:val="28"/>
          <w:szCs w:val="28"/>
        </w:rPr>
        <w:t>的</w:t>
      </w:r>
      <w:r w:rsidR="006B7CE4">
        <w:rPr>
          <w:sz w:val="28"/>
          <w:szCs w:val="28"/>
        </w:rPr>
        <w:t>预付款</w:t>
      </w:r>
      <w:r w:rsidRPr="007D0B98">
        <w:rPr>
          <w:sz w:val="28"/>
          <w:szCs w:val="28"/>
        </w:rPr>
        <w:t>。</w:t>
      </w:r>
    </w:p>
    <w:p w:rsidR="007D0B98" w:rsidRPr="007D0B98" w:rsidRDefault="006B7CE4" w:rsidP="007D0B98">
      <w:pPr>
        <w:spacing w:line="520" w:lineRule="exact"/>
        <w:ind w:firstLineChars="200" w:firstLine="560"/>
        <w:rPr>
          <w:sz w:val="28"/>
          <w:szCs w:val="28"/>
        </w:rPr>
      </w:pPr>
      <w:r>
        <w:rPr>
          <w:sz w:val="28"/>
          <w:szCs w:val="28"/>
        </w:rPr>
        <w:lastRenderedPageBreak/>
        <w:t>2</w:t>
      </w:r>
      <w:r w:rsidR="007D0B98" w:rsidRPr="007D0B98">
        <w:rPr>
          <w:rFonts w:hint="eastAsia"/>
          <w:sz w:val="28"/>
          <w:szCs w:val="28"/>
        </w:rPr>
        <w:t>、</w:t>
      </w:r>
      <w:r w:rsidR="007D0B98" w:rsidRPr="007D0B98">
        <w:rPr>
          <w:sz w:val="28"/>
          <w:szCs w:val="28"/>
        </w:rPr>
        <w:t>项目全部完工并竣工验收合格并按甲方要求完成合同结算手续后，甲方收到乙方请款资料后</w:t>
      </w:r>
      <w:r w:rsidR="007D0B98" w:rsidRPr="007D0B98">
        <w:rPr>
          <w:sz w:val="28"/>
          <w:szCs w:val="28"/>
        </w:rPr>
        <w:t>15</w:t>
      </w:r>
      <w:r w:rsidR="007D0B98" w:rsidRPr="007D0B98">
        <w:rPr>
          <w:sz w:val="28"/>
          <w:szCs w:val="28"/>
        </w:rPr>
        <w:t>个工作日内支付工程款至合同结算总造价的</w:t>
      </w:r>
      <w:r w:rsidR="007D0B98" w:rsidRPr="007D0B98">
        <w:rPr>
          <w:sz w:val="28"/>
          <w:szCs w:val="28"/>
        </w:rPr>
        <w:t>95%</w:t>
      </w:r>
      <w:r w:rsidR="007D0B98" w:rsidRPr="007D0B98">
        <w:rPr>
          <w:sz w:val="28"/>
          <w:szCs w:val="28"/>
        </w:rPr>
        <w:t>。</w:t>
      </w:r>
    </w:p>
    <w:p w:rsidR="007D0B98" w:rsidRPr="007D0B98" w:rsidRDefault="006B7CE4" w:rsidP="007D0B98">
      <w:pPr>
        <w:spacing w:line="520" w:lineRule="exact"/>
        <w:ind w:firstLineChars="200" w:firstLine="560"/>
        <w:rPr>
          <w:sz w:val="28"/>
          <w:szCs w:val="28"/>
        </w:rPr>
      </w:pPr>
      <w:r>
        <w:rPr>
          <w:sz w:val="28"/>
          <w:szCs w:val="28"/>
        </w:rPr>
        <w:t>3</w:t>
      </w:r>
      <w:r w:rsidR="007D0B98" w:rsidRPr="007D0B98">
        <w:rPr>
          <w:rFonts w:hint="eastAsia"/>
          <w:sz w:val="28"/>
          <w:szCs w:val="28"/>
        </w:rPr>
        <w:t>、</w:t>
      </w:r>
      <w:r w:rsidR="007D0B98" w:rsidRPr="007D0B98">
        <w:rPr>
          <w:sz w:val="28"/>
          <w:szCs w:val="28"/>
        </w:rPr>
        <w:t>质保期期满且乙方质保期义务按要求履行完毕后，甲方收到乙方请款资料后</w:t>
      </w:r>
      <w:r w:rsidR="007D0B98" w:rsidRPr="007D0B98">
        <w:rPr>
          <w:sz w:val="28"/>
          <w:szCs w:val="28"/>
        </w:rPr>
        <w:t>15</w:t>
      </w:r>
      <w:r w:rsidR="007D0B98" w:rsidRPr="007D0B98">
        <w:rPr>
          <w:sz w:val="28"/>
          <w:szCs w:val="28"/>
        </w:rPr>
        <w:t>个工作日内付清余款（不计利息）。</w:t>
      </w:r>
    </w:p>
    <w:p w:rsidR="00E47B59" w:rsidRDefault="006B7CE4" w:rsidP="007D0B98">
      <w:pPr>
        <w:spacing w:line="520" w:lineRule="exact"/>
        <w:ind w:firstLineChars="200" w:firstLine="560"/>
        <w:rPr>
          <w:rFonts w:ascii="宋体" w:hAnsi="宋体" w:cs="Arial"/>
          <w:color w:val="000000"/>
          <w:sz w:val="28"/>
          <w:szCs w:val="28"/>
          <w:highlight w:val="yellow"/>
        </w:rPr>
      </w:pPr>
      <w:r>
        <w:rPr>
          <w:sz w:val="28"/>
          <w:szCs w:val="28"/>
        </w:rPr>
        <w:t>4</w:t>
      </w:r>
      <w:r w:rsidR="007D0B98" w:rsidRPr="007D0B98">
        <w:rPr>
          <w:rFonts w:hint="eastAsia"/>
          <w:sz w:val="28"/>
          <w:szCs w:val="28"/>
        </w:rPr>
        <w:t>、</w:t>
      </w:r>
      <w:r w:rsidR="007D0B98" w:rsidRPr="007D0B98">
        <w:rPr>
          <w:sz w:val="28"/>
          <w:szCs w:val="28"/>
        </w:rPr>
        <w:t>每次付款前乙方开具符合国家税务规定的等额合格的增值税专用发票给甲方。乙方晚于付款期限提供的，甲方付款期限相应顺延。</w:t>
      </w:r>
    </w:p>
    <w:p w:rsidR="00E47B59" w:rsidRDefault="005A1B5A" w:rsidP="009752F0">
      <w:pPr>
        <w:spacing w:line="52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5A1B5A" w:rsidRDefault="005A1B5A" w:rsidP="005A1B5A">
      <w:pPr>
        <w:ind w:firstLineChars="200" w:firstLine="560"/>
        <w:rPr>
          <w:sz w:val="28"/>
          <w:szCs w:val="28"/>
        </w:rPr>
      </w:pPr>
      <w:r>
        <w:rPr>
          <w:rFonts w:hint="eastAsia"/>
          <w:sz w:val="28"/>
          <w:szCs w:val="28"/>
        </w:rPr>
        <w:t>根据甲方要求的投标文件格式，进行密封报价（盖章）。投标文件应包含以下内容：</w:t>
      </w:r>
    </w:p>
    <w:p w:rsidR="005A1B5A" w:rsidRDefault="005A1B5A" w:rsidP="005A1B5A">
      <w:pPr>
        <w:ind w:firstLineChars="200" w:firstLine="560"/>
        <w:rPr>
          <w:sz w:val="28"/>
          <w:szCs w:val="28"/>
        </w:rPr>
      </w:pPr>
      <w:r>
        <w:rPr>
          <w:rFonts w:hint="eastAsia"/>
          <w:sz w:val="28"/>
          <w:szCs w:val="28"/>
        </w:rPr>
        <w:t>（一）商务部分（提供复印件，并加盖公章）</w:t>
      </w:r>
    </w:p>
    <w:p w:rsidR="005A1B5A" w:rsidRDefault="005A1B5A" w:rsidP="005A1B5A">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5A1B5A" w:rsidRDefault="005A1B5A" w:rsidP="005A1B5A">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5A1B5A" w:rsidRDefault="005A1B5A" w:rsidP="005A1B5A">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5A1B5A" w:rsidRDefault="005A1B5A" w:rsidP="005A1B5A">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5A1B5A" w:rsidRDefault="005A1B5A" w:rsidP="005A1B5A">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5A1B5A" w:rsidRDefault="005A1B5A" w:rsidP="005A1B5A">
      <w:pPr>
        <w:numPr>
          <w:ilvl w:val="0"/>
          <w:numId w:val="3"/>
        </w:numPr>
        <w:ind w:left="0" w:firstLineChars="200" w:firstLine="560"/>
        <w:rPr>
          <w:rFonts w:ascii="宋体" w:hAnsi="宋体"/>
          <w:sz w:val="28"/>
          <w:szCs w:val="28"/>
        </w:rPr>
      </w:pPr>
      <w:r>
        <w:rPr>
          <w:rFonts w:ascii="宋体" w:hAnsi="宋体" w:hint="eastAsia"/>
          <w:sz w:val="28"/>
          <w:szCs w:val="28"/>
        </w:rPr>
        <w:t>投标人</w:t>
      </w:r>
      <w:r w:rsidRPr="003C0DBE">
        <w:rPr>
          <w:rFonts w:ascii="宋体" w:hAnsi="宋体" w:hint="eastAsia"/>
          <w:sz w:val="28"/>
          <w:szCs w:val="28"/>
        </w:rPr>
        <w:t>近3年内(201</w:t>
      </w:r>
      <w:r w:rsidRPr="003C0DBE">
        <w:rPr>
          <w:rFonts w:ascii="宋体" w:hAnsi="宋体"/>
          <w:sz w:val="28"/>
          <w:szCs w:val="28"/>
        </w:rPr>
        <w:t>8</w:t>
      </w:r>
      <w:r w:rsidRPr="003C0DBE">
        <w:rPr>
          <w:rFonts w:ascii="宋体" w:hAnsi="宋体" w:hint="eastAsia"/>
          <w:sz w:val="28"/>
          <w:szCs w:val="28"/>
        </w:rPr>
        <w:t>年1月1日至今)完成过质量合格的</w:t>
      </w:r>
      <w:r>
        <w:rPr>
          <w:rFonts w:ascii="宋体" w:hAnsi="宋体" w:hint="eastAsia"/>
          <w:sz w:val="28"/>
          <w:szCs w:val="28"/>
        </w:rPr>
        <w:t>类似工程</w:t>
      </w:r>
      <w:r w:rsidRPr="003C0DBE">
        <w:rPr>
          <w:rFonts w:ascii="宋体" w:hAnsi="宋体" w:hint="eastAsia"/>
          <w:sz w:val="28"/>
          <w:szCs w:val="28"/>
        </w:rPr>
        <w:t>项目业绩（需提供合同等相关证明材料复印件）</w:t>
      </w:r>
      <w:r>
        <w:rPr>
          <w:rFonts w:hint="eastAsia"/>
          <w:sz w:val="28"/>
          <w:szCs w:val="28"/>
        </w:rPr>
        <w:t>；</w:t>
      </w:r>
    </w:p>
    <w:p w:rsidR="005A1B5A" w:rsidRDefault="005A1B5A" w:rsidP="005A1B5A">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5A1B5A" w:rsidRDefault="005A1B5A" w:rsidP="005A1B5A">
      <w:pPr>
        <w:ind w:firstLineChars="200" w:firstLine="560"/>
        <w:rPr>
          <w:sz w:val="28"/>
          <w:szCs w:val="28"/>
        </w:rPr>
      </w:pPr>
      <w:r>
        <w:rPr>
          <w:rFonts w:hint="eastAsia"/>
          <w:sz w:val="28"/>
          <w:szCs w:val="28"/>
        </w:rPr>
        <w:t>（二）技术部分（格式自定，加盖公章）</w:t>
      </w:r>
    </w:p>
    <w:p w:rsidR="005A1B5A" w:rsidRDefault="005A1B5A" w:rsidP="005A1B5A">
      <w:pPr>
        <w:ind w:firstLineChars="200" w:firstLine="560"/>
        <w:rPr>
          <w:sz w:val="28"/>
          <w:szCs w:val="28"/>
        </w:rPr>
      </w:pPr>
      <w:r>
        <w:rPr>
          <w:rFonts w:hint="eastAsia"/>
          <w:sz w:val="28"/>
          <w:szCs w:val="28"/>
        </w:rPr>
        <w:lastRenderedPageBreak/>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5A1B5A" w:rsidRDefault="005A1B5A" w:rsidP="005A1B5A">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5A1B5A" w:rsidRDefault="005A1B5A" w:rsidP="005A1B5A">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5A1B5A" w:rsidRDefault="005A1B5A" w:rsidP="005A1B5A">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5A1B5A" w:rsidRDefault="005A1B5A" w:rsidP="005A1B5A">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5A1B5A" w:rsidRDefault="005A1B5A" w:rsidP="005A1B5A">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5A1B5A" w:rsidRDefault="005A1B5A" w:rsidP="005A1B5A">
      <w:pPr>
        <w:spacing w:line="520" w:lineRule="exact"/>
        <w:ind w:firstLineChars="200" w:firstLine="560"/>
        <w:rPr>
          <w:rFonts w:ascii="宋体" w:hAnsi="宋体" w:cs="Arial"/>
          <w:color w:val="000000"/>
          <w:sz w:val="28"/>
          <w:szCs w:val="28"/>
        </w:rPr>
      </w:pPr>
      <w:r>
        <w:rPr>
          <w:rFonts w:ascii="宋体" w:hAnsi="宋体" w:cs="Arial" w:hint="eastAsia"/>
          <w:color w:val="000000"/>
          <w:sz w:val="28"/>
          <w:szCs w:val="28"/>
        </w:rPr>
        <w:t>6、投标人认为其它需要说明的文字。</w:t>
      </w:r>
    </w:p>
    <w:p w:rsidR="005A1B5A" w:rsidRPr="0090197E" w:rsidRDefault="005A1B5A" w:rsidP="005A1B5A">
      <w:pPr>
        <w:spacing w:line="520" w:lineRule="exact"/>
        <w:ind w:firstLineChars="200" w:firstLine="560"/>
        <w:rPr>
          <w:b/>
          <w:sz w:val="28"/>
          <w:szCs w:val="28"/>
        </w:rPr>
      </w:pPr>
      <w:r>
        <w:rPr>
          <w:rFonts w:ascii="宋体" w:hAnsi="宋体" w:cs="Arial" w:hint="eastAsia"/>
          <w:color w:val="000000"/>
          <w:sz w:val="28"/>
          <w:szCs w:val="28"/>
        </w:rPr>
        <w:t>（三）价格文件（加盖公章）</w:t>
      </w:r>
    </w:p>
    <w:p w:rsidR="00E47B59" w:rsidRDefault="006B2E51" w:rsidP="009752F0">
      <w:pPr>
        <w:numPr>
          <w:ilvl w:val="0"/>
          <w:numId w:val="5"/>
        </w:numPr>
        <w:spacing w:line="52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rsidP="009752F0">
      <w:pPr>
        <w:numPr>
          <w:ilvl w:val="0"/>
          <w:numId w:val="5"/>
        </w:numPr>
        <w:spacing w:line="52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w:t>
      </w:r>
      <w:r w:rsidR="007C1AD8">
        <w:rPr>
          <w:rFonts w:ascii="宋体" w:hAnsi="宋体" w:cs="Arial" w:hint="eastAsia"/>
          <w:color w:val="000000"/>
          <w:sz w:val="28"/>
          <w:szCs w:val="28"/>
        </w:rPr>
        <w:t>竞选</w:t>
      </w:r>
      <w:r w:rsidR="00892318" w:rsidRPr="00892318">
        <w:rPr>
          <w:rFonts w:ascii="宋体" w:hAnsi="宋体" w:cs="Arial" w:hint="eastAsia"/>
          <w:color w:val="000000"/>
          <w:sz w:val="28"/>
          <w:szCs w:val="28"/>
        </w:rPr>
        <w:t>文件所附工程量清单和乙供主要材料清单报价，并以此作为结算依据，包括但不限于工程量清单和乙供主要材料清单各项目单价及综合总报价，并注明未含税总价、税率和含税总价。</w:t>
      </w:r>
    </w:p>
    <w:p w:rsidR="00E47B59" w:rsidRDefault="005A1B5A" w:rsidP="009752F0">
      <w:pPr>
        <w:spacing w:line="52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5A1B5A" w:rsidP="009752F0">
      <w:pPr>
        <w:spacing w:line="520" w:lineRule="exact"/>
        <w:ind w:firstLineChars="200" w:firstLine="560"/>
        <w:rPr>
          <w:sz w:val="28"/>
          <w:szCs w:val="28"/>
        </w:rPr>
      </w:pPr>
      <w:r w:rsidRPr="005A1B5A">
        <w:rPr>
          <w:rFonts w:hint="eastAsia"/>
          <w:sz w:val="28"/>
          <w:szCs w:val="28"/>
        </w:rPr>
        <w:t>本项目采用经评审的最低投标价法确定中标候选人。同时通过投标人资格审查（见附件</w:t>
      </w:r>
      <w:r w:rsidRPr="005A1B5A">
        <w:rPr>
          <w:sz w:val="28"/>
          <w:szCs w:val="28"/>
        </w:rPr>
        <w:t>5</w:t>
      </w:r>
      <w:r w:rsidRPr="005A1B5A">
        <w:rPr>
          <w:rFonts w:hint="eastAsia"/>
          <w:sz w:val="28"/>
          <w:szCs w:val="28"/>
        </w:rPr>
        <w:t>）和投标文件有效性审查（见附件</w:t>
      </w:r>
      <w:r w:rsidRPr="005A1B5A">
        <w:rPr>
          <w:sz w:val="28"/>
          <w:szCs w:val="28"/>
        </w:rPr>
        <w:t>6</w:t>
      </w:r>
      <w:r w:rsidRPr="005A1B5A">
        <w:rPr>
          <w:rFonts w:hint="eastAsia"/>
          <w:sz w:val="28"/>
          <w:szCs w:val="28"/>
        </w:rPr>
        <w:t>）后，各投标人按有效投标报价由低至高的顺序依次排列，排名第一为第一中标候选人。采购人对中标人实行信用评价管理，具体按采购人供应商管理办法执行。</w:t>
      </w:r>
    </w:p>
    <w:p w:rsidR="00E47B59" w:rsidRDefault="007C35D2" w:rsidP="009752F0">
      <w:pPr>
        <w:spacing w:line="52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5A1B5A">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rsidP="009752F0">
      <w:pPr>
        <w:spacing w:line="52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3E0135">
        <w:rPr>
          <w:sz w:val="28"/>
          <w:szCs w:val="28"/>
        </w:rPr>
        <w:t>2</w:t>
      </w:r>
      <w:r w:rsidR="00322BA5">
        <w:rPr>
          <w:sz w:val="28"/>
          <w:szCs w:val="28"/>
        </w:rPr>
        <w:t>1</w:t>
      </w:r>
      <w:r>
        <w:rPr>
          <w:rFonts w:hint="eastAsia"/>
          <w:sz w:val="28"/>
          <w:szCs w:val="28"/>
        </w:rPr>
        <w:t>年</w:t>
      </w:r>
      <w:r w:rsidR="006B7CE4">
        <w:rPr>
          <w:sz w:val="28"/>
          <w:szCs w:val="28"/>
        </w:rPr>
        <w:t xml:space="preserve"> </w:t>
      </w:r>
      <w:r>
        <w:rPr>
          <w:rFonts w:hint="eastAsia"/>
          <w:sz w:val="28"/>
          <w:szCs w:val="28"/>
        </w:rPr>
        <w:t>月</w:t>
      </w:r>
      <w:r w:rsidR="006B7CE4">
        <w:rPr>
          <w:sz w:val="28"/>
          <w:szCs w:val="28"/>
        </w:rPr>
        <w:t xml:space="preserve"> </w:t>
      </w:r>
      <w:r>
        <w:rPr>
          <w:rFonts w:hint="eastAsia"/>
          <w:sz w:val="28"/>
          <w:szCs w:val="28"/>
        </w:rPr>
        <w:t>日</w:t>
      </w:r>
      <w:r w:rsidR="006B7CE4">
        <w:rPr>
          <w:sz w:val="28"/>
          <w:szCs w:val="28"/>
        </w:rPr>
        <w:t>10</w:t>
      </w:r>
      <w:r w:rsidR="00A12696">
        <w:rPr>
          <w:rFonts w:hint="eastAsia"/>
          <w:sz w:val="28"/>
          <w:szCs w:val="28"/>
        </w:rPr>
        <w:t>：</w:t>
      </w:r>
      <w:r w:rsidR="006B7CE4">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w:t>
      </w:r>
      <w:r>
        <w:rPr>
          <w:rFonts w:hint="eastAsia"/>
          <w:sz w:val="28"/>
          <w:szCs w:val="28"/>
        </w:rPr>
        <w:lastRenderedPageBreak/>
        <w:t>联系人</w:t>
      </w:r>
      <w:r w:rsidR="006B7CE4">
        <w:rPr>
          <w:rFonts w:hint="eastAsia"/>
          <w:sz w:val="28"/>
          <w:szCs w:val="28"/>
        </w:rPr>
        <w:t>陈工</w:t>
      </w:r>
      <w:r>
        <w:rPr>
          <w:rFonts w:hint="eastAsia"/>
          <w:sz w:val="28"/>
          <w:szCs w:val="28"/>
        </w:rPr>
        <w:t>，联系电话：</w:t>
      </w:r>
      <w:r w:rsidR="00541171">
        <w:rPr>
          <w:sz w:val="28"/>
          <w:szCs w:val="28"/>
        </w:rPr>
        <w:t>020-393020</w:t>
      </w:r>
      <w:r w:rsidR="006B7CE4">
        <w:rPr>
          <w:sz w:val="28"/>
          <w:szCs w:val="28"/>
        </w:rPr>
        <w:t>26</w:t>
      </w:r>
      <w:r>
        <w:rPr>
          <w:rFonts w:hint="eastAsia"/>
          <w:sz w:val="28"/>
          <w:szCs w:val="28"/>
        </w:rPr>
        <w:t>。投标人未在规定时间勘踏现场的，</w:t>
      </w:r>
      <w:r w:rsidR="00F6241B">
        <w:rPr>
          <w:rFonts w:hint="eastAsia"/>
          <w:sz w:val="28"/>
          <w:szCs w:val="28"/>
        </w:rPr>
        <w:t>采购方</w:t>
      </w:r>
      <w:r>
        <w:rPr>
          <w:rFonts w:hint="eastAsia"/>
          <w:sz w:val="28"/>
          <w:szCs w:val="28"/>
        </w:rPr>
        <w:t>不再另行组织，由投标人自行前往勘踏。</w:t>
      </w:r>
    </w:p>
    <w:p w:rsidR="00E47B59" w:rsidRDefault="00DE00B8" w:rsidP="009752F0">
      <w:pPr>
        <w:spacing w:line="52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5A1B5A">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5A1B5A" w:rsidRDefault="005A1B5A" w:rsidP="005A1B5A">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投标单位以密封的形式（一式一份，无需装订）</w:t>
      </w:r>
      <w:r>
        <w:rPr>
          <w:rFonts w:ascii="宋体" w:hAnsi="宋体" w:cs="Arial" w:hint="eastAsia"/>
          <w:color w:val="000000"/>
          <w:sz w:val="28"/>
          <w:szCs w:val="28"/>
        </w:rPr>
        <w:t>提供投标文件到：广州市番禺区大学城明志街1号信息枢纽楼9楼采购合同部，采购方接受现场递交或邮寄两种方式。</w:t>
      </w:r>
    </w:p>
    <w:p w:rsidR="00E47B59" w:rsidRDefault="005A1B5A" w:rsidP="005A1B5A">
      <w:pPr>
        <w:spacing w:line="52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Pr>
          <w:rFonts w:ascii="宋体" w:hAnsi="宋体" w:cs="Arial"/>
          <w:color w:val="000000"/>
          <w:sz w:val="28"/>
          <w:szCs w:val="28"/>
        </w:rPr>
        <w:t>21</w:t>
      </w:r>
      <w:r>
        <w:rPr>
          <w:rFonts w:ascii="宋体" w:hAnsi="宋体" w:cs="Arial" w:hint="eastAsia"/>
          <w:color w:val="000000"/>
          <w:sz w:val="28"/>
          <w:szCs w:val="28"/>
        </w:rPr>
        <w:t>年</w:t>
      </w:r>
      <w:r>
        <w:rPr>
          <w:rFonts w:ascii="宋体" w:hAnsi="宋体" w:cs="Arial"/>
          <w:color w:val="000000"/>
          <w:sz w:val="28"/>
          <w:szCs w:val="28"/>
        </w:rPr>
        <w:t>8</w:t>
      </w:r>
      <w:r>
        <w:rPr>
          <w:rFonts w:ascii="宋体" w:hAnsi="宋体" w:cs="Arial" w:hint="eastAsia"/>
          <w:color w:val="000000"/>
          <w:sz w:val="28"/>
          <w:szCs w:val="28"/>
        </w:rPr>
        <w:t>月</w:t>
      </w:r>
      <w:r w:rsidR="00517099">
        <w:rPr>
          <w:rFonts w:ascii="宋体" w:hAnsi="宋体" w:cs="Arial"/>
          <w:color w:val="000000"/>
          <w:sz w:val="28"/>
          <w:szCs w:val="28"/>
        </w:rPr>
        <w:t>4</w:t>
      </w:r>
      <w:r>
        <w:rPr>
          <w:rFonts w:ascii="宋体" w:hAnsi="宋体" w:cs="Arial" w:hint="eastAsia"/>
          <w:color w:val="000000"/>
          <w:sz w:val="28"/>
          <w:szCs w:val="28"/>
        </w:rPr>
        <w:t>日北京时间</w:t>
      </w:r>
      <w:r>
        <w:rPr>
          <w:rFonts w:ascii="宋体" w:hAnsi="宋体" w:cs="Arial"/>
          <w:color w:val="000000"/>
          <w:sz w:val="28"/>
          <w:szCs w:val="28"/>
        </w:rPr>
        <w:t>15</w:t>
      </w:r>
      <w:r>
        <w:rPr>
          <w:rFonts w:ascii="宋体" w:hAnsi="宋体" w:cs="Arial" w:hint="eastAsia"/>
          <w:color w:val="000000"/>
          <w:sz w:val="28"/>
          <w:szCs w:val="28"/>
        </w:rPr>
        <w:t>时</w:t>
      </w:r>
      <w:r>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分前。递交的投标文件或投标文件信封未密封，或未在骑缝处盖章或签字，或逾期送达的采购方有权不予受理。</w:t>
      </w:r>
    </w:p>
    <w:p w:rsidR="005A1B5A" w:rsidRDefault="005A1B5A" w:rsidP="005A1B5A">
      <w:pPr>
        <w:spacing w:line="520" w:lineRule="exact"/>
        <w:ind w:firstLineChars="200" w:firstLine="562"/>
        <w:rPr>
          <w:rFonts w:ascii="宋体" w:hAnsi="宋体" w:cs="Arial"/>
          <w:color w:val="000000"/>
          <w:sz w:val="28"/>
          <w:szCs w:val="28"/>
        </w:rPr>
      </w:pPr>
      <w:r w:rsidRPr="005A1B5A">
        <w:rPr>
          <w:rFonts w:ascii="宋体" w:hAnsi="宋体" w:cs="Arial"/>
          <w:b/>
          <w:color w:val="000000"/>
          <w:sz w:val="28"/>
          <w:szCs w:val="28"/>
        </w:rPr>
        <w:t>十三</w:t>
      </w:r>
      <w:r w:rsidRPr="005A1B5A">
        <w:rPr>
          <w:rFonts w:ascii="宋体" w:hAnsi="宋体" w:cs="Arial" w:hint="eastAsia"/>
          <w:b/>
          <w:color w:val="000000"/>
          <w:sz w:val="28"/>
          <w:szCs w:val="28"/>
        </w:rPr>
        <w:t>、</w:t>
      </w:r>
      <w:r w:rsidRPr="005A1B5A">
        <w:rPr>
          <w:rFonts w:ascii="宋体" w:hAnsi="宋体" w:cs="Arial" w:hint="eastAsia"/>
          <w:color w:val="000000"/>
          <w:sz w:val="28"/>
          <w:szCs w:val="28"/>
        </w:rPr>
        <w:t>本竞选文件在广东省招标投标监管网（网址：</w:t>
      </w:r>
      <w:r w:rsidRPr="005A1B5A">
        <w:rPr>
          <w:rFonts w:ascii="宋体" w:hAnsi="宋体" w:cs="Arial"/>
          <w:color w:val="000000"/>
          <w:sz w:val="28"/>
          <w:szCs w:val="28"/>
        </w:rPr>
        <w:t>http://zbtb.gd.gov.cn/login）</w:t>
      </w:r>
      <w:r w:rsidRPr="005A1B5A">
        <w:rPr>
          <w:rFonts w:ascii="宋体" w:hAnsi="宋体" w:cs="Arial" w:hint="eastAsia"/>
          <w:color w:val="000000"/>
          <w:sz w:val="28"/>
          <w:szCs w:val="28"/>
        </w:rPr>
        <w:t>、广州大学城</w:t>
      </w:r>
      <w:r>
        <w:rPr>
          <w:rFonts w:ascii="宋体" w:hAnsi="宋体" w:cs="Arial" w:hint="eastAsia"/>
          <w:color w:val="000000"/>
          <w:sz w:val="28"/>
          <w:szCs w:val="28"/>
        </w:rPr>
        <w:t>能源发展</w:t>
      </w:r>
      <w:r w:rsidRPr="005A1B5A">
        <w:rPr>
          <w:rFonts w:ascii="宋体" w:hAnsi="宋体" w:cs="Arial" w:hint="eastAsia"/>
          <w:color w:val="000000"/>
          <w:sz w:val="28"/>
          <w:szCs w:val="28"/>
        </w:rPr>
        <w:t>有限公司网站（网址：</w:t>
      </w:r>
      <w:r w:rsidRPr="005A1B5A">
        <w:rPr>
          <w:rFonts w:ascii="宋体" w:hAnsi="宋体" w:cs="Arial"/>
          <w:color w:val="000000"/>
          <w:sz w:val="28"/>
          <w:szCs w:val="28"/>
        </w:rPr>
        <w:t>https://www.gzuci.com/</w:t>
      </w:r>
      <w:r w:rsidRPr="005A1B5A">
        <w:rPr>
          <w:rFonts w:ascii="宋体" w:hAnsi="宋体" w:cs="Arial" w:hint="eastAsia"/>
          <w:color w:val="000000"/>
          <w:sz w:val="28"/>
          <w:szCs w:val="28"/>
        </w:rPr>
        <w:t>）、广东建设工程信息网（</w:t>
      </w:r>
      <w:r w:rsidRPr="005A1B5A">
        <w:rPr>
          <w:rFonts w:ascii="宋体" w:hAnsi="宋体" w:cs="Arial"/>
          <w:color w:val="000000"/>
          <w:sz w:val="28"/>
          <w:szCs w:val="28"/>
        </w:rPr>
        <w:t>http://www.buildinfo.com.cn/</w:t>
      </w:r>
      <w:r w:rsidRPr="005A1B5A">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E47B59" w:rsidRDefault="006B2E51" w:rsidP="009752F0">
      <w:pPr>
        <w:spacing w:line="52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5A1B5A">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9752F0">
      <w:pPr>
        <w:spacing w:line="52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545304">
        <w:rPr>
          <w:rFonts w:ascii="宋体" w:hAnsi="宋体" w:cs="Arial" w:hint="eastAsia"/>
          <w:color w:val="000000"/>
          <w:sz w:val="28"/>
          <w:szCs w:val="28"/>
        </w:rPr>
        <w:t>广州大学城能源发展有限公司</w:t>
      </w:r>
    </w:p>
    <w:p w:rsidR="00E47B59" w:rsidRPr="007C35D2" w:rsidRDefault="006B2E51" w:rsidP="009752F0">
      <w:pPr>
        <w:spacing w:line="520" w:lineRule="exact"/>
        <w:ind w:firstLineChars="200" w:firstLine="560"/>
        <w:rPr>
          <w:rFonts w:asciiTheme="minorEastAsia" w:eastAsiaTheme="minorEastAsia" w:hAnsiTheme="minorEastAsia" w:cs="Arial"/>
          <w:color w:val="000000"/>
          <w:sz w:val="28"/>
          <w:szCs w:val="28"/>
        </w:rPr>
      </w:pPr>
      <w:r w:rsidRPr="007C35D2">
        <w:rPr>
          <w:rFonts w:asciiTheme="minorEastAsia" w:eastAsiaTheme="minorEastAsia" w:hAnsiTheme="minorEastAsia" w:cs="Arial" w:hint="eastAsia"/>
          <w:color w:val="000000"/>
          <w:sz w:val="28"/>
          <w:szCs w:val="28"/>
        </w:rPr>
        <w:t>联系地址：广州市番禺区大学城明志街</w:t>
      </w:r>
      <w:r w:rsidRPr="007C35D2">
        <w:rPr>
          <w:rFonts w:asciiTheme="minorEastAsia" w:eastAsiaTheme="minorEastAsia" w:hAnsiTheme="minorEastAsia" w:cs="Arial"/>
          <w:color w:val="000000"/>
          <w:sz w:val="28"/>
          <w:szCs w:val="28"/>
        </w:rPr>
        <w:t>1</w:t>
      </w:r>
      <w:r w:rsidRPr="007C35D2">
        <w:rPr>
          <w:rFonts w:asciiTheme="minorEastAsia" w:eastAsiaTheme="minorEastAsia" w:hAnsiTheme="minorEastAsia" w:cs="Arial" w:hint="eastAsia"/>
          <w:color w:val="000000"/>
          <w:sz w:val="28"/>
          <w:szCs w:val="28"/>
        </w:rPr>
        <w:t>号信息枢纽楼9楼</w:t>
      </w:r>
    </w:p>
    <w:p w:rsidR="00E47B59" w:rsidRDefault="006B2E51" w:rsidP="009752F0">
      <w:pPr>
        <w:spacing w:line="52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9752F0">
      <w:pPr>
        <w:spacing w:line="52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D77F64" w:rsidRDefault="00D77F64" w:rsidP="00D77F64">
      <w:pPr>
        <w:widowControl/>
        <w:spacing w:line="520" w:lineRule="exact"/>
        <w:ind w:firstLineChars="200" w:firstLine="560"/>
        <w:jc w:val="left"/>
        <w:rPr>
          <w:rFonts w:asciiTheme="minorEastAsia" w:eastAsiaTheme="minorEastAsia" w:hAnsiTheme="minorEastAsia" w:cs="Arial"/>
          <w:color w:val="000000"/>
          <w:sz w:val="28"/>
          <w:szCs w:val="28"/>
        </w:rPr>
      </w:pPr>
    </w:p>
    <w:p w:rsidR="00D77F64" w:rsidRPr="005A1B5A" w:rsidRDefault="00D77F64" w:rsidP="005A1B5A">
      <w:pPr>
        <w:widowControl/>
        <w:spacing w:line="520" w:lineRule="exact"/>
        <w:ind w:firstLineChars="200" w:firstLine="560"/>
        <w:jc w:val="left"/>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附图</w:t>
      </w:r>
      <w:r>
        <w:rPr>
          <w:rFonts w:asciiTheme="minorEastAsia" w:eastAsiaTheme="minorEastAsia" w:hAnsiTheme="minorEastAsia" w:cs="Arial" w:hint="eastAsia"/>
          <w:color w:val="000000"/>
          <w:sz w:val="28"/>
          <w:szCs w:val="28"/>
        </w:rPr>
        <w:t>：</w:t>
      </w:r>
      <w:r w:rsidRPr="00D77F64">
        <w:rPr>
          <w:rFonts w:asciiTheme="minorEastAsia" w:eastAsiaTheme="minorEastAsia" w:hAnsiTheme="minorEastAsia" w:cs="Arial" w:hint="eastAsia"/>
          <w:color w:val="000000"/>
          <w:sz w:val="28"/>
          <w:szCs w:val="28"/>
        </w:rPr>
        <w:t>艺术与科技实验室内各课室风机盘管空调机安装示意图</w:t>
      </w:r>
    </w:p>
    <w:p w:rsidR="00E47B59" w:rsidRDefault="006B2E51" w:rsidP="009752F0">
      <w:pPr>
        <w:spacing w:line="520" w:lineRule="exact"/>
        <w:ind w:firstLineChars="200" w:firstLine="560"/>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205D19" w:rsidRDefault="00205D19" w:rsidP="009752F0">
      <w:pPr>
        <w:pStyle w:val="a5"/>
        <w:spacing w:line="520" w:lineRule="exact"/>
        <w:ind w:leftChars="0" w:left="0" w:right="1120"/>
        <w:rPr>
          <w:sz w:val="28"/>
          <w:szCs w:val="28"/>
        </w:rPr>
      </w:pPr>
    </w:p>
    <w:p w:rsidR="00E47B59" w:rsidRDefault="0025569B" w:rsidP="009752F0">
      <w:pPr>
        <w:pStyle w:val="a5"/>
        <w:spacing w:line="52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545304">
        <w:rPr>
          <w:rFonts w:hint="eastAsia"/>
          <w:sz w:val="28"/>
          <w:szCs w:val="28"/>
        </w:rPr>
        <w:t>广州大学城能源发展有限公司</w:t>
      </w:r>
    </w:p>
    <w:p w:rsidR="00220F76" w:rsidRDefault="006B2E51" w:rsidP="009752F0">
      <w:pPr>
        <w:spacing w:line="520" w:lineRule="exact"/>
        <w:ind w:firstLineChars="1700" w:firstLine="4760"/>
        <w:rPr>
          <w:sz w:val="28"/>
          <w:szCs w:val="28"/>
        </w:rPr>
      </w:pPr>
      <w:r>
        <w:rPr>
          <w:rFonts w:hint="eastAsia"/>
          <w:sz w:val="28"/>
          <w:szCs w:val="28"/>
        </w:rPr>
        <w:t>20</w:t>
      </w:r>
      <w:r w:rsidR="003301F8">
        <w:rPr>
          <w:sz w:val="28"/>
          <w:szCs w:val="28"/>
        </w:rPr>
        <w:t>2</w:t>
      </w:r>
      <w:r w:rsidR="00322BA5">
        <w:rPr>
          <w:sz w:val="28"/>
          <w:szCs w:val="28"/>
        </w:rPr>
        <w:t>1</w:t>
      </w:r>
      <w:r>
        <w:rPr>
          <w:rFonts w:hint="eastAsia"/>
          <w:sz w:val="28"/>
          <w:szCs w:val="28"/>
        </w:rPr>
        <w:t>年</w:t>
      </w:r>
      <w:r w:rsidR="00517099">
        <w:rPr>
          <w:sz w:val="28"/>
          <w:szCs w:val="28"/>
        </w:rPr>
        <w:t>7</w:t>
      </w:r>
      <w:r>
        <w:rPr>
          <w:rFonts w:hint="eastAsia"/>
          <w:sz w:val="28"/>
          <w:szCs w:val="28"/>
        </w:rPr>
        <w:t>月</w:t>
      </w:r>
      <w:r w:rsidR="00517099">
        <w:rPr>
          <w:sz w:val="28"/>
          <w:szCs w:val="28"/>
        </w:rPr>
        <w:t>29</w:t>
      </w:r>
      <w:r>
        <w:rPr>
          <w:rFonts w:hint="eastAsia"/>
          <w:sz w:val="28"/>
          <w:szCs w:val="28"/>
        </w:rPr>
        <w:t>日</w:t>
      </w:r>
    </w:p>
    <w:p w:rsidR="002435FD" w:rsidRDefault="002435FD" w:rsidP="009752F0">
      <w:pPr>
        <w:widowControl/>
        <w:spacing w:line="520" w:lineRule="exact"/>
        <w:jc w:val="left"/>
        <w:rPr>
          <w:rFonts w:ascii="宋体" w:hAnsi="宋体" w:cs="Arial"/>
          <w:color w:val="000000"/>
          <w:sz w:val="30"/>
          <w:szCs w:val="30"/>
        </w:rPr>
        <w:sectPr w:rsidR="002435FD" w:rsidSect="00DE00B8">
          <w:footerReference w:type="default" r:id="rId8"/>
          <w:pgSz w:w="11906" w:h="16838"/>
          <w:pgMar w:top="1134" w:right="1418" w:bottom="1134" w:left="1418" w:header="851" w:footer="992" w:gutter="0"/>
          <w:cols w:space="720"/>
          <w:docGrid w:type="lines" w:linePitch="312"/>
        </w:sectPr>
      </w:pPr>
      <w:bookmarkStart w:id="0" w:name="_GoBack"/>
      <w:bookmarkEnd w:id="0"/>
    </w:p>
    <w:p w:rsidR="00D77F64" w:rsidRDefault="00D77F64" w:rsidP="009752F0">
      <w:pPr>
        <w:spacing w:line="520" w:lineRule="exact"/>
        <w:rPr>
          <w:rFonts w:ascii="宋体" w:hAnsi="宋体" w:cs="Arial"/>
          <w:color w:val="000000"/>
          <w:sz w:val="30"/>
          <w:szCs w:val="30"/>
        </w:rPr>
      </w:pPr>
      <w:r w:rsidRPr="00A81A5E">
        <w:rPr>
          <w:noProof/>
        </w:rPr>
        <w:lastRenderedPageBreak/>
        <w:drawing>
          <wp:anchor distT="0" distB="0" distL="114300" distR="114300" simplePos="0" relativeHeight="251658240" behindDoc="0" locked="0" layoutInCell="1" allowOverlap="1">
            <wp:simplePos x="0" y="0"/>
            <wp:positionH relativeFrom="column">
              <wp:posOffset>13335</wp:posOffset>
            </wp:positionH>
            <wp:positionV relativeFrom="paragraph">
              <wp:posOffset>4445</wp:posOffset>
            </wp:positionV>
            <wp:extent cx="9251315" cy="5457825"/>
            <wp:effectExtent l="0" t="0" r="0" b="0"/>
            <wp:wrapTopAndBottom/>
            <wp:docPr id="1" name="图片 1" descr="a701b200bcd7a6f4afbef400822bd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701b200bcd7a6f4afbef400822bdb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315" cy="5457825"/>
                    </a:xfrm>
                    <a:prstGeom prst="rect">
                      <a:avLst/>
                    </a:prstGeom>
                    <a:noFill/>
                    <a:ln>
                      <a:noFill/>
                    </a:ln>
                  </pic:spPr>
                </pic:pic>
              </a:graphicData>
            </a:graphic>
            <wp14:sizeRelV relativeFrom="margin">
              <wp14:pctHeight>0</wp14:pctHeight>
            </wp14:sizeRelV>
          </wp:anchor>
        </w:drawing>
      </w:r>
    </w:p>
    <w:p w:rsidR="00D77F64" w:rsidRDefault="00D77F64" w:rsidP="009752F0">
      <w:pPr>
        <w:spacing w:line="520" w:lineRule="exact"/>
        <w:rPr>
          <w:rFonts w:ascii="宋体" w:hAnsi="宋体" w:cs="Arial"/>
          <w:color w:val="000000"/>
          <w:sz w:val="30"/>
          <w:szCs w:val="30"/>
        </w:rPr>
        <w:sectPr w:rsidR="00D77F64" w:rsidSect="00D77F64">
          <w:pgSz w:w="16838" w:h="11906" w:orient="landscape"/>
          <w:pgMar w:top="1418" w:right="1134" w:bottom="1418" w:left="1134" w:header="851" w:footer="992" w:gutter="0"/>
          <w:cols w:space="720"/>
          <w:docGrid w:type="lines" w:linePitch="312"/>
        </w:sectPr>
      </w:pPr>
    </w:p>
    <w:p w:rsidR="005A1B5A" w:rsidRDefault="005A1B5A" w:rsidP="005A1B5A">
      <w:pPr>
        <w:spacing w:line="400" w:lineRule="exact"/>
        <w:rPr>
          <w:rFonts w:hAnsi="宋体"/>
          <w:b/>
          <w:sz w:val="28"/>
          <w:szCs w:val="28"/>
        </w:rPr>
      </w:pPr>
      <w:r>
        <w:rPr>
          <w:rFonts w:ascii="宋体" w:hAnsi="宋体" w:cs="Arial" w:hint="eastAsia"/>
          <w:color w:val="000000"/>
          <w:sz w:val="30"/>
          <w:szCs w:val="30"/>
        </w:rPr>
        <w:lastRenderedPageBreak/>
        <w:t>附件1</w:t>
      </w:r>
    </w:p>
    <w:p w:rsidR="005A1B5A" w:rsidRPr="003025E4" w:rsidRDefault="005A1B5A" w:rsidP="005A1B5A">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5A1B5A" w:rsidRDefault="005A1B5A" w:rsidP="005A1B5A">
      <w:pPr>
        <w:spacing w:line="360" w:lineRule="auto"/>
        <w:rPr>
          <w:rFonts w:hAnsi="宋体"/>
          <w:szCs w:val="21"/>
        </w:rPr>
      </w:pPr>
      <w:r>
        <w:rPr>
          <w:rFonts w:hAnsi="宋体" w:hint="eastAsia"/>
          <w:szCs w:val="21"/>
        </w:rPr>
        <w:t>项目名称：广美教学区</w:t>
      </w:r>
      <w:r>
        <w:rPr>
          <w:rFonts w:hAnsi="宋体" w:hint="eastAsia"/>
          <w:szCs w:val="21"/>
        </w:rPr>
        <w:t>D</w:t>
      </w:r>
      <w:r>
        <w:rPr>
          <w:rFonts w:hAnsi="宋体" w:hint="eastAsia"/>
          <w:szCs w:val="21"/>
        </w:rPr>
        <w:t>栋</w:t>
      </w:r>
      <w:r>
        <w:rPr>
          <w:rFonts w:hAnsi="宋体" w:hint="eastAsia"/>
          <w:szCs w:val="21"/>
        </w:rPr>
        <w:t>4</w:t>
      </w:r>
      <w:r>
        <w:rPr>
          <w:rFonts w:hAnsi="宋体" w:hint="eastAsia"/>
          <w:szCs w:val="21"/>
        </w:rPr>
        <w:t>楼艺术与科技实验室风机盘管空调机组安装工程工程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5A1B5A" w:rsidTr="00EC7B0A">
        <w:trPr>
          <w:trHeight w:val="711"/>
          <w:jc w:val="center"/>
        </w:trPr>
        <w:tc>
          <w:tcPr>
            <w:tcW w:w="737" w:type="dxa"/>
            <w:vAlign w:val="center"/>
          </w:tcPr>
          <w:p w:rsidR="005A1B5A" w:rsidRDefault="005A1B5A" w:rsidP="00EC7B0A">
            <w:pPr>
              <w:rPr>
                <w:rFonts w:hAnsi="宋体"/>
                <w:bCs/>
                <w:sz w:val="24"/>
              </w:rPr>
            </w:pPr>
            <w:r>
              <w:rPr>
                <w:rFonts w:hAnsi="宋体" w:hint="eastAsia"/>
                <w:bCs/>
                <w:sz w:val="24"/>
              </w:rPr>
              <w:t>序号</w:t>
            </w:r>
          </w:p>
        </w:tc>
        <w:tc>
          <w:tcPr>
            <w:tcW w:w="2268" w:type="dxa"/>
            <w:vAlign w:val="center"/>
          </w:tcPr>
          <w:p w:rsidR="005A1B5A" w:rsidRDefault="005A1B5A" w:rsidP="00EC7B0A">
            <w:pPr>
              <w:rPr>
                <w:rFonts w:hAnsi="宋体"/>
                <w:bCs/>
                <w:sz w:val="24"/>
              </w:rPr>
            </w:pPr>
            <w:r>
              <w:rPr>
                <w:rFonts w:hAnsi="宋体" w:hint="eastAsia"/>
                <w:bCs/>
                <w:sz w:val="24"/>
              </w:rPr>
              <w:t>项目名称</w:t>
            </w:r>
          </w:p>
        </w:tc>
        <w:tc>
          <w:tcPr>
            <w:tcW w:w="5996" w:type="dxa"/>
            <w:gridSpan w:val="2"/>
            <w:vAlign w:val="center"/>
          </w:tcPr>
          <w:p w:rsidR="005A1B5A" w:rsidRDefault="005A1B5A" w:rsidP="00EC7B0A">
            <w:pPr>
              <w:rPr>
                <w:rFonts w:hAnsi="宋体"/>
                <w:bCs/>
                <w:sz w:val="24"/>
              </w:rPr>
            </w:pPr>
            <w:r>
              <w:rPr>
                <w:rFonts w:hAnsi="宋体" w:hint="eastAsia"/>
                <w:bCs/>
                <w:sz w:val="24"/>
              </w:rPr>
              <w:t>投标价（单位：人民币元）</w:t>
            </w:r>
          </w:p>
        </w:tc>
      </w:tr>
      <w:tr w:rsidR="005A1B5A" w:rsidTr="00EC7B0A">
        <w:trPr>
          <w:trHeight w:val="835"/>
          <w:jc w:val="center"/>
        </w:trPr>
        <w:tc>
          <w:tcPr>
            <w:tcW w:w="737" w:type="dxa"/>
            <w:vAlign w:val="center"/>
          </w:tcPr>
          <w:p w:rsidR="005A1B5A" w:rsidRDefault="005A1B5A" w:rsidP="00EC7B0A">
            <w:pPr>
              <w:rPr>
                <w:rFonts w:hAnsi="宋体"/>
                <w:sz w:val="24"/>
              </w:rPr>
            </w:pPr>
            <w:r>
              <w:rPr>
                <w:rFonts w:hAnsi="宋体" w:hint="eastAsia"/>
                <w:sz w:val="24"/>
              </w:rPr>
              <w:t>1</w:t>
            </w:r>
          </w:p>
        </w:tc>
        <w:tc>
          <w:tcPr>
            <w:tcW w:w="2268" w:type="dxa"/>
            <w:vAlign w:val="center"/>
          </w:tcPr>
          <w:p w:rsidR="005A1B5A" w:rsidRDefault="005A1B5A" w:rsidP="00EC7B0A">
            <w:pPr>
              <w:rPr>
                <w:rFonts w:hAnsi="宋体"/>
                <w:sz w:val="24"/>
              </w:rPr>
            </w:pPr>
            <w:r>
              <w:rPr>
                <w:rFonts w:hAnsi="宋体" w:hint="eastAsia"/>
                <w:sz w:val="24"/>
              </w:rPr>
              <w:t>投标总价</w:t>
            </w:r>
          </w:p>
        </w:tc>
        <w:tc>
          <w:tcPr>
            <w:tcW w:w="5996" w:type="dxa"/>
            <w:gridSpan w:val="2"/>
            <w:vAlign w:val="center"/>
          </w:tcPr>
          <w:p w:rsidR="005A1B5A" w:rsidRDefault="005A1B5A" w:rsidP="00EC7B0A">
            <w:pPr>
              <w:rPr>
                <w:rFonts w:hAnsi="宋体"/>
                <w:sz w:val="24"/>
              </w:rPr>
            </w:pPr>
            <w:r>
              <w:rPr>
                <w:rFonts w:ascii="宋体" w:hAnsi="宋体" w:hint="eastAsia"/>
                <w:sz w:val="24"/>
              </w:rPr>
              <w:t>大写</w:t>
            </w:r>
            <w:r>
              <w:rPr>
                <w:rFonts w:hAnsi="宋体" w:hint="eastAsia"/>
                <w:sz w:val="24"/>
              </w:rPr>
              <w:t>：</w:t>
            </w:r>
          </w:p>
          <w:p w:rsidR="005A1B5A" w:rsidRDefault="005A1B5A" w:rsidP="00EC7B0A">
            <w:pPr>
              <w:rPr>
                <w:rFonts w:hAnsi="宋体"/>
                <w:sz w:val="24"/>
              </w:rPr>
            </w:pPr>
            <w:r>
              <w:rPr>
                <w:rFonts w:hAnsi="宋体" w:hint="eastAsia"/>
                <w:sz w:val="24"/>
              </w:rPr>
              <w:t>小写：</w:t>
            </w:r>
          </w:p>
        </w:tc>
      </w:tr>
      <w:tr w:rsidR="005A1B5A" w:rsidTr="00EC7B0A">
        <w:trPr>
          <w:trHeight w:val="835"/>
          <w:jc w:val="center"/>
        </w:trPr>
        <w:tc>
          <w:tcPr>
            <w:tcW w:w="737" w:type="dxa"/>
            <w:vAlign w:val="center"/>
          </w:tcPr>
          <w:p w:rsidR="005A1B5A" w:rsidRDefault="005A1B5A" w:rsidP="00EC7B0A">
            <w:pPr>
              <w:rPr>
                <w:rFonts w:hAnsi="宋体"/>
                <w:sz w:val="24"/>
              </w:rPr>
            </w:pPr>
            <w:r>
              <w:rPr>
                <w:rFonts w:hAnsi="宋体" w:hint="eastAsia"/>
                <w:sz w:val="24"/>
              </w:rPr>
              <w:t>2</w:t>
            </w:r>
          </w:p>
        </w:tc>
        <w:tc>
          <w:tcPr>
            <w:tcW w:w="2268" w:type="dxa"/>
            <w:vAlign w:val="center"/>
          </w:tcPr>
          <w:p w:rsidR="005A1B5A" w:rsidRDefault="005A1B5A" w:rsidP="00EC7B0A">
            <w:pPr>
              <w:rPr>
                <w:rFonts w:hAnsi="宋体"/>
                <w:sz w:val="24"/>
              </w:rPr>
            </w:pPr>
            <w:r>
              <w:rPr>
                <w:rFonts w:hAnsi="宋体" w:hint="eastAsia"/>
                <w:sz w:val="24"/>
              </w:rPr>
              <w:t>投标工期</w:t>
            </w:r>
          </w:p>
        </w:tc>
        <w:tc>
          <w:tcPr>
            <w:tcW w:w="5996" w:type="dxa"/>
            <w:gridSpan w:val="2"/>
            <w:vAlign w:val="center"/>
          </w:tcPr>
          <w:p w:rsidR="005A1B5A" w:rsidRDefault="005A1B5A" w:rsidP="00EC7B0A">
            <w:pPr>
              <w:rPr>
                <w:rFonts w:hAnsi="宋体"/>
                <w:sz w:val="24"/>
              </w:rPr>
            </w:pPr>
          </w:p>
        </w:tc>
      </w:tr>
      <w:tr w:rsidR="005A1B5A" w:rsidTr="00EC7B0A">
        <w:trPr>
          <w:trHeight w:val="835"/>
          <w:jc w:val="center"/>
        </w:trPr>
        <w:tc>
          <w:tcPr>
            <w:tcW w:w="737" w:type="dxa"/>
            <w:vAlign w:val="center"/>
          </w:tcPr>
          <w:p w:rsidR="005A1B5A" w:rsidRDefault="005A1B5A" w:rsidP="00EC7B0A">
            <w:pPr>
              <w:rPr>
                <w:rFonts w:hAnsi="宋体"/>
                <w:sz w:val="24"/>
              </w:rPr>
            </w:pPr>
            <w:r>
              <w:rPr>
                <w:rFonts w:hAnsi="宋体" w:hint="eastAsia"/>
                <w:sz w:val="24"/>
              </w:rPr>
              <w:t>3</w:t>
            </w:r>
          </w:p>
        </w:tc>
        <w:tc>
          <w:tcPr>
            <w:tcW w:w="2268" w:type="dxa"/>
            <w:vAlign w:val="center"/>
          </w:tcPr>
          <w:p w:rsidR="005A1B5A" w:rsidRDefault="005A1B5A" w:rsidP="00EC7B0A">
            <w:pPr>
              <w:rPr>
                <w:rFonts w:hAnsi="宋体"/>
                <w:sz w:val="24"/>
              </w:rPr>
            </w:pPr>
            <w:r>
              <w:rPr>
                <w:rFonts w:hAnsi="宋体" w:hint="eastAsia"/>
                <w:sz w:val="24"/>
              </w:rPr>
              <w:t>工程质量标准</w:t>
            </w:r>
          </w:p>
        </w:tc>
        <w:tc>
          <w:tcPr>
            <w:tcW w:w="5996" w:type="dxa"/>
            <w:gridSpan w:val="2"/>
            <w:vAlign w:val="center"/>
          </w:tcPr>
          <w:p w:rsidR="005A1B5A" w:rsidRDefault="005A1B5A" w:rsidP="00EC7B0A">
            <w:pPr>
              <w:rPr>
                <w:rFonts w:hAnsi="宋体"/>
                <w:sz w:val="24"/>
              </w:rPr>
            </w:pPr>
          </w:p>
        </w:tc>
      </w:tr>
      <w:tr w:rsidR="005A1B5A" w:rsidTr="00EC7B0A">
        <w:trPr>
          <w:trHeight w:val="835"/>
          <w:jc w:val="center"/>
        </w:trPr>
        <w:tc>
          <w:tcPr>
            <w:tcW w:w="737" w:type="dxa"/>
            <w:vAlign w:val="center"/>
          </w:tcPr>
          <w:p w:rsidR="005A1B5A" w:rsidRDefault="005A1B5A" w:rsidP="00EC7B0A">
            <w:pPr>
              <w:rPr>
                <w:rFonts w:hAnsi="宋体"/>
                <w:sz w:val="24"/>
              </w:rPr>
            </w:pPr>
            <w:r>
              <w:rPr>
                <w:rFonts w:hAnsi="宋体" w:hint="eastAsia"/>
                <w:sz w:val="24"/>
              </w:rPr>
              <w:t>4</w:t>
            </w:r>
          </w:p>
        </w:tc>
        <w:tc>
          <w:tcPr>
            <w:tcW w:w="2268" w:type="dxa"/>
            <w:vAlign w:val="center"/>
          </w:tcPr>
          <w:p w:rsidR="005A1B5A" w:rsidRDefault="005A1B5A" w:rsidP="00EC7B0A">
            <w:pPr>
              <w:rPr>
                <w:rFonts w:hAnsi="宋体"/>
                <w:sz w:val="24"/>
              </w:rPr>
            </w:pPr>
            <w:r>
              <w:rPr>
                <w:rFonts w:hAnsi="宋体" w:hint="eastAsia"/>
                <w:sz w:val="24"/>
              </w:rPr>
              <w:t>保修期限</w:t>
            </w:r>
          </w:p>
        </w:tc>
        <w:tc>
          <w:tcPr>
            <w:tcW w:w="5996" w:type="dxa"/>
            <w:gridSpan w:val="2"/>
            <w:vAlign w:val="center"/>
          </w:tcPr>
          <w:p w:rsidR="005A1B5A" w:rsidRDefault="005A1B5A" w:rsidP="00EC7B0A">
            <w:pPr>
              <w:rPr>
                <w:rFonts w:hAnsi="宋体"/>
                <w:sz w:val="24"/>
              </w:rPr>
            </w:pPr>
          </w:p>
        </w:tc>
      </w:tr>
      <w:tr w:rsidR="005A1B5A" w:rsidTr="00EC7B0A">
        <w:trPr>
          <w:trHeight w:val="491"/>
          <w:jc w:val="center"/>
        </w:trPr>
        <w:tc>
          <w:tcPr>
            <w:tcW w:w="737" w:type="dxa"/>
            <w:vMerge w:val="restart"/>
            <w:vAlign w:val="center"/>
          </w:tcPr>
          <w:p w:rsidR="005A1B5A" w:rsidRDefault="005A1B5A" w:rsidP="00EC7B0A">
            <w:pPr>
              <w:rPr>
                <w:rFonts w:hAnsi="宋体"/>
                <w:sz w:val="24"/>
              </w:rPr>
            </w:pPr>
            <w:r>
              <w:rPr>
                <w:rFonts w:hAnsi="宋体" w:hint="eastAsia"/>
                <w:sz w:val="24"/>
              </w:rPr>
              <w:t>5</w:t>
            </w:r>
          </w:p>
        </w:tc>
        <w:tc>
          <w:tcPr>
            <w:tcW w:w="2268" w:type="dxa"/>
            <w:vMerge w:val="restart"/>
            <w:vAlign w:val="center"/>
          </w:tcPr>
          <w:p w:rsidR="005A1B5A" w:rsidRDefault="005A1B5A" w:rsidP="00EC7B0A">
            <w:pPr>
              <w:rPr>
                <w:rFonts w:hAnsi="宋体"/>
                <w:sz w:val="24"/>
              </w:rPr>
            </w:pPr>
            <w:r>
              <w:rPr>
                <w:rFonts w:hAnsi="宋体" w:hint="eastAsia"/>
                <w:sz w:val="24"/>
              </w:rPr>
              <w:t>拟委派的项目</w:t>
            </w:r>
          </w:p>
          <w:p w:rsidR="005A1B5A" w:rsidRDefault="005A1B5A" w:rsidP="00EC7B0A">
            <w:pPr>
              <w:rPr>
                <w:rFonts w:hAnsi="宋体"/>
                <w:sz w:val="24"/>
              </w:rPr>
            </w:pPr>
            <w:r>
              <w:rPr>
                <w:rFonts w:hAnsi="宋体" w:hint="eastAsia"/>
                <w:sz w:val="24"/>
              </w:rPr>
              <w:t>负责人</w:t>
            </w:r>
          </w:p>
        </w:tc>
        <w:tc>
          <w:tcPr>
            <w:tcW w:w="2126" w:type="dxa"/>
            <w:vAlign w:val="center"/>
          </w:tcPr>
          <w:p w:rsidR="005A1B5A" w:rsidRDefault="005A1B5A" w:rsidP="00EC7B0A">
            <w:pPr>
              <w:rPr>
                <w:rFonts w:hAnsi="宋体"/>
                <w:sz w:val="24"/>
              </w:rPr>
            </w:pPr>
            <w:r>
              <w:rPr>
                <w:rFonts w:hAnsi="宋体" w:hint="eastAsia"/>
                <w:sz w:val="24"/>
              </w:rPr>
              <w:t>姓名</w:t>
            </w:r>
          </w:p>
        </w:tc>
        <w:tc>
          <w:tcPr>
            <w:tcW w:w="3870" w:type="dxa"/>
            <w:vAlign w:val="center"/>
          </w:tcPr>
          <w:p w:rsidR="005A1B5A" w:rsidRDefault="005A1B5A" w:rsidP="00EC7B0A">
            <w:pPr>
              <w:rPr>
                <w:rFonts w:hAnsi="宋体"/>
                <w:sz w:val="24"/>
              </w:rPr>
            </w:pPr>
          </w:p>
        </w:tc>
      </w:tr>
      <w:tr w:rsidR="005A1B5A" w:rsidTr="00EC7B0A">
        <w:trPr>
          <w:trHeight w:val="491"/>
          <w:jc w:val="center"/>
        </w:trPr>
        <w:tc>
          <w:tcPr>
            <w:tcW w:w="737" w:type="dxa"/>
            <w:vMerge/>
            <w:vAlign w:val="center"/>
          </w:tcPr>
          <w:p w:rsidR="005A1B5A" w:rsidRDefault="005A1B5A" w:rsidP="00EC7B0A">
            <w:pPr>
              <w:rPr>
                <w:rFonts w:hAnsi="宋体"/>
                <w:sz w:val="24"/>
              </w:rPr>
            </w:pPr>
          </w:p>
        </w:tc>
        <w:tc>
          <w:tcPr>
            <w:tcW w:w="2268" w:type="dxa"/>
            <w:vMerge/>
            <w:vAlign w:val="center"/>
          </w:tcPr>
          <w:p w:rsidR="005A1B5A" w:rsidRDefault="005A1B5A" w:rsidP="00EC7B0A">
            <w:pPr>
              <w:rPr>
                <w:rFonts w:hAnsi="宋体"/>
                <w:sz w:val="24"/>
              </w:rPr>
            </w:pPr>
          </w:p>
        </w:tc>
        <w:tc>
          <w:tcPr>
            <w:tcW w:w="2126" w:type="dxa"/>
            <w:vAlign w:val="center"/>
          </w:tcPr>
          <w:p w:rsidR="005A1B5A" w:rsidRDefault="005A1B5A" w:rsidP="00EC7B0A">
            <w:pPr>
              <w:rPr>
                <w:rFonts w:hAnsi="宋体"/>
                <w:sz w:val="24"/>
              </w:rPr>
            </w:pPr>
            <w:r>
              <w:rPr>
                <w:rFonts w:hAnsi="宋体" w:hint="eastAsia"/>
                <w:sz w:val="24"/>
              </w:rPr>
              <w:t>技术职称</w:t>
            </w:r>
          </w:p>
        </w:tc>
        <w:tc>
          <w:tcPr>
            <w:tcW w:w="3870" w:type="dxa"/>
            <w:vAlign w:val="center"/>
          </w:tcPr>
          <w:p w:rsidR="005A1B5A" w:rsidRDefault="005A1B5A" w:rsidP="00EC7B0A">
            <w:pPr>
              <w:rPr>
                <w:rFonts w:hAnsi="宋体"/>
                <w:sz w:val="24"/>
              </w:rPr>
            </w:pPr>
          </w:p>
        </w:tc>
      </w:tr>
    </w:tbl>
    <w:p w:rsidR="005A1B5A" w:rsidRDefault="005A1B5A" w:rsidP="005A1B5A">
      <w:pPr>
        <w:rPr>
          <w:rFonts w:hAnsi="宋体"/>
        </w:rPr>
      </w:pPr>
    </w:p>
    <w:p w:rsidR="005A1B5A" w:rsidRDefault="005A1B5A" w:rsidP="005A1B5A">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5A1B5A" w:rsidRDefault="005A1B5A" w:rsidP="005A1B5A">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5A1B5A" w:rsidRDefault="005A1B5A" w:rsidP="005A1B5A">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5A1B5A" w:rsidRDefault="005A1B5A" w:rsidP="005A1B5A">
      <w:pPr>
        <w:spacing w:line="400" w:lineRule="exact"/>
        <w:rPr>
          <w:rFonts w:hAnsi="宋体"/>
          <w:szCs w:val="21"/>
        </w:rPr>
      </w:pPr>
    </w:p>
    <w:p w:rsidR="005A1B5A" w:rsidRDefault="005A1B5A" w:rsidP="005A1B5A">
      <w:pPr>
        <w:spacing w:line="400" w:lineRule="exact"/>
        <w:rPr>
          <w:rFonts w:hAnsi="宋体"/>
          <w:szCs w:val="21"/>
        </w:rPr>
      </w:pPr>
    </w:p>
    <w:p w:rsidR="005A1B5A" w:rsidRDefault="005A1B5A" w:rsidP="005A1B5A">
      <w:pPr>
        <w:spacing w:line="400" w:lineRule="exact"/>
        <w:rPr>
          <w:rFonts w:hAnsi="宋体"/>
          <w:szCs w:val="21"/>
        </w:rPr>
      </w:pPr>
      <w:r>
        <w:rPr>
          <w:rFonts w:hAnsi="宋体" w:hint="eastAsia"/>
          <w:szCs w:val="21"/>
        </w:rPr>
        <w:t>投标人名称（盖章）：</w:t>
      </w:r>
    </w:p>
    <w:p w:rsidR="005A1B5A" w:rsidRDefault="005A1B5A" w:rsidP="005A1B5A">
      <w:pPr>
        <w:rPr>
          <w:rFonts w:hAnsi="宋体"/>
          <w:szCs w:val="21"/>
        </w:rPr>
      </w:pPr>
    </w:p>
    <w:p w:rsidR="005A1B5A" w:rsidRPr="00892318" w:rsidRDefault="005A1B5A" w:rsidP="005A1B5A">
      <w:pPr>
        <w:rPr>
          <w:rFonts w:hAnsi="宋体"/>
          <w:szCs w:val="21"/>
        </w:rPr>
      </w:pPr>
    </w:p>
    <w:p w:rsidR="005A1B5A" w:rsidRDefault="005A1B5A" w:rsidP="005A1B5A">
      <w:pPr>
        <w:rPr>
          <w:rFonts w:ascii="仿宋" w:eastAsia="仿宋" w:hAnsi="仿宋" w:cs="仿宋"/>
          <w:szCs w:val="21"/>
        </w:rPr>
      </w:pPr>
      <w:r>
        <w:rPr>
          <w:rFonts w:hAnsi="宋体" w:hint="eastAsia"/>
          <w:szCs w:val="21"/>
        </w:rPr>
        <w:t>日期：</w:t>
      </w:r>
      <w:r>
        <w:rPr>
          <w:rFonts w:hAnsi="宋体" w:hint="eastAsia"/>
          <w:szCs w:val="21"/>
        </w:rPr>
        <w:t>202</w:t>
      </w:r>
      <w:r>
        <w:rPr>
          <w:rFonts w:hAnsi="宋体"/>
          <w:szCs w:val="21"/>
        </w:rPr>
        <w:t>1</w:t>
      </w:r>
      <w:r>
        <w:rPr>
          <w:rFonts w:hAnsi="宋体" w:hint="eastAsia"/>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r>
        <w:rPr>
          <w:rFonts w:ascii="仿宋" w:eastAsia="仿宋" w:hAnsi="仿宋" w:cs="仿宋"/>
          <w:szCs w:val="21"/>
        </w:rPr>
        <w:br w:type="page"/>
      </w:r>
    </w:p>
    <w:p w:rsidR="005A1B5A" w:rsidRPr="007F49B3" w:rsidRDefault="005A1B5A" w:rsidP="005A1B5A">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5A1B5A" w:rsidTr="00EC7B0A">
        <w:trPr>
          <w:trHeight w:val="444"/>
        </w:trPr>
        <w:tc>
          <w:tcPr>
            <w:tcW w:w="9227" w:type="dxa"/>
            <w:gridSpan w:val="6"/>
            <w:tcBorders>
              <w:top w:val="nil"/>
              <w:left w:val="nil"/>
              <w:bottom w:val="nil"/>
              <w:right w:val="nil"/>
            </w:tcBorders>
            <w:shd w:val="clear" w:color="auto" w:fill="auto"/>
            <w:vAlign w:val="center"/>
          </w:tcPr>
          <w:p w:rsidR="005A1B5A" w:rsidRDefault="005A1B5A" w:rsidP="00EC7B0A">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5A1B5A" w:rsidTr="00EC7B0A">
        <w:trPr>
          <w:trHeight w:val="399"/>
        </w:trPr>
        <w:tc>
          <w:tcPr>
            <w:tcW w:w="9227" w:type="dxa"/>
            <w:gridSpan w:val="6"/>
            <w:tcBorders>
              <w:top w:val="nil"/>
              <w:left w:val="nil"/>
              <w:bottom w:val="single" w:sz="8" w:space="0" w:color="auto"/>
              <w:right w:val="nil"/>
            </w:tcBorders>
            <w:shd w:val="clear" w:color="auto" w:fill="auto"/>
            <w:vAlign w:val="center"/>
          </w:tcPr>
          <w:p w:rsidR="005A1B5A" w:rsidRPr="007F49B3" w:rsidRDefault="005A1B5A" w:rsidP="00EC7B0A">
            <w:pPr>
              <w:widowControl/>
              <w:rPr>
                <w:rFonts w:ascii="宋体" w:hAnsi="宋体" w:cs="宋体"/>
                <w:kern w:val="0"/>
                <w:szCs w:val="21"/>
              </w:rPr>
            </w:pPr>
            <w:r w:rsidRPr="007F49B3">
              <w:rPr>
                <w:rFonts w:ascii="宋体" w:hAnsi="宋体" w:cs="宋体" w:hint="eastAsia"/>
                <w:kern w:val="0"/>
                <w:szCs w:val="21"/>
              </w:rPr>
              <w:t>项目名称：</w:t>
            </w:r>
            <w:r>
              <w:rPr>
                <w:rFonts w:ascii="宋体" w:hAnsi="宋体" w:cs="宋体" w:hint="eastAsia"/>
                <w:kern w:val="0"/>
                <w:szCs w:val="21"/>
              </w:rPr>
              <w:t>广美教学区D栋4楼艺术与科技实验室风机盘管空调机组安装工程工程</w:t>
            </w:r>
          </w:p>
        </w:tc>
      </w:tr>
      <w:tr w:rsidR="005A1B5A" w:rsidTr="00EC7B0A">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ind w:firstLine="200"/>
              <w:jc w:val="center"/>
              <w:rPr>
                <w:rFonts w:ascii="宋体" w:hAnsi="宋体" w:cs="宋体"/>
                <w:kern w:val="0"/>
                <w:sz w:val="24"/>
              </w:rPr>
            </w:pPr>
          </w:p>
        </w:tc>
      </w:tr>
      <w:tr w:rsidR="005A1B5A" w:rsidTr="00EC7B0A">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ind w:firstLine="200"/>
              <w:jc w:val="center"/>
              <w:rPr>
                <w:rFonts w:ascii="宋体" w:hAnsi="宋体" w:cs="宋体"/>
                <w:kern w:val="0"/>
                <w:sz w:val="24"/>
              </w:rPr>
            </w:pPr>
          </w:p>
        </w:tc>
      </w:tr>
      <w:tr w:rsidR="005A1B5A" w:rsidTr="00EC7B0A">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ind w:firstLine="200"/>
              <w:jc w:val="center"/>
              <w:rPr>
                <w:rFonts w:ascii="宋体" w:hAnsi="宋体" w:cs="宋体"/>
                <w:kern w:val="0"/>
                <w:sz w:val="24"/>
              </w:rPr>
            </w:pPr>
          </w:p>
        </w:tc>
      </w:tr>
      <w:tr w:rsidR="005A1B5A" w:rsidTr="00EC7B0A">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ind w:firstLine="200"/>
              <w:jc w:val="center"/>
              <w:rPr>
                <w:rFonts w:ascii="宋体" w:hAnsi="宋体" w:cs="宋体"/>
                <w:kern w:val="0"/>
                <w:sz w:val="24"/>
              </w:rPr>
            </w:pPr>
          </w:p>
        </w:tc>
      </w:tr>
      <w:tr w:rsidR="005A1B5A" w:rsidTr="00EC7B0A">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left"/>
              <w:rPr>
                <w:rFonts w:ascii="宋体" w:hAnsi="宋体" w:cs="宋体"/>
                <w:b/>
                <w:bCs/>
                <w:kern w:val="0"/>
                <w:sz w:val="24"/>
              </w:rPr>
            </w:pPr>
          </w:p>
        </w:tc>
      </w:tr>
      <w:tr w:rsidR="005A1B5A" w:rsidTr="00EC7B0A">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left"/>
              <w:rPr>
                <w:rFonts w:ascii="宋体" w:hAnsi="宋体" w:cs="宋体"/>
                <w:b/>
                <w:bCs/>
                <w:kern w:val="0"/>
                <w:sz w:val="24"/>
              </w:rPr>
            </w:pPr>
          </w:p>
        </w:tc>
      </w:tr>
      <w:tr w:rsidR="005A1B5A" w:rsidTr="00EC7B0A">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rPr>
                <w:rFonts w:ascii="宋体" w:hAnsi="宋体" w:cs="宋体"/>
                <w:b/>
                <w:bCs/>
                <w:kern w:val="0"/>
                <w:sz w:val="24"/>
              </w:rPr>
            </w:pPr>
          </w:p>
          <w:p w:rsidR="005A1B5A" w:rsidRDefault="005A1B5A" w:rsidP="00EC7B0A">
            <w:pPr>
              <w:widowControl/>
              <w:rPr>
                <w:rFonts w:ascii="宋体" w:hAnsi="宋体" w:cs="宋体"/>
                <w:b/>
                <w:bCs/>
                <w:kern w:val="0"/>
                <w:sz w:val="24"/>
              </w:rPr>
            </w:pPr>
          </w:p>
          <w:p w:rsidR="005A1B5A" w:rsidRDefault="005A1B5A" w:rsidP="00EC7B0A">
            <w:pPr>
              <w:widowControl/>
              <w:rPr>
                <w:rFonts w:ascii="宋体" w:hAnsi="宋体" w:cs="宋体"/>
                <w:b/>
                <w:bCs/>
                <w:kern w:val="0"/>
                <w:sz w:val="24"/>
              </w:rPr>
            </w:pPr>
          </w:p>
          <w:p w:rsidR="005A1B5A" w:rsidRDefault="005A1B5A" w:rsidP="00EC7B0A">
            <w:pPr>
              <w:widowControl/>
              <w:rPr>
                <w:rFonts w:ascii="宋体" w:hAnsi="宋体" w:cs="宋体"/>
                <w:b/>
                <w:bCs/>
                <w:kern w:val="0"/>
                <w:sz w:val="24"/>
              </w:rPr>
            </w:pP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发证机关</w:t>
            </w: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r>
      <w:tr w:rsidR="005A1B5A" w:rsidTr="00EC7B0A">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近三年类似业绩</w:t>
            </w: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项目内容</w:t>
            </w: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r>
      <w:tr w:rsidR="005A1B5A" w:rsidTr="00EC7B0A">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1B5A" w:rsidRDefault="005A1B5A" w:rsidP="00EC7B0A">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5A1B5A" w:rsidRDefault="005A1B5A" w:rsidP="00EC7B0A">
            <w:pPr>
              <w:widowControl/>
              <w:jc w:val="center"/>
              <w:rPr>
                <w:b/>
                <w:bCs/>
                <w:kern w:val="0"/>
                <w:sz w:val="24"/>
              </w:rPr>
            </w:pPr>
          </w:p>
        </w:tc>
      </w:tr>
    </w:tbl>
    <w:p w:rsidR="005A1B5A" w:rsidRDefault="005A1B5A" w:rsidP="005A1B5A">
      <w:pPr>
        <w:spacing w:line="400" w:lineRule="exact"/>
        <w:ind w:left="560" w:hangingChars="200" w:hanging="560"/>
        <w:rPr>
          <w:sz w:val="28"/>
          <w:szCs w:val="28"/>
        </w:rPr>
      </w:pPr>
    </w:p>
    <w:p w:rsidR="005A1B5A" w:rsidRDefault="005A1B5A" w:rsidP="005A1B5A">
      <w:pPr>
        <w:spacing w:line="400" w:lineRule="exact"/>
        <w:ind w:left="560" w:hangingChars="200" w:hanging="560"/>
        <w:rPr>
          <w:sz w:val="28"/>
          <w:szCs w:val="28"/>
        </w:rPr>
      </w:pPr>
    </w:p>
    <w:p w:rsidR="005A1B5A" w:rsidRDefault="005A1B5A" w:rsidP="005A1B5A">
      <w:pPr>
        <w:spacing w:line="400" w:lineRule="exact"/>
        <w:ind w:left="560" w:hangingChars="200" w:hanging="560"/>
        <w:rPr>
          <w:sz w:val="28"/>
          <w:szCs w:val="28"/>
        </w:rPr>
      </w:pPr>
      <w:r>
        <w:rPr>
          <w:sz w:val="28"/>
          <w:szCs w:val="28"/>
        </w:rPr>
        <w:t>投标单位</w:t>
      </w:r>
      <w:r>
        <w:rPr>
          <w:rFonts w:hint="eastAsia"/>
          <w:sz w:val="28"/>
          <w:szCs w:val="28"/>
        </w:rPr>
        <w:t>（盖章）：</w:t>
      </w:r>
    </w:p>
    <w:p w:rsidR="005A1B5A" w:rsidRDefault="005A1B5A" w:rsidP="005A1B5A">
      <w:pPr>
        <w:spacing w:line="400" w:lineRule="exact"/>
        <w:ind w:left="560" w:hangingChars="200" w:hanging="560"/>
        <w:rPr>
          <w:sz w:val="28"/>
          <w:szCs w:val="28"/>
        </w:rPr>
      </w:pPr>
    </w:p>
    <w:p w:rsidR="005A1B5A" w:rsidRDefault="005A1B5A" w:rsidP="005A1B5A">
      <w:pPr>
        <w:spacing w:line="400" w:lineRule="exact"/>
        <w:ind w:left="560" w:hangingChars="200" w:hanging="560"/>
        <w:rPr>
          <w:sz w:val="28"/>
          <w:szCs w:val="28"/>
        </w:rPr>
      </w:pPr>
      <w:r>
        <w:rPr>
          <w:rFonts w:hint="eastAsia"/>
          <w:sz w:val="28"/>
          <w:szCs w:val="28"/>
        </w:rPr>
        <w:t>日期：</w:t>
      </w:r>
      <w:r>
        <w:rPr>
          <w:rFonts w:hint="eastAsia"/>
          <w:sz w:val="28"/>
          <w:szCs w:val="28"/>
        </w:rPr>
        <w:t>2021</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rsidR="005A1B5A" w:rsidRPr="007F49B3" w:rsidRDefault="005A1B5A" w:rsidP="005A1B5A">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Pr="007F49B3">
        <w:rPr>
          <w:rFonts w:ascii="宋体" w:hAnsi="宋体"/>
          <w:bCs/>
          <w:sz w:val="30"/>
          <w:szCs w:val="30"/>
        </w:rPr>
        <w:t>3</w:t>
      </w:r>
    </w:p>
    <w:p w:rsidR="005A1B5A" w:rsidRDefault="005A1B5A" w:rsidP="005A1B5A">
      <w:pPr>
        <w:spacing w:line="500" w:lineRule="exact"/>
        <w:jc w:val="center"/>
        <w:rPr>
          <w:rFonts w:eastAsia="黑体"/>
          <w:b/>
          <w:bCs/>
          <w:sz w:val="36"/>
        </w:rPr>
      </w:pPr>
      <w:r>
        <w:rPr>
          <w:rFonts w:eastAsia="黑体" w:hint="eastAsia"/>
          <w:b/>
          <w:bCs/>
          <w:sz w:val="36"/>
        </w:rPr>
        <w:t>法定代表人身份证明书</w:t>
      </w:r>
    </w:p>
    <w:p w:rsidR="005A1B5A" w:rsidRDefault="005A1B5A" w:rsidP="005A1B5A">
      <w:pPr>
        <w:spacing w:line="500" w:lineRule="exact"/>
        <w:jc w:val="center"/>
        <w:rPr>
          <w:b/>
          <w:bCs/>
          <w:szCs w:val="21"/>
        </w:rPr>
      </w:pPr>
    </w:p>
    <w:p w:rsidR="005A1B5A" w:rsidRDefault="005A1B5A" w:rsidP="005A1B5A">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Pr>
          <w:rFonts w:ascii="宋体" w:hAnsi="宋体" w:cs="宋体" w:hint="eastAsia"/>
          <w:sz w:val="28"/>
        </w:rPr>
        <w:t>，特此证明。</w:t>
      </w:r>
    </w:p>
    <w:p w:rsidR="005A1B5A" w:rsidRDefault="005A1B5A" w:rsidP="005A1B5A">
      <w:pPr>
        <w:spacing w:line="500" w:lineRule="exact"/>
        <w:ind w:firstLineChars="224" w:firstLine="627"/>
        <w:rPr>
          <w:rFonts w:ascii="宋体" w:hAnsi="宋体" w:cs="宋体"/>
          <w:sz w:val="28"/>
        </w:rPr>
      </w:pPr>
    </w:p>
    <w:p w:rsidR="005A1B5A" w:rsidRDefault="005A1B5A" w:rsidP="005A1B5A">
      <w:pPr>
        <w:spacing w:line="500" w:lineRule="exact"/>
        <w:jc w:val="left"/>
        <w:rPr>
          <w:rFonts w:ascii="宋体" w:hAnsi="宋体" w:cs="宋体"/>
          <w:sz w:val="28"/>
        </w:rPr>
      </w:pPr>
      <w:r>
        <w:rPr>
          <w:rFonts w:ascii="宋体" w:hAnsi="宋体" w:cs="宋体" w:hint="eastAsia"/>
          <w:sz w:val="28"/>
        </w:rPr>
        <w:t>（单位盖章）</w:t>
      </w:r>
    </w:p>
    <w:p w:rsidR="005A1B5A" w:rsidRDefault="005A1B5A" w:rsidP="005A1B5A">
      <w:pPr>
        <w:spacing w:line="500" w:lineRule="exact"/>
        <w:ind w:firstLineChars="224" w:firstLine="627"/>
        <w:rPr>
          <w:rFonts w:hAnsi="宋体" w:cs="宋体"/>
          <w:sz w:val="28"/>
          <w:szCs w:val="28"/>
        </w:rPr>
      </w:pPr>
    </w:p>
    <w:p w:rsidR="005A1B5A" w:rsidRDefault="005A1B5A" w:rsidP="005A1B5A">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2021</w:t>
      </w:r>
      <w:r>
        <w:rPr>
          <w:rFonts w:hAnsi="宋体" w:cs="宋体" w:hint="eastAsia"/>
          <w:sz w:val="28"/>
          <w:szCs w:val="28"/>
        </w:rPr>
        <w:t>年</w:t>
      </w:r>
      <w:r>
        <w:rPr>
          <w:rFonts w:hAnsi="宋体" w:cs="宋体" w:hint="eastAsia"/>
          <w:sz w:val="28"/>
          <w:szCs w:val="28"/>
        </w:rPr>
        <w:t xml:space="preserve"> </w:t>
      </w:r>
      <w:r>
        <w:rPr>
          <w:rFonts w:hAnsi="宋体" w:cs="宋体"/>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sz w:val="28"/>
          <w:szCs w:val="28"/>
        </w:rPr>
        <w:t xml:space="preserve"> </w:t>
      </w:r>
      <w:r>
        <w:rPr>
          <w:rFonts w:hAnsi="宋体" w:cs="宋体" w:hint="eastAsia"/>
          <w:sz w:val="28"/>
          <w:szCs w:val="28"/>
        </w:rPr>
        <w:t>日</w:t>
      </w:r>
    </w:p>
    <w:p w:rsidR="005A1B5A" w:rsidRDefault="005A1B5A" w:rsidP="005A1B5A">
      <w:pPr>
        <w:spacing w:line="500" w:lineRule="exact"/>
        <w:rPr>
          <w:rFonts w:ascii="宋体" w:hAnsi="宋体" w:cs="宋体"/>
          <w:sz w:val="28"/>
        </w:rPr>
      </w:pPr>
      <w:r>
        <w:rPr>
          <w:rFonts w:ascii="宋体" w:hAnsi="宋体" w:cs="宋体" w:hint="eastAsia"/>
          <w:sz w:val="28"/>
        </w:rPr>
        <w:t xml:space="preserve">单位通信地址：                                </w:t>
      </w:r>
    </w:p>
    <w:p w:rsidR="005A1B5A" w:rsidRDefault="005A1B5A" w:rsidP="005A1B5A">
      <w:pPr>
        <w:spacing w:line="500" w:lineRule="exact"/>
        <w:rPr>
          <w:rFonts w:ascii="宋体" w:hAnsi="宋体" w:cs="宋体"/>
          <w:sz w:val="28"/>
        </w:rPr>
      </w:pPr>
    </w:p>
    <w:p w:rsidR="005A1B5A" w:rsidRDefault="005A1B5A" w:rsidP="005A1B5A">
      <w:pPr>
        <w:spacing w:line="500" w:lineRule="exact"/>
        <w:rPr>
          <w:rFonts w:ascii="宋体" w:hAnsi="宋体" w:cs="宋体"/>
          <w:sz w:val="28"/>
        </w:rPr>
      </w:pPr>
      <w:r>
        <w:rPr>
          <w:rFonts w:ascii="宋体" w:hAnsi="宋体" w:cs="宋体" w:hint="eastAsia"/>
          <w:sz w:val="28"/>
        </w:rPr>
        <w:t xml:space="preserve">邮政编码：                 单位联系电话：   </w:t>
      </w:r>
    </w:p>
    <w:p w:rsidR="005A1B5A" w:rsidRDefault="005A1B5A" w:rsidP="005A1B5A"/>
    <w:p w:rsidR="005A1B5A" w:rsidRDefault="005A1B5A" w:rsidP="005A1B5A">
      <w:pPr>
        <w:spacing w:line="360" w:lineRule="auto"/>
        <w:rPr>
          <w:rFonts w:ascii="宋体" w:hAnsi="宋体" w:cs="Arial"/>
          <w:color w:val="000000"/>
          <w:sz w:val="28"/>
          <w:szCs w:val="28"/>
        </w:rPr>
      </w:pPr>
      <w:r>
        <w:rPr>
          <w:rFonts w:ascii="宋体" w:hAnsi="宋体" w:cs="Arial" w:hint="eastAsia"/>
          <w:color w:val="000000"/>
          <w:sz w:val="28"/>
          <w:szCs w:val="28"/>
        </w:rPr>
        <w:t>附：法定代表人身份证正反面或其他身份证明材料复印件</w:t>
      </w:r>
    </w:p>
    <w:p w:rsidR="005A1B5A" w:rsidRDefault="005A1B5A" w:rsidP="005A1B5A">
      <w:pPr>
        <w:spacing w:line="360" w:lineRule="auto"/>
        <w:rPr>
          <w:rFonts w:ascii="宋体" w:hAnsi="宋体" w:cs="Arial"/>
          <w:color w:val="000000"/>
          <w:sz w:val="28"/>
          <w:szCs w:val="28"/>
        </w:rPr>
      </w:pPr>
    </w:p>
    <w:p w:rsidR="005A1B5A" w:rsidRPr="007F49B3" w:rsidRDefault="005A1B5A" w:rsidP="005A1B5A">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Pr="007F49B3">
        <w:rPr>
          <w:rFonts w:ascii="宋体" w:hAnsi="宋体" w:cs="黑体"/>
          <w:color w:val="000000"/>
          <w:sz w:val="30"/>
          <w:szCs w:val="30"/>
        </w:rPr>
        <w:t>4</w:t>
      </w:r>
    </w:p>
    <w:p w:rsidR="005A1B5A" w:rsidRDefault="005A1B5A" w:rsidP="005A1B5A">
      <w:pPr>
        <w:spacing w:line="500" w:lineRule="exact"/>
        <w:ind w:firstLineChars="600" w:firstLine="2168"/>
        <w:rPr>
          <w:rFonts w:eastAsia="黑体"/>
          <w:b/>
          <w:bCs/>
          <w:sz w:val="36"/>
        </w:rPr>
      </w:pPr>
      <w:r>
        <w:rPr>
          <w:rFonts w:eastAsia="黑体" w:hint="eastAsia"/>
          <w:b/>
          <w:bCs/>
          <w:sz w:val="36"/>
        </w:rPr>
        <w:t>法定代表人授权委托证明书</w:t>
      </w:r>
    </w:p>
    <w:p w:rsidR="005A1B5A" w:rsidRDefault="005A1B5A" w:rsidP="005A1B5A">
      <w:pPr>
        <w:pStyle w:val="10"/>
        <w:spacing w:line="360" w:lineRule="auto"/>
        <w:ind w:firstLineChars="177" w:firstLine="425"/>
        <w:rPr>
          <w:rFonts w:hAnsi="宋体"/>
          <w:bCs/>
          <w:sz w:val="24"/>
          <w:szCs w:val="24"/>
        </w:rPr>
      </w:pPr>
    </w:p>
    <w:p w:rsidR="005A1B5A" w:rsidRDefault="005A1B5A" w:rsidP="005A1B5A">
      <w:pPr>
        <w:pStyle w:val="1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Pr>
          <w:rFonts w:hAnsi="宋体" w:hint="eastAsia"/>
          <w:sz w:val="24"/>
          <w:szCs w:val="24"/>
          <w:u w:val="single"/>
        </w:rPr>
        <w:t>广州大学城能源发展有限公司</w:t>
      </w:r>
      <w:r>
        <w:rPr>
          <w:rFonts w:hAnsi="宋体" w:hint="eastAsia"/>
          <w:sz w:val="24"/>
          <w:szCs w:val="24"/>
        </w:rPr>
        <w:t>组织的“</w:t>
      </w:r>
      <w:r>
        <w:rPr>
          <w:rFonts w:hAnsi="宋体" w:hint="eastAsia"/>
          <w:sz w:val="24"/>
          <w:szCs w:val="24"/>
          <w:u w:val="single"/>
        </w:rPr>
        <w:t>广美教学区D栋4楼艺术与科技实验室风机盘管空调机组安装工程</w:t>
      </w:r>
      <w:r>
        <w:rPr>
          <w:rFonts w:hAnsi="宋体" w:hint="eastAsia"/>
          <w:sz w:val="24"/>
          <w:szCs w:val="24"/>
        </w:rPr>
        <w:t>”的投标和合同执行，以我方的名义处理一切与之有关的事宜。</w:t>
      </w:r>
    </w:p>
    <w:p w:rsidR="005A1B5A" w:rsidRDefault="005A1B5A" w:rsidP="005A1B5A">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5A1B5A" w:rsidRDefault="005A1B5A" w:rsidP="005A1B5A">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5A1B5A" w:rsidRDefault="005A1B5A" w:rsidP="005A1B5A">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5A1B5A" w:rsidRDefault="005A1B5A" w:rsidP="005A1B5A">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5A1B5A" w:rsidRDefault="005A1B5A" w:rsidP="005A1B5A">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5A1B5A" w:rsidRDefault="005A1B5A" w:rsidP="005A1B5A">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5A1B5A" w:rsidRDefault="005A1B5A" w:rsidP="005A1B5A">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5A1B5A" w:rsidRDefault="005A1B5A" w:rsidP="005A1B5A">
      <w:pPr>
        <w:pStyle w:val="1"/>
        <w:spacing w:line="360" w:lineRule="auto"/>
        <w:jc w:val="both"/>
        <w:rPr>
          <w:rFonts w:hAnsi="宋体"/>
          <w:sz w:val="24"/>
          <w:szCs w:val="24"/>
        </w:rPr>
      </w:pPr>
    </w:p>
    <w:p w:rsidR="005A1B5A" w:rsidRDefault="005A1B5A" w:rsidP="005A1B5A">
      <w:pPr>
        <w:pStyle w:val="1"/>
        <w:spacing w:line="360" w:lineRule="auto"/>
        <w:jc w:val="both"/>
        <w:rPr>
          <w:rFonts w:eastAsia="宋体" w:hAnsi="宋体" w:cs="宋体"/>
          <w:sz w:val="28"/>
        </w:rPr>
      </w:pPr>
    </w:p>
    <w:p w:rsidR="005A1B5A" w:rsidRDefault="005A1B5A" w:rsidP="005A1B5A">
      <w:pPr>
        <w:pStyle w:val="1"/>
        <w:spacing w:line="360" w:lineRule="auto"/>
        <w:jc w:val="both"/>
        <w:rPr>
          <w:rFonts w:eastAsia="宋体" w:hAnsi="宋体" w:cs="宋体"/>
          <w:sz w:val="28"/>
        </w:rPr>
      </w:pPr>
    </w:p>
    <w:p w:rsidR="005A1B5A" w:rsidRDefault="005A1B5A" w:rsidP="005A1B5A">
      <w:pPr>
        <w:pStyle w:val="1"/>
        <w:spacing w:line="360" w:lineRule="auto"/>
        <w:jc w:val="both"/>
        <w:rPr>
          <w:rFonts w:eastAsia="宋体" w:hAnsi="宋体" w:cs="宋体"/>
          <w:sz w:val="28"/>
        </w:rPr>
      </w:pPr>
    </w:p>
    <w:p w:rsidR="005A1B5A" w:rsidRDefault="005A1B5A" w:rsidP="005A1B5A">
      <w:pPr>
        <w:pStyle w:val="1"/>
        <w:spacing w:line="360" w:lineRule="auto"/>
        <w:jc w:val="both"/>
        <w:rPr>
          <w:rFonts w:eastAsia="宋体" w:hAnsi="宋体" w:cs="宋体"/>
          <w:sz w:val="28"/>
        </w:rPr>
      </w:pPr>
    </w:p>
    <w:p w:rsidR="005A1B5A" w:rsidRDefault="005A1B5A" w:rsidP="005A1B5A">
      <w:pPr>
        <w:pStyle w:val="1"/>
        <w:spacing w:line="360" w:lineRule="auto"/>
        <w:jc w:val="both"/>
        <w:rPr>
          <w:rFonts w:eastAsia="宋体" w:hAnsi="宋体" w:cs="宋体"/>
          <w:sz w:val="28"/>
        </w:rPr>
      </w:pPr>
    </w:p>
    <w:p w:rsidR="005A1B5A" w:rsidRDefault="005A1B5A" w:rsidP="005A1B5A">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5A1B5A" w:rsidRDefault="005A1B5A" w:rsidP="005A1B5A">
      <w:pPr>
        <w:pStyle w:val="1"/>
        <w:spacing w:line="360" w:lineRule="auto"/>
        <w:jc w:val="both"/>
        <w:rPr>
          <w:rFonts w:eastAsia="宋体" w:hAnsi="宋体" w:cs="宋体"/>
          <w:sz w:val="24"/>
          <w:szCs w:val="24"/>
        </w:rPr>
      </w:pPr>
    </w:p>
    <w:p w:rsidR="005A1B5A" w:rsidRDefault="005A1B5A" w:rsidP="005A1B5A">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5A1B5A" w:rsidRDefault="005A1B5A" w:rsidP="005A1B5A">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5A1B5A" w:rsidRDefault="005A1B5A" w:rsidP="005A1B5A">
      <w:pPr>
        <w:pStyle w:val="1"/>
        <w:spacing w:line="360" w:lineRule="auto"/>
        <w:jc w:val="both"/>
        <w:rPr>
          <w:rFonts w:eastAsia="宋体" w:hAnsi="宋体" w:cs="宋体"/>
          <w:sz w:val="24"/>
          <w:szCs w:val="24"/>
        </w:rPr>
      </w:pPr>
      <w:r>
        <w:rPr>
          <w:rFonts w:eastAsia="宋体" w:hAnsi="宋体" w:cs="宋体" w:hint="eastAsia"/>
          <w:sz w:val="24"/>
          <w:szCs w:val="24"/>
        </w:rPr>
        <w:t>日期： 2021年   月   日</w:t>
      </w:r>
    </w:p>
    <w:p w:rsidR="005A1B5A" w:rsidRDefault="005A1B5A" w:rsidP="005A1B5A">
      <w:pPr>
        <w:rPr>
          <w:sz w:val="24"/>
        </w:rPr>
      </w:pPr>
      <w:r>
        <w:rPr>
          <w:rFonts w:hAnsi="宋体" w:cs="宋体" w:hint="eastAsia"/>
          <w:sz w:val="24"/>
          <w:lang w:val="zh-CN"/>
        </w:rPr>
        <w:t>说明：法定代表人亲自办理投标事宜的，无需提交本证明书。</w:t>
      </w:r>
    </w:p>
    <w:p w:rsidR="005A1B5A" w:rsidRDefault="005A1B5A" w:rsidP="005A1B5A">
      <w:pPr>
        <w:spacing w:line="360" w:lineRule="auto"/>
        <w:rPr>
          <w:sz w:val="28"/>
          <w:szCs w:val="28"/>
        </w:rPr>
      </w:pPr>
    </w:p>
    <w:p w:rsidR="005A1B5A" w:rsidRDefault="005A1B5A" w:rsidP="005A1B5A">
      <w:pPr>
        <w:rPr>
          <w:rFonts w:ascii="仿宋" w:eastAsia="仿宋" w:hAnsi="仿宋" w:cs="仿宋"/>
          <w:szCs w:val="21"/>
        </w:rPr>
      </w:pPr>
      <w:r>
        <w:rPr>
          <w:rFonts w:ascii="仿宋" w:eastAsia="仿宋" w:hAnsi="仿宋" w:cs="仿宋"/>
          <w:szCs w:val="21"/>
        </w:rPr>
        <w:br w:type="page"/>
      </w:r>
    </w:p>
    <w:p w:rsidR="005A1B5A" w:rsidRPr="007F49B3" w:rsidRDefault="005A1B5A" w:rsidP="005A1B5A">
      <w:pPr>
        <w:rPr>
          <w:rFonts w:hAnsi="宋体"/>
          <w:sz w:val="30"/>
          <w:szCs w:val="30"/>
        </w:rPr>
      </w:pPr>
      <w:r w:rsidRPr="007F49B3">
        <w:rPr>
          <w:rFonts w:ascii="宋体" w:hAnsi="宋体" w:cs="Arial" w:hint="eastAsia"/>
          <w:color w:val="000000"/>
          <w:sz w:val="30"/>
          <w:szCs w:val="30"/>
        </w:rPr>
        <w:lastRenderedPageBreak/>
        <w:t>附件</w:t>
      </w:r>
      <w:r w:rsidRPr="007F49B3">
        <w:rPr>
          <w:rFonts w:ascii="宋体" w:hAnsi="宋体" w:cs="Arial"/>
          <w:color w:val="000000"/>
          <w:sz w:val="30"/>
          <w:szCs w:val="30"/>
        </w:rPr>
        <w:t>5</w:t>
      </w:r>
    </w:p>
    <w:p w:rsidR="005A1B5A" w:rsidRDefault="005A1B5A" w:rsidP="005A1B5A">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5A1B5A" w:rsidRDefault="005A1B5A" w:rsidP="005A1B5A">
      <w:pPr>
        <w:spacing w:line="360" w:lineRule="auto"/>
        <w:rPr>
          <w:rFonts w:ascii="宋体" w:hAnsi="宋体"/>
          <w:bCs/>
          <w:szCs w:val="21"/>
        </w:rPr>
      </w:pPr>
      <w:r>
        <w:rPr>
          <w:rFonts w:ascii="宋体" w:hAnsi="宋体" w:hint="eastAsia"/>
          <w:bCs/>
          <w:szCs w:val="21"/>
        </w:rPr>
        <w:t>项目名称：</w:t>
      </w:r>
      <w:r>
        <w:rPr>
          <w:rFonts w:ascii="宋体" w:hAnsi="宋体" w:cs="宋体" w:hint="eastAsia"/>
          <w:kern w:val="0"/>
          <w:szCs w:val="21"/>
        </w:rPr>
        <w:t>广美教学区D栋4楼艺术与科技实验室风机盘管空调机组安装工程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5A1B5A" w:rsidTr="00EC7B0A">
        <w:trPr>
          <w:trHeight w:val="544"/>
          <w:jc w:val="center"/>
        </w:trPr>
        <w:tc>
          <w:tcPr>
            <w:tcW w:w="690" w:type="dxa"/>
            <w:vAlign w:val="center"/>
          </w:tcPr>
          <w:p w:rsidR="005A1B5A" w:rsidRDefault="005A1B5A" w:rsidP="00EC7B0A">
            <w:pPr>
              <w:rPr>
                <w:rFonts w:ascii="宋体" w:hAnsi="宋体"/>
                <w:b/>
                <w:szCs w:val="21"/>
              </w:rPr>
            </w:pPr>
            <w:r>
              <w:rPr>
                <w:rFonts w:ascii="宋体" w:hAnsi="宋体" w:cs="宋体" w:hint="eastAsia"/>
                <w:b/>
                <w:bCs/>
                <w:szCs w:val="21"/>
              </w:rPr>
              <w:t>序号</w:t>
            </w:r>
          </w:p>
        </w:tc>
        <w:tc>
          <w:tcPr>
            <w:tcW w:w="6509" w:type="dxa"/>
            <w:vAlign w:val="center"/>
          </w:tcPr>
          <w:p w:rsidR="005A1B5A" w:rsidRDefault="005A1B5A" w:rsidP="00EC7B0A">
            <w:pPr>
              <w:jc w:val="center"/>
              <w:rPr>
                <w:rFonts w:ascii="宋体" w:hAnsi="宋体"/>
                <w:b/>
                <w:szCs w:val="21"/>
              </w:rPr>
            </w:pPr>
            <w:r>
              <w:rPr>
                <w:rFonts w:ascii="宋体" w:hAnsi="宋体" w:cs="宋体" w:hint="eastAsia"/>
                <w:b/>
                <w:bCs/>
                <w:szCs w:val="21"/>
              </w:rPr>
              <w:t>评审内容</w:t>
            </w:r>
          </w:p>
        </w:tc>
        <w:tc>
          <w:tcPr>
            <w:tcW w:w="1549" w:type="dxa"/>
            <w:vAlign w:val="center"/>
          </w:tcPr>
          <w:p w:rsidR="005A1B5A" w:rsidRDefault="005A1B5A" w:rsidP="00EC7B0A">
            <w:pPr>
              <w:rPr>
                <w:rFonts w:ascii="宋体" w:hAnsi="宋体"/>
                <w:b/>
                <w:szCs w:val="21"/>
              </w:rPr>
            </w:pPr>
            <w:r>
              <w:rPr>
                <w:rFonts w:ascii="宋体" w:hAnsi="宋体" w:cs="宋体" w:hint="eastAsia"/>
                <w:b/>
                <w:bCs/>
                <w:szCs w:val="21"/>
              </w:rPr>
              <w:t>备注</w:t>
            </w:r>
          </w:p>
        </w:tc>
      </w:tr>
      <w:tr w:rsidR="005A1B5A" w:rsidTr="00EC7B0A">
        <w:trPr>
          <w:trHeight w:val="544"/>
          <w:jc w:val="center"/>
        </w:trPr>
        <w:tc>
          <w:tcPr>
            <w:tcW w:w="690" w:type="dxa"/>
            <w:shd w:val="clear" w:color="auto" w:fill="auto"/>
            <w:vAlign w:val="center"/>
          </w:tcPr>
          <w:p w:rsidR="005A1B5A" w:rsidRDefault="005A1B5A" w:rsidP="00EC7B0A">
            <w:pPr>
              <w:rPr>
                <w:rFonts w:ascii="宋体" w:hAnsi="宋体"/>
                <w:bCs/>
                <w:szCs w:val="21"/>
              </w:rPr>
            </w:pPr>
            <w:r>
              <w:rPr>
                <w:rFonts w:ascii="宋体" w:hAnsi="宋体" w:cs="宋体" w:hint="eastAsia"/>
                <w:szCs w:val="21"/>
              </w:rPr>
              <w:t>1</w:t>
            </w:r>
          </w:p>
        </w:tc>
        <w:tc>
          <w:tcPr>
            <w:tcW w:w="6509" w:type="dxa"/>
            <w:shd w:val="clear" w:color="auto" w:fill="auto"/>
            <w:vAlign w:val="center"/>
          </w:tcPr>
          <w:p w:rsidR="005A1B5A" w:rsidRDefault="005A1B5A" w:rsidP="00EC7B0A">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90" w:type="dxa"/>
            <w:shd w:val="clear" w:color="auto" w:fill="auto"/>
            <w:vAlign w:val="center"/>
          </w:tcPr>
          <w:p w:rsidR="005A1B5A" w:rsidRDefault="005A1B5A" w:rsidP="00EC7B0A">
            <w:pPr>
              <w:rPr>
                <w:rFonts w:ascii="宋体" w:hAnsi="宋体" w:cs="宋体"/>
                <w:szCs w:val="21"/>
              </w:rPr>
            </w:pPr>
            <w:r>
              <w:rPr>
                <w:rFonts w:ascii="宋体" w:hAnsi="宋体" w:cs="宋体"/>
                <w:szCs w:val="21"/>
              </w:rPr>
              <w:t>2</w:t>
            </w:r>
          </w:p>
        </w:tc>
        <w:tc>
          <w:tcPr>
            <w:tcW w:w="6509" w:type="dxa"/>
            <w:shd w:val="clear" w:color="auto" w:fill="auto"/>
            <w:vAlign w:val="center"/>
          </w:tcPr>
          <w:p w:rsidR="005A1B5A" w:rsidRDefault="005A1B5A" w:rsidP="00EC7B0A">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5A1B5A" w:rsidRDefault="005A1B5A" w:rsidP="00EC7B0A">
            <w:pPr>
              <w:rPr>
                <w:rFonts w:ascii="宋体" w:hAnsi="宋体" w:cs="宋体"/>
                <w:szCs w:val="21"/>
              </w:rPr>
            </w:pPr>
          </w:p>
        </w:tc>
      </w:tr>
      <w:tr w:rsidR="005A1B5A" w:rsidTr="00EC7B0A">
        <w:trPr>
          <w:trHeight w:val="544"/>
          <w:jc w:val="center"/>
        </w:trPr>
        <w:tc>
          <w:tcPr>
            <w:tcW w:w="690" w:type="dxa"/>
            <w:vAlign w:val="center"/>
          </w:tcPr>
          <w:p w:rsidR="005A1B5A" w:rsidRDefault="005A1B5A" w:rsidP="00EC7B0A">
            <w:pPr>
              <w:rPr>
                <w:rFonts w:ascii="宋体" w:hAnsi="宋体"/>
                <w:bCs/>
                <w:szCs w:val="21"/>
              </w:rPr>
            </w:pPr>
            <w:r>
              <w:rPr>
                <w:rFonts w:ascii="宋体" w:hAnsi="宋体"/>
                <w:bCs/>
                <w:szCs w:val="21"/>
              </w:rPr>
              <w:t>3</w:t>
            </w:r>
          </w:p>
        </w:tc>
        <w:tc>
          <w:tcPr>
            <w:tcW w:w="6509" w:type="dxa"/>
            <w:vAlign w:val="center"/>
          </w:tcPr>
          <w:p w:rsidR="005A1B5A" w:rsidRDefault="005A1B5A" w:rsidP="00EC7B0A">
            <w:pPr>
              <w:rPr>
                <w:rFonts w:ascii="宋体" w:hAnsi="宋体" w:cs="宋体"/>
                <w:bCs/>
                <w:szCs w:val="21"/>
              </w:rPr>
            </w:pPr>
            <w:r w:rsidRPr="003A7274">
              <w:rPr>
                <w:rFonts w:ascii="宋体" w:hAnsi="宋体" w:cs="宋体" w:hint="eastAsia"/>
                <w:szCs w:val="21"/>
              </w:rPr>
              <w:t>具有建筑机电安装工程专业承包叁级或以上资质</w:t>
            </w:r>
          </w:p>
        </w:tc>
        <w:tc>
          <w:tcPr>
            <w:tcW w:w="1549" w:type="dxa"/>
            <w:vAlign w:val="center"/>
          </w:tcPr>
          <w:p w:rsidR="005A1B5A" w:rsidRPr="00DD2666" w:rsidRDefault="005A1B5A" w:rsidP="00EC7B0A">
            <w:pPr>
              <w:spacing w:line="360" w:lineRule="auto"/>
              <w:rPr>
                <w:rFonts w:ascii="宋体" w:hAnsi="宋体"/>
                <w:b/>
                <w:szCs w:val="21"/>
              </w:rPr>
            </w:pPr>
          </w:p>
        </w:tc>
      </w:tr>
      <w:tr w:rsidR="005A1B5A" w:rsidTr="00EC7B0A">
        <w:trPr>
          <w:trHeight w:val="544"/>
          <w:jc w:val="center"/>
        </w:trPr>
        <w:tc>
          <w:tcPr>
            <w:tcW w:w="690" w:type="dxa"/>
            <w:vAlign w:val="center"/>
          </w:tcPr>
          <w:p w:rsidR="005A1B5A" w:rsidRDefault="005A1B5A" w:rsidP="00EC7B0A">
            <w:pPr>
              <w:rPr>
                <w:rFonts w:ascii="宋体" w:hAnsi="宋体"/>
                <w:bCs/>
                <w:szCs w:val="21"/>
              </w:rPr>
            </w:pPr>
            <w:r>
              <w:rPr>
                <w:rFonts w:ascii="宋体" w:hAnsi="宋体" w:hint="eastAsia"/>
                <w:bCs/>
                <w:szCs w:val="21"/>
              </w:rPr>
              <w:t>4</w:t>
            </w:r>
          </w:p>
        </w:tc>
        <w:tc>
          <w:tcPr>
            <w:tcW w:w="6509" w:type="dxa"/>
            <w:vAlign w:val="center"/>
          </w:tcPr>
          <w:p w:rsidR="005A1B5A" w:rsidRPr="000A18E3" w:rsidRDefault="005A1B5A" w:rsidP="00EC7B0A">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5A1B5A" w:rsidRPr="00DD2666" w:rsidRDefault="005A1B5A" w:rsidP="00EC7B0A">
            <w:pPr>
              <w:spacing w:line="360" w:lineRule="auto"/>
              <w:rPr>
                <w:rFonts w:ascii="宋体" w:hAnsi="宋体"/>
                <w:b/>
                <w:szCs w:val="21"/>
              </w:rPr>
            </w:pPr>
          </w:p>
        </w:tc>
      </w:tr>
      <w:tr w:rsidR="005A1B5A" w:rsidTr="00EC7B0A">
        <w:trPr>
          <w:trHeight w:val="544"/>
          <w:jc w:val="center"/>
        </w:trPr>
        <w:tc>
          <w:tcPr>
            <w:tcW w:w="690" w:type="dxa"/>
            <w:vAlign w:val="center"/>
          </w:tcPr>
          <w:p w:rsidR="005A1B5A" w:rsidRDefault="005A1B5A" w:rsidP="00EC7B0A">
            <w:pPr>
              <w:rPr>
                <w:rFonts w:ascii="宋体" w:hAnsi="宋体"/>
                <w:bCs/>
                <w:szCs w:val="21"/>
              </w:rPr>
            </w:pPr>
            <w:r>
              <w:rPr>
                <w:rFonts w:ascii="宋体" w:hAnsi="宋体" w:hint="eastAsia"/>
                <w:bCs/>
                <w:szCs w:val="21"/>
              </w:rPr>
              <w:t>5</w:t>
            </w:r>
          </w:p>
        </w:tc>
        <w:tc>
          <w:tcPr>
            <w:tcW w:w="6509" w:type="dxa"/>
            <w:vAlign w:val="center"/>
          </w:tcPr>
          <w:p w:rsidR="005A1B5A" w:rsidRPr="000A18E3" w:rsidRDefault="005A1B5A" w:rsidP="00EC7B0A">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5A1B5A" w:rsidRPr="00DD2666" w:rsidRDefault="005A1B5A" w:rsidP="00EC7B0A">
            <w:pPr>
              <w:spacing w:line="360" w:lineRule="auto"/>
              <w:rPr>
                <w:rFonts w:ascii="宋体" w:hAnsi="宋体"/>
                <w:b/>
                <w:szCs w:val="21"/>
              </w:rPr>
            </w:pPr>
          </w:p>
        </w:tc>
      </w:tr>
      <w:tr w:rsidR="005A1B5A" w:rsidTr="00EC7B0A">
        <w:trPr>
          <w:trHeight w:val="544"/>
          <w:jc w:val="center"/>
        </w:trPr>
        <w:tc>
          <w:tcPr>
            <w:tcW w:w="690" w:type="dxa"/>
            <w:vAlign w:val="center"/>
          </w:tcPr>
          <w:p w:rsidR="005A1B5A" w:rsidRDefault="005A1B5A" w:rsidP="00EC7B0A">
            <w:pPr>
              <w:rPr>
                <w:rFonts w:ascii="宋体" w:hAnsi="宋体"/>
                <w:bCs/>
                <w:szCs w:val="21"/>
              </w:rPr>
            </w:pPr>
          </w:p>
        </w:tc>
        <w:tc>
          <w:tcPr>
            <w:tcW w:w="6509" w:type="dxa"/>
            <w:vAlign w:val="center"/>
          </w:tcPr>
          <w:p w:rsidR="005A1B5A" w:rsidRDefault="005A1B5A" w:rsidP="00EC7B0A">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5A1B5A" w:rsidRDefault="005A1B5A" w:rsidP="00EC7B0A">
            <w:pPr>
              <w:spacing w:line="360" w:lineRule="auto"/>
              <w:rPr>
                <w:rFonts w:ascii="宋体" w:hAnsi="宋体"/>
                <w:b/>
                <w:szCs w:val="21"/>
              </w:rPr>
            </w:pPr>
          </w:p>
        </w:tc>
      </w:tr>
    </w:tbl>
    <w:p w:rsidR="005A1B5A" w:rsidRDefault="005A1B5A" w:rsidP="005A1B5A">
      <w:pPr>
        <w:spacing w:line="400" w:lineRule="exact"/>
        <w:rPr>
          <w:rFonts w:ascii="宋体" w:hAnsi="宋体"/>
          <w:szCs w:val="21"/>
        </w:rPr>
      </w:pPr>
      <w:r>
        <w:rPr>
          <w:rFonts w:ascii="宋体" w:hAnsi="宋体" w:hint="eastAsia"/>
          <w:szCs w:val="21"/>
        </w:rPr>
        <w:t>注：</w:t>
      </w:r>
    </w:p>
    <w:p w:rsidR="005A1B5A" w:rsidRDefault="005A1B5A" w:rsidP="005A1B5A">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5A1B5A" w:rsidRDefault="005A1B5A" w:rsidP="005A1B5A">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5A1B5A" w:rsidRDefault="005A1B5A" w:rsidP="005A1B5A">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5A1B5A" w:rsidRDefault="005A1B5A" w:rsidP="005A1B5A">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5A1B5A" w:rsidRDefault="005A1B5A" w:rsidP="005A1B5A">
      <w:pPr>
        <w:adjustRightInd w:val="0"/>
        <w:snapToGrid w:val="0"/>
        <w:spacing w:line="400" w:lineRule="exact"/>
        <w:rPr>
          <w:rFonts w:ascii="宋体" w:hAnsi="宋体"/>
          <w:szCs w:val="21"/>
        </w:rPr>
      </w:pPr>
    </w:p>
    <w:p w:rsidR="005A1B5A" w:rsidRDefault="005A1B5A" w:rsidP="005A1B5A">
      <w:pPr>
        <w:spacing w:line="400" w:lineRule="exact"/>
        <w:rPr>
          <w:rFonts w:ascii="宋体" w:hAnsi="宋体"/>
          <w:bCs/>
          <w:szCs w:val="21"/>
        </w:rPr>
      </w:pPr>
      <w:r>
        <w:rPr>
          <w:rFonts w:ascii="宋体" w:hAnsi="宋体" w:hint="eastAsia"/>
          <w:bCs/>
          <w:szCs w:val="21"/>
        </w:rPr>
        <w:t xml:space="preserve">评委签名：    </w:t>
      </w:r>
    </w:p>
    <w:p w:rsidR="005A1B5A" w:rsidRDefault="005A1B5A" w:rsidP="005A1B5A">
      <w:pPr>
        <w:spacing w:line="400" w:lineRule="exact"/>
        <w:ind w:left="420"/>
        <w:rPr>
          <w:rFonts w:ascii="宋体" w:hAnsi="宋体"/>
          <w:bCs/>
          <w:szCs w:val="21"/>
        </w:rPr>
      </w:pPr>
    </w:p>
    <w:p w:rsidR="005A1B5A" w:rsidRDefault="005A1B5A" w:rsidP="005A1B5A">
      <w:pPr>
        <w:spacing w:line="400" w:lineRule="exact"/>
        <w:rPr>
          <w:rFonts w:ascii="宋体" w:hAnsi="宋体"/>
          <w:szCs w:val="21"/>
        </w:rPr>
      </w:pPr>
      <w:r>
        <w:rPr>
          <w:rFonts w:ascii="宋体" w:hAnsi="宋体" w:hint="eastAsia"/>
          <w:bCs/>
          <w:szCs w:val="21"/>
        </w:rPr>
        <w:t>日 期：</w:t>
      </w:r>
      <w:r>
        <w:rPr>
          <w:rFonts w:ascii="宋体" w:hAnsi="宋体"/>
          <w:szCs w:val="21"/>
        </w:rPr>
        <w:t>2021</w:t>
      </w:r>
      <w:r>
        <w:rPr>
          <w:rFonts w:ascii="宋体" w:hAnsi="宋体" w:hint="eastAsia"/>
          <w:szCs w:val="21"/>
        </w:rPr>
        <w:t>年   月   日</w:t>
      </w:r>
    </w:p>
    <w:p w:rsidR="005A1B5A" w:rsidRDefault="005A1B5A" w:rsidP="005A1B5A">
      <w:pPr>
        <w:rPr>
          <w:rFonts w:ascii="仿宋" w:eastAsia="仿宋" w:hAnsi="仿宋" w:cs="仿宋"/>
          <w:szCs w:val="21"/>
        </w:rPr>
      </w:pPr>
      <w:r>
        <w:rPr>
          <w:rFonts w:ascii="仿宋" w:eastAsia="仿宋" w:hAnsi="仿宋" w:cs="仿宋"/>
          <w:szCs w:val="21"/>
        </w:rPr>
        <w:br w:type="page"/>
      </w:r>
    </w:p>
    <w:p w:rsidR="005A1B5A" w:rsidRDefault="005A1B5A" w:rsidP="005A1B5A">
      <w:pPr>
        <w:spacing w:line="400" w:lineRule="exact"/>
        <w:rPr>
          <w:rFonts w:hAnsi="宋体"/>
          <w:szCs w:val="21"/>
        </w:rPr>
      </w:pPr>
      <w:r>
        <w:rPr>
          <w:rFonts w:ascii="宋体" w:hAnsi="宋体" w:cs="Arial" w:hint="eastAsia"/>
          <w:color w:val="000000"/>
          <w:sz w:val="30"/>
          <w:szCs w:val="30"/>
        </w:rPr>
        <w:lastRenderedPageBreak/>
        <w:t>附件</w:t>
      </w:r>
      <w:r>
        <w:rPr>
          <w:rFonts w:ascii="宋体" w:hAnsi="宋体" w:cs="Arial"/>
          <w:color w:val="000000"/>
          <w:sz w:val="30"/>
          <w:szCs w:val="30"/>
        </w:rPr>
        <w:t>6</w:t>
      </w:r>
    </w:p>
    <w:p w:rsidR="005A1B5A" w:rsidRPr="008451F2" w:rsidRDefault="005A1B5A" w:rsidP="005A1B5A">
      <w:pPr>
        <w:jc w:val="center"/>
        <w:rPr>
          <w:rFonts w:ascii="宋体" w:hAnsi="宋体" w:cs="宋体"/>
          <w:b/>
          <w:bCs/>
          <w:sz w:val="24"/>
        </w:rPr>
      </w:pPr>
      <w:r>
        <w:rPr>
          <w:rFonts w:ascii="宋体" w:hAnsi="宋体" w:cs="宋体" w:hint="eastAsia"/>
          <w:b/>
          <w:bCs/>
          <w:sz w:val="36"/>
          <w:szCs w:val="36"/>
        </w:rPr>
        <w:t>投标文件有效性审查表</w:t>
      </w:r>
    </w:p>
    <w:p w:rsidR="005A1B5A" w:rsidRDefault="005A1B5A" w:rsidP="005A1B5A">
      <w:pPr>
        <w:spacing w:line="360" w:lineRule="auto"/>
        <w:rPr>
          <w:rFonts w:ascii="宋体" w:hAnsi="宋体"/>
          <w:bCs/>
          <w:szCs w:val="21"/>
        </w:rPr>
      </w:pPr>
      <w:r>
        <w:rPr>
          <w:rFonts w:ascii="宋体" w:hAnsi="宋体" w:hint="eastAsia"/>
          <w:bCs/>
          <w:szCs w:val="21"/>
        </w:rPr>
        <w:t>项目名称：广美教学区D栋4楼艺术与科技实验室风机盘管空调机组安装工程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5A1B5A" w:rsidTr="00EC7B0A">
        <w:trPr>
          <w:trHeight w:val="544"/>
          <w:jc w:val="center"/>
        </w:trPr>
        <w:tc>
          <w:tcPr>
            <w:tcW w:w="652" w:type="dxa"/>
            <w:vAlign w:val="center"/>
          </w:tcPr>
          <w:p w:rsidR="005A1B5A" w:rsidRDefault="005A1B5A" w:rsidP="00EC7B0A">
            <w:pPr>
              <w:rPr>
                <w:rFonts w:ascii="宋体" w:hAnsi="宋体"/>
                <w:b/>
                <w:szCs w:val="21"/>
              </w:rPr>
            </w:pPr>
            <w:r>
              <w:rPr>
                <w:rFonts w:ascii="宋体" w:hAnsi="宋体" w:cs="宋体" w:hint="eastAsia"/>
                <w:b/>
                <w:bCs/>
                <w:szCs w:val="21"/>
              </w:rPr>
              <w:t>序号</w:t>
            </w:r>
          </w:p>
        </w:tc>
        <w:tc>
          <w:tcPr>
            <w:tcW w:w="6225" w:type="dxa"/>
            <w:vAlign w:val="center"/>
          </w:tcPr>
          <w:p w:rsidR="005A1B5A" w:rsidRDefault="005A1B5A" w:rsidP="00EC7B0A">
            <w:pPr>
              <w:jc w:val="center"/>
              <w:rPr>
                <w:rFonts w:ascii="宋体" w:hAnsi="宋体"/>
                <w:b/>
                <w:szCs w:val="21"/>
              </w:rPr>
            </w:pPr>
            <w:r>
              <w:rPr>
                <w:rFonts w:ascii="宋体" w:hAnsi="宋体" w:cs="宋体" w:hint="eastAsia"/>
                <w:b/>
                <w:bCs/>
                <w:szCs w:val="21"/>
              </w:rPr>
              <w:t>评审内容</w:t>
            </w:r>
          </w:p>
        </w:tc>
        <w:tc>
          <w:tcPr>
            <w:tcW w:w="1183" w:type="dxa"/>
            <w:vAlign w:val="center"/>
          </w:tcPr>
          <w:p w:rsidR="005A1B5A" w:rsidRDefault="005A1B5A" w:rsidP="00EC7B0A">
            <w:pPr>
              <w:rPr>
                <w:rFonts w:ascii="宋体" w:hAnsi="宋体"/>
                <w:b/>
                <w:szCs w:val="21"/>
              </w:rPr>
            </w:pPr>
            <w:r>
              <w:rPr>
                <w:rFonts w:ascii="宋体" w:hAnsi="宋体" w:cs="宋体" w:hint="eastAsia"/>
                <w:b/>
                <w:bCs/>
                <w:szCs w:val="21"/>
              </w:rPr>
              <w:t>投标人</w:t>
            </w: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bCs/>
                <w:szCs w:val="21"/>
              </w:rPr>
            </w:pPr>
            <w:r>
              <w:rPr>
                <w:rFonts w:ascii="宋体" w:hAnsi="宋体" w:cs="宋体" w:hint="eastAsia"/>
                <w:szCs w:val="21"/>
              </w:rPr>
              <w:t>1</w:t>
            </w:r>
          </w:p>
        </w:tc>
        <w:tc>
          <w:tcPr>
            <w:tcW w:w="6225" w:type="dxa"/>
            <w:shd w:val="clear" w:color="auto" w:fill="auto"/>
            <w:vAlign w:val="center"/>
          </w:tcPr>
          <w:p w:rsidR="005A1B5A" w:rsidRDefault="005A1B5A" w:rsidP="00EC7B0A">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bCs/>
                <w:szCs w:val="21"/>
              </w:rPr>
            </w:pPr>
            <w:r>
              <w:rPr>
                <w:rFonts w:ascii="宋体" w:hAnsi="宋体" w:cs="宋体" w:hint="eastAsia"/>
                <w:szCs w:val="21"/>
              </w:rPr>
              <w:t>2</w:t>
            </w:r>
          </w:p>
        </w:tc>
        <w:tc>
          <w:tcPr>
            <w:tcW w:w="6225" w:type="dxa"/>
            <w:shd w:val="clear" w:color="auto" w:fill="auto"/>
            <w:vAlign w:val="center"/>
          </w:tcPr>
          <w:p w:rsidR="005A1B5A" w:rsidRDefault="005A1B5A" w:rsidP="00EC7B0A">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bCs/>
                <w:szCs w:val="21"/>
              </w:rPr>
            </w:pPr>
            <w:r>
              <w:rPr>
                <w:rFonts w:ascii="宋体" w:hAnsi="宋体" w:cs="宋体" w:hint="eastAsia"/>
                <w:szCs w:val="21"/>
              </w:rPr>
              <w:t>3</w:t>
            </w:r>
          </w:p>
        </w:tc>
        <w:tc>
          <w:tcPr>
            <w:tcW w:w="6225" w:type="dxa"/>
            <w:shd w:val="clear" w:color="auto" w:fill="auto"/>
            <w:vAlign w:val="center"/>
          </w:tcPr>
          <w:p w:rsidR="005A1B5A" w:rsidRDefault="005A1B5A" w:rsidP="00EC7B0A">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5A1B5A" w:rsidRDefault="005A1B5A" w:rsidP="00EC7B0A">
            <w:pPr>
              <w:rPr>
                <w:rFonts w:ascii="宋体" w:hAnsi="宋体" w:cs="宋体"/>
                <w:szCs w:val="21"/>
              </w:rPr>
            </w:pPr>
            <w:r>
              <w:rPr>
                <w:rFonts w:ascii="宋体" w:hAnsi="宋体" w:cs="宋体" w:hint="eastAsia"/>
                <w:szCs w:val="21"/>
              </w:rPr>
              <w:t>投标总报价高于采购限价；</w:t>
            </w:r>
          </w:p>
        </w:tc>
        <w:tc>
          <w:tcPr>
            <w:tcW w:w="1183"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bCs/>
                <w:szCs w:val="21"/>
              </w:rPr>
            </w:pPr>
            <w:r>
              <w:rPr>
                <w:rFonts w:ascii="宋体" w:hAnsi="宋体" w:cs="宋体"/>
                <w:szCs w:val="21"/>
              </w:rPr>
              <w:t>5</w:t>
            </w:r>
          </w:p>
        </w:tc>
        <w:tc>
          <w:tcPr>
            <w:tcW w:w="6225" w:type="dxa"/>
            <w:shd w:val="clear" w:color="auto" w:fill="auto"/>
            <w:vAlign w:val="center"/>
          </w:tcPr>
          <w:p w:rsidR="005A1B5A" w:rsidRDefault="005A1B5A" w:rsidP="00EC7B0A">
            <w:pPr>
              <w:rPr>
                <w:rFonts w:ascii="宋体" w:hAnsi="宋体"/>
                <w:szCs w:val="21"/>
              </w:rPr>
            </w:pPr>
            <w:r>
              <w:rPr>
                <w:rFonts w:ascii="宋体" w:hAnsi="宋体" w:cs="宋体" w:hint="eastAsia"/>
                <w:szCs w:val="21"/>
              </w:rPr>
              <w:t>投标总报价低于企业自身成本；</w:t>
            </w:r>
          </w:p>
        </w:tc>
        <w:tc>
          <w:tcPr>
            <w:tcW w:w="1183" w:type="dxa"/>
            <w:vAlign w:val="center"/>
          </w:tcPr>
          <w:p w:rsidR="005A1B5A" w:rsidRDefault="005A1B5A" w:rsidP="00EC7B0A">
            <w:pPr>
              <w:tabs>
                <w:tab w:val="left" w:pos="553"/>
              </w:tabs>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cs="宋体"/>
                <w:szCs w:val="21"/>
              </w:rPr>
            </w:pPr>
            <w:r>
              <w:rPr>
                <w:rFonts w:ascii="宋体" w:hAnsi="宋体" w:cs="宋体"/>
                <w:szCs w:val="21"/>
              </w:rPr>
              <w:t>6</w:t>
            </w:r>
          </w:p>
        </w:tc>
        <w:tc>
          <w:tcPr>
            <w:tcW w:w="6225" w:type="dxa"/>
            <w:shd w:val="clear" w:color="auto" w:fill="auto"/>
            <w:vAlign w:val="center"/>
          </w:tcPr>
          <w:p w:rsidR="005A1B5A" w:rsidRDefault="005A1B5A" w:rsidP="00EC7B0A">
            <w:pPr>
              <w:rPr>
                <w:szCs w:val="21"/>
              </w:rPr>
            </w:pPr>
            <w:r>
              <w:rPr>
                <w:rFonts w:ascii="宋体" w:hAnsi="宋体" w:cs="宋体" w:hint="eastAsia"/>
                <w:szCs w:val="21"/>
              </w:rPr>
              <w:t>工期不满足竞选文件要求的；</w:t>
            </w:r>
          </w:p>
        </w:tc>
        <w:tc>
          <w:tcPr>
            <w:tcW w:w="1183" w:type="dxa"/>
            <w:vAlign w:val="center"/>
          </w:tcPr>
          <w:p w:rsidR="005A1B5A" w:rsidRDefault="005A1B5A" w:rsidP="00EC7B0A">
            <w:pPr>
              <w:tabs>
                <w:tab w:val="left" w:pos="553"/>
              </w:tabs>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bCs/>
                <w:szCs w:val="21"/>
              </w:rPr>
            </w:pPr>
            <w:r>
              <w:rPr>
                <w:rFonts w:ascii="宋体" w:hAnsi="宋体" w:cs="宋体"/>
                <w:szCs w:val="21"/>
              </w:rPr>
              <w:t>7</w:t>
            </w:r>
          </w:p>
        </w:tc>
        <w:tc>
          <w:tcPr>
            <w:tcW w:w="6225" w:type="dxa"/>
            <w:shd w:val="clear" w:color="auto" w:fill="auto"/>
            <w:vAlign w:val="center"/>
          </w:tcPr>
          <w:p w:rsidR="005A1B5A" w:rsidRDefault="005A1B5A" w:rsidP="00EC7B0A">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bCs/>
                <w:szCs w:val="21"/>
              </w:rPr>
            </w:pPr>
            <w:r>
              <w:rPr>
                <w:rFonts w:ascii="宋体" w:hAnsi="宋体" w:cs="宋体"/>
                <w:szCs w:val="21"/>
              </w:rPr>
              <w:t>8</w:t>
            </w:r>
          </w:p>
        </w:tc>
        <w:tc>
          <w:tcPr>
            <w:tcW w:w="6225" w:type="dxa"/>
            <w:shd w:val="clear" w:color="auto" w:fill="auto"/>
            <w:vAlign w:val="center"/>
          </w:tcPr>
          <w:p w:rsidR="005A1B5A" w:rsidRDefault="005A1B5A" w:rsidP="00EC7B0A">
            <w:pPr>
              <w:rPr>
                <w:szCs w:val="21"/>
              </w:rPr>
            </w:pPr>
            <w:r>
              <w:rPr>
                <w:rFonts w:ascii="宋体" w:hAnsi="宋体" w:cs="宋体" w:hint="eastAsia"/>
                <w:szCs w:val="21"/>
              </w:rPr>
              <w:t>投标文件附有采购人不能接受的条件；</w:t>
            </w:r>
          </w:p>
        </w:tc>
        <w:tc>
          <w:tcPr>
            <w:tcW w:w="1183"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52" w:type="dxa"/>
            <w:shd w:val="clear" w:color="auto" w:fill="auto"/>
            <w:vAlign w:val="center"/>
          </w:tcPr>
          <w:p w:rsidR="005A1B5A" w:rsidRDefault="005A1B5A" w:rsidP="00EC7B0A">
            <w:pPr>
              <w:rPr>
                <w:rFonts w:ascii="宋体" w:hAnsi="宋体"/>
                <w:bCs/>
                <w:szCs w:val="21"/>
              </w:rPr>
            </w:pPr>
            <w:r>
              <w:rPr>
                <w:rFonts w:ascii="宋体" w:hAnsi="宋体" w:cs="宋体"/>
                <w:szCs w:val="21"/>
              </w:rPr>
              <w:t>9</w:t>
            </w:r>
          </w:p>
        </w:tc>
        <w:tc>
          <w:tcPr>
            <w:tcW w:w="6225" w:type="dxa"/>
            <w:shd w:val="clear" w:color="auto" w:fill="auto"/>
            <w:vAlign w:val="center"/>
          </w:tcPr>
          <w:p w:rsidR="005A1B5A" w:rsidRDefault="005A1B5A" w:rsidP="00EC7B0A">
            <w:pPr>
              <w:rPr>
                <w:szCs w:val="21"/>
              </w:rPr>
            </w:pPr>
            <w:r>
              <w:rPr>
                <w:rFonts w:ascii="宋体" w:hAnsi="宋体" w:cs="宋体" w:hint="eastAsia"/>
                <w:szCs w:val="21"/>
              </w:rPr>
              <w:t>不符合竞选文件中规定的其他实质性要求。</w:t>
            </w:r>
          </w:p>
        </w:tc>
        <w:tc>
          <w:tcPr>
            <w:tcW w:w="1183" w:type="dxa"/>
            <w:vAlign w:val="center"/>
          </w:tcPr>
          <w:p w:rsidR="005A1B5A" w:rsidRDefault="005A1B5A" w:rsidP="00EC7B0A">
            <w:pPr>
              <w:spacing w:line="360" w:lineRule="auto"/>
              <w:rPr>
                <w:rFonts w:ascii="宋体" w:hAnsi="宋体"/>
                <w:b/>
                <w:szCs w:val="21"/>
              </w:rPr>
            </w:pPr>
          </w:p>
        </w:tc>
      </w:tr>
      <w:tr w:rsidR="005A1B5A" w:rsidTr="00EC7B0A">
        <w:trPr>
          <w:trHeight w:val="544"/>
          <w:jc w:val="center"/>
        </w:trPr>
        <w:tc>
          <w:tcPr>
            <w:tcW w:w="652" w:type="dxa"/>
            <w:vAlign w:val="center"/>
          </w:tcPr>
          <w:p w:rsidR="005A1B5A" w:rsidRDefault="005A1B5A" w:rsidP="00EC7B0A">
            <w:pPr>
              <w:rPr>
                <w:rFonts w:ascii="宋体" w:hAnsi="宋体"/>
                <w:bCs/>
                <w:szCs w:val="21"/>
              </w:rPr>
            </w:pPr>
          </w:p>
        </w:tc>
        <w:tc>
          <w:tcPr>
            <w:tcW w:w="6225" w:type="dxa"/>
            <w:vAlign w:val="center"/>
          </w:tcPr>
          <w:p w:rsidR="005A1B5A" w:rsidRDefault="005A1B5A" w:rsidP="00EC7B0A">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5A1B5A" w:rsidRDefault="005A1B5A" w:rsidP="00EC7B0A">
            <w:pPr>
              <w:spacing w:line="360" w:lineRule="auto"/>
              <w:rPr>
                <w:rFonts w:ascii="宋体" w:hAnsi="宋体"/>
                <w:b/>
                <w:szCs w:val="21"/>
              </w:rPr>
            </w:pPr>
          </w:p>
        </w:tc>
      </w:tr>
    </w:tbl>
    <w:p w:rsidR="005A1B5A" w:rsidRDefault="005A1B5A" w:rsidP="005A1B5A">
      <w:pPr>
        <w:spacing w:line="400" w:lineRule="exact"/>
        <w:ind w:firstLineChars="200" w:firstLine="420"/>
        <w:rPr>
          <w:rFonts w:ascii="宋体" w:hAnsi="宋体"/>
          <w:szCs w:val="21"/>
        </w:rPr>
      </w:pPr>
      <w:r>
        <w:rPr>
          <w:rFonts w:ascii="宋体" w:hAnsi="宋体" w:hint="eastAsia"/>
          <w:szCs w:val="21"/>
        </w:rPr>
        <w:t>注：</w:t>
      </w:r>
    </w:p>
    <w:p w:rsidR="005A1B5A" w:rsidRDefault="005A1B5A" w:rsidP="005A1B5A">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5A1B5A" w:rsidRDefault="005A1B5A" w:rsidP="005A1B5A">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5A1B5A" w:rsidRDefault="005A1B5A" w:rsidP="005A1B5A">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5A1B5A" w:rsidRDefault="005A1B5A" w:rsidP="005A1B5A">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5A1B5A" w:rsidRDefault="005A1B5A" w:rsidP="005A1B5A">
      <w:pPr>
        <w:spacing w:line="400" w:lineRule="exact"/>
        <w:ind w:left="420"/>
        <w:rPr>
          <w:rFonts w:ascii="宋体" w:hAnsi="宋体"/>
          <w:bCs/>
          <w:szCs w:val="21"/>
        </w:rPr>
      </w:pPr>
    </w:p>
    <w:p w:rsidR="005A1B5A" w:rsidRDefault="005A1B5A" w:rsidP="005A1B5A">
      <w:pPr>
        <w:spacing w:line="400" w:lineRule="exact"/>
        <w:ind w:left="420"/>
        <w:rPr>
          <w:rFonts w:ascii="宋体" w:hAnsi="宋体"/>
          <w:bCs/>
          <w:szCs w:val="21"/>
        </w:rPr>
      </w:pPr>
      <w:r>
        <w:rPr>
          <w:rFonts w:ascii="宋体" w:hAnsi="宋体" w:hint="eastAsia"/>
          <w:bCs/>
          <w:szCs w:val="21"/>
        </w:rPr>
        <w:t xml:space="preserve">评委签名：                                                                                </w:t>
      </w:r>
    </w:p>
    <w:p w:rsidR="005A1B5A" w:rsidRDefault="005A1B5A" w:rsidP="005A1B5A">
      <w:pPr>
        <w:spacing w:line="400" w:lineRule="exact"/>
        <w:ind w:left="420"/>
        <w:rPr>
          <w:rFonts w:ascii="宋体" w:hAnsi="宋体"/>
          <w:bCs/>
          <w:szCs w:val="21"/>
        </w:rPr>
      </w:pPr>
    </w:p>
    <w:p w:rsidR="005A1B5A" w:rsidRDefault="005A1B5A" w:rsidP="005A1B5A">
      <w:pPr>
        <w:spacing w:line="400" w:lineRule="exact"/>
        <w:ind w:left="420"/>
        <w:rPr>
          <w:rFonts w:ascii="宋体" w:hAnsi="宋体"/>
          <w:szCs w:val="21"/>
        </w:rPr>
      </w:pPr>
      <w:r>
        <w:rPr>
          <w:rFonts w:ascii="宋体" w:hAnsi="宋体" w:hint="eastAsia"/>
          <w:bCs/>
          <w:szCs w:val="21"/>
        </w:rPr>
        <w:t>日 期：</w:t>
      </w:r>
      <w:r>
        <w:rPr>
          <w:rFonts w:ascii="宋体" w:hAnsi="宋体"/>
          <w:szCs w:val="21"/>
        </w:rPr>
        <w:t>2021</w:t>
      </w:r>
      <w:r>
        <w:rPr>
          <w:rFonts w:ascii="宋体" w:hAnsi="宋体" w:hint="eastAsia"/>
          <w:szCs w:val="21"/>
        </w:rPr>
        <w:t>年   月   日</w:t>
      </w:r>
    </w:p>
    <w:p w:rsidR="005A1B5A" w:rsidRPr="00E876BD" w:rsidRDefault="005A1B5A" w:rsidP="005A1B5A">
      <w:pPr>
        <w:widowControl/>
        <w:jc w:val="left"/>
        <w:rPr>
          <w:rFonts w:ascii="宋体" w:hAnsi="宋体" w:cs="宋体"/>
          <w:color w:val="000000"/>
          <w:szCs w:val="21"/>
        </w:rPr>
      </w:pPr>
    </w:p>
    <w:p w:rsidR="00DD2666" w:rsidRPr="005A1B5A" w:rsidRDefault="00DD2666" w:rsidP="005A1B5A">
      <w:pPr>
        <w:spacing w:line="520" w:lineRule="exact"/>
        <w:rPr>
          <w:rFonts w:ascii="仿宋" w:eastAsia="仿宋" w:hAnsi="仿宋" w:cs="仿宋"/>
          <w:szCs w:val="21"/>
        </w:rPr>
      </w:pPr>
    </w:p>
    <w:sectPr w:rsidR="00DD2666" w:rsidRPr="005A1B5A"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42E" w:rsidRDefault="006D042E">
      <w:r>
        <w:separator/>
      </w:r>
    </w:p>
  </w:endnote>
  <w:endnote w:type="continuationSeparator" w:id="0">
    <w:p w:rsidR="006D042E" w:rsidRDefault="006D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B98" w:rsidRDefault="007D0B98">
    <w:pPr>
      <w:pStyle w:val="a8"/>
      <w:jc w:val="right"/>
    </w:pPr>
    <w:r>
      <w:fldChar w:fldCharType="begin"/>
    </w:r>
    <w:r>
      <w:instrText xml:space="preserve"> PAGE   \* MERGEFORMAT </w:instrText>
    </w:r>
    <w:r>
      <w:fldChar w:fldCharType="separate"/>
    </w:r>
    <w:r w:rsidR="00517099" w:rsidRPr="00517099">
      <w:rPr>
        <w:noProof/>
        <w:lang w:val="zh-CN"/>
      </w:rPr>
      <w:t>9</w:t>
    </w:r>
    <w:r>
      <w:fldChar w:fldCharType="end"/>
    </w:r>
  </w:p>
  <w:p w:rsidR="007D0B98" w:rsidRDefault="007D0B9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C2" w:rsidRDefault="00B76AF9">
    <w:pPr>
      <w:pStyle w:val="a8"/>
      <w:jc w:val="right"/>
    </w:pPr>
    <w:r>
      <w:fldChar w:fldCharType="begin"/>
    </w:r>
    <w:r>
      <w:instrText xml:space="preserve"> PAGE   \* MERGEFORMAT </w:instrText>
    </w:r>
    <w:r>
      <w:fldChar w:fldCharType="separate"/>
    </w:r>
    <w:r w:rsidR="00517099" w:rsidRPr="00517099">
      <w:rPr>
        <w:noProof/>
        <w:lang w:val="zh-CN"/>
      </w:rPr>
      <w:t>11</w:t>
    </w:r>
    <w:r>
      <w:fldChar w:fldCharType="end"/>
    </w:r>
  </w:p>
  <w:p w:rsidR="00AB20C2" w:rsidRDefault="006D04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42E" w:rsidRDefault="006D042E">
      <w:r>
        <w:separator/>
      </w:r>
    </w:p>
  </w:footnote>
  <w:footnote w:type="continuationSeparator" w:id="0">
    <w:p w:rsidR="006D042E" w:rsidRDefault="006D0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7C606D"/>
    <w:multiLevelType w:val="singleLevel"/>
    <w:tmpl w:val="857C606D"/>
    <w:lvl w:ilvl="0">
      <w:start w:val="1"/>
      <w:numFmt w:val="decimal"/>
      <w:suff w:val="nothing"/>
      <w:lvlText w:val="%1、"/>
      <w:lvlJc w:val="left"/>
    </w:lvl>
  </w:abstractNum>
  <w:abstractNum w:abstractNumId="1" w15:restartNumberingAfterBreak="0">
    <w:nsid w:val="912E4255"/>
    <w:multiLevelType w:val="singleLevel"/>
    <w:tmpl w:val="912E4255"/>
    <w:lvl w:ilvl="0">
      <w:start w:val="1"/>
      <w:numFmt w:val="decimal"/>
      <w:suff w:val="nothing"/>
      <w:lvlText w:val="%1、"/>
      <w:lvlJc w:val="left"/>
    </w:lvl>
  </w:abstractNum>
  <w:abstractNum w:abstractNumId="2" w15:restartNumberingAfterBreak="0">
    <w:nsid w:val="9D8BA1E1"/>
    <w:multiLevelType w:val="singleLevel"/>
    <w:tmpl w:val="9D8BA1E1"/>
    <w:lvl w:ilvl="0">
      <w:start w:val="1"/>
      <w:numFmt w:val="decimal"/>
      <w:suff w:val="nothing"/>
      <w:lvlText w:val="%1、"/>
      <w:lvlJc w:val="left"/>
    </w:lvl>
  </w:abstractNum>
  <w:abstractNum w:abstractNumId="3" w15:restartNumberingAfterBreak="0">
    <w:nsid w:val="A20265EE"/>
    <w:multiLevelType w:val="singleLevel"/>
    <w:tmpl w:val="A20265EE"/>
    <w:lvl w:ilvl="0">
      <w:start w:val="1"/>
      <w:numFmt w:val="decimal"/>
      <w:suff w:val="nothing"/>
      <w:lvlText w:val="%1、"/>
      <w:lvlJc w:val="left"/>
    </w:lvl>
  </w:abstractNum>
  <w:abstractNum w:abstractNumId="4" w15:restartNumberingAfterBreak="0">
    <w:nsid w:val="A73B6CC7"/>
    <w:multiLevelType w:val="singleLevel"/>
    <w:tmpl w:val="A73B6CC7"/>
    <w:lvl w:ilvl="0">
      <w:start w:val="1"/>
      <w:numFmt w:val="decimal"/>
      <w:suff w:val="nothing"/>
      <w:lvlText w:val="%1、"/>
      <w:lvlJc w:val="left"/>
    </w:lvl>
  </w:abstractNum>
  <w:abstractNum w:abstractNumId="5" w15:restartNumberingAfterBreak="0">
    <w:nsid w:val="AE8E316A"/>
    <w:multiLevelType w:val="singleLevel"/>
    <w:tmpl w:val="AE8E316A"/>
    <w:lvl w:ilvl="0">
      <w:start w:val="1"/>
      <w:numFmt w:val="decimal"/>
      <w:suff w:val="nothing"/>
      <w:lvlText w:val="%1、"/>
      <w:lvlJc w:val="left"/>
    </w:lvl>
  </w:abstractNum>
  <w:abstractNum w:abstractNumId="6" w15:restartNumberingAfterBreak="0">
    <w:nsid w:val="B1A957E2"/>
    <w:multiLevelType w:val="singleLevel"/>
    <w:tmpl w:val="B1A957E2"/>
    <w:lvl w:ilvl="0">
      <w:start w:val="1"/>
      <w:numFmt w:val="decimal"/>
      <w:suff w:val="nothing"/>
      <w:lvlText w:val="%1、"/>
      <w:lvlJc w:val="left"/>
    </w:lvl>
  </w:abstractNum>
  <w:abstractNum w:abstractNumId="7" w15:restartNumberingAfterBreak="0">
    <w:nsid w:val="B79087C2"/>
    <w:multiLevelType w:val="singleLevel"/>
    <w:tmpl w:val="B79087C2"/>
    <w:lvl w:ilvl="0">
      <w:start w:val="1"/>
      <w:numFmt w:val="decimal"/>
      <w:suff w:val="nothing"/>
      <w:lvlText w:val="%1、"/>
      <w:lvlJc w:val="left"/>
    </w:lvl>
  </w:abstractNum>
  <w:abstractNum w:abstractNumId="8" w15:restartNumberingAfterBreak="0">
    <w:nsid w:val="DFE13AAA"/>
    <w:multiLevelType w:val="singleLevel"/>
    <w:tmpl w:val="DFE13AAA"/>
    <w:lvl w:ilvl="0">
      <w:start w:val="1"/>
      <w:numFmt w:val="decimal"/>
      <w:suff w:val="nothing"/>
      <w:lvlText w:val="%1、"/>
      <w:lvlJc w:val="left"/>
    </w:lvl>
  </w:abstractNum>
  <w:abstractNum w:abstractNumId="9" w15:restartNumberingAfterBreak="0">
    <w:nsid w:val="00000003"/>
    <w:multiLevelType w:val="hybridMultilevel"/>
    <w:tmpl w:val="8ECCC19E"/>
    <w:lvl w:ilvl="0" w:tplc="63B469C2">
      <w:start w:val="1"/>
      <w:numFmt w:val="decimal"/>
      <w:lvlText w:val="(%1)"/>
      <w:lvlJc w:val="left"/>
      <w:pPr>
        <w:tabs>
          <w:tab w:val="left" w:pos="390"/>
        </w:tabs>
        <w:ind w:left="390" w:hanging="39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0"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2" w15:restartNumberingAfterBreak="0">
    <w:nsid w:val="081D7FA2"/>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4" w15:restartNumberingAfterBreak="0">
    <w:nsid w:val="0F88946E"/>
    <w:multiLevelType w:val="singleLevel"/>
    <w:tmpl w:val="0F88946E"/>
    <w:lvl w:ilvl="0">
      <w:start w:val="1"/>
      <w:numFmt w:val="decimal"/>
      <w:suff w:val="nothing"/>
      <w:lvlText w:val="%1、"/>
      <w:lvlJc w:val="left"/>
    </w:lvl>
  </w:abstractNum>
  <w:abstractNum w:abstractNumId="15"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6"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1B381996"/>
    <w:multiLevelType w:val="singleLevel"/>
    <w:tmpl w:val="1B381996"/>
    <w:lvl w:ilvl="0">
      <w:start w:val="1"/>
      <w:numFmt w:val="decimal"/>
      <w:suff w:val="nothing"/>
      <w:lvlText w:val="%1、"/>
      <w:lvlJc w:val="left"/>
    </w:lvl>
  </w:abstractNum>
  <w:abstractNum w:abstractNumId="18" w15:restartNumberingAfterBreak="0">
    <w:nsid w:val="1B4A15DD"/>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BE9B47D"/>
    <w:multiLevelType w:val="singleLevel"/>
    <w:tmpl w:val="1BE9B47D"/>
    <w:lvl w:ilvl="0">
      <w:start w:val="1"/>
      <w:numFmt w:val="decimal"/>
      <w:suff w:val="nothing"/>
      <w:lvlText w:val="%1、"/>
      <w:lvlJc w:val="left"/>
    </w:lvl>
  </w:abstractNum>
  <w:abstractNum w:abstractNumId="20" w15:restartNumberingAfterBreak="0">
    <w:nsid w:val="1E8E41B5"/>
    <w:multiLevelType w:val="singleLevel"/>
    <w:tmpl w:val="1E8E41B5"/>
    <w:lvl w:ilvl="0">
      <w:start w:val="1"/>
      <w:numFmt w:val="decimal"/>
      <w:suff w:val="nothing"/>
      <w:lvlText w:val="%1、"/>
      <w:lvlJc w:val="left"/>
    </w:lvl>
  </w:abstractNum>
  <w:abstractNum w:abstractNumId="21" w15:restartNumberingAfterBreak="0">
    <w:nsid w:val="1F92A1A3"/>
    <w:multiLevelType w:val="singleLevel"/>
    <w:tmpl w:val="1F92A1A3"/>
    <w:lvl w:ilvl="0">
      <w:start w:val="1"/>
      <w:numFmt w:val="decimal"/>
      <w:suff w:val="nothing"/>
      <w:lvlText w:val="%1、"/>
      <w:lvlJc w:val="left"/>
    </w:lvl>
  </w:abstractNum>
  <w:abstractNum w:abstractNumId="22"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4" w15:restartNumberingAfterBreak="0">
    <w:nsid w:val="22FE30AF"/>
    <w:multiLevelType w:val="hybridMultilevel"/>
    <w:tmpl w:val="A0EAB6B2"/>
    <w:lvl w:ilvl="0" w:tplc="B5003D56">
      <w:start w:val="1"/>
      <w:numFmt w:val="decimal"/>
      <w:suff w:val="nothing"/>
      <w:lvlText w:val="%1、"/>
      <w:lvlJc w:val="left"/>
      <w:pPr>
        <w:ind w:left="0" w:firstLine="45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4016A4C"/>
    <w:multiLevelType w:val="hybridMultilevel"/>
    <w:tmpl w:val="6908CFA4"/>
    <w:lvl w:ilvl="0" w:tplc="4CB2D3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9"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B6F4DEE"/>
    <w:multiLevelType w:val="singleLevel"/>
    <w:tmpl w:val="2B6F4DEE"/>
    <w:lvl w:ilvl="0">
      <w:start w:val="1"/>
      <w:numFmt w:val="decimal"/>
      <w:suff w:val="nothing"/>
      <w:lvlText w:val="%1、"/>
      <w:lvlJc w:val="left"/>
    </w:lvl>
  </w:abstractNum>
  <w:abstractNum w:abstractNumId="31" w15:restartNumberingAfterBreak="0">
    <w:nsid w:val="2B827212"/>
    <w:multiLevelType w:val="singleLevel"/>
    <w:tmpl w:val="2B827212"/>
    <w:lvl w:ilvl="0">
      <w:start w:val="1"/>
      <w:numFmt w:val="decimal"/>
      <w:suff w:val="nothing"/>
      <w:lvlText w:val="%1、"/>
      <w:lvlJc w:val="left"/>
    </w:lvl>
  </w:abstractNum>
  <w:abstractNum w:abstractNumId="32" w15:restartNumberingAfterBreak="0">
    <w:nsid w:val="2F92352D"/>
    <w:multiLevelType w:val="singleLevel"/>
    <w:tmpl w:val="572DE5B4"/>
    <w:lvl w:ilvl="0">
      <w:start w:val="1"/>
      <w:numFmt w:val="decimal"/>
      <w:suff w:val="nothing"/>
      <w:lvlText w:val="%1."/>
      <w:lvlJc w:val="left"/>
    </w:lvl>
  </w:abstractNum>
  <w:abstractNum w:abstractNumId="33" w15:restartNumberingAfterBreak="0">
    <w:nsid w:val="32025CE8"/>
    <w:multiLevelType w:val="singleLevel"/>
    <w:tmpl w:val="32025CE8"/>
    <w:lvl w:ilvl="0">
      <w:start w:val="1"/>
      <w:numFmt w:val="decimal"/>
      <w:suff w:val="nothing"/>
      <w:lvlText w:val="%1、"/>
      <w:lvlJc w:val="left"/>
    </w:lvl>
  </w:abstractNum>
  <w:abstractNum w:abstractNumId="34" w15:restartNumberingAfterBreak="0">
    <w:nsid w:val="36343188"/>
    <w:multiLevelType w:val="hybridMultilevel"/>
    <w:tmpl w:val="CB38A440"/>
    <w:lvl w:ilvl="0" w:tplc="BCF22D3C">
      <w:start w:val="1"/>
      <w:numFmt w:val="decimal"/>
      <w:lvlText w:val="%1、"/>
      <w:lvlJc w:val="left"/>
      <w:pPr>
        <w:tabs>
          <w:tab w:val="left" w:pos="360"/>
        </w:tabs>
        <w:ind w:left="360" w:hanging="360"/>
      </w:pPr>
      <w:rPr>
        <w:rFonts w:hint="default"/>
      </w:rPr>
    </w:lvl>
    <w:lvl w:ilvl="1" w:tplc="9A0E9248">
      <w:start w:val="1"/>
      <w:numFmt w:val="decimal"/>
      <w:lvlText w:val="（%2）"/>
      <w:lvlJc w:val="left"/>
      <w:pPr>
        <w:tabs>
          <w:tab w:val="left" w:pos="1140"/>
        </w:tabs>
        <w:ind w:left="1140" w:hanging="720"/>
      </w:pPr>
      <w:rPr>
        <w:rFonts w:ascii="Times New Roman" w:eastAsia="宋体" w:hAnsi="Times New Roman" w:cs="Times New Roman"/>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5" w15:restartNumberingAfterBreak="0">
    <w:nsid w:val="4C24146B"/>
    <w:multiLevelType w:val="singleLevel"/>
    <w:tmpl w:val="4C24146B"/>
    <w:lvl w:ilvl="0">
      <w:start w:val="1"/>
      <w:numFmt w:val="decimal"/>
      <w:suff w:val="nothing"/>
      <w:lvlText w:val="%1、"/>
      <w:lvlJc w:val="left"/>
    </w:lvl>
  </w:abstractNum>
  <w:abstractNum w:abstractNumId="36" w15:restartNumberingAfterBreak="0">
    <w:nsid w:val="52105043"/>
    <w:multiLevelType w:val="singleLevel"/>
    <w:tmpl w:val="52105043"/>
    <w:lvl w:ilvl="0">
      <w:start w:val="1"/>
      <w:numFmt w:val="decimal"/>
      <w:suff w:val="nothing"/>
      <w:lvlText w:val="%1、"/>
      <w:lvlJc w:val="left"/>
    </w:lvl>
  </w:abstractNum>
  <w:abstractNum w:abstractNumId="37"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38"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39"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40" w15:restartNumberingAfterBreak="0">
    <w:nsid w:val="572DE5B4"/>
    <w:multiLevelType w:val="singleLevel"/>
    <w:tmpl w:val="572DE5B4"/>
    <w:lvl w:ilvl="0">
      <w:start w:val="1"/>
      <w:numFmt w:val="decimal"/>
      <w:suff w:val="nothing"/>
      <w:lvlText w:val="%1."/>
      <w:lvlJc w:val="left"/>
    </w:lvl>
  </w:abstractNum>
  <w:abstractNum w:abstractNumId="41" w15:restartNumberingAfterBreak="0">
    <w:nsid w:val="5D8B1DE3"/>
    <w:multiLevelType w:val="singleLevel"/>
    <w:tmpl w:val="5D8B1DE3"/>
    <w:lvl w:ilvl="0">
      <w:start w:val="1"/>
      <w:numFmt w:val="decimal"/>
      <w:suff w:val="nothing"/>
      <w:lvlText w:val="%1、"/>
      <w:lvlJc w:val="left"/>
    </w:lvl>
  </w:abstractNum>
  <w:abstractNum w:abstractNumId="42"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0AA677"/>
    <w:multiLevelType w:val="singleLevel"/>
    <w:tmpl w:val="790AA677"/>
    <w:lvl w:ilvl="0">
      <w:start w:val="1"/>
      <w:numFmt w:val="decimal"/>
      <w:suff w:val="nothing"/>
      <w:lvlText w:val="%1、"/>
      <w:lvlJc w:val="left"/>
    </w:lvl>
  </w:abstractNum>
  <w:abstractNum w:abstractNumId="45" w15:restartNumberingAfterBreak="0">
    <w:nsid w:val="7998747B"/>
    <w:multiLevelType w:val="singleLevel"/>
    <w:tmpl w:val="7998747B"/>
    <w:lvl w:ilvl="0">
      <w:start w:val="1"/>
      <w:numFmt w:val="decimal"/>
      <w:suff w:val="nothing"/>
      <w:lvlText w:val="%1、"/>
      <w:lvlJc w:val="left"/>
    </w:lvl>
  </w:abstractNum>
  <w:abstractNum w:abstractNumId="46" w15:restartNumberingAfterBreak="0">
    <w:nsid w:val="7BB777D0"/>
    <w:multiLevelType w:val="singleLevel"/>
    <w:tmpl w:val="7BB777D0"/>
    <w:lvl w:ilvl="0">
      <w:start w:val="1"/>
      <w:numFmt w:val="decimal"/>
      <w:suff w:val="nothing"/>
      <w:lvlText w:val="%1、"/>
      <w:lvlJc w:val="left"/>
      <w:pPr>
        <w:ind w:left="451" w:firstLine="0"/>
      </w:pPr>
    </w:lvl>
  </w:abstractNum>
  <w:abstractNum w:abstractNumId="47" w15:restartNumberingAfterBreak="0">
    <w:nsid w:val="7C604BAB"/>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6"/>
  </w:num>
  <w:num w:numId="3">
    <w:abstractNumId w:val="23"/>
  </w:num>
  <w:num w:numId="4">
    <w:abstractNumId w:val="11"/>
  </w:num>
  <w:num w:numId="5">
    <w:abstractNumId w:val="15"/>
  </w:num>
  <w:num w:numId="6">
    <w:abstractNumId w:val="40"/>
  </w:num>
  <w:num w:numId="7">
    <w:abstractNumId w:val="16"/>
  </w:num>
  <w:num w:numId="8">
    <w:abstractNumId w:val="13"/>
  </w:num>
  <w:num w:numId="9">
    <w:abstractNumId w:val="38"/>
  </w:num>
  <w:num w:numId="10">
    <w:abstractNumId w:val="39"/>
  </w:num>
  <w:num w:numId="11">
    <w:abstractNumId w:val="37"/>
  </w:num>
  <w:num w:numId="12">
    <w:abstractNumId w:val="32"/>
  </w:num>
  <w:num w:numId="13">
    <w:abstractNumId w:val="27"/>
  </w:num>
  <w:num w:numId="14">
    <w:abstractNumId w:val="28"/>
  </w:num>
  <w:num w:numId="15">
    <w:abstractNumId w:val="22"/>
  </w:num>
  <w:num w:numId="16">
    <w:abstractNumId w:val="2"/>
  </w:num>
  <w:num w:numId="17">
    <w:abstractNumId w:val="5"/>
  </w:num>
  <w:num w:numId="18">
    <w:abstractNumId w:val="45"/>
  </w:num>
  <w:num w:numId="19">
    <w:abstractNumId w:val="41"/>
  </w:num>
  <w:num w:numId="20">
    <w:abstractNumId w:val="6"/>
  </w:num>
  <w:num w:numId="21">
    <w:abstractNumId w:val="44"/>
  </w:num>
  <w:num w:numId="22">
    <w:abstractNumId w:val="36"/>
  </w:num>
  <w:num w:numId="23">
    <w:abstractNumId w:val="14"/>
  </w:num>
  <w:num w:numId="24">
    <w:abstractNumId w:val="8"/>
  </w:num>
  <w:num w:numId="25">
    <w:abstractNumId w:val="1"/>
  </w:num>
  <w:num w:numId="26">
    <w:abstractNumId w:val="3"/>
  </w:num>
  <w:num w:numId="27">
    <w:abstractNumId w:val="21"/>
  </w:num>
  <w:num w:numId="28">
    <w:abstractNumId w:val="7"/>
  </w:num>
  <w:num w:numId="29">
    <w:abstractNumId w:val="17"/>
  </w:num>
  <w:num w:numId="30">
    <w:abstractNumId w:val="4"/>
  </w:num>
  <w:num w:numId="31">
    <w:abstractNumId w:val="35"/>
  </w:num>
  <w:num w:numId="32">
    <w:abstractNumId w:val="0"/>
  </w:num>
  <w:num w:numId="33">
    <w:abstractNumId w:val="34"/>
  </w:num>
  <w:num w:numId="34">
    <w:abstractNumId w:val="9"/>
  </w:num>
  <w:num w:numId="35">
    <w:abstractNumId w:val="25"/>
  </w:num>
  <w:num w:numId="36">
    <w:abstractNumId w:val="46"/>
  </w:num>
  <w:num w:numId="37">
    <w:abstractNumId w:val="19"/>
  </w:num>
  <w:num w:numId="38">
    <w:abstractNumId w:val="31"/>
  </w:num>
  <w:num w:numId="39">
    <w:abstractNumId w:val="33"/>
  </w:num>
  <w:num w:numId="40">
    <w:abstractNumId w:val="30"/>
  </w:num>
  <w:num w:numId="41">
    <w:abstractNumId w:val="10"/>
  </w:num>
  <w:num w:numId="42">
    <w:abstractNumId w:val="42"/>
  </w:num>
  <w:num w:numId="43">
    <w:abstractNumId w:val="24"/>
  </w:num>
  <w:num w:numId="44">
    <w:abstractNumId w:val="43"/>
  </w:num>
  <w:num w:numId="45">
    <w:abstractNumId w:val="29"/>
  </w:num>
  <w:num w:numId="46">
    <w:abstractNumId w:val="47"/>
  </w:num>
  <w:num w:numId="47">
    <w:abstractNumId w:val="18"/>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C5A"/>
    <w:rsid w:val="00006EAB"/>
    <w:rsid w:val="0001269A"/>
    <w:rsid w:val="00012D51"/>
    <w:rsid w:val="00013542"/>
    <w:rsid w:val="000248F2"/>
    <w:rsid w:val="00024DB1"/>
    <w:rsid w:val="000261AC"/>
    <w:rsid w:val="00031356"/>
    <w:rsid w:val="000511EF"/>
    <w:rsid w:val="00054374"/>
    <w:rsid w:val="00062BE0"/>
    <w:rsid w:val="00066150"/>
    <w:rsid w:val="00066222"/>
    <w:rsid w:val="00076EE5"/>
    <w:rsid w:val="00096F8D"/>
    <w:rsid w:val="00097540"/>
    <w:rsid w:val="000A00B3"/>
    <w:rsid w:val="000A2487"/>
    <w:rsid w:val="000A75A0"/>
    <w:rsid w:val="000B75B2"/>
    <w:rsid w:val="000C4BE8"/>
    <w:rsid w:val="000D372E"/>
    <w:rsid w:val="000D4516"/>
    <w:rsid w:val="000E277D"/>
    <w:rsid w:val="001013A8"/>
    <w:rsid w:val="00105509"/>
    <w:rsid w:val="0011778E"/>
    <w:rsid w:val="001300D3"/>
    <w:rsid w:val="00132960"/>
    <w:rsid w:val="00146B63"/>
    <w:rsid w:val="00155983"/>
    <w:rsid w:val="00171297"/>
    <w:rsid w:val="00172A27"/>
    <w:rsid w:val="00175957"/>
    <w:rsid w:val="00194365"/>
    <w:rsid w:val="001944F5"/>
    <w:rsid w:val="00195617"/>
    <w:rsid w:val="001A0126"/>
    <w:rsid w:val="001B0B44"/>
    <w:rsid w:val="001B2E16"/>
    <w:rsid w:val="001C410E"/>
    <w:rsid w:val="001C510A"/>
    <w:rsid w:val="001D1FFB"/>
    <w:rsid w:val="001D769B"/>
    <w:rsid w:val="001F6D6F"/>
    <w:rsid w:val="00205D19"/>
    <w:rsid w:val="002117D0"/>
    <w:rsid w:val="00211BF3"/>
    <w:rsid w:val="00214EFD"/>
    <w:rsid w:val="0021591C"/>
    <w:rsid w:val="00220F76"/>
    <w:rsid w:val="00221D47"/>
    <w:rsid w:val="0022476E"/>
    <w:rsid w:val="002435FD"/>
    <w:rsid w:val="0025569B"/>
    <w:rsid w:val="0026536E"/>
    <w:rsid w:val="00265945"/>
    <w:rsid w:val="00275CA3"/>
    <w:rsid w:val="00295A1E"/>
    <w:rsid w:val="002A558D"/>
    <w:rsid w:val="002D14AE"/>
    <w:rsid w:val="002D2527"/>
    <w:rsid w:val="002E0B01"/>
    <w:rsid w:val="002F6943"/>
    <w:rsid w:val="00315693"/>
    <w:rsid w:val="003202A4"/>
    <w:rsid w:val="00322BA5"/>
    <w:rsid w:val="003301F8"/>
    <w:rsid w:val="0033236B"/>
    <w:rsid w:val="00353699"/>
    <w:rsid w:val="0036491C"/>
    <w:rsid w:val="00392549"/>
    <w:rsid w:val="003932F2"/>
    <w:rsid w:val="00394717"/>
    <w:rsid w:val="003954FA"/>
    <w:rsid w:val="003A0770"/>
    <w:rsid w:val="003A60DE"/>
    <w:rsid w:val="003A61B7"/>
    <w:rsid w:val="003A63C6"/>
    <w:rsid w:val="003D0FFC"/>
    <w:rsid w:val="003D6DDA"/>
    <w:rsid w:val="003E0135"/>
    <w:rsid w:val="003F2B4E"/>
    <w:rsid w:val="00426155"/>
    <w:rsid w:val="004446DC"/>
    <w:rsid w:val="004469BA"/>
    <w:rsid w:val="00456BC1"/>
    <w:rsid w:val="00467CAD"/>
    <w:rsid w:val="00476BF0"/>
    <w:rsid w:val="00480966"/>
    <w:rsid w:val="00481648"/>
    <w:rsid w:val="00493E34"/>
    <w:rsid w:val="00497671"/>
    <w:rsid w:val="004A0372"/>
    <w:rsid w:val="004A1A1D"/>
    <w:rsid w:val="004A23D1"/>
    <w:rsid w:val="004A4F29"/>
    <w:rsid w:val="004A4F9A"/>
    <w:rsid w:val="004E3B04"/>
    <w:rsid w:val="004E5C78"/>
    <w:rsid w:val="004E7A16"/>
    <w:rsid w:val="004F0D51"/>
    <w:rsid w:val="00517099"/>
    <w:rsid w:val="0052246D"/>
    <w:rsid w:val="005339CE"/>
    <w:rsid w:val="00541171"/>
    <w:rsid w:val="00545304"/>
    <w:rsid w:val="00545D4B"/>
    <w:rsid w:val="00550B1F"/>
    <w:rsid w:val="0055420A"/>
    <w:rsid w:val="00556098"/>
    <w:rsid w:val="005566FF"/>
    <w:rsid w:val="00557322"/>
    <w:rsid w:val="00561290"/>
    <w:rsid w:val="005613DF"/>
    <w:rsid w:val="00567151"/>
    <w:rsid w:val="0056721A"/>
    <w:rsid w:val="00567DB5"/>
    <w:rsid w:val="005754FB"/>
    <w:rsid w:val="005772A9"/>
    <w:rsid w:val="00585285"/>
    <w:rsid w:val="00592951"/>
    <w:rsid w:val="005969FB"/>
    <w:rsid w:val="005A1B5A"/>
    <w:rsid w:val="005A32CA"/>
    <w:rsid w:val="005B2C4E"/>
    <w:rsid w:val="005B6CEE"/>
    <w:rsid w:val="005E4E7C"/>
    <w:rsid w:val="00607731"/>
    <w:rsid w:val="006106FB"/>
    <w:rsid w:val="00611B4E"/>
    <w:rsid w:val="00617D0B"/>
    <w:rsid w:val="00621A9E"/>
    <w:rsid w:val="006244A0"/>
    <w:rsid w:val="00637977"/>
    <w:rsid w:val="0064000A"/>
    <w:rsid w:val="00646FC2"/>
    <w:rsid w:val="006503EF"/>
    <w:rsid w:val="00690C78"/>
    <w:rsid w:val="0069374D"/>
    <w:rsid w:val="006A3B53"/>
    <w:rsid w:val="006B2E51"/>
    <w:rsid w:val="006B36E7"/>
    <w:rsid w:val="006B7CE4"/>
    <w:rsid w:val="006C5992"/>
    <w:rsid w:val="006D042E"/>
    <w:rsid w:val="006D1304"/>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1AD8"/>
    <w:rsid w:val="007C35D2"/>
    <w:rsid w:val="007C3669"/>
    <w:rsid w:val="007D0B98"/>
    <w:rsid w:val="007D7DD0"/>
    <w:rsid w:val="007F4585"/>
    <w:rsid w:val="007F49B3"/>
    <w:rsid w:val="007F62C7"/>
    <w:rsid w:val="007F6CD3"/>
    <w:rsid w:val="00812314"/>
    <w:rsid w:val="00814712"/>
    <w:rsid w:val="00815501"/>
    <w:rsid w:val="008160FF"/>
    <w:rsid w:val="00821F86"/>
    <w:rsid w:val="00826F04"/>
    <w:rsid w:val="0084579E"/>
    <w:rsid w:val="00846388"/>
    <w:rsid w:val="00846741"/>
    <w:rsid w:val="00854D07"/>
    <w:rsid w:val="00860A31"/>
    <w:rsid w:val="008638B9"/>
    <w:rsid w:val="00877012"/>
    <w:rsid w:val="00885F0E"/>
    <w:rsid w:val="008872F1"/>
    <w:rsid w:val="00892318"/>
    <w:rsid w:val="00894519"/>
    <w:rsid w:val="008B670C"/>
    <w:rsid w:val="008C26B6"/>
    <w:rsid w:val="008C7560"/>
    <w:rsid w:val="008E3344"/>
    <w:rsid w:val="008E781E"/>
    <w:rsid w:val="008F2808"/>
    <w:rsid w:val="008F4BC0"/>
    <w:rsid w:val="008F50D8"/>
    <w:rsid w:val="008F5C67"/>
    <w:rsid w:val="008F6C87"/>
    <w:rsid w:val="0090197E"/>
    <w:rsid w:val="00902C05"/>
    <w:rsid w:val="009159D7"/>
    <w:rsid w:val="00932FEC"/>
    <w:rsid w:val="00944395"/>
    <w:rsid w:val="00945E18"/>
    <w:rsid w:val="00945F1A"/>
    <w:rsid w:val="00952170"/>
    <w:rsid w:val="00957279"/>
    <w:rsid w:val="009729EA"/>
    <w:rsid w:val="0097363A"/>
    <w:rsid w:val="00973949"/>
    <w:rsid w:val="009752F0"/>
    <w:rsid w:val="009767C9"/>
    <w:rsid w:val="00983A2A"/>
    <w:rsid w:val="00990E1A"/>
    <w:rsid w:val="009914C9"/>
    <w:rsid w:val="0099305C"/>
    <w:rsid w:val="009A2776"/>
    <w:rsid w:val="009A4D34"/>
    <w:rsid w:val="009A525E"/>
    <w:rsid w:val="009B745A"/>
    <w:rsid w:val="009C1E93"/>
    <w:rsid w:val="009C3EE0"/>
    <w:rsid w:val="009C65A2"/>
    <w:rsid w:val="009E12D5"/>
    <w:rsid w:val="009E29EF"/>
    <w:rsid w:val="009E359E"/>
    <w:rsid w:val="009E5852"/>
    <w:rsid w:val="00A047AA"/>
    <w:rsid w:val="00A05921"/>
    <w:rsid w:val="00A10199"/>
    <w:rsid w:val="00A12696"/>
    <w:rsid w:val="00A32246"/>
    <w:rsid w:val="00A46630"/>
    <w:rsid w:val="00A57DE6"/>
    <w:rsid w:val="00A614CE"/>
    <w:rsid w:val="00A735C6"/>
    <w:rsid w:val="00A81CD4"/>
    <w:rsid w:val="00A963B9"/>
    <w:rsid w:val="00AA7AB2"/>
    <w:rsid w:val="00AB3A97"/>
    <w:rsid w:val="00AB7FA5"/>
    <w:rsid w:val="00AE5CBE"/>
    <w:rsid w:val="00AF442C"/>
    <w:rsid w:val="00B00BE7"/>
    <w:rsid w:val="00B03C03"/>
    <w:rsid w:val="00B27F3C"/>
    <w:rsid w:val="00B30173"/>
    <w:rsid w:val="00B30809"/>
    <w:rsid w:val="00B31ED1"/>
    <w:rsid w:val="00B37895"/>
    <w:rsid w:val="00B41002"/>
    <w:rsid w:val="00B43CD4"/>
    <w:rsid w:val="00B47E24"/>
    <w:rsid w:val="00B726C7"/>
    <w:rsid w:val="00B72889"/>
    <w:rsid w:val="00B76AF9"/>
    <w:rsid w:val="00B860C3"/>
    <w:rsid w:val="00B90671"/>
    <w:rsid w:val="00B90B6E"/>
    <w:rsid w:val="00B93303"/>
    <w:rsid w:val="00B9496A"/>
    <w:rsid w:val="00B96B7C"/>
    <w:rsid w:val="00BA4EFF"/>
    <w:rsid w:val="00BB6D96"/>
    <w:rsid w:val="00BB7C3F"/>
    <w:rsid w:val="00BC0E38"/>
    <w:rsid w:val="00BC35DC"/>
    <w:rsid w:val="00BD5240"/>
    <w:rsid w:val="00BE1060"/>
    <w:rsid w:val="00C07BF1"/>
    <w:rsid w:val="00C11059"/>
    <w:rsid w:val="00C110E4"/>
    <w:rsid w:val="00C174A4"/>
    <w:rsid w:val="00C23C92"/>
    <w:rsid w:val="00C24A9D"/>
    <w:rsid w:val="00C2645D"/>
    <w:rsid w:val="00C3119C"/>
    <w:rsid w:val="00C313DC"/>
    <w:rsid w:val="00C514A7"/>
    <w:rsid w:val="00C706FF"/>
    <w:rsid w:val="00C74CE8"/>
    <w:rsid w:val="00C8423C"/>
    <w:rsid w:val="00C85998"/>
    <w:rsid w:val="00C90657"/>
    <w:rsid w:val="00C9536A"/>
    <w:rsid w:val="00C963A6"/>
    <w:rsid w:val="00C9758C"/>
    <w:rsid w:val="00C97EB8"/>
    <w:rsid w:val="00CB1706"/>
    <w:rsid w:val="00CD4508"/>
    <w:rsid w:val="00CD7E92"/>
    <w:rsid w:val="00CF3AA5"/>
    <w:rsid w:val="00CF5C4F"/>
    <w:rsid w:val="00CF678C"/>
    <w:rsid w:val="00D01A48"/>
    <w:rsid w:val="00D03706"/>
    <w:rsid w:val="00D060A6"/>
    <w:rsid w:val="00D14DB9"/>
    <w:rsid w:val="00D40EF6"/>
    <w:rsid w:val="00D51B1D"/>
    <w:rsid w:val="00D57C42"/>
    <w:rsid w:val="00D70E13"/>
    <w:rsid w:val="00D71A5D"/>
    <w:rsid w:val="00D77F64"/>
    <w:rsid w:val="00D845E0"/>
    <w:rsid w:val="00D87D2D"/>
    <w:rsid w:val="00D9132A"/>
    <w:rsid w:val="00DA070A"/>
    <w:rsid w:val="00DA71C3"/>
    <w:rsid w:val="00DC0A3E"/>
    <w:rsid w:val="00DD2666"/>
    <w:rsid w:val="00DE00B8"/>
    <w:rsid w:val="00DE68FF"/>
    <w:rsid w:val="00DF1B2F"/>
    <w:rsid w:val="00DF4B6D"/>
    <w:rsid w:val="00E1751F"/>
    <w:rsid w:val="00E313BD"/>
    <w:rsid w:val="00E354F4"/>
    <w:rsid w:val="00E36D06"/>
    <w:rsid w:val="00E47B3B"/>
    <w:rsid w:val="00E47B59"/>
    <w:rsid w:val="00E60A10"/>
    <w:rsid w:val="00E63138"/>
    <w:rsid w:val="00E71337"/>
    <w:rsid w:val="00E80794"/>
    <w:rsid w:val="00E97A9C"/>
    <w:rsid w:val="00EA4024"/>
    <w:rsid w:val="00EA4B1F"/>
    <w:rsid w:val="00EC0CD3"/>
    <w:rsid w:val="00EE46A6"/>
    <w:rsid w:val="00EE5BB5"/>
    <w:rsid w:val="00EF18C1"/>
    <w:rsid w:val="00F02A17"/>
    <w:rsid w:val="00F05829"/>
    <w:rsid w:val="00F1300D"/>
    <w:rsid w:val="00F154F7"/>
    <w:rsid w:val="00F42B37"/>
    <w:rsid w:val="00F547F7"/>
    <w:rsid w:val="00F6241B"/>
    <w:rsid w:val="00F63FB3"/>
    <w:rsid w:val="00F71114"/>
    <w:rsid w:val="00F71ADB"/>
    <w:rsid w:val="00F74258"/>
    <w:rsid w:val="00FA0034"/>
    <w:rsid w:val="00FB25F3"/>
    <w:rsid w:val="00FC33B2"/>
    <w:rsid w:val="00FC3A89"/>
    <w:rsid w:val="00FD50E2"/>
    <w:rsid w:val="00FF5739"/>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2">
    <w:name w:val="heading 2"/>
    <w:basedOn w:val="a"/>
    <w:next w:val="a"/>
    <w:link w:val="2Char"/>
    <w:uiPriority w:val="9"/>
    <w:unhideWhenUsed/>
    <w:qFormat/>
    <w:rsid w:val="007D0B98"/>
    <w:pPr>
      <w:keepNext/>
      <w:keepLines/>
      <w:spacing w:before="260" w:after="260" w:line="360" w:lineRule="auto"/>
      <w:ind w:firstLineChars="200" w:firstLine="20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paragraph" w:customStyle="1" w:styleId="TableParagraph">
    <w:name w:val="Table Paragraph"/>
    <w:basedOn w:val="a"/>
    <w:qFormat/>
    <w:rsid w:val="006C5992"/>
    <w:pPr>
      <w:spacing w:line="360" w:lineRule="auto"/>
      <w:ind w:leftChars="200" w:left="200"/>
    </w:pPr>
    <w:rPr>
      <w:rFonts w:ascii="宋体" w:hAnsi="宋体" w:cs="宋体"/>
      <w:sz w:val="24"/>
      <w:lang w:val="zh-CN" w:bidi="zh-CN"/>
    </w:rPr>
  </w:style>
  <w:style w:type="character" w:customStyle="1" w:styleId="2Char">
    <w:name w:val="标题 2 Char"/>
    <w:basedOn w:val="a0"/>
    <w:link w:val="2"/>
    <w:uiPriority w:val="9"/>
    <w:qFormat/>
    <w:rsid w:val="007D0B98"/>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1187</TotalTime>
  <Pages>16</Pages>
  <Words>1234</Words>
  <Characters>7040</Characters>
  <Application>Microsoft Office Word</Application>
  <DocSecurity>0</DocSecurity>
  <Lines>58</Lines>
  <Paragraphs>16</Paragraphs>
  <ScaleCrop>false</ScaleCrop>
  <Company>aaa</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68</cp:revision>
  <cp:lastPrinted>2011-11-29T08:47:00Z</cp:lastPrinted>
  <dcterms:created xsi:type="dcterms:W3CDTF">2018-02-28T04:01:00Z</dcterms:created>
  <dcterms:modified xsi:type="dcterms:W3CDTF">2021-07-29T03:37:00Z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