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Pr="00EC0DE8" w:rsidRDefault="007A39F3" w:rsidP="00EC0DE8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广美教D栋4楼艺术与科技实验室24小时供冷板换间改造工程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A39F3">
        <w:rPr>
          <w:rFonts w:asciiTheme="minorEastAsia" w:hAnsiTheme="minorEastAsia" w:hint="eastAsia"/>
          <w:sz w:val="28"/>
          <w:szCs w:val="28"/>
        </w:rPr>
        <w:t>广美教D栋4楼艺术与科技实验室24小时供冷板换间改造工程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A39F3">
        <w:rPr>
          <w:rFonts w:asciiTheme="minorEastAsia" w:hAnsiTheme="minorEastAsia" w:hint="eastAsia"/>
          <w:sz w:val="28"/>
          <w:szCs w:val="28"/>
        </w:rPr>
        <w:t>广美教D栋4楼艺术与科技实验室24小时供冷板换间改造工程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A39F3">
        <w:rPr>
          <w:rFonts w:asciiTheme="minorEastAsia" w:hAnsiTheme="minorEastAsia" w:hint="eastAsia"/>
          <w:sz w:val="28"/>
          <w:szCs w:val="28"/>
        </w:rPr>
        <w:t>广美教D栋4楼艺术与科技实验室24小时供冷板换间改造工程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7A39F3" w:rsidRPr="007A39F3" w:rsidRDefault="006F7EC7" w:rsidP="007A39F3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7A39F3" w:rsidRPr="007A39F3">
        <w:rPr>
          <w:rFonts w:asciiTheme="minorEastAsia" w:hAnsiTheme="minorEastAsia" w:hint="eastAsia"/>
          <w:sz w:val="28"/>
          <w:szCs w:val="28"/>
        </w:rPr>
        <w:t>同时具备以下资质：</w:t>
      </w:r>
    </w:p>
    <w:p w:rsidR="007A39F3" w:rsidRPr="007A39F3" w:rsidRDefault="00E91C39" w:rsidP="007A39F3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7A39F3" w:rsidRPr="007A39F3">
        <w:rPr>
          <w:rFonts w:asciiTheme="minorEastAsia" w:hAnsiTheme="minorEastAsia"/>
          <w:sz w:val="28"/>
          <w:szCs w:val="28"/>
        </w:rPr>
        <w:t>建筑智能化系统设计专项乙级</w:t>
      </w:r>
      <w:r w:rsidR="005E497B">
        <w:rPr>
          <w:rFonts w:asciiTheme="minorEastAsia" w:hAnsiTheme="minorEastAsia" w:hint="eastAsia"/>
          <w:sz w:val="28"/>
          <w:szCs w:val="28"/>
        </w:rPr>
        <w:t>或电子与智能化工程专业承包贰级</w:t>
      </w:r>
      <w:r w:rsidR="007A39F3" w:rsidRPr="007A39F3">
        <w:rPr>
          <w:rFonts w:asciiTheme="minorEastAsia" w:hAnsiTheme="minorEastAsia"/>
          <w:sz w:val="28"/>
          <w:szCs w:val="28"/>
        </w:rPr>
        <w:t>或以上；</w:t>
      </w:r>
    </w:p>
    <w:p w:rsidR="006F7EC7" w:rsidRPr="006F7EC7" w:rsidRDefault="00E91C39" w:rsidP="007A39F3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7A39F3" w:rsidRPr="007A39F3">
        <w:rPr>
          <w:rFonts w:asciiTheme="minorEastAsia" w:hAnsiTheme="minorEastAsia" w:hint="eastAsia"/>
          <w:sz w:val="28"/>
          <w:szCs w:val="28"/>
        </w:rPr>
        <w:t>建筑机电安装工程专业承包叁级或以上。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lastRenderedPageBreak/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C0DE8">
        <w:rPr>
          <w:rFonts w:asciiTheme="minorEastAsia" w:hAnsiTheme="minorEastAsia" w:hint="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C0DE8">
        <w:rPr>
          <w:rFonts w:asciiTheme="minorEastAsia" w:hAnsiTheme="minorEastAsia" w:hint="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C0DE8">
        <w:rPr>
          <w:rFonts w:asciiTheme="minorEastAsia" w:hAnsiTheme="minorEastAsia" w:hint="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C0DE8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EC0DE8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7A39F3" w:rsidRPr="007A39F3">
        <w:rPr>
          <w:rFonts w:asciiTheme="minorEastAsia" w:hAnsiTheme="minorEastAsia" w:cs="宋体" w:hint="eastAsia"/>
          <w:color w:val="000000"/>
          <w:sz w:val="28"/>
          <w:szCs w:val="28"/>
        </w:rPr>
        <w:t>广东建设工程信息网（</w:t>
      </w:r>
      <w:r w:rsidR="007A39F3" w:rsidRPr="007A39F3">
        <w:rPr>
          <w:rFonts w:asciiTheme="minorEastAsia" w:hAnsiTheme="minorEastAsia" w:cs="宋体"/>
          <w:color w:val="000000"/>
          <w:sz w:val="28"/>
          <w:szCs w:val="28"/>
        </w:rPr>
        <w:t>http://www.buildinfo.com.cn/</w:t>
      </w:r>
      <w:r w:rsidR="007A39F3" w:rsidRPr="007A39F3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EC0DE8">
        <w:rPr>
          <w:rFonts w:asciiTheme="minorEastAsia" w:hAnsiTheme="minorEastAsia" w:hint="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EC0DE8">
        <w:rPr>
          <w:rFonts w:asciiTheme="minorEastAsia" w:hAnsiTheme="minorEastAsia" w:hint="eastAsia"/>
          <w:sz w:val="28"/>
          <w:szCs w:val="28"/>
          <w:u w:val="single"/>
        </w:rPr>
        <w:t>1</w:t>
      </w:r>
      <w:r w:rsidR="00EC0DE8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EC0DE8">
        <w:rPr>
          <w:rFonts w:hint="eastAsia"/>
          <w:sz w:val="28"/>
          <w:szCs w:val="28"/>
        </w:rPr>
        <w:t>8</w:t>
      </w:r>
      <w:r w:rsidR="000B399F">
        <w:rPr>
          <w:rFonts w:hint="eastAsia"/>
          <w:sz w:val="28"/>
          <w:szCs w:val="28"/>
        </w:rPr>
        <w:t>月</w:t>
      </w:r>
      <w:r w:rsidR="00EC0DE8">
        <w:rPr>
          <w:rFonts w:hint="eastAsia"/>
          <w:sz w:val="28"/>
          <w:szCs w:val="28"/>
        </w:rPr>
        <w:t>9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1C" w:rsidRDefault="00AE621C" w:rsidP="00D84151">
      <w:r>
        <w:separator/>
      </w:r>
    </w:p>
  </w:endnote>
  <w:endnote w:type="continuationSeparator" w:id="0">
    <w:p w:rsidR="00AE621C" w:rsidRDefault="00AE621C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1C" w:rsidRDefault="00AE621C" w:rsidP="00D84151">
      <w:r>
        <w:separator/>
      </w:r>
    </w:p>
  </w:footnote>
  <w:footnote w:type="continuationSeparator" w:id="0">
    <w:p w:rsidR="00AE621C" w:rsidRDefault="00AE621C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366FF"/>
    <w:rsid w:val="00441BB0"/>
    <w:rsid w:val="00445711"/>
    <w:rsid w:val="00451AA5"/>
    <w:rsid w:val="00460FE4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5E497B"/>
    <w:rsid w:val="005F061E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77F93"/>
    <w:rsid w:val="00780819"/>
    <w:rsid w:val="00780C2C"/>
    <w:rsid w:val="00780CDA"/>
    <w:rsid w:val="00795F43"/>
    <w:rsid w:val="00797935"/>
    <w:rsid w:val="007A2F50"/>
    <w:rsid w:val="007A39F3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D20D3"/>
    <w:rsid w:val="00AE5BE8"/>
    <w:rsid w:val="00AE621C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0406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16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0965"/>
    <w:rsid w:val="00E47BE0"/>
    <w:rsid w:val="00E56A5B"/>
    <w:rsid w:val="00E63E09"/>
    <w:rsid w:val="00E64DA1"/>
    <w:rsid w:val="00E65C33"/>
    <w:rsid w:val="00E7304A"/>
    <w:rsid w:val="00E91C39"/>
    <w:rsid w:val="00EA272D"/>
    <w:rsid w:val="00EA725E"/>
    <w:rsid w:val="00EA7CC2"/>
    <w:rsid w:val="00EB7091"/>
    <w:rsid w:val="00EC0DE8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3F433-CFAE-445D-A10C-6B04697A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8795C-FEF7-4F3A-9F69-C8C3EEAE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939</Characters>
  <Application>Microsoft Office Word</Application>
  <DocSecurity>0</DocSecurity>
  <Lines>7</Lines>
  <Paragraphs>2</Paragraphs>
  <ScaleCrop>false</ScaleCrop>
  <Company>dxc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</cp:revision>
  <dcterms:created xsi:type="dcterms:W3CDTF">2021-08-06T09:26:00Z</dcterms:created>
  <dcterms:modified xsi:type="dcterms:W3CDTF">2021-08-09T02:54:00Z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