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402A6F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岭南印象园GJ-32、GJ-53、GJ-55栋板换间直供改造及GJ-50、GJ-53栋空调立管更换工程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402A6F">
        <w:rPr>
          <w:rFonts w:asciiTheme="minorEastAsia" w:hAnsiTheme="minorEastAsia" w:hint="eastAsia"/>
          <w:sz w:val="28"/>
          <w:szCs w:val="28"/>
        </w:rPr>
        <w:t>岭南印象园GJ-32、GJ-53、GJ-55栋板换间直供改造及GJ-50、GJ-53栋空调立管更换工程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402A6F">
        <w:rPr>
          <w:rFonts w:asciiTheme="minorEastAsia" w:hAnsiTheme="minorEastAsia" w:hint="eastAsia"/>
          <w:sz w:val="28"/>
          <w:szCs w:val="28"/>
        </w:rPr>
        <w:t>岭南印象园GJ-32、GJ-53、GJ-55栋板换间直供改造及GJ-50、GJ-53栋空调立管更换工程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402A6F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402A6F">
        <w:rPr>
          <w:rFonts w:asciiTheme="minorEastAsia" w:hAnsiTheme="minorEastAsia" w:hint="eastAsia"/>
          <w:sz w:val="28"/>
          <w:szCs w:val="28"/>
        </w:rPr>
        <w:t>岭南印象园GJ-32、GJ-53、GJ-55栋板换间直供改造及GJ-50、GJ-53栋空调立管更换工程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lastRenderedPageBreak/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56D33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56D33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56D33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56D33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9F116C">
        <w:rPr>
          <w:rFonts w:ascii="宋体" w:hAnsi="宋体" w:cs="Arial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56D33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56D33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356D33">
        <w:rPr>
          <w:sz w:val="28"/>
          <w:szCs w:val="28"/>
        </w:rPr>
        <w:t>9</w:t>
      </w:r>
      <w:r w:rsidR="000B399F">
        <w:rPr>
          <w:rFonts w:hint="eastAsia"/>
          <w:sz w:val="28"/>
          <w:szCs w:val="28"/>
        </w:rPr>
        <w:t>月</w:t>
      </w:r>
      <w:r w:rsidR="00356D33">
        <w:rPr>
          <w:sz w:val="28"/>
          <w:szCs w:val="28"/>
        </w:rPr>
        <w:t>3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6C" w:rsidRDefault="00E70E6C" w:rsidP="00D84151">
      <w:r>
        <w:separator/>
      </w:r>
    </w:p>
  </w:endnote>
  <w:endnote w:type="continuationSeparator" w:id="0">
    <w:p w:rsidR="00E70E6C" w:rsidRDefault="00E70E6C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6C" w:rsidRDefault="00E70E6C" w:rsidP="00D84151">
      <w:r>
        <w:separator/>
      </w:r>
    </w:p>
  </w:footnote>
  <w:footnote w:type="continuationSeparator" w:id="0">
    <w:p w:rsidR="00E70E6C" w:rsidRDefault="00E70E6C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94DA1-C5AB-4272-9950-706B55D2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178</Words>
  <Characters>1021</Characters>
  <Application>Microsoft Office Word</Application>
  <DocSecurity>0</DocSecurity>
  <Lines>8</Lines>
  <Paragraphs>2</Paragraphs>
  <ScaleCrop>false</ScaleCrop>
  <Company>dxc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62</cp:revision>
  <dcterms:created xsi:type="dcterms:W3CDTF">2018-09-05T02:59:00Z</dcterms:created>
  <dcterms:modified xsi:type="dcterms:W3CDTF">2021-09-03T09:05:00Z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