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Pr="007867D3" w:rsidRDefault="00C062D1" w:rsidP="00CB6969">
      <w:pPr>
        <w:tabs>
          <w:tab w:val="left" w:pos="720"/>
        </w:tabs>
        <w:spacing w:line="560" w:lineRule="exact"/>
        <w:jc w:val="center"/>
        <w:rPr>
          <w:b/>
          <w:sz w:val="36"/>
          <w:szCs w:val="36"/>
        </w:rPr>
      </w:pPr>
      <w:r w:rsidRPr="007867D3">
        <w:rPr>
          <w:b/>
          <w:sz w:val="36"/>
          <w:szCs w:val="36"/>
        </w:rPr>
        <w:t>广州大学城投资经营管理有限公司</w:t>
      </w:r>
    </w:p>
    <w:p w:rsidR="00E47B59" w:rsidRPr="007867D3" w:rsidRDefault="00CB6969" w:rsidP="00CB6969">
      <w:pPr>
        <w:tabs>
          <w:tab w:val="left" w:pos="720"/>
        </w:tabs>
        <w:spacing w:line="560" w:lineRule="exact"/>
        <w:jc w:val="center"/>
        <w:rPr>
          <w:b/>
          <w:sz w:val="36"/>
          <w:szCs w:val="36"/>
        </w:rPr>
      </w:pPr>
      <w:proofErr w:type="gramStart"/>
      <w:r>
        <w:rPr>
          <w:rFonts w:hint="eastAsia"/>
          <w:b/>
          <w:sz w:val="36"/>
          <w:szCs w:val="36"/>
        </w:rPr>
        <w:t>2022</w:t>
      </w:r>
      <w:r>
        <w:rPr>
          <w:rFonts w:hint="eastAsia"/>
          <w:b/>
          <w:sz w:val="36"/>
          <w:szCs w:val="36"/>
        </w:rPr>
        <w:t>年冷站电动阀</w:t>
      </w:r>
      <w:proofErr w:type="gramEnd"/>
      <w:r>
        <w:rPr>
          <w:rFonts w:hint="eastAsia"/>
          <w:b/>
          <w:sz w:val="36"/>
          <w:szCs w:val="36"/>
        </w:rPr>
        <w:t>维修、维保工程</w:t>
      </w:r>
      <w:r w:rsidR="006B2E51" w:rsidRPr="007867D3">
        <w:rPr>
          <w:rFonts w:hint="eastAsia"/>
          <w:b/>
          <w:sz w:val="36"/>
          <w:szCs w:val="36"/>
        </w:rPr>
        <w:t>竞选文件</w:t>
      </w:r>
    </w:p>
    <w:p w:rsidR="00AF442C" w:rsidRPr="007867D3" w:rsidRDefault="00AF442C" w:rsidP="00CB6969">
      <w:pPr>
        <w:tabs>
          <w:tab w:val="left" w:pos="540"/>
          <w:tab w:val="left" w:pos="720"/>
        </w:tabs>
        <w:spacing w:line="560" w:lineRule="exact"/>
        <w:ind w:firstLineChars="200" w:firstLine="562"/>
        <w:rPr>
          <w:b/>
          <w:sz w:val="28"/>
          <w:szCs w:val="28"/>
        </w:rPr>
      </w:pPr>
    </w:p>
    <w:p w:rsidR="00E47B59" w:rsidRDefault="006B2E51" w:rsidP="00CB6969">
      <w:pPr>
        <w:tabs>
          <w:tab w:val="left" w:pos="540"/>
          <w:tab w:val="left" w:pos="720"/>
        </w:tabs>
        <w:spacing w:line="560" w:lineRule="exact"/>
        <w:ind w:firstLineChars="200" w:firstLine="562"/>
        <w:rPr>
          <w:b/>
          <w:sz w:val="28"/>
          <w:szCs w:val="28"/>
        </w:rPr>
      </w:pPr>
      <w:r>
        <w:rPr>
          <w:rFonts w:hint="eastAsia"/>
          <w:b/>
          <w:sz w:val="28"/>
          <w:szCs w:val="28"/>
        </w:rPr>
        <w:t>一、项目基本情况</w:t>
      </w:r>
    </w:p>
    <w:p w:rsidR="00E47B59" w:rsidRDefault="006B2E51" w:rsidP="00CB6969">
      <w:pPr>
        <w:spacing w:line="560" w:lineRule="exact"/>
        <w:ind w:firstLineChars="200" w:firstLine="560"/>
        <w:rPr>
          <w:sz w:val="28"/>
          <w:szCs w:val="28"/>
        </w:rPr>
      </w:pPr>
      <w:r>
        <w:rPr>
          <w:rFonts w:hint="eastAsia"/>
          <w:sz w:val="28"/>
          <w:szCs w:val="28"/>
        </w:rPr>
        <w:t>（一）项目名称：</w:t>
      </w:r>
      <w:proofErr w:type="gramStart"/>
      <w:r w:rsidR="00CB6969">
        <w:rPr>
          <w:rFonts w:hint="eastAsia"/>
          <w:sz w:val="28"/>
          <w:szCs w:val="28"/>
        </w:rPr>
        <w:t>2022</w:t>
      </w:r>
      <w:r w:rsidR="00CB6969">
        <w:rPr>
          <w:rFonts w:hint="eastAsia"/>
          <w:sz w:val="28"/>
          <w:szCs w:val="28"/>
        </w:rPr>
        <w:t>年冷站电动阀</w:t>
      </w:r>
      <w:proofErr w:type="gramEnd"/>
      <w:r w:rsidR="00CB6969">
        <w:rPr>
          <w:rFonts w:hint="eastAsia"/>
          <w:sz w:val="28"/>
          <w:szCs w:val="28"/>
        </w:rPr>
        <w:t>维修、维保工程</w:t>
      </w:r>
    </w:p>
    <w:p w:rsidR="00E47B59" w:rsidRDefault="006B2E51" w:rsidP="00CB6969">
      <w:pPr>
        <w:spacing w:line="56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CB6969">
      <w:pPr>
        <w:spacing w:line="560" w:lineRule="exact"/>
        <w:ind w:firstLineChars="200" w:firstLine="560"/>
        <w:rPr>
          <w:sz w:val="28"/>
          <w:szCs w:val="28"/>
        </w:rPr>
      </w:pPr>
      <w:r>
        <w:rPr>
          <w:rFonts w:hint="eastAsia"/>
          <w:sz w:val="28"/>
          <w:szCs w:val="28"/>
        </w:rPr>
        <w:t>（三）采购限价：</w:t>
      </w:r>
      <w:r w:rsidR="00CB6969">
        <w:rPr>
          <w:sz w:val="28"/>
          <w:szCs w:val="28"/>
        </w:rPr>
        <w:t>2</w:t>
      </w:r>
      <w:r w:rsidR="00836800">
        <w:rPr>
          <w:sz w:val="28"/>
          <w:szCs w:val="28"/>
        </w:rPr>
        <w:t>0</w:t>
      </w:r>
      <w:r>
        <w:rPr>
          <w:rFonts w:hint="eastAsia"/>
          <w:sz w:val="28"/>
          <w:szCs w:val="28"/>
        </w:rPr>
        <w:t>万元</w:t>
      </w:r>
    </w:p>
    <w:p w:rsidR="00E47B59" w:rsidRDefault="004469BA" w:rsidP="00CB6969">
      <w:pPr>
        <w:spacing w:line="56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9B4753" w:rsidRDefault="00CB6969" w:rsidP="00CB6969">
      <w:pPr>
        <w:tabs>
          <w:tab w:val="left" w:pos="0"/>
          <w:tab w:val="left" w:pos="720"/>
        </w:tabs>
        <w:spacing w:line="560" w:lineRule="exact"/>
        <w:ind w:firstLineChars="200" w:firstLine="560"/>
        <w:rPr>
          <w:sz w:val="28"/>
          <w:szCs w:val="28"/>
        </w:rPr>
      </w:pPr>
      <w:proofErr w:type="gramStart"/>
      <w:r w:rsidRPr="00CB6969">
        <w:rPr>
          <w:rFonts w:hint="eastAsia"/>
          <w:sz w:val="28"/>
          <w:szCs w:val="28"/>
        </w:rPr>
        <w:t>冷站电动阀</w:t>
      </w:r>
      <w:proofErr w:type="gramEnd"/>
      <w:r w:rsidRPr="00CB6969">
        <w:rPr>
          <w:rFonts w:hint="eastAsia"/>
          <w:sz w:val="28"/>
          <w:szCs w:val="28"/>
        </w:rPr>
        <w:t>使用已达</w:t>
      </w:r>
      <w:r w:rsidRPr="00CB6969">
        <w:rPr>
          <w:rFonts w:hint="eastAsia"/>
          <w:sz w:val="28"/>
          <w:szCs w:val="28"/>
        </w:rPr>
        <w:t>1</w:t>
      </w:r>
      <w:r w:rsidRPr="00CB6969">
        <w:rPr>
          <w:sz w:val="28"/>
          <w:szCs w:val="28"/>
        </w:rPr>
        <w:t>6</w:t>
      </w:r>
      <w:r w:rsidRPr="00CB6969">
        <w:rPr>
          <w:rFonts w:hint="eastAsia"/>
          <w:sz w:val="28"/>
          <w:szCs w:val="28"/>
        </w:rPr>
        <w:t>年，电动阀阀体</w:t>
      </w:r>
      <w:proofErr w:type="gramStart"/>
      <w:r w:rsidRPr="00CB6969">
        <w:rPr>
          <w:rFonts w:hint="eastAsia"/>
          <w:sz w:val="28"/>
          <w:szCs w:val="28"/>
        </w:rPr>
        <w:t>存在卡</w:t>
      </w:r>
      <w:proofErr w:type="gramEnd"/>
      <w:r w:rsidRPr="00CB6969">
        <w:rPr>
          <w:rFonts w:hint="eastAsia"/>
          <w:sz w:val="28"/>
          <w:szCs w:val="28"/>
        </w:rPr>
        <w:t>阻、渗漏现象，电动执行机构也存在电器元器件老化现象，阀门存在动作不灵敏、调节不到位等现象，影响</w:t>
      </w:r>
      <w:proofErr w:type="gramStart"/>
      <w:r w:rsidRPr="00CB6969">
        <w:rPr>
          <w:rFonts w:hint="eastAsia"/>
          <w:sz w:val="28"/>
          <w:szCs w:val="28"/>
        </w:rPr>
        <w:t>到冷站的</w:t>
      </w:r>
      <w:proofErr w:type="gramEnd"/>
      <w:r w:rsidRPr="00CB6969">
        <w:rPr>
          <w:rFonts w:hint="eastAsia"/>
          <w:sz w:val="28"/>
          <w:szCs w:val="28"/>
        </w:rPr>
        <w:t>日常运行和设备维护。</w:t>
      </w:r>
      <w:r>
        <w:rPr>
          <w:rFonts w:hint="eastAsia"/>
          <w:sz w:val="28"/>
          <w:szCs w:val="28"/>
        </w:rPr>
        <w:t>现拟</w:t>
      </w:r>
      <w:r w:rsidRPr="00CB6969">
        <w:rPr>
          <w:rFonts w:hint="eastAsia"/>
          <w:sz w:val="28"/>
          <w:szCs w:val="28"/>
        </w:rPr>
        <w:t>在冬季大修期间对</w:t>
      </w:r>
      <w:r w:rsidRPr="00CB6969">
        <w:rPr>
          <w:rFonts w:hint="eastAsia"/>
          <w:sz w:val="28"/>
          <w:szCs w:val="28"/>
        </w:rPr>
        <w:t>2#</w:t>
      </w:r>
      <w:r w:rsidRPr="00CB6969">
        <w:rPr>
          <w:rFonts w:hint="eastAsia"/>
          <w:sz w:val="28"/>
          <w:szCs w:val="28"/>
        </w:rPr>
        <w:t>站</w:t>
      </w:r>
      <w:r w:rsidRPr="00CB6969">
        <w:rPr>
          <w:rFonts w:hint="eastAsia"/>
          <w:sz w:val="28"/>
          <w:szCs w:val="28"/>
        </w:rPr>
        <w:t>V</w:t>
      </w:r>
      <w:r w:rsidRPr="00CB6969">
        <w:rPr>
          <w:sz w:val="28"/>
          <w:szCs w:val="28"/>
        </w:rPr>
        <w:t>12</w:t>
      </w:r>
      <w:r w:rsidRPr="00CB6969">
        <w:rPr>
          <w:sz w:val="28"/>
          <w:szCs w:val="28"/>
        </w:rPr>
        <w:t>、</w:t>
      </w:r>
      <w:r w:rsidRPr="00CB6969">
        <w:rPr>
          <w:rFonts w:hint="eastAsia"/>
          <w:sz w:val="28"/>
          <w:szCs w:val="28"/>
        </w:rPr>
        <w:t>V</w:t>
      </w:r>
      <w:r w:rsidRPr="00CB6969">
        <w:rPr>
          <w:sz w:val="28"/>
          <w:szCs w:val="28"/>
        </w:rPr>
        <w:t>1</w:t>
      </w:r>
      <w:r w:rsidRPr="00CB6969">
        <w:rPr>
          <w:sz w:val="28"/>
          <w:szCs w:val="28"/>
        </w:rPr>
        <w:t>，</w:t>
      </w:r>
      <w:r w:rsidRPr="00CB6969">
        <w:rPr>
          <w:rFonts w:hint="eastAsia"/>
          <w:sz w:val="28"/>
          <w:szCs w:val="28"/>
        </w:rPr>
        <w:t>4#</w:t>
      </w:r>
      <w:r w:rsidRPr="00CB6969">
        <w:rPr>
          <w:rFonts w:hint="eastAsia"/>
          <w:sz w:val="28"/>
          <w:szCs w:val="28"/>
        </w:rPr>
        <w:t>站</w:t>
      </w:r>
      <w:r w:rsidRPr="00CB6969">
        <w:rPr>
          <w:rFonts w:hint="eastAsia"/>
          <w:sz w:val="28"/>
          <w:szCs w:val="28"/>
        </w:rPr>
        <w:t>V</w:t>
      </w:r>
      <w:r w:rsidRPr="00CB6969">
        <w:rPr>
          <w:sz w:val="28"/>
          <w:szCs w:val="28"/>
        </w:rPr>
        <w:t>11a</w:t>
      </w:r>
      <w:r w:rsidRPr="00CB6969">
        <w:rPr>
          <w:sz w:val="28"/>
          <w:szCs w:val="28"/>
        </w:rPr>
        <w:t>、</w:t>
      </w:r>
      <w:r w:rsidRPr="00CB6969">
        <w:rPr>
          <w:rFonts w:hint="eastAsia"/>
          <w:sz w:val="28"/>
          <w:szCs w:val="28"/>
        </w:rPr>
        <w:t>V</w:t>
      </w:r>
      <w:r w:rsidRPr="00CB6969">
        <w:rPr>
          <w:sz w:val="28"/>
          <w:szCs w:val="28"/>
        </w:rPr>
        <w:t>12</w:t>
      </w:r>
      <w:r w:rsidRPr="00CB6969">
        <w:rPr>
          <w:sz w:val="28"/>
          <w:szCs w:val="28"/>
        </w:rPr>
        <w:t>、</w:t>
      </w:r>
      <w:r w:rsidRPr="00CB6969">
        <w:rPr>
          <w:rFonts w:hint="eastAsia"/>
          <w:sz w:val="28"/>
          <w:szCs w:val="28"/>
        </w:rPr>
        <w:t>V</w:t>
      </w:r>
      <w:r w:rsidRPr="00CB6969">
        <w:rPr>
          <w:sz w:val="28"/>
          <w:szCs w:val="28"/>
        </w:rPr>
        <w:t>13</w:t>
      </w:r>
      <w:r w:rsidRPr="00CB6969">
        <w:rPr>
          <w:sz w:val="28"/>
          <w:szCs w:val="28"/>
        </w:rPr>
        <w:t>等状态较差的电动阀进行可靠性维修保养，同时</w:t>
      </w:r>
      <w:proofErr w:type="gramStart"/>
      <w:r w:rsidRPr="00CB6969">
        <w:rPr>
          <w:sz w:val="28"/>
          <w:szCs w:val="28"/>
        </w:rPr>
        <w:t>对冷站潜在</w:t>
      </w:r>
      <w:proofErr w:type="gramEnd"/>
      <w:r w:rsidRPr="00CB6969">
        <w:rPr>
          <w:sz w:val="28"/>
          <w:szCs w:val="28"/>
        </w:rPr>
        <w:t>的电动阀故障进行处理和维护，以消除隐患、</w:t>
      </w:r>
      <w:r w:rsidRPr="00CB6969">
        <w:rPr>
          <w:rFonts w:hint="eastAsia"/>
          <w:sz w:val="28"/>
          <w:szCs w:val="28"/>
        </w:rPr>
        <w:t>恢复阀门功能，提高设备的可靠性，以利于冷</w:t>
      </w:r>
      <w:proofErr w:type="gramStart"/>
      <w:r w:rsidRPr="00CB6969">
        <w:rPr>
          <w:rFonts w:hint="eastAsia"/>
          <w:sz w:val="28"/>
          <w:szCs w:val="28"/>
        </w:rPr>
        <w:t>站相关设备</w:t>
      </w:r>
      <w:proofErr w:type="gramEnd"/>
      <w:r w:rsidRPr="00CB6969">
        <w:rPr>
          <w:rFonts w:hint="eastAsia"/>
          <w:sz w:val="28"/>
          <w:szCs w:val="28"/>
        </w:rPr>
        <w:t>的运行和检修维护。</w:t>
      </w:r>
    </w:p>
    <w:p w:rsidR="00E47B59" w:rsidRDefault="006B2E51" w:rsidP="00CB6969">
      <w:pPr>
        <w:tabs>
          <w:tab w:val="left" w:pos="0"/>
          <w:tab w:val="left" w:pos="720"/>
        </w:tabs>
        <w:spacing w:line="560" w:lineRule="exact"/>
        <w:ind w:firstLineChars="200" w:firstLine="562"/>
        <w:rPr>
          <w:b/>
          <w:sz w:val="28"/>
          <w:szCs w:val="28"/>
        </w:rPr>
      </w:pPr>
      <w:r>
        <w:rPr>
          <w:rFonts w:hint="eastAsia"/>
          <w:b/>
          <w:sz w:val="28"/>
          <w:szCs w:val="28"/>
        </w:rPr>
        <w:t>二、合格投标人资格要求</w:t>
      </w:r>
    </w:p>
    <w:p w:rsidR="00171297" w:rsidRPr="00171297" w:rsidRDefault="00171297" w:rsidP="00CB6969">
      <w:pPr>
        <w:tabs>
          <w:tab w:val="left" w:pos="0"/>
          <w:tab w:val="left" w:pos="720"/>
        </w:tabs>
        <w:spacing w:line="56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CB6969">
      <w:pPr>
        <w:tabs>
          <w:tab w:val="left" w:pos="0"/>
          <w:tab w:val="left" w:pos="720"/>
        </w:tabs>
        <w:spacing w:line="56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Default="00171297" w:rsidP="00CB6969">
      <w:pPr>
        <w:tabs>
          <w:tab w:val="left" w:pos="0"/>
          <w:tab w:val="left" w:pos="720"/>
        </w:tabs>
        <w:spacing w:line="56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E5221B" w:rsidP="00CB6969">
      <w:pPr>
        <w:tabs>
          <w:tab w:val="left" w:pos="0"/>
          <w:tab w:val="left" w:pos="720"/>
        </w:tabs>
        <w:spacing w:line="560" w:lineRule="exact"/>
        <w:ind w:firstLineChars="200" w:firstLine="560"/>
        <w:rPr>
          <w:sz w:val="28"/>
          <w:szCs w:val="28"/>
        </w:rPr>
      </w:pPr>
      <w:r>
        <w:rPr>
          <w:rFonts w:hint="eastAsia"/>
          <w:sz w:val="28"/>
          <w:szCs w:val="28"/>
        </w:rPr>
        <w:t>（</w:t>
      </w:r>
      <w:r w:rsidR="00CB6969">
        <w:rPr>
          <w:rFonts w:hint="eastAsia"/>
          <w:sz w:val="28"/>
          <w:szCs w:val="28"/>
        </w:rPr>
        <w:t>四</w:t>
      </w:r>
      <w:r>
        <w:rPr>
          <w:rFonts w:hint="eastAsia"/>
          <w:sz w:val="28"/>
          <w:szCs w:val="28"/>
        </w:rPr>
        <w:t>）</w:t>
      </w:r>
      <w:r w:rsidR="00902DAE" w:rsidRPr="00902DAE">
        <w:rPr>
          <w:rFonts w:hint="eastAsia"/>
          <w:sz w:val="28"/>
          <w:szCs w:val="28"/>
        </w:rPr>
        <w:t>投标人近</w:t>
      </w:r>
      <w:r w:rsidR="00902DAE" w:rsidRPr="00902DAE">
        <w:rPr>
          <w:rFonts w:hint="eastAsia"/>
          <w:sz w:val="28"/>
          <w:szCs w:val="28"/>
        </w:rPr>
        <w:t>3</w:t>
      </w:r>
      <w:r w:rsidR="00902DAE" w:rsidRPr="00902DAE">
        <w:rPr>
          <w:rFonts w:hint="eastAsia"/>
          <w:sz w:val="28"/>
          <w:szCs w:val="28"/>
        </w:rPr>
        <w:t>年内</w:t>
      </w:r>
      <w:r w:rsidR="00902DAE" w:rsidRPr="00902DAE">
        <w:rPr>
          <w:rFonts w:hint="eastAsia"/>
          <w:sz w:val="28"/>
          <w:szCs w:val="28"/>
        </w:rPr>
        <w:t>(201</w:t>
      </w:r>
      <w:r w:rsidR="00902DAE">
        <w:rPr>
          <w:sz w:val="28"/>
          <w:szCs w:val="28"/>
        </w:rPr>
        <w:t>8</w:t>
      </w:r>
      <w:r w:rsidR="00902DAE" w:rsidRPr="00902DAE">
        <w:rPr>
          <w:rFonts w:hint="eastAsia"/>
          <w:sz w:val="28"/>
          <w:szCs w:val="28"/>
        </w:rPr>
        <w:t>年</w:t>
      </w:r>
      <w:r w:rsidR="00902DAE" w:rsidRPr="00902DAE">
        <w:rPr>
          <w:rFonts w:hint="eastAsia"/>
          <w:sz w:val="28"/>
          <w:szCs w:val="28"/>
        </w:rPr>
        <w:t>1</w:t>
      </w:r>
      <w:r w:rsidR="00902DAE" w:rsidRPr="00902DAE">
        <w:rPr>
          <w:rFonts w:hint="eastAsia"/>
          <w:sz w:val="28"/>
          <w:szCs w:val="28"/>
        </w:rPr>
        <w:t>月</w:t>
      </w:r>
      <w:r w:rsidR="00902DAE" w:rsidRPr="00902DAE">
        <w:rPr>
          <w:rFonts w:hint="eastAsia"/>
          <w:sz w:val="28"/>
          <w:szCs w:val="28"/>
        </w:rPr>
        <w:t>1</w:t>
      </w:r>
      <w:r w:rsidR="00902DAE" w:rsidRPr="00902DAE">
        <w:rPr>
          <w:rFonts w:hint="eastAsia"/>
          <w:sz w:val="28"/>
          <w:szCs w:val="28"/>
        </w:rPr>
        <w:t>日至今</w:t>
      </w:r>
      <w:r w:rsidR="00902DAE" w:rsidRPr="00902DAE">
        <w:rPr>
          <w:rFonts w:hint="eastAsia"/>
          <w:sz w:val="28"/>
          <w:szCs w:val="28"/>
        </w:rPr>
        <w:t>)</w:t>
      </w:r>
      <w:r w:rsidR="00902DAE" w:rsidRPr="00902DAE">
        <w:rPr>
          <w:rFonts w:hint="eastAsia"/>
          <w:sz w:val="28"/>
          <w:szCs w:val="28"/>
        </w:rPr>
        <w:t>完成过质量合格的类似</w:t>
      </w:r>
      <w:r w:rsidR="00CB6969">
        <w:rPr>
          <w:rFonts w:hint="eastAsia"/>
          <w:sz w:val="28"/>
          <w:szCs w:val="28"/>
        </w:rPr>
        <w:t>电动阀维修</w:t>
      </w:r>
      <w:r w:rsidR="00902DAE" w:rsidRPr="00902DAE">
        <w:rPr>
          <w:rFonts w:hint="eastAsia"/>
          <w:sz w:val="28"/>
          <w:szCs w:val="28"/>
        </w:rPr>
        <w:t>项目业绩（需提供合同等相关证明材料复印件）；</w:t>
      </w:r>
    </w:p>
    <w:p w:rsidR="002D4296" w:rsidRDefault="00171297" w:rsidP="00CB6969">
      <w:pPr>
        <w:tabs>
          <w:tab w:val="left" w:pos="0"/>
          <w:tab w:val="left" w:pos="720"/>
        </w:tabs>
        <w:spacing w:line="560" w:lineRule="exact"/>
        <w:ind w:firstLineChars="200" w:firstLine="560"/>
        <w:rPr>
          <w:sz w:val="28"/>
          <w:szCs w:val="28"/>
        </w:rPr>
      </w:pPr>
      <w:r w:rsidRPr="00171297">
        <w:rPr>
          <w:rFonts w:hint="eastAsia"/>
          <w:sz w:val="28"/>
          <w:szCs w:val="28"/>
        </w:rPr>
        <w:t>（</w:t>
      </w:r>
      <w:r w:rsidR="00CB6969">
        <w:rPr>
          <w:rFonts w:hint="eastAsia"/>
          <w:sz w:val="28"/>
          <w:szCs w:val="28"/>
        </w:rPr>
        <w:t>五</w:t>
      </w:r>
      <w:r w:rsidRPr="00171297">
        <w:rPr>
          <w:rFonts w:hint="eastAsia"/>
          <w:sz w:val="28"/>
          <w:szCs w:val="28"/>
        </w:rPr>
        <w:t>）不接受联合体报价。</w:t>
      </w:r>
    </w:p>
    <w:p w:rsidR="00E47B59" w:rsidRDefault="00821F86" w:rsidP="00CB6969">
      <w:pPr>
        <w:tabs>
          <w:tab w:val="left" w:pos="0"/>
          <w:tab w:val="left" w:pos="720"/>
        </w:tabs>
        <w:spacing w:line="56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w:t>
      </w:r>
      <w:r w:rsidR="00822F1F">
        <w:rPr>
          <w:rFonts w:ascii="宋体" w:hAnsi="宋体" w:hint="eastAsia"/>
          <w:b/>
          <w:sz w:val="28"/>
          <w:szCs w:val="28"/>
        </w:rPr>
        <w:t>工作</w:t>
      </w:r>
      <w:r w:rsidR="007A3422" w:rsidRPr="007A3422">
        <w:rPr>
          <w:rFonts w:ascii="宋体" w:hAnsi="宋体" w:hint="eastAsia"/>
          <w:b/>
          <w:sz w:val="28"/>
          <w:szCs w:val="28"/>
        </w:rPr>
        <w:t>范围及内容</w:t>
      </w:r>
    </w:p>
    <w:p w:rsidR="007C1005" w:rsidRDefault="00CB6969" w:rsidP="00CB6969">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（一）</w:t>
      </w:r>
      <w:r w:rsidRPr="00CB6969">
        <w:rPr>
          <w:rFonts w:ascii="宋体" w:hAnsi="宋体" w:hint="eastAsia"/>
          <w:sz w:val="28"/>
          <w:szCs w:val="28"/>
        </w:rPr>
        <w:t>冬季检修</w:t>
      </w:r>
      <w:r w:rsidRPr="00CB6969">
        <w:rPr>
          <w:rFonts w:ascii="宋体" w:hAnsi="宋体"/>
          <w:sz w:val="28"/>
          <w:szCs w:val="28"/>
        </w:rPr>
        <w:t>项目</w:t>
      </w:r>
    </w:p>
    <w:tbl>
      <w:tblPr>
        <w:tblW w:w="8818" w:type="dxa"/>
        <w:tblInd w:w="108" w:type="dxa"/>
        <w:tblLook w:val="04A0" w:firstRow="1" w:lastRow="0" w:firstColumn="1" w:lastColumn="0" w:noHBand="0" w:noVBand="1"/>
      </w:tblPr>
      <w:tblGrid>
        <w:gridCol w:w="709"/>
        <w:gridCol w:w="851"/>
        <w:gridCol w:w="1275"/>
        <w:gridCol w:w="2268"/>
        <w:gridCol w:w="2694"/>
        <w:gridCol w:w="1021"/>
      </w:tblGrid>
      <w:tr w:rsidR="00CB6969" w:rsidRPr="00CB6969" w:rsidTr="00CB6969">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lastRenderedPageBreak/>
              <w:t>序号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站点</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阀门 编号</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型号规格</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维修项目及内容</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备注</w:t>
            </w:r>
          </w:p>
        </w:tc>
      </w:tr>
      <w:tr w:rsidR="00CB6969" w:rsidRPr="00CB6969" w:rsidTr="00CB6969">
        <w:trPr>
          <w:trHeight w:hRule="exact" w:val="56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1</w:t>
            </w:r>
          </w:p>
        </w:tc>
        <w:tc>
          <w:tcPr>
            <w:tcW w:w="851" w:type="dxa"/>
            <w:tcBorders>
              <w:top w:val="nil"/>
              <w:left w:val="nil"/>
              <w:bottom w:val="single" w:sz="4" w:space="0" w:color="auto"/>
              <w:right w:val="single" w:sz="4" w:space="0" w:color="auto"/>
            </w:tcBorders>
            <w:shd w:val="clear" w:color="auto" w:fill="auto"/>
            <w:noWrap/>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2#站</w:t>
            </w:r>
          </w:p>
        </w:tc>
        <w:tc>
          <w:tcPr>
            <w:tcW w:w="1275" w:type="dxa"/>
            <w:tcBorders>
              <w:top w:val="nil"/>
              <w:left w:val="nil"/>
              <w:bottom w:val="single" w:sz="4" w:space="0" w:color="auto"/>
              <w:right w:val="single" w:sz="4" w:space="0" w:color="auto"/>
            </w:tcBorders>
            <w:shd w:val="clear" w:color="auto" w:fill="auto"/>
            <w:noWrap/>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V1</w:t>
            </w:r>
            <w:r w:rsidRPr="00CB6969">
              <w:rPr>
                <w:rFonts w:asciiTheme="minorEastAsia" w:eastAsiaTheme="minorEastAsia" w:hAnsiTheme="minorEastAsia" w:cs="宋体"/>
                <w:color w:val="000000"/>
                <w:kern w:val="0"/>
                <w:szCs w:val="21"/>
              </w:rPr>
              <w:t>2</w:t>
            </w:r>
          </w:p>
        </w:tc>
        <w:tc>
          <w:tcPr>
            <w:tcW w:w="2268" w:type="dxa"/>
            <w:tcBorders>
              <w:top w:val="nil"/>
              <w:left w:val="nil"/>
              <w:bottom w:val="single" w:sz="4" w:space="0" w:color="auto"/>
              <w:right w:val="single" w:sz="4" w:space="0" w:color="auto"/>
            </w:tcBorders>
            <w:shd w:val="clear" w:color="auto" w:fill="auto"/>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color w:val="000000"/>
                <w:kern w:val="0"/>
                <w:szCs w:val="21"/>
              </w:rPr>
              <w:t>4532-M/600A/1.0MPa</w:t>
            </w:r>
          </w:p>
        </w:tc>
        <w:tc>
          <w:tcPr>
            <w:tcW w:w="2694" w:type="dxa"/>
            <w:vMerge w:val="restart"/>
            <w:tcBorders>
              <w:top w:val="nil"/>
              <w:left w:val="nil"/>
              <w:right w:val="single" w:sz="4" w:space="0" w:color="auto"/>
            </w:tcBorders>
            <w:shd w:val="clear" w:color="auto" w:fill="auto"/>
            <w:vAlign w:val="center"/>
            <w:hideMark/>
          </w:tcPr>
          <w:p w:rsidR="00CB6969" w:rsidRPr="00CB6969" w:rsidRDefault="00CB6969" w:rsidP="00CB6969">
            <w:pPr>
              <w:widowControl/>
              <w:jc w:val="left"/>
              <w:rPr>
                <w:rFonts w:asciiTheme="minorEastAsia" w:eastAsiaTheme="minorEastAsia" w:hAnsiTheme="minorEastAsia" w:cs="宋体"/>
                <w:color w:val="000000"/>
                <w:kern w:val="0"/>
                <w:szCs w:val="21"/>
              </w:rPr>
            </w:pPr>
            <w:r w:rsidRPr="00CB6969">
              <w:rPr>
                <w:rFonts w:asciiTheme="minorEastAsia" w:eastAsiaTheme="minorEastAsia" w:hAnsiTheme="minorEastAsia" w:cs="宋体"/>
                <w:color w:val="000000"/>
                <w:kern w:val="0"/>
                <w:szCs w:val="21"/>
              </w:rPr>
              <w:t>阀杆更换填料，内部涡轮箱检查、清洗、添加润滑脂，电动执行机构电气元器件检查、测试、调试</w:t>
            </w:r>
          </w:p>
        </w:tc>
        <w:tc>
          <w:tcPr>
            <w:tcW w:w="1021" w:type="dxa"/>
            <w:tcBorders>
              <w:top w:val="nil"/>
              <w:left w:val="nil"/>
              <w:bottom w:val="single" w:sz="4" w:space="0" w:color="auto"/>
              <w:right w:val="single" w:sz="4" w:space="0" w:color="auto"/>
            </w:tcBorders>
            <w:shd w:val="clear" w:color="auto" w:fill="auto"/>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p>
        </w:tc>
      </w:tr>
      <w:tr w:rsidR="00CB6969" w:rsidRPr="00CB6969" w:rsidTr="00CB6969">
        <w:trPr>
          <w:trHeight w:hRule="exact" w:val="56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color w:val="000000"/>
                <w:kern w:val="0"/>
                <w:szCs w:val="21"/>
              </w:rPr>
              <w:t>2</w:t>
            </w:r>
          </w:p>
        </w:tc>
        <w:tc>
          <w:tcPr>
            <w:tcW w:w="851" w:type="dxa"/>
            <w:tcBorders>
              <w:top w:val="nil"/>
              <w:left w:val="nil"/>
              <w:bottom w:val="single" w:sz="4" w:space="0" w:color="auto"/>
              <w:right w:val="single" w:sz="4" w:space="0" w:color="auto"/>
            </w:tcBorders>
            <w:shd w:val="clear" w:color="auto" w:fill="auto"/>
            <w:noWrap/>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4#站</w:t>
            </w:r>
          </w:p>
        </w:tc>
        <w:tc>
          <w:tcPr>
            <w:tcW w:w="1275" w:type="dxa"/>
            <w:tcBorders>
              <w:top w:val="nil"/>
              <w:left w:val="nil"/>
              <w:bottom w:val="single" w:sz="4" w:space="0" w:color="auto"/>
              <w:right w:val="single" w:sz="4" w:space="0" w:color="auto"/>
            </w:tcBorders>
            <w:shd w:val="clear" w:color="auto" w:fill="auto"/>
            <w:noWrap/>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V1</w:t>
            </w:r>
            <w:r w:rsidRPr="00CB6969">
              <w:rPr>
                <w:rFonts w:asciiTheme="minorEastAsia" w:eastAsiaTheme="minorEastAsia" w:hAnsiTheme="minorEastAsia" w:cs="宋体"/>
                <w:color w:val="000000"/>
                <w:kern w:val="0"/>
                <w:szCs w:val="21"/>
              </w:rPr>
              <w:t>1a</w:t>
            </w:r>
          </w:p>
        </w:tc>
        <w:tc>
          <w:tcPr>
            <w:tcW w:w="2268" w:type="dxa"/>
            <w:tcBorders>
              <w:top w:val="nil"/>
              <w:left w:val="nil"/>
              <w:bottom w:val="single" w:sz="4" w:space="0" w:color="auto"/>
              <w:right w:val="single" w:sz="4" w:space="0" w:color="auto"/>
            </w:tcBorders>
            <w:shd w:val="clear" w:color="auto" w:fill="auto"/>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D</w:t>
            </w:r>
            <w:r w:rsidRPr="00CB6969">
              <w:rPr>
                <w:rFonts w:asciiTheme="minorEastAsia" w:eastAsiaTheme="minorEastAsia" w:hAnsiTheme="minorEastAsia" w:cs="宋体"/>
                <w:color w:val="000000"/>
                <w:kern w:val="0"/>
                <w:szCs w:val="21"/>
              </w:rPr>
              <w:t>N400,PN10,RA</w:t>
            </w:r>
          </w:p>
        </w:tc>
        <w:tc>
          <w:tcPr>
            <w:tcW w:w="2694" w:type="dxa"/>
            <w:vMerge/>
            <w:tcBorders>
              <w:left w:val="nil"/>
              <w:right w:val="single" w:sz="4" w:space="0" w:color="auto"/>
            </w:tcBorders>
            <w:shd w:val="clear" w:color="auto" w:fill="auto"/>
            <w:vAlign w:val="center"/>
            <w:hideMark/>
          </w:tcPr>
          <w:p w:rsidR="00CB6969" w:rsidRPr="00CB6969" w:rsidRDefault="00CB6969" w:rsidP="00CB6969">
            <w:pPr>
              <w:widowControl/>
              <w:jc w:val="left"/>
              <w:rPr>
                <w:rFonts w:asciiTheme="minorEastAsia" w:eastAsiaTheme="minorEastAsia" w:hAnsiTheme="minorEastAsia" w:cs="宋体"/>
                <w:color w:val="000000"/>
                <w:kern w:val="0"/>
                <w:szCs w:val="21"/>
              </w:rPr>
            </w:pPr>
          </w:p>
        </w:tc>
        <w:tc>
          <w:tcPr>
            <w:tcW w:w="1021" w:type="dxa"/>
            <w:tcBorders>
              <w:top w:val="nil"/>
              <w:left w:val="nil"/>
              <w:bottom w:val="single" w:sz="4" w:space="0" w:color="auto"/>
              <w:right w:val="single" w:sz="4" w:space="0" w:color="auto"/>
            </w:tcBorders>
            <w:shd w:val="clear" w:color="auto" w:fill="auto"/>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p>
        </w:tc>
      </w:tr>
      <w:tr w:rsidR="00CB6969" w:rsidRPr="00CB6969" w:rsidTr="00CB6969">
        <w:trPr>
          <w:trHeight w:hRule="exact" w:val="56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color w:val="000000"/>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4#站</w:t>
            </w:r>
          </w:p>
        </w:tc>
        <w:tc>
          <w:tcPr>
            <w:tcW w:w="1275" w:type="dxa"/>
            <w:tcBorders>
              <w:top w:val="nil"/>
              <w:left w:val="nil"/>
              <w:bottom w:val="single" w:sz="4" w:space="0" w:color="auto"/>
              <w:right w:val="single" w:sz="4" w:space="0" w:color="auto"/>
            </w:tcBorders>
            <w:shd w:val="clear" w:color="auto" w:fill="auto"/>
            <w:noWrap/>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V</w:t>
            </w:r>
            <w:r w:rsidRPr="00CB6969">
              <w:rPr>
                <w:rFonts w:asciiTheme="minorEastAsia" w:eastAsiaTheme="minorEastAsia" w:hAnsiTheme="minorEastAsia" w:cs="宋体"/>
                <w:color w:val="000000"/>
                <w:kern w:val="0"/>
                <w:szCs w:val="21"/>
              </w:rPr>
              <w:t>12</w:t>
            </w:r>
          </w:p>
        </w:tc>
        <w:tc>
          <w:tcPr>
            <w:tcW w:w="2268" w:type="dxa"/>
            <w:tcBorders>
              <w:top w:val="nil"/>
              <w:left w:val="nil"/>
              <w:bottom w:val="single" w:sz="4" w:space="0" w:color="auto"/>
              <w:right w:val="single" w:sz="4" w:space="0" w:color="auto"/>
            </w:tcBorders>
            <w:shd w:val="clear" w:color="auto" w:fill="auto"/>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color w:val="000000"/>
                <w:kern w:val="0"/>
                <w:szCs w:val="21"/>
              </w:rPr>
              <w:t>4532-M/600A/1.0MPa</w:t>
            </w:r>
          </w:p>
        </w:tc>
        <w:tc>
          <w:tcPr>
            <w:tcW w:w="2694" w:type="dxa"/>
            <w:vMerge/>
            <w:tcBorders>
              <w:left w:val="nil"/>
              <w:right w:val="single" w:sz="4" w:space="0" w:color="auto"/>
            </w:tcBorders>
            <w:shd w:val="clear" w:color="auto" w:fill="auto"/>
            <w:vAlign w:val="center"/>
          </w:tcPr>
          <w:p w:rsidR="00CB6969" w:rsidRPr="00CB6969" w:rsidRDefault="00CB6969" w:rsidP="00CB6969">
            <w:pPr>
              <w:widowControl/>
              <w:jc w:val="left"/>
              <w:rPr>
                <w:rFonts w:asciiTheme="minorEastAsia" w:eastAsiaTheme="minorEastAsia" w:hAnsiTheme="minorEastAsia" w:cs="宋体"/>
                <w:color w:val="000000"/>
                <w:kern w:val="0"/>
                <w:szCs w:val="21"/>
              </w:rPr>
            </w:pPr>
          </w:p>
        </w:tc>
        <w:tc>
          <w:tcPr>
            <w:tcW w:w="1021" w:type="dxa"/>
            <w:tcBorders>
              <w:top w:val="nil"/>
              <w:left w:val="nil"/>
              <w:bottom w:val="single" w:sz="4" w:space="0" w:color="auto"/>
              <w:right w:val="single" w:sz="4" w:space="0" w:color="auto"/>
            </w:tcBorders>
            <w:shd w:val="clear" w:color="auto" w:fill="auto"/>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p>
        </w:tc>
      </w:tr>
      <w:tr w:rsidR="00CB6969" w:rsidRPr="00CB6969" w:rsidTr="00CB6969">
        <w:trPr>
          <w:trHeight w:hRule="exact" w:val="56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color w:val="000000"/>
                <w:kern w:val="0"/>
                <w:szCs w:val="21"/>
              </w:rPr>
              <w:t>4</w:t>
            </w:r>
          </w:p>
        </w:tc>
        <w:tc>
          <w:tcPr>
            <w:tcW w:w="851" w:type="dxa"/>
            <w:tcBorders>
              <w:top w:val="nil"/>
              <w:left w:val="nil"/>
              <w:bottom w:val="single" w:sz="4" w:space="0" w:color="auto"/>
              <w:right w:val="single" w:sz="4" w:space="0" w:color="auto"/>
            </w:tcBorders>
            <w:shd w:val="clear" w:color="auto" w:fill="auto"/>
            <w:noWrap/>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4#站</w:t>
            </w:r>
          </w:p>
        </w:tc>
        <w:tc>
          <w:tcPr>
            <w:tcW w:w="1275" w:type="dxa"/>
            <w:tcBorders>
              <w:top w:val="nil"/>
              <w:left w:val="nil"/>
              <w:bottom w:val="single" w:sz="4" w:space="0" w:color="auto"/>
              <w:right w:val="single" w:sz="4" w:space="0" w:color="auto"/>
            </w:tcBorders>
            <w:shd w:val="clear" w:color="auto" w:fill="auto"/>
            <w:noWrap/>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V1</w:t>
            </w:r>
            <w:r w:rsidRPr="00CB6969">
              <w:rPr>
                <w:rFonts w:asciiTheme="minorEastAsia" w:eastAsiaTheme="minorEastAsia" w:hAnsiTheme="minorEastAsia" w:cs="宋体"/>
                <w:color w:val="000000"/>
                <w:kern w:val="0"/>
                <w:szCs w:val="21"/>
              </w:rPr>
              <w:t>3</w:t>
            </w:r>
          </w:p>
        </w:tc>
        <w:tc>
          <w:tcPr>
            <w:tcW w:w="2268" w:type="dxa"/>
            <w:tcBorders>
              <w:top w:val="nil"/>
              <w:left w:val="nil"/>
              <w:bottom w:val="single" w:sz="4" w:space="0" w:color="auto"/>
              <w:right w:val="single" w:sz="4" w:space="0" w:color="auto"/>
            </w:tcBorders>
            <w:shd w:val="clear" w:color="auto" w:fill="auto"/>
            <w:noWrap/>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color w:val="000000"/>
                <w:kern w:val="0"/>
                <w:szCs w:val="21"/>
              </w:rPr>
              <w:t>4532-M/800A/1.0MPa</w:t>
            </w:r>
          </w:p>
        </w:tc>
        <w:tc>
          <w:tcPr>
            <w:tcW w:w="2694" w:type="dxa"/>
            <w:vMerge/>
            <w:tcBorders>
              <w:left w:val="nil"/>
              <w:bottom w:val="single" w:sz="4" w:space="0" w:color="auto"/>
              <w:right w:val="single" w:sz="4" w:space="0" w:color="auto"/>
            </w:tcBorders>
            <w:shd w:val="clear" w:color="auto" w:fill="auto"/>
            <w:vAlign w:val="center"/>
            <w:hideMark/>
          </w:tcPr>
          <w:p w:rsidR="00CB6969" w:rsidRPr="00CB6969" w:rsidRDefault="00CB6969" w:rsidP="00CB6969">
            <w:pPr>
              <w:widowControl/>
              <w:jc w:val="left"/>
              <w:rPr>
                <w:rFonts w:asciiTheme="minorEastAsia" w:eastAsiaTheme="minorEastAsia" w:hAnsiTheme="minorEastAsia" w:cs="宋体"/>
                <w:color w:val="000000"/>
                <w:kern w:val="0"/>
                <w:szCs w:val="21"/>
              </w:rPr>
            </w:pPr>
          </w:p>
        </w:tc>
        <w:tc>
          <w:tcPr>
            <w:tcW w:w="1021" w:type="dxa"/>
            <w:tcBorders>
              <w:top w:val="nil"/>
              <w:left w:val="nil"/>
              <w:bottom w:val="single" w:sz="4" w:space="0" w:color="auto"/>
              <w:right w:val="single" w:sz="4" w:space="0" w:color="auto"/>
            </w:tcBorders>
            <w:shd w:val="clear" w:color="auto" w:fill="auto"/>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p>
        </w:tc>
      </w:tr>
      <w:tr w:rsidR="00CB6969" w:rsidRPr="00CB6969" w:rsidTr="00CB6969">
        <w:trPr>
          <w:trHeight w:hRule="exact" w:val="56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2#站</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V</w:t>
            </w:r>
            <w:r w:rsidRPr="00CB6969">
              <w:rPr>
                <w:rFonts w:asciiTheme="minorEastAsia" w:eastAsiaTheme="minorEastAsia" w:hAnsiTheme="minorEastAsia" w:cs="宋体"/>
                <w:color w:val="000000"/>
                <w:kern w:val="0"/>
                <w:szCs w:val="21"/>
              </w:rPr>
              <w:t>1</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color w:val="000000"/>
                <w:kern w:val="0"/>
                <w:szCs w:val="21"/>
              </w:rPr>
              <w:t>4532-M/1100A/1.0MPa</w:t>
            </w:r>
          </w:p>
        </w:tc>
        <w:tc>
          <w:tcPr>
            <w:tcW w:w="2694" w:type="dxa"/>
            <w:tcBorders>
              <w:top w:val="single" w:sz="4" w:space="0" w:color="auto"/>
              <w:left w:val="nil"/>
              <w:bottom w:val="single" w:sz="4" w:space="0" w:color="auto"/>
              <w:right w:val="single" w:sz="4" w:space="0" w:color="auto"/>
            </w:tcBorders>
            <w:shd w:val="clear" w:color="auto" w:fill="auto"/>
            <w:vAlign w:val="center"/>
          </w:tcPr>
          <w:p w:rsidR="00CB6969" w:rsidRPr="00CB6969" w:rsidRDefault="00CB6969" w:rsidP="00CB6969">
            <w:pPr>
              <w:widowControl/>
              <w:jc w:val="left"/>
              <w:rPr>
                <w:rFonts w:asciiTheme="minorEastAsia" w:eastAsiaTheme="minorEastAsia" w:hAnsiTheme="minorEastAsia" w:cs="宋体"/>
                <w:color w:val="000000"/>
                <w:kern w:val="0"/>
                <w:szCs w:val="21"/>
              </w:rPr>
            </w:pPr>
            <w:r w:rsidRPr="00CB6969">
              <w:rPr>
                <w:rFonts w:asciiTheme="minorEastAsia" w:eastAsiaTheme="minorEastAsia" w:hAnsiTheme="minorEastAsia" w:cs="宋体"/>
                <w:color w:val="000000"/>
                <w:kern w:val="0"/>
                <w:szCs w:val="21"/>
              </w:rPr>
              <w:t>齿轮箱漏油处理</w:t>
            </w:r>
          </w:p>
        </w:tc>
        <w:tc>
          <w:tcPr>
            <w:tcW w:w="1021" w:type="dxa"/>
            <w:tcBorders>
              <w:top w:val="single" w:sz="4" w:space="0" w:color="auto"/>
              <w:left w:val="nil"/>
              <w:bottom w:val="single" w:sz="4" w:space="0" w:color="auto"/>
              <w:right w:val="single" w:sz="4" w:space="0" w:color="auto"/>
            </w:tcBorders>
            <w:shd w:val="clear" w:color="auto" w:fill="auto"/>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p>
        </w:tc>
      </w:tr>
    </w:tbl>
    <w:p w:rsidR="00CB6969" w:rsidRDefault="00CB6969" w:rsidP="007F0809">
      <w:pPr>
        <w:tabs>
          <w:tab w:val="left" w:pos="0"/>
          <w:tab w:val="left" w:pos="720"/>
        </w:tabs>
        <w:spacing w:line="520" w:lineRule="exact"/>
        <w:ind w:firstLineChars="200" w:firstLine="560"/>
        <w:rPr>
          <w:rFonts w:ascii="宋体" w:hAnsi="宋体"/>
          <w:sz w:val="28"/>
          <w:szCs w:val="28"/>
        </w:rPr>
      </w:pPr>
      <w:r>
        <w:rPr>
          <w:rFonts w:ascii="宋体" w:hAnsi="宋体"/>
          <w:sz w:val="28"/>
          <w:szCs w:val="28"/>
        </w:rPr>
        <w:t>备注</w:t>
      </w:r>
      <w:r>
        <w:rPr>
          <w:rFonts w:ascii="宋体" w:hAnsi="宋体" w:hint="eastAsia"/>
          <w:sz w:val="28"/>
          <w:szCs w:val="28"/>
        </w:rPr>
        <w:t>：</w:t>
      </w:r>
      <w:r w:rsidRPr="00CB6969">
        <w:rPr>
          <w:rFonts w:ascii="宋体" w:hAnsi="宋体"/>
          <w:sz w:val="28"/>
          <w:szCs w:val="28"/>
        </w:rPr>
        <w:t>电动执行机构维护过程中，发现主控板、电源板、</w:t>
      </w:r>
      <w:proofErr w:type="gramStart"/>
      <w:r w:rsidRPr="00CB6969">
        <w:rPr>
          <w:rFonts w:ascii="宋体" w:hAnsi="宋体"/>
          <w:sz w:val="28"/>
          <w:szCs w:val="28"/>
        </w:rPr>
        <w:t>远控板</w:t>
      </w:r>
      <w:proofErr w:type="gramEnd"/>
      <w:r w:rsidRPr="00CB6969">
        <w:rPr>
          <w:rFonts w:ascii="宋体" w:hAnsi="宋体"/>
          <w:sz w:val="28"/>
          <w:szCs w:val="28"/>
        </w:rPr>
        <w:t>等板卡配件损坏，列出配件清单、价格，由甲方决定维修或更换。</w:t>
      </w:r>
    </w:p>
    <w:p w:rsidR="00CB6969" w:rsidRDefault="00CB6969" w:rsidP="007F0809">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（二）</w:t>
      </w:r>
      <w:r w:rsidRPr="00CB6969">
        <w:rPr>
          <w:rFonts w:ascii="宋体" w:hAnsi="宋体" w:hint="eastAsia"/>
          <w:sz w:val="28"/>
          <w:szCs w:val="28"/>
        </w:rPr>
        <w:t>需要维保的项目</w:t>
      </w:r>
    </w:p>
    <w:tbl>
      <w:tblPr>
        <w:tblW w:w="8937" w:type="dxa"/>
        <w:jc w:val="center"/>
        <w:tblLook w:val="04A0" w:firstRow="1" w:lastRow="0" w:firstColumn="1" w:lastColumn="0" w:noHBand="0" w:noVBand="1"/>
      </w:tblPr>
      <w:tblGrid>
        <w:gridCol w:w="715"/>
        <w:gridCol w:w="2126"/>
        <w:gridCol w:w="1134"/>
        <w:gridCol w:w="1134"/>
        <w:gridCol w:w="2694"/>
        <w:gridCol w:w="1134"/>
      </w:tblGrid>
      <w:tr w:rsidR="00CB6969" w:rsidRPr="00CB6969" w:rsidTr="00CB6969">
        <w:trPr>
          <w:trHeight w:val="600"/>
          <w:jc w:val="center"/>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序号</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color w:val="000000"/>
                <w:kern w:val="0"/>
                <w:szCs w:val="21"/>
              </w:rPr>
              <w:t>阀门规格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B6969" w:rsidRPr="00CB6969" w:rsidRDefault="00CB6969" w:rsidP="00CB6969">
            <w:pPr>
              <w:widowControl/>
              <w:ind w:firstLineChars="100" w:firstLine="210"/>
              <w:rPr>
                <w:rFonts w:asciiTheme="minorEastAsia" w:eastAsiaTheme="minorEastAsia" w:hAnsiTheme="minorEastAsia" w:cs="宋体"/>
                <w:color w:val="000000"/>
                <w:kern w:val="0"/>
                <w:szCs w:val="21"/>
              </w:rPr>
            </w:pPr>
            <w:r w:rsidRPr="00CB6969">
              <w:rPr>
                <w:rFonts w:asciiTheme="minorEastAsia" w:eastAsiaTheme="minorEastAsia" w:hAnsiTheme="minorEastAsia" w:cs="宋体"/>
                <w:color w:val="000000"/>
                <w:kern w:val="0"/>
                <w:szCs w:val="21"/>
              </w:rPr>
              <w:t>单位</w:t>
            </w:r>
          </w:p>
        </w:tc>
        <w:tc>
          <w:tcPr>
            <w:tcW w:w="1134" w:type="dxa"/>
            <w:tcBorders>
              <w:top w:val="single" w:sz="4" w:space="0" w:color="auto"/>
              <w:left w:val="nil"/>
              <w:bottom w:val="single" w:sz="4" w:space="0" w:color="auto"/>
              <w:right w:val="single" w:sz="4" w:space="0" w:color="auto"/>
            </w:tcBorders>
            <w:shd w:val="clear" w:color="auto" w:fill="auto"/>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color w:val="000000"/>
                <w:kern w:val="0"/>
                <w:szCs w:val="21"/>
              </w:rPr>
              <w:t>数量</w:t>
            </w:r>
          </w:p>
        </w:tc>
        <w:tc>
          <w:tcPr>
            <w:tcW w:w="2694" w:type="dxa"/>
            <w:tcBorders>
              <w:top w:val="single" w:sz="4" w:space="0" w:color="auto"/>
              <w:left w:val="nil"/>
              <w:bottom w:val="single" w:sz="4" w:space="0" w:color="auto"/>
              <w:right w:val="single" w:sz="4" w:space="0" w:color="auto"/>
            </w:tcBorders>
            <w:shd w:val="clear" w:color="auto" w:fill="auto"/>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color w:val="000000"/>
                <w:kern w:val="0"/>
                <w:szCs w:val="21"/>
              </w:rPr>
              <w:t>维保内容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备注</w:t>
            </w:r>
          </w:p>
        </w:tc>
      </w:tr>
      <w:tr w:rsidR="00CB6969" w:rsidRPr="00CB6969" w:rsidTr="00CB6969">
        <w:trPr>
          <w:trHeight w:hRule="exact" w:val="567"/>
          <w:jc w:val="center"/>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1</w:t>
            </w:r>
          </w:p>
        </w:tc>
        <w:tc>
          <w:tcPr>
            <w:tcW w:w="2126" w:type="dxa"/>
            <w:tcBorders>
              <w:top w:val="nil"/>
              <w:left w:val="nil"/>
              <w:bottom w:val="single" w:sz="4" w:space="0" w:color="auto"/>
              <w:right w:val="single" w:sz="4" w:space="0" w:color="auto"/>
            </w:tcBorders>
            <w:shd w:val="clear" w:color="auto" w:fill="auto"/>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D</w:t>
            </w:r>
            <w:r w:rsidRPr="00CB6969">
              <w:rPr>
                <w:rFonts w:asciiTheme="minorEastAsia" w:eastAsiaTheme="minorEastAsia" w:hAnsiTheme="minorEastAsia" w:cs="宋体"/>
                <w:color w:val="000000"/>
                <w:kern w:val="0"/>
                <w:szCs w:val="21"/>
              </w:rPr>
              <w:t>N400,PN10</w:t>
            </w:r>
          </w:p>
        </w:tc>
        <w:tc>
          <w:tcPr>
            <w:tcW w:w="1134" w:type="dxa"/>
            <w:tcBorders>
              <w:top w:val="nil"/>
              <w:left w:val="nil"/>
              <w:bottom w:val="single" w:sz="4" w:space="0" w:color="auto"/>
              <w:right w:val="single" w:sz="4" w:space="0" w:color="auto"/>
            </w:tcBorders>
            <w:shd w:val="clear" w:color="auto" w:fill="auto"/>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color w:val="000000"/>
                <w:kern w:val="0"/>
                <w:szCs w:val="21"/>
              </w:rPr>
              <w:t>6</w:t>
            </w:r>
          </w:p>
        </w:tc>
        <w:tc>
          <w:tcPr>
            <w:tcW w:w="2694" w:type="dxa"/>
            <w:tcBorders>
              <w:top w:val="nil"/>
              <w:left w:val="nil"/>
              <w:bottom w:val="single" w:sz="4" w:space="0" w:color="auto"/>
              <w:right w:val="single" w:sz="4" w:space="0" w:color="auto"/>
            </w:tcBorders>
            <w:shd w:val="clear" w:color="auto" w:fill="auto"/>
            <w:vAlign w:val="center"/>
          </w:tcPr>
          <w:p w:rsidR="00CB6969" w:rsidRPr="00CB6969" w:rsidRDefault="00CB6969" w:rsidP="00CB6969">
            <w:pPr>
              <w:widowControl/>
              <w:jc w:val="left"/>
              <w:rPr>
                <w:rFonts w:asciiTheme="minorEastAsia" w:eastAsiaTheme="minorEastAsia" w:hAnsiTheme="minorEastAsia" w:cs="宋体"/>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p>
        </w:tc>
      </w:tr>
      <w:tr w:rsidR="00CB6969" w:rsidRPr="00CB6969" w:rsidTr="00CB6969">
        <w:trPr>
          <w:trHeight w:hRule="exact" w:val="567"/>
          <w:jc w:val="center"/>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color w:val="000000"/>
                <w:kern w:val="0"/>
                <w:szCs w:val="21"/>
              </w:rPr>
              <w:t>2</w:t>
            </w:r>
          </w:p>
        </w:tc>
        <w:tc>
          <w:tcPr>
            <w:tcW w:w="2126" w:type="dxa"/>
            <w:tcBorders>
              <w:top w:val="nil"/>
              <w:left w:val="nil"/>
              <w:bottom w:val="single" w:sz="4" w:space="0" w:color="auto"/>
              <w:right w:val="single" w:sz="4" w:space="0" w:color="auto"/>
            </w:tcBorders>
            <w:shd w:val="clear" w:color="auto" w:fill="auto"/>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D</w:t>
            </w:r>
            <w:r w:rsidRPr="00CB6969">
              <w:rPr>
                <w:rFonts w:asciiTheme="minorEastAsia" w:eastAsiaTheme="minorEastAsia" w:hAnsiTheme="minorEastAsia" w:cs="宋体"/>
                <w:color w:val="000000"/>
                <w:kern w:val="0"/>
                <w:szCs w:val="21"/>
              </w:rPr>
              <w:t>N450,PN10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B6969" w:rsidRPr="00CB6969" w:rsidRDefault="00CB6969" w:rsidP="00CB6969">
            <w:pPr>
              <w:jc w:val="center"/>
              <w:rPr>
                <w:rFonts w:asciiTheme="minorEastAsia" w:eastAsiaTheme="minorEastAsia" w:hAnsiTheme="minorEastAsia"/>
                <w:szCs w:val="21"/>
              </w:rPr>
            </w:pPr>
            <w:r w:rsidRPr="00CB6969">
              <w:rPr>
                <w:rFonts w:asciiTheme="minorEastAsia" w:eastAsiaTheme="minorEastAsia" w:hAnsiTheme="minorEastAsia" w:cs="宋体"/>
                <w:color w:val="000000"/>
                <w:kern w:val="0"/>
                <w:szCs w:val="21"/>
              </w:rPr>
              <w:t>台</w:t>
            </w:r>
          </w:p>
        </w:tc>
        <w:tc>
          <w:tcPr>
            <w:tcW w:w="1134" w:type="dxa"/>
            <w:tcBorders>
              <w:top w:val="single" w:sz="4" w:space="0" w:color="auto"/>
              <w:left w:val="nil"/>
              <w:bottom w:val="single" w:sz="4" w:space="0" w:color="auto"/>
              <w:right w:val="single" w:sz="4" w:space="0" w:color="auto"/>
            </w:tcBorders>
            <w:shd w:val="clear" w:color="auto" w:fill="auto"/>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1</w:t>
            </w:r>
          </w:p>
        </w:tc>
        <w:tc>
          <w:tcPr>
            <w:tcW w:w="2694" w:type="dxa"/>
            <w:tcBorders>
              <w:top w:val="single" w:sz="4" w:space="0" w:color="auto"/>
              <w:left w:val="nil"/>
              <w:bottom w:val="single" w:sz="4" w:space="0" w:color="auto"/>
              <w:right w:val="single" w:sz="4" w:space="0" w:color="auto"/>
            </w:tcBorders>
            <w:shd w:val="clear" w:color="auto" w:fill="auto"/>
            <w:vAlign w:val="center"/>
          </w:tcPr>
          <w:p w:rsidR="00CB6969" w:rsidRPr="00CB6969" w:rsidRDefault="00CB6969" w:rsidP="00CB6969">
            <w:pPr>
              <w:widowControl/>
              <w:jc w:val="left"/>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A、</w:t>
            </w:r>
            <w:r w:rsidRPr="00CB6969">
              <w:rPr>
                <w:rFonts w:asciiTheme="minorEastAsia" w:eastAsiaTheme="minorEastAsia" w:hAnsiTheme="minorEastAsia" w:cs="宋体"/>
                <w:color w:val="000000"/>
                <w:kern w:val="0"/>
                <w:szCs w:val="21"/>
              </w:rPr>
              <w:t>B除外</w:t>
            </w:r>
          </w:p>
        </w:tc>
        <w:tc>
          <w:tcPr>
            <w:tcW w:w="1134" w:type="dxa"/>
            <w:tcBorders>
              <w:top w:val="nil"/>
              <w:left w:val="nil"/>
              <w:bottom w:val="single" w:sz="4" w:space="0" w:color="auto"/>
              <w:right w:val="single" w:sz="4" w:space="0" w:color="auto"/>
            </w:tcBorders>
            <w:shd w:val="clear" w:color="auto" w:fill="auto"/>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p>
        </w:tc>
      </w:tr>
      <w:tr w:rsidR="00CB6969" w:rsidRPr="00CB6969" w:rsidTr="00CB6969">
        <w:trPr>
          <w:trHeight w:hRule="exact" w:val="567"/>
          <w:jc w:val="center"/>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color w:val="000000"/>
                <w:kern w:val="0"/>
                <w:szCs w:val="21"/>
              </w:rPr>
              <w:t>3</w:t>
            </w:r>
          </w:p>
        </w:tc>
        <w:tc>
          <w:tcPr>
            <w:tcW w:w="2126" w:type="dxa"/>
            <w:tcBorders>
              <w:top w:val="nil"/>
              <w:left w:val="nil"/>
              <w:bottom w:val="single" w:sz="4" w:space="0" w:color="auto"/>
              <w:right w:val="single" w:sz="4" w:space="0" w:color="auto"/>
            </w:tcBorders>
            <w:shd w:val="clear" w:color="auto" w:fill="auto"/>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D</w:t>
            </w:r>
            <w:r w:rsidRPr="00CB6969">
              <w:rPr>
                <w:rFonts w:asciiTheme="minorEastAsia" w:eastAsiaTheme="minorEastAsia" w:hAnsiTheme="minorEastAsia" w:cs="宋体"/>
                <w:color w:val="000000"/>
                <w:kern w:val="0"/>
                <w:szCs w:val="21"/>
              </w:rPr>
              <w:t>N500,PN10</w:t>
            </w:r>
          </w:p>
        </w:tc>
        <w:tc>
          <w:tcPr>
            <w:tcW w:w="1134" w:type="dxa"/>
            <w:tcBorders>
              <w:top w:val="single" w:sz="4" w:space="0" w:color="auto"/>
              <w:left w:val="nil"/>
              <w:bottom w:val="single" w:sz="4" w:space="0" w:color="auto"/>
              <w:right w:val="single" w:sz="4" w:space="0" w:color="auto"/>
            </w:tcBorders>
            <w:shd w:val="clear" w:color="auto" w:fill="auto"/>
            <w:vAlign w:val="center"/>
          </w:tcPr>
          <w:p w:rsidR="00CB6969" w:rsidRPr="00CB6969" w:rsidRDefault="00CB6969" w:rsidP="00CB6969">
            <w:pPr>
              <w:jc w:val="center"/>
              <w:rPr>
                <w:rFonts w:asciiTheme="minorEastAsia" w:eastAsiaTheme="minorEastAsia" w:hAnsiTheme="minorEastAsia"/>
                <w:szCs w:val="21"/>
              </w:rPr>
            </w:pPr>
            <w:r w:rsidRPr="00CB6969">
              <w:rPr>
                <w:rFonts w:asciiTheme="minorEastAsia" w:eastAsiaTheme="minorEastAsia" w:hAnsiTheme="minorEastAsia" w:cs="宋体"/>
                <w:color w:val="000000"/>
                <w:kern w:val="0"/>
                <w:szCs w:val="21"/>
              </w:rPr>
              <w:t>台</w:t>
            </w:r>
          </w:p>
        </w:tc>
        <w:tc>
          <w:tcPr>
            <w:tcW w:w="1134" w:type="dxa"/>
            <w:tcBorders>
              <w:top w:val="single" w:sz="4" w:space="0" w:color="auto"/>
              <w:left w:val="nil"/>
              <w:bottom w:val="single" w:sz="4" w:space="0" w:color="auto"/>
              <w:right w:val="single" w:sz="4" w:space="0" w:color="auto"/>
            </w:tcBorders>
            <w:shd w:val="clear" w:color="auto" w:fill="auto"/>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2</w:t>
            </w:r>
          </w:p>
        </w:tc>
        <w:tc>
          <w:tcPr>
            <w:tcW w:w="2694" w:type="dxa"/>
            <w:tcBorders>
              <w:top w:val="single" w:sz="4" w:space="0" w:color="auto"/>
              <w:left w:val="nil"/>
              <w:bottom w:val="single" w:sz="4" w:space="0" w:color="auto"/>
              <w:right w:val="single" w:sz="4" w:space="0" w:color="auto"/>
            </w:tcBorders>
            <w:shd w:val="clear" w:color="auto" w:fill="auto"/>
          </w:tcPr>
          <w:p w:rsidR="00CB6969" w:rsidRPr="00CB6969" w:rsidRDefault="00CB6969" w:rsidP="00CB6969">
            <w:pPr>
              <w:rPr>
                <w:rFonts w:asciiTheme="minorEastAsia" w:eastAsiaTheme="minorEastAsia" w:hAnsiTheme="minorEastAsia"/>
                <w:szCs w:val="21"/>
              </w:rPr>
            </w:pPr>
            <w:r w:rsidRPr="00CB6969">
              <w:rPr>
                <w:rFonts w:asciiTheme="minorEastAsia" w:eastAsiaTheme="minorEastAsia" w:hAnsiTheme="minorEastAsia" w:cs="宋体" w:hint="eastAsia"/>
                <w:color w:val="000000"/>
                <w:kern w:val="0"/>
                <w:szCs w:val="21"/>
              </w:rPr>
              <w:t>A、</w:t>
            </w:r>
            <w:r w:rsidRPr="00CB6969">
              <w:rPr>
                <w:rFonts w:asciiTheme="minorEastAsia" w:eastAsiaTheme="minorEastAsia" w:hAnsiTheme="minorEastAsia" w:cs="宋体"/>
                <w:color w:val="000000"/>
                <w:kern w:val="0"/>
                <w:szCs w:val="21"/>
              </w:rPr>
              <w:t>B除外</w:t>
            </w:r>
          </w:p>
        </w:tc>
        <w:tc>
          <w:tcPr>
            <w:tcW w:w="1134" w:type="dxa"/>
            <w:tcBorders>
              <w:top w:val="nil"/>
              <w:left w:val="nil"/>
              <w:bottom w:val="single" w:sz="4" w:space="0" w:color="auto"/>
              <w:right w:val="single" w:sz="4" w:space="0" w:color="auto"/>
            </w:tcBorders>
            <w:shd w:val="clear" w:color="auto" w:fill="auto"/>
            <w:vAlign w:val="center"/>
            <w:hideMark/>
          </w:tcPr>
          <w:p w:rsidR="00CB6969" w:rsidRPr="00CB6969" w:rsidRDefault="00CB6969" w:rsidP="00CB6969">
            <w:pPr>
              <w:widowControl/>
              <w:jc w:val="center"/>
              <w:rPr>
                <w:rFonts w:asciiTheme="minorEastAsia" w:eastAsiaTheme="minorEastAsia" w:hAnsiTheme="minorEastAsia" w:cs="宋体"/>
                <w:color w:val="000000"/>
                <w:kern w:val="0"/>
                <w:szCs w:val="21"/>
              </w:rPr>
            </w:pPr>
          </w:p>
        </w:tc>
      </w:tr>
      <w:tr w:rsidR="00CB6969" w:rsidRPr="00CB6969" w:rsidTr="00CB6969">
        <w:trPr>
          <w:trHeight w:hRule="exact" w:val="567"/>
          <w:jc w:val="center"/>
        </w:trPr>
        <w:tc>
          <w:tcPr>
            <w:tcW w:w="715" w:type="dxa"/>
            <w:tcBorders>
              <w:top w:val="nil"/>
              <w:left w:val="single" w:sz="4" w:space="0" w:color="auto"/>
              <w:bottom w:val="single" w:sz="4" w:space="0" w:color="auto"/>
              <w:right w:val="single" w:sz="4" w:space="0" w:color="auto"/>
            </w:tcBorders>
            <w:shd w:val="clear" w:color="auto" w:fill="auto"/>
            <w:noWrap/>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4</w:t>
            </w:r>
          </w:p>
        </w:tc>
        <w:tc>
          <w:tcPr>
            <w:tcW w:w="2126" w:type="dxa"/>
            <w:tcBorders>
              <w:top w:val="nil"/>
              <w:left w:val="nil"/>
              <w:bottom w:val="single" w:sz="4" w:space="0" w:color="auto"/>
              <w:right w:val="single" w:sz="4" w:space="0" w:color="auto"/>
            </w:tcBorders>
            <w:shd w:val="clear" w:color="auto" w:fill="auto"/>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D</w:t>
            </w:r>
            <w:r w:rsidRPr="00CB6969">
              <w:rPr>
                <w:rFonts w:asciiTheme="minorEastAsia" w:eastAsiaTheme="minorEastAsia" w:hAnsiTheme="minorEastAsia" w:cs="宋体"/>
                <w:color w:val="000000"/>
                <w:kern w:val="0"/>
                <w:szCs w:val="21"/>
              </w:rPr>
              <w:t>N600,PN10</w:t>
            </w:r>
          </w:p>
        </w:tc>
        <w:tc>
          <w:tcPr>
            <w:tcW w:w="1134" w:type="dxa"/>
            <w:tcBorders>
              <w:top w:val="single" w:sz="4" w:space="0" w:color="auto"/>
              <w:left w:val="nil"/>
              <w:bottom w:val="single" w:sz="4" w:space="0" w:color="auto"/>
              <w:right w:val="single" w:sz="4" w:space="0" w:color="auto"/>
            </w:tcBorders>
            <w:shd w:val="clear" w:color="auto" w:fill="auto"/>
            <w:vAlign w:val="center"/>
          </w:tcPr>
          <w:p w:rsidR="00CB6969" w:rsidRPr="00CB6969" w:rsidRDefault="00CB6969" w:rsidP="00CB6969">
            <w:pPr>
              <w:jc w:val="center"/>
              <w:rPr>
                <w:rFonts w:asciiTheme="minorEastAsia" w:eastAsiaTheme="minorEastAsia" w:hAnsiTheme="minorEastAsia"/>
                <w:szCs w:val="21"/>
              </w:rPr>
            </w:pPr>
            <w:r w:rsidRPr="00CB6969">
              <w:rPr>
                <w:rFonts w:asciiTheme="minorEastAsia" w:eastAsiaTheme="minorEastAsia" w:hAnsiTheme="minorEastAsia" w:cs="宋体"/>
                <w:color w:val="000000"/>
                <w:kern w:val="0"/>
                <w:szCs w:val="21"/>
              </w:rPr>
              <w:t>台</w:t>
            </w:r>
          </w:p>
        </w:tc>
        <w:tc>
          <w:tcPr>
            <w:tcW w:w="1134" w:type="dxa"/>
            <w:tcBorders>
              <w:top w:val="single" w:sz="4" w:space="0" w:color="auto"/>
              <w:left w:val="nil"/>
              <w:bottom w:val="single" w:sz="4" w:space="0" w:color="auto"/>
              <w:right w:val="single" w:sz="4" w:space="0" w:color="auto"/>
            </w:tcBorders>
            <w:shd w:val="clear" w:color="auto" w:fill="auto"/>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2</w:t>
            </w:r>
          </w:p>
        </w:tc>
        <w:tc>
          <w:tcPr>
            <w:tcW w:w="2694" w:type="dxa"/>
            <w:tcBorders>
              <w:top w:val="single" w:sz="4" w:space="0" w:color="auto"/>
              <w:left w:val="nil"/>
              <w:bottom w:val="single" w:sz="4" w:space="0" w:color="auto"/>
              <w:right w:val="single" w:sz="4" w:space="0" w:color="auto"/>
            </w:tcBorders>
            <w:shd w:val="clear" w:color="auto" w:fill="auto"/>
          </w:tcPr>
          <w:p w:rsidR="00CB6969" w:rsidRPr="00CB6969" w:rsidRDefault="00CB6969" w:rsidP="00CB6969">
            <w:pPr>
              <w:rPr>
                <w:rFonts w:asciiTheme="minorEastAsia" w:eastAsiaTheme="minorEastAsia" w:hAnsiTheme="minorEastAsia"/>
                <w:szCs w:val="21"/>
              </w:rPr>
            </w:pPr>
            <w:r w:rsidRPr="00CB6969">
              <w:rPr>
                <w:rFonts w:asciiTheme="minorEastAsia" w:eastAsiaTheme="minorEastAsia" w:hAnsiTheme="minorEastAsia" w:cs="宋体" w:hint="eastAsia"/>
                <w:color w:val="000000"/>
                <w:kern w:val="0"/>
                <w:szCs w:val="21"/>
              </w:rPr>
              <w:t>A、</w:t>
            </w:r>
            <w:r w:rsidRPr="00CB6969">
              <w:rPr>
                <w:rFonts w:asciiTheme="minorEastAsia" w:eastAsiaTheme="minorEastAsia" w:hAnsiTheme="minorEastAsia" w:cs="宋体"/>
                <w:color w:val="000000"/>
                <w:kern w:val="0"/>
                <w:szCs w:val="21"/>
              </w:rPr>
              <w:t>B除外</w:t>
            </w:r>
          </w:p>
        </w:tc>
        <w:tc>
          <w:tcPr>
            <w:tcW w:w="1134" w:type="dxa"/>
            <w:tcBorders>
              <w:top w:val="nil"/>
              <w:left w:val="nil"/>
              <w:bottom w:val="single" w:sz="4" w:space="0" w:color="auto"/>
              <w:right w:val="single" w:sz="4" w:space="0" w:color="auto"/>
            </w:tcBorders>
            <w:shd w:val="clear" w:color="auto" w:fill="auto"/>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p>
        </w:tc>
      </w:tr>
      <w:tr w:rsidR="00CB6969" w:rsidRPr="00CB6969" w:rsidTr="00CB6969">
        <w:trPr>
          <w:trHeight w:hRule="exact" w:val="567"/>
          <w:jc w:val="center"/>
        </w:trPr>
        <w:tc>
          <w:tcPr>
            <w:tcW w:w="715" w:type="dxa"/>
            <w:tcBorders>
              <w:top w:val="nil"/>
              <w:left w:val="single" w:sz="4" w:space="0" w:color="auto"/>
              <w:bottom w:val="single" w:sz="4" w:space="0" w:color="auto"/>
              <w:right w:val="single" w:sz="4" w:space="0" w:color="auto"/>
            </w:tcBorders>
            <w:shd w:val="clear" w:color="auto" w:fill="auto"/>
            <w:noWrap/>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5</w:t>
            </w:r>
          </w:p>
        </w:tc>
        <w:tc>
          <w:tcPr>
            <w:tcW w:w="2126" w:type="dxa"/>
            <w:tcBorders>
              <w:top w:val="nil"/>
              <w:left w:val="nil"/>
              <w:bottom w:val="single" w:sz="4" w:space="0" w:color="auto"/>
              <w:right w:val="single" w:sz="4" w:space="0" w:color="auto"/>
            </w:tcBorders>
            <w:shd w:val="clear" w:color="auto" w:fill="auto"/>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D</w:t>
            </w:r>
            <w:r w:rsidRPr="00CB6969">
              <w:rPr>
                <w:rFonts w:asciiTheme="minorEastAsia" w:eastAsiaTheme="minorEastAsia" w:hAnsiTheme="minorEastAsia" w:cs="宋体"/>
                <w:color w:val="000000"/>
                <w:kern w:val="0"/>
                <w:szCs w:val="21"/>
              </w:rPr>
              <w:t>N700,PN10</w:t>
            </w:r>
          </w:p>
        </w:tc>
        <w:tc>
          <w:tcPr>
            <w:tcW w:w="1134" w:type="dxa"/>
            <w:tcBorders>
              <w:top w:val="single" w:sz="4" w:space="0" w:color="auto"/>
              <w:left w:val="nil"/>
              <w:bottom w:val="single" w:sz="4" w:space="0" w:color="auto"/>
              <w:right w:val="single" w:sz="4" w:space="0" w:color="auto"/>
            </w:tcBorders>
            <w:shd w:val="clear" w:color="auto" w:fill="auto"/>
            <w:vAlign w:val="center"/>
          </w:tcPr>
          <w:p w:rsidR="00CB6969" w:rsidRPr="00CB6969" w:rsidRDefault="00CB6969" w:rsidP="00CB6969">
            <w:pPr>
              <w:jc w:val="center"/>
              <w:rPr>
                <w:rFonts w:asciiTheme="minorEastAsia" w:eastAsiaTheme="minorEastAsia" w:hAnsiTheme="minorEastAsia"/>
                <w:szCs w:val="21"/>
              </w:rPr>
            </w:pPr>
            <w:r w:rsidRPr="00CB6969">
              <w:rPr>
                <w:rFonts w:asciiTheme="minorEastAsia" w:eastAsiaTheme="minorEastAsia" w:hAnsiTheme="minorEastAsia" w:cs="宋体"/>
                <w:color w:val="000000"/>
                <w:kern w:val="0"/>
                <w:szCs w:val="21"/>
              </w:rPr>
              <w:t>台</w:t>
            </w:r>
          </w:p>
        </w:tc>
        <w:tc>
          <w:tcPr>
            <w:tcW w:w="1134" w:type="dxa"/>
            <w:tcBorders>
              <w:top w:val="single" w:sz="4" w:space="0" w:color="auto"/>
              <w:left w:val="nil"/>
              <w:bottom w:val="single" w:sz="4" w:space="0" w:color="auto"/>
              <w:right w:val="single" w:sz="4" w:space="0" w:color="auto"/>
            </w:tcBorders>
            <w:shd w:val="clear" w:color="auto" w:fill="auto"/>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1</w:t>
            </w:r>
          </w:p>
        </w:tc>
        <w:tc>
          <w:tcPr>
            <w:tcW w:w="2694" w:type="dxa"/>
            <w:tcBorders>
              <w:top w:val="single" w:sz="4" w:space="0" w:color="auto"/>
              <w:left w:val="nil"/>
              <w:bottom w:val="single" w:sz="4" w:space="0" w:color="auto"/>
              <w:right w:val="single" w:sz="4" w:space="0" w:color="auto"/>
            </w:tcBorders>
            <w:shd w:val="clear" w:color="auto" w:fill="auto"/>
          </w:tcPr>
          <w:p w:rsidR="00CB6969" w:rsidRPr="00CB6969" w:rsidRDefault="00CB6969" w:rsidP="00CB6969">
            <w:pPr>
              <w:rPr>
                <w:rFonts w:asciiTheme="minorEastAsia" w:eastAsiaTheme="minorEastAsia" w:hAnsiTheme="minorEastAsia"/>
                <w:szCs w:val="21"/>
              </w:rPr>
            </w:pPr>
            <w:r w:rsidRPr="00CB6969">
              <w:rPr>
                <w:rFonts w:asciiTheme="minorEastAsia" w:eastAsiaTheme="minorEastAsia" w:hAnsiTheme="minorEastAsia" w:cs="宋体" w:hint="eastAsia"/>
                <w:color w:val="000000"/>
                <w:kern w:val="0"/>
                <w:szCs w:val="21"/>
              </w:rPr>
              <w:t>A、</w:t>
            </w:r>
            <w:r w:rsidRPr="00CB6969">
              <w:rPr>
                <w:rFonts w:asciiTheme="minorEastAsia" w:eastAsiaTheme="minorEastAsia" w:hAnsiTheme="minorEastAsia" w:cs="宋体"/>
                <w:color w:val="000000"/>
                <w:kern w:val="0"/>
                <w:szCs w:val="21"/>
              </w:rPr>
              <w:t>B除外</w:t>
            </w:r>
          </w:p>
        </w:tc>
        <w:tc>
          <w:tcPr>
            <w:tcW w:w="1134" w:type="dxa"/>
            <w:tcBorders>
              <w:top w:val="nil"/>
              <w:left w:val="nil"/>
              <w:bottom w:val="single" w:sz="4" w:space="0" w:color="auto"/>
              <w:right w:val="single" w:sz="4" w:space="0" w:color="auto"/>
            </w:tcBorders>
            <w:shd w:val="clear" w:color="auto" w:fill="auto"/>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p>
        </w:tc>
      </w:tr>
      <w:tr w:rsidR="00CB6969" w:rsidRPr="00CB6969" w:rsidTr="00CB6969">
        <w:trPr>
          <w:trHeight w:hRule="exact" w:val="567"/>
          <w:jc w:val="center"/>
        </w:trPr>
        <w:tc>
          <w:tcPr>
            <w:tcW w:w="715" w:type="dxa"/>
            <w:tcBorders>
              <w:top w:val="nil"/>
              <w:left w:val="single" w:sz="4" w:space="0" w:color="auto"/>
              <w:bottom w:val="single" w:sz="4" w:space="0" w:color="auto"/>
              <w:right w:val="single" w:sz="4" w:space="0" w:color="auto"/>
            </w:tcBorders>
            <w:shd w:val="clear" w:color="auto" w:fill="auto"/>
            <w:noWrap/>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6</w:t>
            </w:r>
          </w:p>
        </w:tc>
        <w:tc>
          <w:tcPr>
            <w:tcW w:w="2126" w:type="dxa"/>
            <w:tcBorders>
              <w:top w:val="nil"/>
              <w:left w:val="nil"/>
              <w:bottom w:val="single" w:sz="4" w:space="0" w:color="auto"/>
              <w:right w:val="single" w:sz="4" w:space="0" w:color="auto"/>
            </w:tcBorders>
            <w:shd w:val="clear" w:color="auto" w:fill="auto"/>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D</w:t>
            </w:r>
            <w:r w:rsidRPr="00CB6969">
              <w:rPr>
                <w:rFonts w:asciiTheme="minorEastAsia" w:eastAsiaTheme="minorEastAsia" w:hAnsiTheme="minorEastAsia" w:cs="宋体"/>
                <w:color w:val="000000"/>
                <w:kern w:val="0"/>
                <w:szCs w:val="21"/>
              </w:rPr>
              <w:t>N800,PN10</w:t>
            </w:r>
          </w:p>
        </w:tc>
        <w:tc>
          <w:tcPr>
            <w:tcW w:w="1134" w:type="dxa"/>
            <w:tcBorders>
              <w:top w:val="single" w:sz="4" w:space="0" w:color="auto"/>
              <w:left w:val="nil"/>
              <w:bottom w:val="single" w:sz="4" w:space="0" w:color="auto"/>
              <w:right w:val="single" w:sz="4" w:space="0" w:color="auto"/>
            </w:tcBorders>
            <w:shd w:val="clear" w:color="auto" w:fill="auto"/>
            <w:vAlign w:val="center"/>
          </w:tcPr>
          <w:p w:rsidR="00CB6969" w:rsidRPr="00CB6969" w:rsidRDefault="00CB6969" w:rsidP="00CB6969">
            <w:pPr>
              <w:jc w:val="center"/>
              <w:rPr>
                <w:rFonts w:asciiTheme="minorEastAsia" w:eastAsiaTheme="minorEastAsia" w:hAnsiTheme="minorEastAsia"/>
                <w:szCs w:val="21"/>
              </w:rPr>
            </w:pPr>
            <w:r w:rsidRPr="00CB6969">
              <w:rPr>
                <w:rFonts w:asciiTheme="minorEastAsia" w:eastAsiaTheme="minorEastAsia" w:hAnsiTheme="minorEastAsia" w:cs="宋体"/>
                <w:color w:val="000000"/>
                <w:kern w:val="0"/>
                <w:szCs w:val="21"/>
              </w:rPr>
              <w:t>台</w:t>
            </w:r>
          </w:p>
        </w:tc>
        <w:tc>
          <w:tcPr>
            <w:tcW w:w="1134" w:type="dxa"/>
            <w:tcBorders>
              <w:top w:val="single" w:sz="4" w:space="0" w:color="auto"/>
              <w:left w:val="nil"/>
              <w:bottom w:val="single" w:sz="4" w:space="0" w:color="auto"/>
              <w:right w:val="single" w:sz="4" w:space="0" w:color="auto"/>
            </w:tcBorders>
            <w:shd w:val="clear" w:color="auto" w:fill="auto"/>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color w:val="000000"/>
                <w:kern w:val="0"/>
                <w:szCs w:val="21"/>
              </w:rPr>
              <w:t>3</w:t>
            </w:r>
          </w:p>
        </w:tc>
        <w:tc>
          <w:tcPr>
            <w:tcW w:w="2694" w:type="dxa"/>
            <w:tcBorders>
              <w:top w:val="single" w:sz="4" w:space="0" w:color="auto"/>
              <w:left w:val="nil"/>
              <w:bottom w:val="single" w:sz="4" w:space="0" w:color="auto"/>
              <w:right w:val="single" w:sz="4" w:space="0" w:color="auto"/>
            </w:tcBorders>
            <w:shd w:val="clear" w:color="auto" w:fill="auto"/>
          </w:tcPr>
          <w:p w:rsidR="00CB6969" w:rsidRPr="00CB6969" w:rsidRDefault="00CB6969" w:rsidP="00CB6969">
            <w:pPr>
              <w:rPr>
                <w:rFonts w:asciiTheme="minorEastAsia" w:eastAsiaTheme="minorEastAsia" w:hAnsiTheme="minorEastAsia"/>
                <w:szCs w:val="21"/>
              </w:rPr>
            </w:pPr>
            <w:r w:rsidRPr="00CB6969">
              <w:rPr>
                <w:rFonts w:asciiTheme="minorEastAsia" w:eastAsiaTheme="minorEastAsia" w:hAnsiTheme="minorEastAsia" w:cs="宋体" w:hint="eastAsia"/>
                <w:color w:val="000000"/>
                <w:kern w:val="0"/>
                <w:szCs w:val="21"/>
              </w:rPr>
              <w:t>A、</w:t>
            </w:r>
            <w:r w:rsidRPr="00CB6969">
              <w:rPr>
                <w:rFonts w:asciiTheme="minorEastAsia" w:eastAsiaTheme="minorEastAsia" w:hAnsiTheme="minorEastAsia" w:cs="宋体"/>
                <w:color w:val="000000"/>
                <w:kern w:val="0"/>
                <w:szCs w:val="21"/>
              </w:rPr>
              <w:t>B除外</w:t>
            </w:r>
          </w:p>
        </w:tc>
        <w:tc>
          <w:tcPr>
            <w:tcW w:w="1134" w:type="dxa"/>
            <w:tcBorders>
              <w:top w:val="nil"/>
              <w:left w:val="nil"/>
              <w:bottom w:val="single" w:sz="4" w:space="0" w:color="auto"/>
              <w:right w:val="single" w:sz="4" w:space="0" w:color="auto"/>
            </w:tcBorders>
            <w:shd w:val="clear" w:color="auto" w:fill="auto"/>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p>
        </w:tc>
      </w:tr>
      <w:tr w:rsidR="00CB6969" w:rsidRPr="00CB6969" w:rsidTr="00CB6969">
        <w:trPr>
          <w:trHeight w:hRule="exact" w:val="567"/>
          <w:jc w:val="center"/>
        </w:trPr>
        <w:tc>
          <w:tcPr>
            <w:tcW w:w="715" w:type="dxa"/>
            <w:tcBorders>
              <w:top w:val="nil"/>
              <w:left w:val="single" w:sz="4" w:space="0" w:color="auto"/>
              <w:bottom w:val="single" w:sz="4" w:space="0" w:color="auto"/>
              <w:right w:val="single" w:sz="4" w:space="0" w:color="auto"/>
            </w:tcBorders>
            <w:shd w:val="clear" w:color="auto" w:fill="auto"/>
            <w:noWrap/>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7</w:t>
            </w:r>
          </w:p>
        </w:tc>
        <w:tc>
          <w:tcPr>
            <w:tcW w:w="2126" w:type="dxa"/>
            <w:tcBorders>
              <w:top w:val="nil"/>
              <w:left w:val="nil"/>
              <w:bottom w:val="single" w:sz="4" w:space="0" w:color="auto"/>
              <w:right w:val="single" w:sz="4" w:space="0" w:color="auto"/>
            </w:tcBorders>
            <w:shd w:val="clear" w:color="auto" w:fill="auto"/>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D</w:t>
            </w:r>
            <w:r w:rsidRPr="00CB6969">
              <w:rPr>
                <w:rFonts w:asciiTheme="minorEastAsia" w:eastAsiaTheme="minorEastAsia" w:hAnsiTheme="minorEastAsia" w:cs="宋体"/>
                <w:color w:val="000000"/>
                <w:kern w:val="0"/>
                <w:szCs w:val="21"/>
              </w:rPr>
              <w:t>N1000,PN10</w:t>
            </w:r>
          </w:p>
        </w:tc>
        <w:tc>
          <w:tcPr>
            <w:tcW w:w="1134" w:type="dxa"/>
            <w:tcBorders>
              <w:top w:val="single" w:sz="4" w:space="0" w:color="auto"/>
              <w:left w:val="nil"/>
              <w:bottom w:val="single" w:sz="4" w:space="0" w:color="auto"/>
              <w:right w:val="single" w:sz="4" w:space="0" w:color="auto"/>
            </w:tcBorders>
            <w:shd w:val="clear" w:color="auto" w:fill="auto"/>
            <w:vAlign w:val="center"/>
          </w:tcPr>
          <w:p w:rsidR="00CB6969" w:rsidRPr="00CB6969" w:rsidRDefault="00CB6969" w:rsidP="00CB6969">
            <w:pPr>
              <w:jc w:val="center"/>
              <w:rPr>
                <w:rFonts w:asciiTheme="minorEastAsia" w:eastAsiaTheme="minorEastAsia" w:hAnsiTheme="minorEastAsia"/>
                <w:szCs w:val="21"/>
              </w:rPr>
            </w:pPr>
            <w:r w:rsidRPr="00CB6969">
              <w:rPr>
                <w:rFonts w:asciiTheme="minorEastAsia" w:eastAsiaTheme="minorEastAsia" w:hAnsiTheme="minorEastAsia" w:cs="宋体"/>
                <w:color w:val="000000"/>
                <w:kern w:val="0"/>
                <w:szCs w:val="21"/>
              </w:rPr>
              <w:t>台</w:t>
            </w:r>
          </w:p>
        </w:tc>
        <w:tc>
          <w:tcPr>
            <w:tcW w:w="1134" w:type="dxa"/>
            <w:tcBorders>
              <w:top w:val="single" w:sz="4" w:space="0" w:color="auto"/>
              <w:left w:val="nil"/>
              <w:bottom w:val="single" w:sz="4" w:space="0" w:color="auto"/>
              <w:right w:val="single" w:sz="4" w:space="0" w:color="auto"/>
            </w:tcBorders>
            <w:shd w:val="clear" w:color="auto" w:fill="auto"/>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color w:val="000000"/>
                <w:kern w:val="0"/>
                <w:szCs w:val="21"/>
              </w:rPr>
              <w:t>2</w:t>
            </w:r>
          </w:p>
        </w:tc>
        <w:tc>
          <w:tcPr>
            <w:tcW w:w="2694" w:type="dxa"/>
            <w:tcBorders>
              <w:top w:val="single" w:sz="4" w:space="0" w:color="auto"/>
              <w:left w:val="nil"/>
              <w:bottom w:val="single" w:sz="4" w:space="0" w:color="auto"/>
              <w:right w:val="single" w:sz="4" w:space="0" w:color="auto"/>
            </w:tcBorders>
            <w:shd w:val="clear" w:color="auto" w:fill="auto"/>
          </w:tcPr>
          <w:p w:rsidR="00CB6969" w:rsidRPr="00CB6969" w:rsidRDefault="00CB6969" w:rsidP="00CB6969">
            <w:pPr>
              <w:rPr>
                <w:rFonts w:asciiTheme="minorEastAsia" w:eastAsiaTheme="minorEastAsia" w:hAnsiTheme="minorEastAsia"/>
                <w:szCs w:val="21"/>
              </w:rPr>
            </w:pPr>
            <w:r w:rsidRPr="00CB6969">
              <w:rPr>
                <w:rFonts w:asciiTheme="minorEastAsia" w:eastAsiaTheme="minorEastAsia" w:hAnsiTheme="minorEastAsia" w:cs="宋体" w:hint="eastAsia"/>
                <w:color w:val="000000"/>
                <w:kern w:val="0"/>
                <w:szCs w:val="21"/>
              </w:rPr>
              <w:t>A、</w:t>
            </w:r>
            <w:r w:rsidRPr="00CB6969">
              <w:rPr>
                <w:rFonts w:asciiTheme="minorEastAsia" w:eastAsiaTheme="minorEastAsia" w:hAnsiTheme="minorEastAsia" w:cs="宋体"/>
                <w:color w:val="000000"/>
                <w:kern w:val="0"/>
                <w:szCs w:val="21"/>
              </w:rPr>
              <w:t>B除外</w:t>
            </w:r>
          </w:p>
        </w:tc>
        <w:tc>
          <w:tcPr>
            <w:tcW w:w="1134" w:type="dxa"/>
            <w:tcBorders>
              <w:top w:val="nil"/>
              <w:left w:val="nil"/>
              <w:bottom w:val="single" w:sz="4" w:space="0" w:color="auto"/>
              <w:right w:val="single" w:sz="4" w:space="0" w:color="auto"/>
            </w:tcBorders>
            <w:shd w:val="clear" w:color="auto" w:fill="auto"/>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p>
        </w:tc>
      </w:tr>
      <w:tr w:rsidR="00CB6969" w:rsidRPr="00CB6969" w:rsidTr="00CB6969">
        <w:trPr>
          <w:trHeight w:hRule="exact" w:val="567"/>
          <w:jc w:val="center"/>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color w:val="000000"/>
                <w:kern w:val="0"/>
                <w:szCs w:val="21"/>
              </w:rPr>
              <w:t>8</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D</w:t>
            </w:r>
            <w:r w:rsidRPr="00CB6969">
              <w:rPr>
                <w:rFonts w:asciiTheme="minorEastAsia" w:eastAsiaTheme="minorEastAsia" w:hAnsiTheme="minorEastAsia" w:cs="宋体"/>
                <w:color w:val="000000"/>
                <w:kern w:val="0"/>
                <w:szCs w:val="21"/>
              </w:rPr>
              <w:t>N150,PN10</w:t>
            </w:r>
          </w:p>
        </w:tc>
        <w:tc>
          <w:tcPr>
            <w:tcW w:w="1134" w:type="dxa"/>
            <w:tcBorders>
              <w:top w:val="single" w:sz="4" w:space="0" w:color="auto"/>
              <w:left w:val="nil"/>
              <w:bottom w:val="single" w:sz="4" w:space="0" w:color="auto"/>
              <w:right w:val="single" w:sz="4" w:space="0" w:color="auto"/>
            </w:tcBorders>
            <w:shd w:val="clear" w:color="auto" w:fill="auto"/>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color w:val="000000"/>
                <w:kern w:val="0"/>
                <w:szCs w:val="21"/>
              </w:rPr>
              <w:t>台</w:t>
            </w:r>
          </w:p>
        </w:tc>
        <w:tc>
          <w:tcPr>
            <w:tcW w:w="1134" w:type="dxa"/>
            <w:tcBorders>
              <w:top w:val="single" w:sz="4" w:space="0" w:color="auto"/>
              <w:left w:val="nil"/>
              <w:bottom w:val="single" w:sz="4" w:space="0" w:color="auto"/>
              <w:right w:val="single" w:sz="4" w:space="0" w:color="auto"/>
            </w:tcBorders>
            <w:shd w:val="clear" w:color="auto" w:fill="auto"/>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hint="eastAsia"/>
                <w:color w:val="000000"/>
                <w:kern w:val="0"/>
                <w:szCs w:val="21"/>
              </w:rPr>
              <w:t>5</w:t>
            </w:r>
          </w:p>
        </w:tc>
        <w:tc>
          <w:tcPr>
            <w:tcW w:w="2694" w:type="dxa"/>
            <w:tcBorders>
              <w:top w:val="single" w:sz="4" w:space="0" w:color="auto"/>
              <w:left w:val="nil"/>
              <w:bottom w:val="single" w:sz="4" w:space="0" w:color="auto"/>
              <w:right w:val="single" w:sz="4" w:space="0" w:color="auto"/>
            </w:tcBorders>
            <w:shd w:val="clear" w:color="auto" w:fill="auto"/>
          </w:tcPr>
          <w:p w:rsidR="00CB6969" w:rsidRPr="00CB6969" w:rsidRDefault="00CB6969" w:rsidP="00CB6969">
            <w:pPr>
              <w:rPr>
                <w:rFonts w:asciiTheme="minorEastAsia" w:eastAsiaTheme="minorEastAsia" w:hAnsiTheme="minorEastAsia"/>
                <w:szCs w:val="21"/>
              </w:rPr>
            </w:pPr>
            <w:r w:rsidRPr="00CB6969">
              <w:rPr>
                <w:rFonts w:asciiTheme="minorEastAsia" w:eastAsiaTheme="minorEastAsia" w:hAnsiTheme="minorEastAsia" w:cs="宋体" w:hint="eastAsia"/>
                <w:color w:val="000000"/>
                <w:kern w:val="0"/>
                <w:szCs w:val="21"/>
              </w:rPr>
              <w:t>A、</w:t>
            </w:r>
            <w:r w:rsidRPr="00CB6969">
              <w:rPr>
                <w:rFonts w:asciiTheme="minorEastAsia" w:eastAsiaTheme="minorEastAsia" w:hAnsiTheme="minorEastAsia" w:cs="宋体"/>
                <w:color w:val="000000"/>
                <w:kern w:val="0"/>
                <w:szCs w:val="21"/>
              </w:rPr>
              <w:t>B除外</w:t>
            </w:r>
          </w:p>
        </w:tc>
        <w:tc>
          <w:tcPr>
            <w:tcW w:w="1134" w:type="dxa"/>
            <w:tcBorders>
              <w:top w:val="single" w:sz="4" w:space="0" w:color="auto"/>
              <w:left w:val="nil"/>
              <w:bottom w:val="single" w:sz="4" w:space="0" w:color="auto"/>
              <w:right w:val="single" w:sz="4" w:space="0" w:color="auto"/>
            </w:tcBorders>
            <w:shd w:val="clear" w:color="auto" w:fill="auto"/>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p>
        </w:tc>
      </w:tr>
      <w:tr w:rsidR="00CB6969" w:rsidRPr="00CB6969" w:rsidTr="00CB6969">
        <w:trPr>
          <w:trHeight w:hRule="exact" w:val="567"/>
          <w:jc w:val="center"/>
        </w:trPr>
        <w:tc>
          <w:tcPr>
            <w:tcW w:w="28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color w:val="000000"/>
                <w:kern w:val="0"/>
                <w:szCs w:val="21"/>
              </w:rPr>
              <w:t>合计</w:t>
            </w:r>
          </w:p>
        </w:tc>
        <w:tc>
          <w:tcPr>
            <w:tcW w:w="1134" w:type="dxa"/>
            <w:tcBorders>
              <w:top w:val="single" w:sz="4" w:space="0" w:color="auto"/>
              <w:left w:val="nil"/>
              <w:bottom w:val="single" w:sz="4" w:space="0" w:color="auto"/>
              <w:right w:val="single" w:sz="4" w:space="0" w:color="auto"/>
            </w:tcBorders>
            <w:shd w:val="clear" w:color="auto" w:fill="auto"/>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color w:val="000000"/>
                <w:kern w:val="0"/>
                <w:szCs w:val="21"/>
              </w:rPr>
              <w:t>台</w:t>
            </w:r>
          </w:p>
        </w:tc>
        <w:tc>
          <w:tcPr>
            <w:tcW w:w="1134" w:type="dxa"/>
            <w:tcBorders>
              <w:top w:val="single" w:sz="4" w:space="0" w:color="auto"/>
              <w:left w:val="nil"/>
              <w:bottom w:val="single" w:sz="4" w:space="0" w:color="auto"/>
              <w:right w:val="single" w:sz="4" w:space="0" w:color="auto"/>
            </w:tcBorders>
            <w:shd w:val="clear" w:color="auto" w:fill="auto"/>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r w:rsidRPr="00CB6969">
              <w:rPr>
                <w:rFonts w:asciiTheme="minorEastAsia" w:eastAsiaTheme="minorEastAsia" w:hAnsiTheme="minorEastAsia" w:cs="宋体"/>
                <w:color w:val="000000"/>
                <w:kern w:val="0"/>
                <w:szCs w:val="21"/>
              </w:rPr>
              <w:t>22</w:t>
            </w:r>
          </w:p>
        </w:tc>
        <w:tc>
          <w:tcPr>
            <w:tcW w:w="2694" w:type="dxa"/>
            <w:tcBorders>
              <w:top w:val="single" w:sz="4" w:space="0" w:color="auto"/>
              <w:left w:val="nil"/>
              <w:bottom w:val="single" w:sz="4" w:space="0" w:color="auto"/>
              <w:right w:val="single" w:sz="4" w:space="0" w:color="auto"/>
            </w:tcBorders>
            <w:shd w:val="clear" w:color="auto" w:fill="auto"/>
            <w:vAlign w:val="center"/>
          </w:tcPr>
          <w:p w:rsidR="00CB6969" w:rsidRPr="00CB6969" w:rsidRDefault="00CB6969" w:rsidP="00CB6969">
            <w:pPr>
              <w:widowControl/>
              <w:jc w:val="left"/>
              <w:rPr>
                <w:rFonts w:asciiTheme="minorEastAsia" w:eastAsiaTheme="minorEastAsia" w:hAnsiTheme="minorEastAsia" w:cs="宋体"/>
                <w:color w:val="000000"/>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B6969" w:rsidRPr="00CB6969" w:rsidRDefault="00CB6969" w:rsidP="00CB6969">
            <w:pPr>
              <w:widowControl/>
              <w:jc w:val="center"/>
              <w:rPr>
                <w:rFonts w:asciiTheme="minorEastAsia" w:eastAsiaTheme="minorEastAsia" w:hAnsiTheme="minorEastAsia" w:cs="宋体"/>
                <w:color w:val="000000"/>
                <w:kern w:val="0"/>
                <w:szCs w:val="21"/>
              </w:rPr>
            </w:pPr>
          </w:p>
        </w:tc>
      </w:tr>
    </w:tbl>
    <w:p w:rsidR="00CB6969" w:rsidRDefault="00CB6969" w:rsidP="007F0809">
      <w:pPr>
        <w:tabs>
          <w:tab w:val="left" w:pos="0"/>
          <w:tab w:val="left" w:pos="720"/>
        </w:tabs>
        <w:spacing w:line="520" w:lineRule="exact"/>
        <w:ind w:firstLineChars="200" w:firstLine="560"/>
        <w:rPr>
          <w:rFonts w:ascii="宋体" w:hAnsi="宋体"/>
          <w:sz w:val="28"/>
          <w:szCs w:val="28"/>
        </w:rPr>
      </w:pPr>
      <w:r w:rsidRPr="00CB6969">
        <w:rPr>
          <w:rFonts w:ascii="宋体" w:hAnsi="宋体" w:hint="eastAsia"/>
          <w:sz w:val="28"/>
          <w:szCs w:val="28"/>
        </w:rPr>
        <w:t>维保内容</w:t>
      </w:r>
      <w:r>
        <w:rPr>
          <w:rFonts w:ascii="宋体" w:hAnsi="宋体" w:hint="eastAsia"/>
          <w:sz w:val="28"/>
          <w:szCs w:val="28"/>
        </w:rPr>
        <w:t>：</w:t>
      </w:r>
    </w:p>
    <w:p w:rsidR="00CB6969" w:rsidRPr="00CB6969" w:rsidRDefault="006B3551" w:rsidP="00CB6969">
      <w:pPr>
        <w:tabs>
          <w:tab w:val="left" w:pos="0"/>
          <w:tab w:val="left" w:pos="720"/>
        </w:tabs>
        <w:spacing w:line="520" w:lineRule="exact"/>
        <w:ind w:firstLineChars="200" w:firstLine="560"/>
        <w:rPr>
          <w:rFonts w:ascii="宋体" w:hAnsi="宋体"/>
          <w:sz w:val="28"/>
          <w:szCs w:val="28"/>
        </w:rPr>
      </w:pPr>
      <w:r>
        <w:rPr>
          <w:rFonts w:ascii="宋体" w:hAnsi="宋体"/>
          <w:sz w:val="28"/>
          <w:szCs w:val="28"/>
        </w:rPr>
        <w:t>A</w:t>
      </w:r>
      <w:r>
        <w:rPr>
          <w:rFonts w:ascii="宋体" w:hAnsi="宋体" w:hint="eastAsia"/>
          <w:sz w:val="28"/>
          <w:szCs w:val="28"/>
        </w:rPr>
        <w:t>.</w:t>
      </w:r>
      <w:r w:rsidR="00CB6969" w:rsidRPr="00CB6969">
        <w:rPr>
          <w:rFonts w:ascii="宋体" w:hAnsi="宋体" w:hint="eastAsia"/>
          <w:sz w:val="28"/>
          <w:szCs w:val="28"/>
        </w:rPr>
        <w:t>阀门整体拆卸，阀体清洗，</w:t>
      </w:r>
      <w:proofErr w:type="gramStart"/>
      <w:r w:rsidR="00CB6969" w:rsidRPr="00CB6969">
        <w:rPr>
          <w:rFonts w:ascii="宋体" w:hAnsi="宋体" w:hint="eastAsia"/>
          <w:sz w:val="28"/>
          <w:szCs w:val="28"/>
        </w:rPr>
        <w:t>回装电动阀</w:t>
      </w:r>
      <w:proofErr w:type="gramEnd"/>
      <w:r w:rsidR="00CB6969" w:rsidRPr="00CB6969">
        <w:rPr>
          <w:rFonts w:ascii="宋体" w:hAnsi="宋体" w:hint="eastAsia"/>
          <w:sz w:val="28"/>
          <w:szCs w:val="28"/>
        </w:rPr>
        <w:t>（更换不锈钢波齿垫）；</w:t>
      </w:r>
    </w:p>
    <w:p w:rsidR="00CB6969" w:rsidRPr="00CB6969" w:rsidRDefault="006B3551" w:rsidP="00CB6969">
      <w:pPr>
        <w:tabs>
          <w:tab w:val="left" w:pos="0"/>
          <w:tab w:val="left" w:pos="720"/>
        </w:tabs>
        <w:spacing w:line="520" w:lineRule="exact"/>
        <w:ind w:firstLineChars="200" w:firstLine="560"/>
        <w:rPr>
          <w:rFonts w:ascii="宋体" w:hAnsi="宋体"/>
          <w:sz w:val="28"/>
          <w:szCs w:val="28"/>
        </w:rPr>
      </w:pPr>
      <w:r>
        <w:rPr>
          <w:rFonts w:ascii="宋体" w:hAnsi="宋体"/>
          <w:sz w:val="28"/>
          <w:szCs w:val="28"/>
        </w:rPr>
        <w:t>B.</w:t>
      </w:r>
      <w:proofErr w:type="gramStart"/>
      <w:r w:rsidR="00CB6969" w:rsidRPr="00CB6969">
        <w:rPr>
          <w:rFonts w:ascii="宋体" w:hAnsi="宋体"/>
          <w:sz w:val="28"/>
          <w:szCs w:val="28"/>
        </w:rPr>
        <w:t>阀板密封</w:t>
      </w:r>
      <w:proofErr w:type="gramEnd"/>
      <w:r w:rsidR="00CB6969" w:rsidRPr="00CB6969">
        <w:rPr>
          <w:rFonts w:ascii="宋体" w:hAnsi="宋体"/>
          <w:sz w:val="28"/>
          <w:szCs w:val="28"/>
        </w:rPr>
        <w:t>更换，阀门试压（</w:t>
      </w:r>
      <w:r w:rsidR="00CB6969" w:rsidRPr="00CB6969">
        <w:rPr>
          <w:rFonts w:ascii="宋体" w:hAnsi="宋体" w:hint="eastAsia"/>
          <w:sz w:val="28"/>
          <w:szCs w:val="28"/>
        </w:rPr>
        <w:t>8～</w:t>
      </w:r>
      <w:r w:rsidR="00CB6969" w:rsidRPr="00CB6969">
        <w:rPr>
          <w:rFonts w:ascii="宋体" w:hAnsi="宋体"/>
          <w:sz w:val="28"/>
          <w:szCs w:val="28"/>
        </w:rPr>
        <w:t>10bar）；</w:t>
      </w:r>
    </w:p>
    <w:p w:rsidR="00CB6969" w:rsidRPr="00CB6969" w:rsidRDefault="006B3551" w:rsidP="00CB6969">
      <w:pPr>
        <w:tabs>
          <w:tab w:val="left" w:pos="0"/>
          <w:tab w:val="left" w:pos="720"/>
        </w:tabs>
        <w:spacing w:line="520" w:lineRule="exact"/>
        <w:ind w:firstLineChars="200" w:firstLine="560"/>
        <w:rPr>
          <w:rFonts w:ascii="宋体" w:hAnsi="宋体"/>
          <w:sz w:val="28"/>
          <w:szCs w:val="28"/>
        </w:rPr>
      </w:pPr>
      <w:r>
        <w:rPr>
          <w:rFonts w:ascii="宋体" w:hAnsi="宋体"/>
          <w:sz w:val="28"/>
          <w:szCs w:val="28"/>
        </w:rPr>
        <w:t>C.</w:t>
      </w:r>
      <w:r w:rsidR="00CB6969" w:rsidRPr="00CB6969">
        <w:rPr>
          <w:rFonts w:ascii="宋体" w:hAnsi="宋体" w:hint="eastAsia"/>
          <w:sz w:val="28"/>
          <w:szCs w:val="28"/>
        </w:rPr>
        <w:t>涡轮箱检查、清洗，更换阀杆密封和润滑脂；</w:t>
      </w:r>
    </w:p>
    <w:p w:rsidR="00CB6969" w:rsidRPr="00CB6969" w:rsidRDefault="006B3551" w:rsidP="00CB6969">
      <w:pPr>
        <w:tabs>
          <w:tab w:val="left" w:pos="0"/>
          <w:tab w:val="left" w:pos="720"/>
        </w:tabs>
        <w:spacing w:line="520" w:lineRule="exact"/>
        <w:ind w:firstLineChars="200" w:firstLine="560"/>
        <w:rPr>
          <w:rFonts w:ascii="宋体" w:hAnsi="宋体"/>
          <w:sz w:val="28"/>
          <w:szCs w:val="28"/>
        </w:rPr>
      </w:pPr>
      <w:r>
        <w:rPr>
          <w:rFonts w:ascii="宋体" w:hAnsi="宋体"/>
          <w:sz w:val="28"/>
          <w:szCs w:val="28"/>
        </w:rPr>
        <w:t>D.</w:t>
      </w:r>
      <w:r w:rsidR="00CB6969" w:rsidRPr="00CB6969">
        <w:rPr>
          <w:rFonts w:ascii="宋体" w:hAnsi="宋体"/>
          <w:sz w:val="28"/>
          <w:szCs w:val="28"/>
        </w:rPr>
        <w:t>电动执行机构电气元器件检查、测试，更换损坏的</w:t>
      </w:r>
      <w:r w:rsidR="00CB6969" w:rsidRPr="00CB6969">
        <w:rPr>
          <w:rFonts w:ascii="宋体" w:hAnsi="宋体" w:hint="eastAsia"/>
          <w:sz w:val="28"/>
          <w:szCs w:val="28"/>
        </w:rPr>
        <w:t>元</w:t>
      </w:r>
      <w:r w:rsidR="00CB6969" w:rsidRPr="00CB6969">
        <w:rPr>
          <w:rFonts w:ascii="宋体" w:hAnsi="宋体"/>
          <w:sz w:val="28"/>
          <w:szCs w:val="28"/>
        </w:rPr>
        <w:t>件；</w:t>
      </w:r>
    </w:p>
    <w:p w:rsidR="00CB6969" w:rsidRPr="00CB6969" w:rsidRDefault="006B3551" w:rsidP="00CB6969">
      <w:pPr>
        <w:tabs>
          <w:tab w:val="left" w:pos="0"/>
          <w:tab w:val="left" w:pos="720"/>
        </w:tabs>
        <w:spacing w:line="520" w:lineRule="exact"/>
        <w:ind w:firstLineChars="200" w:firstLine="560"/>
        <w:rPr>
          <w:rFonts w:ascii="宋体" w:hAnsi="宋体"/>
          <w:sz w:val="28"/>
          <w:szCs w:val="28"/>
        </w:rPr>
      </w:pPr>
      <w:r>
        <w:rPr>
          <w:rFonts w:ascii="宋体" w:hAnsi="宋体"/>
          <w:sz w:val="28"/>
          <w:szCs w:val="28"/>
        </w:rPr>
        <w:t>E.</w:t>
      </w:r>
      <w:r w:rsidR="00CB6969" w:rsidRPr="00CB6969">
        <w:rPr>
          <w:rFonts w:ascii="宋体" w:hAnsi="宋体" w:hint="eastAsia"/>
          <w:sz w:val="28"/>
          <w:szCs w:val="28"/>
        </w:rPr>
        <w:t>阀门整体除锈刷漆（如有），</w:t>
      </w:r>
      <w:proofErr w:type="gramStart"/>
      <w:r w:rsidR="00CB6969" w:rsidRPr="00CB6969">
        <w:rPr>
          <w:rFonts w:ascii="宋体" w:hAnsi="宋体" w:hint="eastAsia"/>
          <w:sz w:val="28"/>
          <w:szCs w:val="28"/>
        </w:rPr>
        <w:t>二底二面</w:t>
      </w:r>
      <w:proofErr w:type="gramEnd"/>
      <w:r w:rsidR="00CB6969" w:rsidRPr="00CB6969">
        <w:rPr>
          <w:rFonts w:ascii="宋体" w:hAnsi="宋体" w:hint="eastAsia"/>
          <w:sz w:val="28"/>
          <w:szCs w:val="28"/>
        </w:rPr>
        <w:t>，面漆颜色和现场匹配；</w:t>
      </w:r>
    </w:p>
    <w:p w:rsidR="00CB6969" w:rsidRPr="00CB6969" w:rsidRDefault="006B3551" w:rsidP="00CB6969">
      <w:pPr>
        <w:tabs>
          <w:tab w:val="left" w:pos="0"/>
          <w:tab w:val="left" w:pos="720"/>
        </w:tabs>
        <w:spacing w:line="520" w:lineRule="exact"/>
        <w:ind w:firstLineChars="200" w:firstLine="560"/>
        <w:rPr>
          <w:rFonts w:ascii="宋体" w:hAnsi="宋体"/>
          <w:sz w:val="28"/>
          <w:szCs w:val="28"/>
        </w:rPr>
      </w:pPr>
      <w:r>
        <w:rPr>
          <w:rFonts w:ascii="宋体" w:hAnsi="宋体"/>
          <w:sz w:val="28"/>
          <w:szCs w:val="28"/>
        </w:rPr>
        <w:t>F.</w:t>
      </w:r>
      <w:r w:rsidR="00CB6969" w:rsidRPr="00CB6969">
        <w:rPr>
          <w:rFonts w:ascii="宋体" w:hAnsi="宋体"/>
          <w:sz w:val="28"/>
          <w:szCs w:val="28"/>
        </w:rPr>
        <w:t>保温层恢复（阿乐斯</w:t>
      </w:r>
      <w:r w:rsidR="00CB6969" w:rsidRPr="00CB6969">
        <w:rPr>
          <w:rFonts w:ascii="宋体" w:hAnsi="宋体" w:hint="eastAsia"/>
          <w:sz w:val="28"/>
          <w:szCs w:val="28"/>
        </w:rPr>
        <w:t>保温棉</w:t>
      </w:r>
      <w:r w:rsidR="00CB6969" w:rsidRPr="00CB6969">
        <w:rPr>
          <w:rFonts w:ascii="宋体" w:hAnsi="宋体"/>
          <w:sz w:val="28"/>
          <w:szCs w:val="28"/>
        </w:rPr>
        <w:t>）；</w:t>
      </w:r>
    </w:p>
    <w:p w:rsidR="00CB6969" w:rsidRPr="00CB6969" w:rsidRDefault="006B3551" w:rsidP="00CB6969">
      <w:pPr>
        <w:tabs>
          <w:tab w:val="left" w:pos="0"/>
          <w:tab w:val="left" w:pos="720"/>
        </w:tabs>
        <w:spacing w:line="520" w:lineRule="exact"/>
        <w:ind w:firstLineChars="200" w:firstLine="560"/>
        <w:rPr>
          <w:rFonts w:ascii="宋体" w:hAnsi="宋体"/>
          <w:sz w:val="28"/>
          <w:szCs w:val="28"/>
        </w:rPr>
      </w:pPr>
      <w:r>
        <w:rPr>
          <w:rFonts w:ascii="宋体" w:hAnsi="宋体"/>
          <w:sz w:val="28"/>
          <w:szCs w:val="28"/>
        </w:rPr>
        <w:lastRenderedPageBreak/>
        <w:t>G.</w:t>
      </w:r>
      <w:r w:rsidR="00CB6969" w:rsidRPr="00CB6969">
        <w:rPr>
          <w:rFonts w:ascii="宋体" w:hAnsi="宋体"/>
          <w:sz w:val="28"/>
          <w:szCs w:val="28"/>
        </w:rPr>
        <w:t>与本工程相关的阀门拆卸、安装，电气拆、接线，施工现场卫生、垃圾清理（穿插在A</w:t>
      </w:r>
      <w:r w:rsidR="00CB6969" w:rsidRPr="00CB6969">
        <w:rPr>
          <w:rFonts w:ascii="宋体" w:hAnsi="宋体" w:hint="eastAsia"/>
          <w:sz w:val="28"/>
          <w:szCs w:val="28"/>
        </w:rPr>
        <w:t>～</w:t>
      </w:r>
      <w:r w:rsidR="00CB6969" w:rsidRPr="00CB6969">
        <w:rPr>
          <w:rFonts w:ascii="宋体" w:hAnsi="宋体"/>
          <w:sz w:val="28"/>
          <w:szCs w:val="28"/>
        </w:rPr>
        <w:t>E</w:t>
      </w:r>
      <w:r w:rsidR="00CB6969" w:rsidRPr="00CB6969">
        <w:rPr>
          <w:rFonts w:ascii="宋体" w:hAnsi="宋体" w:hint="eastAsia"/>
          <w:sz w:val="28"/>
          <w:szCs w:val="28"/>
        </w:rPr>
        <w:t>中</w:t>
      </w:r>
      <w:r w:rsidR="00CB6969" w:rsidRPr="00CB6969">
        <w:rPr>
          <w:rFonts w:ascii="宋体" w:hAnsi="宋体"/>
          <w:sz w:val="28"/>
          <w:szCs w:val="28"/>
        </w:rPr>
        <w:t>）；</w:t>
      </w:r>
    </w:p>
    <w:p w:rsidR="00CB6969" w:rsidRPr="00836800" w:rsidRDefault="00CB6969" w:rsidP="00CB6969">
      <w:pPr>
        <w:tabs>
          <w:tab w:val="left" w:pos="0"/>
          <w:tab w:val="left" w:pos="720"/>
        </w:tabs>
        <w:spacing w:line="520" w:lineRule="exact"/>
        <w:ind w:firstLineChars="200" w:firstLine="560"/>
        <w:rPr>
          <w:rFonts w:ascii="宋体" w:hAnsi="宋体"/>
          <w:sz w:val="28"/>
          <w:szCs w:val="28"/>
        </w:rPr>
      </w:pPr>
      <w:r w:rsidRPr="00CB6969">
        <w:rPr>
          <w:rFonts w:ascii="宋体" w:hAnsi="宋体" w:hint="eastAsia"/>
          <w:sz w:val="28"/>
          <w:szCs w:val="28"/>
        </w:rPr>
        <w:t>注：第</w:t>
      </w:r>
      <w:r w:rsidRPr="00CB6969">
        <w:rPr>
          <w:rFonts w:ascii="宋体" w:hAnsi="宋体"/>
          <w:b/>
          <w:sz w:val="28"/>
          <w:szCs w:val="28"/>
        </w:rPr>
        <w:t>C</w:t>
      </w:r>
      <w:r w:rsidRPr="00CB6969">
        <w:rPr>
          <w:rFonts w:ascii="宋体" w:hAnsi="宋体" w:hint="eastAsia"/>
          <w:b/>
          <w:sz w:val="28"/>
          <w:szCs w:val="28"/>
        </w:rPr>
        <w:t>～</w:t>
      </w:r>
      <w:r w:rsidRPr="00CB6969">
        <w:rPr>
          <w:rFonts w:ascii="宋体" w:hAnsi="宋体"/>
          <w:b/>
          <w:sz w:val="28"/>
          <w:szCs w:val="28"/>
        </w:rPr>
        <w:t>G</w:t>
      </w:r>
      <w:r w:rsidRPr="00CB6969">
        <w:rPr>
          <w:rFonts w:ascii="宋体" w:hAnsi="宋体" w:hint="eastAsia"/>
          <w:b/>
          <w:sz w:val="28"/>
          <w:szCs w:val="28"/>
        </w:rPr>
        <w:t>项</w:t>
      </w:r>
      <w:r w:rsidRPr="00CB6969">
        <w:rPr>
          <w:rFonts w:ascii="宋体" w:hAnsi="宋体" w:hint="eastAsia"/>
          <w:sz w:val="28"/>
          <w:szCs w:val="28"/>
        </w:rPr>
        <w:t>为必修项目，第</w:t>
      </w:r>
      <w:r w:rsidRPr="00CB6969">
        <w:rPr>
          <w:rFonts w:ascii="宋体" w:hAnsi="宋体"/>
          <w:b/>
          <w:sz w:val="28"/>
          <w:szCs w:val="28"/>
        </w:rPr>
        <w:t>A、B</w:t>
      </w:r>
      <w:r w:rsidRPr="00CB6969">
        <w:rPr>
          <w:rFonts w:ascii="宋体" w:hAnsi="宋体" w:hint="eastAsia"/>
          <w:b/>
          <w:sz w:val="28"/>
          <w:szCs w:val="28"/>
        </w:rPr>
        <w:t>项</w:t>
      </w:r>
      <w:r w:rsidRPr="00CB6969">
        <w:rPr>
          <w:rFonts w:ascii="宋体" w:hAnsi="宋体" w:hint="eastAsia"/>
          <w:sz w:val="28"/>
          <w:szCs w:val="28"/>
        </w:rPr>
        <w:t>为选修项目，根据现场实际情况决定是否需要拆卸。维保过程中可能发现损坏的板卡配件：电源板、显示板、</w:t>
      </w:r>
      <w:proofErr w:type="gramStart"/>
      <w:r w:rsidRPr="00CB6969">
        <w:rPr>
          <w:rFonts w:ascii="宋体" w:hAnsi="宋体" w:hint="eastAsia"/>
          <w:sz w:val="28"/>
          <w:szCs w:val="28"/>
        </w:rPr>
        <w:t>阀位板</w:t>
      </w:r>
      <w:proofErr w:type="gramEnd"/>
      <w:r w:rsidRPr="00CB6969">
        <w:rPr>
          <w:rFonts w:ascii="宋体" w:hAnsi="宋体" w:hint="eastAsia"/>
          <w:sz w:val="28"/>
          <w:szCs w:val="28"/>
        </w:rPr>
        <w:t>、远程板、卡位板、变压器、接触器、</w:t>
      </w:r>
      <w:proofErr w:type="gramStart"/>
      <w:r w:rsidRPr="00CB6969">
        <w:rPr>
          <w:rFonts w:ascii="宋体" w:hAnsi="宋体" w:hint="eastAsia"/>
          <w:sz w:val="28"/>
          <w:szCs w:val="28"/>
        </w:rPr>
        <w:t>线插等</w:t>
      </w:r>
      <w:proofErr w:type="gramEnd"/>
      <w:r w:rsidRPr="00CB6969">
        <w:rPr>
          <w:rFonts w:ascii="宋体" w:hAnsi="宋体" w:hint="eastAsia"/>
          <w:sz w:val="28"/>
          <w:szCs w:val="28"/>
        </w:rPr>
        <w:t>，根据实际情况</w:t>
      </w:r>
      <w:proofErr w:type="gramStart"/>
      <w:r w:rsidRPr="00CB6969">
        <w:rPr>
          <w:rFonts w:ascii="宋体" w:hAnsi="宋体" w:hint="eastAsia"/>
          <w:sz w:val="28"/>
          <w:szCs w:val="28"/>
        </w:rPr>
        <w:t>进行进行</w:t>
      </w:r>
      <w:proofErr w:type="gramEnd"/>
      <w:r w:rsidRPr="00CB6969">
        <w:rPr>
          <w:rFonts w:ascii="宋体" w:hAnsi="宋体" w:hint="eastAsia"/>
          <w:sz w:val="28"/>
          <w:szCs w:val="28"/>
        </w:rPr>
        <w:t>维修或更换。</w:t>
      </w:r>
    </w:p>
    <w:p w:rsidR="007C1005" w:rsidRDefault="003166C7" w:rsidP="007C1005">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Pr="003166C7">
        <w:rPr>
          <w:rFonts w:asciiTheme="minorEastAsia" w:eastAsiaTheme="minorEastAsia" w:hAnsiTheme="minorEastAsia" w:hint="eastAsia"/>
          <w:b/>
          <w:sz w:val="28"/>
          <w:szCs w:val="28"/>
        </w:rPr>
        <w:t>、施工方法及技术要求</w:t>
      </w:r>
    </w:p>
    <w:p w:rsidR="00CB6969" w:rsidRPr="00CB6969" w:rsidRDefault="00FB4524" w:rsidP="00FB4524">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CB6969" w:rsidRPr="00CB6969">
        <w:rPr>
          <w:rFonts w:asciiTheme="minorEastAsia" w:eastAsiaTheme="minorEastAsia" w:hAnsiTheme="minorEastAsia"/>
          <w:sz w:val="28"/>
          <w:szCs w:val="28"/>
        </w:rPr>
        <w:t>电动阀整体拆卸和回装（如有），</w:t>
      </w:r>
      <w:proofErr w:type="gramStart"/>
      <w:r w:rsidR="00CB6969" w:rsidRPr="00CB6969">
        <w:rPr>
          <w:rFonts w:asciiTheme="minorEastAsia" w:eastAsiaTheme="minorEastAsia" w:hAnsiTheme="minorEastAsia"/>
          <w:sz w:val="28"/>
          <w:szCs w:val="28"/>
        </w:rPr>
        <w:t>阀板清洗</w:t>
      </w:r>
      <w:proofErr w:type="gramEnd"/>
      <w:r w:rsidR="00CB6969" w:rsidRPr="00CB6969">
        <w:rPr>
          <w:rFonts w:asciiTheme="minorEastAsia" w:eastAsiaTheme="minorEastAsia" w:hAnsiTheme="minorEastAsia"/>
          <w:sz w:val="28"/>
          <w:szCs w:val="28"/>
        </w:rPr>
        <w:t>，更换密封</w:t>
      </w:r>
      <w:r>
        <w:rPr>
          <w:rFonts w:asciiTheme="minorEastAsia" w:eastAsiaTheme="minorEastAsia" w:hAnsiTheme="minorEastAsia" w:hint="eastAsia"/>
          <w:sz w:val="28"/>
          <w:szCs w:val="28"/>
        </w:rPr>
        <w:t>；</w:t>
      </w:r>
    </w:p>
    <w:p w:rsidR="00CB6969" w:rsidRPr="00CB6969" w:rsidRDefault="00FB4524" w:rsidP="00FB4524">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00CB6969" w:rsidRPr="00CB6969">
        <w:rPr>
          <w:rFonts w:asciiTheme="minorEastAsia" w:eastAsiaTheme="minorEastAsia" w:hAnsiTheme="minorEastAsia" w:hint="eastAsia"/>
          <w:sz w:val="28"/>
          <w:szCs w:val="28"/>
        </w:rPr>
        <w:t>电动</w:t>
      </w:r>
      <w:r w:rsidR="00CB6969" w:rsidRPr="00CB6969">
        <w:rPr>
          <w:rFonts w:asciiTheme="minorEastAsia" w:eastAsiaTheme="minorEastAsia" w:hAnsiTheme="minorEastAsia"/>
          <w:sz w:val="28"/>
          <w:szCs w:val="28"/>
        </w:rPr>
        <w:t>执行机构整体拆卸，更换阀</w:t>
      </w:r>
      <w:r w:rsidR="00CB6969" w:rsidRPr="00CB6969">
        <w:rPr>
          <w:rFonts w:asciiTheme="minorEastAsia" w:eastAsiaTheme="minorEastAsia" w:hAnsiTheme="minorEastAsia" w:hint="eastAsia"/>
          <w:sz w:val="28"/>
          <w:szCs w:val="28"/>
        </w:rPr>
        <w:t>杆</w:t>
      </w:r>
      <w:r w:rsidR="00CB6969" w:rsidRPr="00CB6969">
        <w:rPr>
          <w:rFonts w:asciiTheme="minorEastAsia" w:eastAsiaTheme="minorEastAsia" w:hAnsiTheme="minorEastAsia"/>
          <w:sz w:val="28"/>
          <w:szCs w:val="28"/>
        </w:rPr>
        <w:t>整套密封</w:t>
      </w:r>
      <w:r w:rsidR="00CB6969" w:rsidRPr="00CB6969">
        <w:rPr>
          <w:rFonts w:asciiTheme="minorEastAsia" w:eastAsiaTheme="minorEastAsia" w:hAnsiTheme="minorEastAsia" w:hint="eastAsia"/>
          <w:sz w:val="28"/>
          <w:szCs w:val="28"/>
        </w:rPr>
        <w:t>，</w:t>
      </w:r>
      <w:r w:rsidR="00CB6969" w:rsidRPr="00CB6969">
        <w:rPr>
          <w:rFonts w:asciiTheme="minorEastAsia" w:eastAsiaTheme="minorEastAsia" w:hAnsiTheme="minorEastAsia"/>
          <w:sz w:val="28"/>
          <w:szCs w:val="28"/>
        </w:rPr>
        <w:t>并回装；</w:t>
      </w:r>
    </w:p>
    <w:p w:rsidR="00CB6969" w:rsidRPr="00CB6969" w:rsidRDefault="00FB4524" w:rsidP="00FB4524">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w:t>
      </w:r>
      <w:r w:rsidR="00CB6969" w:rsidRPr="00CB6969">
        <w:rPr>
          <w:rFonts w:asciiTheme="minorEastAsia" w:eastAsiaTheme="minorEastAsia" w:hAnsiTheme="minorEastAsia"/>
          <w:sz w:val="28"/>
          <w:szCs w:val="28"/>
        </w:rPr>
        <w:t>涡轮箱润滑脂清理、齿轮清洗，更换润滑脂；</w:t>
      </w:r>
    </w:p>
    <w:p w:rsidR="00CB6969" w:rsidRPr="00CB6969" w:rsidRDefault="00FB4524" w:rsidP="00FB4524">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w:t>
      </w:r>
      <w:r w:rsidR="00CB6969" w:rsidRPr="00CB6969">
        <w:rPr>
          <w:rFonts w:asciiTheme="minorEastAsia" w:eastAsiaTheme="minorEastAsia" w:hAnsiTheme="minorEastAsia"/>
          <w:sz w:val="28"/>
          <w:szCs w:val="28"/>
        </w:rPr>
        <w:t>电动执行机构电器元器件测试，更换损坏的部件；</w:t>
      </w:r>
    </w:p>
    <w:p w:rsidR="00CB6969" w:rsidRPr="00CB6969" w:rsidRDefault="00FB4524" w:rsidP="00FB4524">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hint="eastAsia"/>
          <w:sz w:val="28"/>
          <w:szCs w:val="28"/>
        </w:rPr>
        <w:t>、</w:t>
      </w:r>
      <w:r w:rsidR="00CB6969" w:rsidRPr="00CB6969">
        <w:rPr>
          <w:rFonts w:asciiTheme="minorEastAsia" w:eastAsiaTheme="minorEastAsia" w:hAnsiTheme="minorEastAsia"/>
          <w:sz w:val="28"/>
          <w:szCs w:val="28"/>
        </w:rPr>
        <w:t>电动执行机构接线、调试，限位、力矩调整，信号检查、调试，阀门应能正常开关到位，预设</w:t>
      </w:r>
      <w:proofErr w:type="gramStart"/>
      <w:r w:rsidR="00CB6969" w:rsidRPr="00CB6969">
        <w:rPr>
          <w:rFonts w:asciiTheme="minorEastAsia" w:eastAsiaTheme="minorEastAsia" w:hAnsiTheme="minorEastAsia"/>
          <w:sz w:val="28"/>
          <w:szCs w:val="28"/>
        </w:rPr>
        <w:t>值动作</w:t>
      </w:r>
      <w:proofErr w:type="gramEnd"/>
      <w:r w:rsidR="00CB6969" w:rsidRPr="00CB6969">
        <w:rPr>
          <w:rFonts w:asciiTheme="minorEastAsia" w:eastAsiaTheme="minorEastAsia" w:hAnsiTheme="minorEastAsia"/>
          <w:sz w:val="28"/>
          <w:szCs w:val="28"/>
        </w:rPr>
        <w:t>正常，力矩、行</w:t>
      </w:r>
      <w:proofErr w:type="gramStart"/>
      <w:r w:rsidR="00CB6969" w:rsidRPr="00CB6969">
        <w:rPr>
          <w:rFonts w:asciiTheme="minorEastAsia" w:eastAsiaTheme="minorEastAsia" w:hAnsiTheme="minorEastAsia"/>
          <w:sz w:val="28"/>
          <w:szCs w:val="28"/>
        </w:rPr>
        <w:t>程限位</w:t>
      </w:r>
      <w:proofErr w:type="gramEnd"/>
      <w:r w:rsidR="00CB6969" w:rsidRPr="00CB6969">
        <w:rPr>
          <w:rFonts w:asciiTheme="minorEastAsia" w:eastAsiaTheme="minorEastAsia" w:hAnsiTheme="minorEastAsia"/>
          <w:sz w:val="28"/>
          <w:szCs w:val="28"/>
        </w:rPr>
        <w:t>调整合理，信号反馈无报警</w:t>
      </w:r>
      <w:r>
        <w:rPr>
          <w:rFonts w:asciiTheme="minorEastAsia" w:eastAsiaTheme="minorEastAsia" w:hAnsiTheme="minorEastAsia" w:hint="eastAsia"/>
          <w:sz w:val="28"/>
          <w:szCs w:val="28"/>
        </w:rPr>
        <w:t>；</w:t>
      </w:r>
    </w:p>
    <w:p w:rsidR="00CB6969" w:rsidRPr="00CB6969" w:rsidRDefault="00FB4524" w:rsidP="00FB4524">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hint="eastAsia"/>
          <w:sz w:val="28"/>
          <w:szCs w:val="28"/>
        </w:rPr>
        <w:t>、</w:t>
      </w:r>
      <w:r w:rsidR="00CB6969" w:rsidRPr="00CB6969">
        <w:rPr>
          <w:rFonts w:asciiTheme="minorEastAsia" w:eastAsiaTheme="minorEastAsia" w:hAnsiTheme="minorEastAsia"/>
          <w:sz w:val="28"/>
          <w:szCs w:val="28"/>
        </w:rPr>
        <w:t>管道或阀门保温恢复（如需要）</w:t>
      </w:r>
      <w:r w:rsidR="00CB6969" w:rsidRPr="00CB6969">
        <w:rPr>
          <w:rFonts w:asciiTheme="minorEastAsia" w:eastAsiaTheme="minorEastAsia" w:hAnsiTheme="minorEastAsia" w:hint="eastAsia"/>
          <w:sz w:val="28"/>
          <w:szCs w:val="28"/>
        </w:rPr>
        <w:t>；</w:t>
      </w:r>
    </w:p>
    <w:p w:rsidR="00CB6969" w:rsidRPr="00CB6969" w:rsidRDefault="00FB4524" w:rsidP="00FB4524">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7</w:t>
      </w:r>
      <w:r>
        <w:rPr>
          <w:rFonts w:asciiTheme="minorEastAsia" w:eastAsiaTheme="minorEastAsia" w:hAnsiTheme="minorEastAsia" w:hint="eastAsia"/>
          <w:sz w:val="28"/>
          <w:szCs w:val="28"/>
        </w:rPr>
        <w:t>、</w:t>
      </w:r>
      <w:r w:rsidR="00CB6969" w:rsidRPr="00CB6969">
        <w:rPr>
          <w:rFonts w:asciiTheme="minorEastAsia" w:eastAsiaTheme="minorEastAsia" w:hAnsiTheme="minorEastAsia" w:hint="eastAsia"/>
          <w:sz w:val="28"/>
          <w:szCs w:val="28"/>
        </w:rPr>
        <w:t>施工</w:t>
      </w:r>
      <w:r w:rsidR="00CB6969" w:rsidRPr="00CB6969">
        <w:rPr>
          <w:rFonts w:asciiTheme="minorEastAsia" w:eastAsiaTheme="minorEastAsia" w:hAnsiTheme="minorEastAsia"/>
          <w:sz w:val="28"/>
          <w:szCs w:val="28"/>
        </w:rPr>
        <w:t>完毕，清理现场</w:t>
      </w:r>
      <w:r w:rsidR="006B3551">
        <w:rPr>
          <w:rFonts w:asciiTheme="minorEastAsia" w:eastAsiaTheme="minorEastAsia" w:hAnsiTheme="minorEastAsia" w:hint="eastAsia"/>
          <w:sz w:val="28"/>
          <w:szCs w:val="28"/>
        </w:rPr>
        <w:t>；</w:t>
      </w:r>
    </w:p>
    <w:p w:rsidR="007C1005" w:rsidRDefault="00FB4524" w:rsidP="00CB6969">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00CB6969" w:rsidRPr="00CB6969">
        <w:rPr>
          <w:rFonts w:asciiTheme="minorEastAsia" w:eastAsiaTheme="minorEastAsia" w:hAnsiTheme="minorEastAsia" w:hint="eastAsia"/>
          <w:sz w:val="28"/>
          <w:szCs w:val="28"/>
        </w:rPr>
        <w:t>根据实际维修情况，更换功能不正常、无法修复的主控板、</w:t>
      </w:r>
      <w:proofErr w:type="gramStart"/>
      <w:r w:rsidR="00CB6969" w:rsidRPr="00CB6969">
        <w:rPr>
          <w:rFonts w:asciiTheme="minorEastAsia" w:eastAsiaTheme="minorEastAsia" w:hAnsiTheme="minorEastAsia" w:hint="eastAsia"/>
          <w:sz w:val="28"/>
          <w:szCs w:val="28"/>
        </w:rPr>
        <w:t>远控板</w:t>
      </w:r>
      <w:proofErr w:type="gramEnd"/>
      <w:r w:rsidR="00CB6969" w:rsidRPr="00CB6969">
        <w:rPr>
          <w:rFonts w:asciiTheme="minorEastAsia" w:eastAsiaTheme="minorEastAsia" w:hAnsiTheme="minorEastAsia" w:hint="eastAsia"/>
          <w:sz w:val="28"/>
          <w:szCs w:val="28"/>
        </w:rPr>
        <w:t>、电源板、显示板、</w:t>
      </w:r>
      <w:proofErr w:type="gramStart"/>
      <w:r w:rsidR="00CB6969" w:rsidRPr="00CB6969">
        <w:rPr>
          <w:rFonts w:asciiTheme="minorEastAsia" w:eastAsiaTheme="minorEastAsia" w:hAnsiTheme="minorEastAsia" w:hint="eastAsia"/>
          <w:sz w:val="28"/>
          <w:szCs w:val="28"/>
        </w:rPr>
        <w:t>阀位板</w:t>
      </w:r>
      <w:proofErr w:type="gramEnd"/>
      <w:r w:rsidR="00CB6969" w:rsidRPr="00CB6969">
        <w:rPr>
          <w:rFonts w:asciiTheme="minorEastAsia" w:eastAsiaTheme="minorEastAsia" w:hAnsiTheme="minorEastAsia" w:hint="eastAsia"/>
          <w:sz w:val="28"/>
          <w:szCs w:val="28"/>
        </w:rPr>
        <w:t>等。</w:t>
      </w:r>
      <w:r w:rsidR="00CB6969" w:rsidRPr="00CB6969">
        <w:rPr>
          <w:rFonts w:asciiTheme="minorEastAsia" w:eastAsiaTheme="minorEastAsia" w:hAnsiTheme="minorEastAsia"/>
          <w:b/>
          <w:sz w:val="28"/>
          <w:szCs w:val="28"/>
        </w:rPr>
        <w:t>该项目为选修项目，单独列出配件清单、价格，根据实际消耗配件结算</w:t>
      </w:r>
      <w:r w:rsidR="00CB6969" w:rsidRPr="00CB6969">
        <w:rPr>
          <w:rFonts w:asciiTheme="minorEastAsia" w:eastAsiaTheme="minorEastAsia" w:hAnsiTheme="minorEastAsia"/>
          <w:sz w:val="28"/>
          <w:szCs w:val="28"/>
        </w:rPr>
        <w:t>。</w:t>
      </w:r>
    </w:p>
    <w:p w:rsidR="00C03924" w:rsidRPr="007C1005" w:rsidRDefault="00C03924" w:rsidP="00836800">
      <w:pPr>
        <w:spacing w:line="560" w:lineRule="exact"/>
        <w:ind w:firstLineChars="200" w:firstLine="560"/>
        <w:rPr>
          <w:rFonts w:asciiTheme="minorEastAsia" w:eastAsiaTheme="minorEastAsia" w:hAnsiTheme="minorEastAsia"/>
          <w:sz w:val="28"/>
          <w:szCs w:val="28"/>
        </w:rPr>
      </w:pPr>
    </w:p>
    <w:p w:rsidR="00B9496A" w:rsidRDefault="007C1005" w:rsidP="00594424">
      <w:pPr>
        <w:spacing w:line="560" w:lineRule="exact"/>
        <w:ind w:firstLineChars="200" w:firstLine="562"/>
        <w:rPr>
          <w:b/>
          <w:sz w:val="28"/>
          <w:szCs w:val="28"/>
        </w:rPr>
      </w:pPr>
      <w:r w:rsidRPr="007C1005">
        <w:rPr>
          <w:rFonts w:asciiTheme="minorEastAsia" w:eastAsiaTheme="minorEastAsia" w:hAnsiTheme="minorEastAsia"/>
          <w:b/>
          <w:sz w:val="28"/>
          <w:szCs w:val="28"/>
        </w:rPr>
        <w:t>五</w:t>
      </w:r>
      <w:r w:rsidRPr="007C1005">
        <w:rPr>
          <w:rFonts w:asciiTheme="minorEastAsia" w:eastAsiaTheme="minorEastAsia" w:hAnsiTheme="minorEastAsia"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p w:rsidR="00FB4524" w:rsidRDefault="00FB4524" w:rsidP="007A3422">
      <w:pPr>
        <w:spacing w:line="560" w:lineRule="exact"/>
        <w:ind w:firstLineChars="200" w:firstLine="560"/>
        <w:rPr>
          <w:sz w:val="28"/>
          <w:szCs w:val="28"/>
        </w:rPr>
      </w:pPr>
      <w:r>
        <w:rPr>
          <w:rFonts w:hint="eastAsia"/>
          <w:sz w:val="28"/>
          <w:szCs w:val="28"/>
        </w:rPr>
        <w:t>1</w:t>
      </w:r>
      <w:r>
        <w:rPr>
          <w:rFonts w:hint="eastAsia"/>
          <w:sz w:val="28"/>
          <w:szCs w:val="28"/>
        </w:rPr>
        <w:t>、</w:t>
      </w:r>
      <w:r w:rsidRPr="00FB4524">
        <w:rPr>
          <w:rFonts w:hint="eastAsia"/>
          <w:sz w:val="28"/>
          <w:szCs w:val="28"/>
        </w:rPr>
        <w:t>冬季检修项目</w:t>
      </w:r>
    </w:p>
    <w:tbl>
      <w:tblPr>
        <w:tblW w:w="9072" w:type="dxa"/>
        <w:tblInd w:w="108" w:type="dxa"/>
        <w:tblLook w:val="04A0" w:firstRow="1" w:lastRow="0" w:firstColumn="1" w:lastColumn="0" w:noHBand="0" w:noVBand="1"/>
      </w:tblPr>
      <w:tblGrid>
        <w:gridCol w:w="709"/>
        <w:gridCol w:w="2580"/>
        <w:gridCol w:w="1843"/>
        <w:gridCol w:w="1701"/>
        <w:gridCol w:w="709"/>
        <w:gridCol w:w="709"/>
        <w:gridCol w:w="821"/>
      </w:tblGrid>
      <w:tr w:rsidR="00FB4524" w:rsidRPr="00FB4524" w:rsidTr="00FB4524">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lastRenderedPageBreak/>
              <w:t>序号</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项目名称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工作内容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型号规格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单位</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数量</w:t>
            </w:r>
          </w:p>
        </w:tc>
        <w:tc>
          <w:tcPr>
            <w:tcW w:w="821" w:type="dxa"/>
            <w:tcBorders>
              <w:top w:val="single" w:sz="4" w:space="0" w:color="auto"/>
              <w:left w:val="nil"/>
              <w:bottom w:val="single" w:sz="4" w:space="0" w:color="auto"/>
              <w:right w:val="single" w:sz="4" w:space="0" w:color="auto"/>
            </w:tcBorders>
            <w:shd w:val="clear" w:color="auto" w:fill="auto"/>
            <w:vAlign w:val="center"/>
            <w:hideMark/>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备注</w:t>
            </w:r>
          </w:p>
        </w:tc>
      </w:tr>
      <w:tr w:rsidR="00FB4524" w:rsidRPr="00FB4524" w:rsidTr="00FB4524">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1</w:t>
            </w:r>
          </w:p>
        </w:tc>
        <w:tc>
          <w:tcPr>
            <w:tcW w:w="2580" w:type="dxa"/>
            <w:tcBorders>
              <w:top w:val="nil"/>
              <w:left w:val="nil"/>
              <w:bottom w:val="single" w:sz="4" w:space="0" w:color="auto"/>
              <w:right w:val="single" w:sz="4" w:space="0" w:color="auto"/>
            </w:tcBorders>
            <w:shd w:val="clear" w:color="auto" w:fill="auto"/>
            <w:vAlign w:val="center"/>
            <w:hideMark/>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2#站</w:t>
            </w:r>
            <w:r w:rsidRPr="00FB4524">
              <w:rPr>
                <w:rFonts w:asciiTheme="minorEastAsia" w:eastAsiaTheme="minorEastAsia" w:hAnsiTheme="minorEastAsia" w:cs="宋体" w:hint="eastAsia"/>
                <w:color w:val="000000"/>
                <w:kern w:val="0"/>
                <w:szCs w:val="21"/>
              </w:rPr>
              <w:t>V1</w:t>
            </w:r>
            <w:r w:rsidRPr="00FB4524">
              <w:rPr>
                <w:rFonts w:asciiTheme="minorEastAsia" w:eastAsiaTheme="minorEastAsia" w:hAnsiTheme="minorEastAsia" w:cs="宋体"/>
                <w:color w:val="000000"/>
                <w:kern w:val="0"/>
                <w:szCs w:val="21"/>
              </w:rPr>
              <w:t>2</w:t>
            </w:r>
            <w:r w:rsidRPr="00FB4524">
              <w:rPr>
                <w:rFonts w:asciiTheme="minorEastAsia" w:eastAsiaTheme="minorEastAsia" w:hAnsiTheme="minorEastAsia" w:cs="宋体" w:hint="eastAsia"/>
                <w:color w:val="000000"/>
                <w:kern w:val="0"/>
                <w:szCs w:val="21"/>
              </w:rPr>
              <w:t>电动蝶阀维保</w:t>
            </w:r>
          </w:p>
        </w:tc>
        <w:tc>
          <w:tcPr>
            <w:tcW w:w="1843" w:type="dxa"/>
            <w:vMerge w:val="restart"/>
            <w:tcBorders>
              <w:top w:val="nil"/>
              <w:left w:val="nil"/>
              <w:right w:val="single" w:sz="4" w:space="0" w:color="auto"/>
            </w:tcBorders>
            <w:shd w:val="clear" w:color="auto" w:fill="auto"/>
            <w:vAlign w:val="center"/>
          </w:tcPr>
          <w:p w:rsidR="00FB4524" w:rsidRPr="00FB4524" w:rsidRDefault="00FB4524" w:rsidP="00630BAA">
            <w:pPr>
              <w:jc w:val="left"/>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阀杆更换填料，内部涡轮箱检查、清洗、添加润滑脂，电动执行机构电气元器件检查、测试、调试</w:t>
            </w:r>
          </w:p>
        </w:tc>
        <w:tc>
          <w:tcPr>
            <w:tcW w:w="1701" w:type="dxa"/>
            <w:tcBorders>
              <w:top w:val="nil"/>
              <w:left w:val="nil"/>
              <w:bottom w:val="single" w:sz="4" w:space="0" w:color="auto"/>
              <w:right w:val="single" w:sz="4" w:space="0" w:color="auto"/>
            </w:tcBorders>
            <w:shd w:val="clear" w:color="auto" w:fill="auto"/>
            <w:vAlign w:val="center"/>
            <w:hideMark/>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DN600,PN10,RA</w:t>
            </w:r>
          </w:p>
        </w:tc>
        <w:tc>
          <w:tcPr>
            <w:tcW w:w="709" w:type="dxa"/>
            <w:tcBorders>
              <w:top w:val="nil"/>
              <w:left w:val="nil"/>
              <w:bottom w:val="single" w:sz="4" w:space="0" w:color="auto"/>
              <w:right w:val="single" w:sz="4" w:space="0" w:color="auto"/>
            </w:tcBorders>
            <w:shd w:val="clear" w:color="auto" w:fill="auto"/>
            <w:noWrap/>
            <w:vAlign w:val="center"/>
            <w:hideMark/>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1</w:t>
            </w:r>
          </w:p>
        </w:tc>
        <w:tc>
          <w:tcPr>
            <w:tcW w:w="821" w:type="dxa"/>
            <w:tcBorders>
              <w:top w:val="nil"/>
              <w:left w:val="nil"/>
              <w:bottom w:val="single" w:sz="4" w:space="0" w:color="auto"/>
              <w:right w:val="single" w:sz="4" w:space="0" w:color="auto"/>
            </w:tcBorders>
            <w:shd w:val="clear" w:color="auto" w:fill="auto"/>
            <w:noWrap/>
            <w:vAlign w:val="center"/>
            <w:hideMark/>
          </w:tcPr>
          <w:p w:rsidR="00FB4524" w:rsidRPr="00FB4524" w:rsidRDefault="00FB4524" w:rsidP="00630BAA">
            <w:pPr>
              <w:widowControl/>
              <w:jc w:val="center"/>
              <w:rPr>
                <w:rFonts w:asciiTheme="minorEastAsia" w:eastAsiaTheme="minorEastAsia" w:hAnsiTheme="minorEastAsia" w:cs="宋体"/>
                <w:color w:val="000000"/>
                <w:kern w:val="0"/>
                <w:szCs w:val="21"/>
              </w:rPr>
            </w:pPr>
          </w:p>
        </w:tc>
      </w:tr>
      <w:tr w:rsidR="00FB4524" w:rsidRPr="00FB4524" w:rsidTr="00FB4524">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2</w:t>
            </w:r>
          </w:p>
        </w:tc>
        <w:tc>
          <w:tcPr>
            <w:tcW w:w="2580" w:type="dxa"/>
            <w:tcBorders>
              <w:top w:val="nil"/>
              <w:left w:val="nil"/>
              <w:bottom w:val="single" w:sz="4" w:space="0" w:color="auto"/>
              <w:right w:val="single" w:sz="4" w:space="0" w:color="auto"/>
            </w:tcBorders>
            <w:shd w:val="clear" w:color="auto" w:fill="auto"/>
            <w:vAlign w:val="center"/>
            <w:hideMark/>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4#站</w:t>
            </w:r>
            <w:r w:rsidRPr="00FB4524">
              <w:rPr>
                <w:rFonts w:asciiTheme="minorEastAsia" w:eastAsiaTheme="minorEastAsia" w:hAnsiTheme="minorEastAsia" w:cs="宋体" w:hint="eastAsia"/>
                <w:color w:val="000000"/>
                <w:kern w:val="0"/>
                <w:szCs w:val="21"/>
              </w:rPr>
              <w:t>V</w:t>
            </w:r>
            <w:r w:rsidRPr="00FB4524">
              <w:rPr>
                <w:rFonts w:asciiTheme="minorEastAsia" w:eastAsiaTheme="minorEastAsia" w:hAnsiTheme="minorEastAsia" w:cs="宋体"/>
                <w:color w:val="000000"/>
                <w:kern w:val="0"/>
                <w:szCs w:val="21"/>
              </w:rPr>
              <w:t>11a</w:t>
            </w:r>
            <w:r w:rsidRPr="00FB4524">
              <w:rPr>
                <w:rFonts w:asciiTheme="minorEastAsia" w:eastAsiaTheme="minorEastAsia" w:hAnsiTheme="minorEastAsia" w:cs="宋体" w:hint="eastAsia"/>
                <w:color w:val="000000"/>
                <w:kern w:val="0"/>
                <w:szCs w:val="21"/>
              </w:rPr>
              <w:t>电动蝶阀维保</w:t>
            </w:r>
          </w:p>
        </w:tc>
        <w:tc>
          <w:tcPr>
            <w:tcW w:w="1843" w:type="dxa"/>
            <w:vMerge/>
            <w:tcBorders>
              <w:left w:val="nil"/>
              <w:right w:val="single" w:sz="4" w:space="0" w:color="auto"/>
            </w:tcBorders>
            <w:shd w:val="clear" w:color="auto" w:fill="auto"/>
            <w:vAlign w:val="center"/>
            <w:hideMark/>
          </w:tcPr>
          <w:p w:rsidR="00FB4524" w:rsidRPr="00FB4524" w:rsidRDefault="00FB4524" w:rsidP="00630BAA">
            <w:pPr>
              <w:jc w:val="left"/>
              <w:rPr>
                <w:rFonts w:asciiTheme="minorEastAsia" w:eastAsiaTheme="minorEastAsia" w:hAnsiTheme="minorEastAsia"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DN400,PN10,RA</w:t>
            </w:r>
          </w:p>
        </w:tc>
        <w:tc>
          <w:tcPr>
            <w:tcW w:w="709" w:type="dxa"/>
            <w:tcBorders>
              <w:top w:val="nil"/>
              <w:left w:val="nil"/>
              <w:bottom w:val="single" w:sz="4" w:space="0" w:color="auto"/>
              <w:right w:val="single" w:sz="4" w:space="0" w:color="auto"/>
            </w:tcBorders>
            <w:shd w:val="clear" w:color="auto" w:fill="auto"/>
            <w:noWrap/>
            <w:vAlign w:val="center"/>
            <w:hideMark/>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1</w:t>
            </w:r>
          </w:p>
        </w:tc>
        <w:tc>
          <w:tcPr>
            <w:tcW w:w="821" w:type="dxa"/>
            <w:tcBorders>
              <w:top w:val="nil"/>
              <w:left w:val="nil"/>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r>
      <w:tr w:rsidR="00FB4524" w:rsidRPr="00FB4524" w:rsidTr="00FB4524">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3</w:t>
            </w:r>
          </w:p>
        </w:tc>
        <w:tc>
          <w:tcPr>
            <w:tcW w:w="2580" w:type="dxa"/>
            <w:tcBorders>
              <w:top w:val="nil"/>
              <w:left w:val="nil"/>
              <w:bottom w:val="single" w:sz="4" w:space="0" w:color="auto"/>
              <w:right w:val="single" w:sz="4" w:space="0" w:color="auto"/>
            </w:tcBorders>
            <w:shd w:val="clear" w:color="auto" w:fill="auto"/>
            <w:vAlign w:val="center"/>
            <w:hideMark/>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4#站V12</w:t>
            </w:r>
            <w:r w:rsidRPr="00FB4524">
              <w:rPr>
                <w:rFonts w:asciiTheme="minorEastAsia" w:eastAsiaTheme="minorEastAsia" w:hAnsiTheme="minorEastAsia" w:cs="宋体" w:hint="eastAsia"/>
                <w:color w:val="000000"/>
                <w:kern w:val="0"/>
                <w:szCs w:val="21"/>
              </w:rPr>
              <w:t>电动蝶阀维保</w:t>
            </w:r>
          </w:p>
        </w:tc>
        <w:tc>
          <w:tcPr>
            <w:tcW w:w="1843" w:type="dxa"/>
            <w:vMerge/>
            <w:tcBorders>
              <w:left w:val="nil"/>
              <w:right w:val="single" w:sz="4" w:space="0" w:color="auto"/>
            </w:tcBorders>
            <w:shd w:val="clear" w:color="auto" w:fill="auto"/>
            <w:vAlign w:val="center"/>
            <w:hideMark/>
          </w:tcPr>
          <w:p w:rsidR="00FB4524" w:rsidRPr="00FB4524" w:rsidRDefault="00FB4524" w:rsidP="00630BAA">
            <w:pPr>
              <w:jc w:val="left"/>
              <w:rPr>
                <w:rFonts w:asciiTheme="minorEastAsia" w:eastAsiaTheme="minorEastAsia" w:hAnsiTheme="minorEastAsia"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FB4524" w:rsidRPr="00FB4524" w:rsidRDefault="00FB4524" w:rsidP="00630BAA">
            <w:pPr>
              <w:jc w:val="center"/>
              <w:rPr>
                <w:rFonts w:asciiTheme="minorEastAsia" w:eastAsiaTheme="minorEastAsia" w:hAnsiTheme="minorEastAsia"/>
                <w:szCs w:val="21"/>
              </w:rPr>
            </w:pPr>
            <w:r w:rsidRPr="00FB4524">
              <w:rPr>
                <w:rFonts w:asciiTheme="minorEastAsia" w:eastAsiaTheme="minorEastAsia" w:hAnsiTheme="minorEastAsia" w:cs="宋体"/>
                <w:color w:val="000000"/>
                <w:kern w:val="0"/>
                <w:szCs w:val="21"/>
              </w:rPr>
              <w:t>DN600,PN10,RA</w:t>
            </w:r>
          </w:p>
        </w:tc>
        <w:tc>
          <w:tcPr>
            <w:tcW w:w="709" w:type="dxa"/>
            <w:tcBorders>
              <w:top w:val="nil"/>
              <w:left w:val="nil"/>
              <w:bottom w:val="single" w:sz="4" w:space="0" w:color="auto"/>
              <w:right w:val="single" w:sz="4" w:space="0" w:color="auto"/>
            </w:tcBorders>
            <w:shd w:val="clear" w:color="auto" w:fill="auto"/>
            <w:noWrap/>
            <w:vAlign w:val="center"/>
            <w:hideMark/>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1</w:t>
            </w:r>
          </w:p>
        </w:tc>
        <w:tc>
          <w:tcPr>
            <w:tcW w:w="821" w:type="dxa"/>
            <w:tcBorders>
              <w:top w:val="nil"/>
              <w:left w:val="nil"/>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r>
      <w:tr w:rsidR="00FB4524" w:rsidRPr="00FB4524" w:rsidTr="00FB4524">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4</w:t>
            </w:r>
          </w:p>
        </w:tc>
        <w:tc>
          <w:tcPr>
            <w:tcW w:w="2580" w:type="dxa"/>
            <w:tcBorders>
              <w:top w:val="nil"/>
              <w:left w:val="nil"/>
              <w:bottom w:val="single" w:sz="4" w:space="0" w:color="auto"/>
              <w:right w:val="single" w:sz="4" w:space="0" w:color="auto"/>
            </w:tcBorders>
            <w:shd w:val="clear" w:color="auto" w:fill="auto"/>
            <w:vAlign w:val="center"/>
            <w:hideMark/>
          </w:tcPr>
          <w:p w:rsidR="00FB4524" w:rsidRPr="00FB4524" w:rsidRDefault="00FB4524" w:rsidP="00630BAA">
            <w:pPr>
              <w:widowControl/>
              <w:jc w:val="center"/>
              <w:rPr>
                <w:rFonts w:asciiTheme="minorEastAsia" w:eastAsiaTheme="minorEastAsia" w:hAnsiTheme="minorEastAsia" w:cs="宋体"/>
                <w:color w:val="000000"/>
                <w:kern w:val="0"/>
                <w:szCs w:val="21"/>
              </w:rPr>
            </w:pPr>
            <w:bookmarkStart w:id="0" w:name="OLE_LINK3"/>
            <w:bookmarkStart w:id="1" w:name="OLE_LINK4"/>
            <w:r w:rsidRPr="00FB4524">
              <w:rPr>
                <w:rFonts w:asciiTheme="minorEastAsia" w:eastAsiaTheme="minorEastAsia" w:hAnsiTheme="minorEastAsia" w:cs="宋体"/>
                <w:color w:val="000000"/>
                <w:kern w:val="0"/>
                <w:szCs w:val="21"/>
              </w:rPr>
              <w:t>4#站</w:t>
            </w:r>
            <w:r w:rsidRPr="00FB4524">
              <w:rPr>
                <w:rFonts w:asciiTheme="minorEastAsia" w:eastAsiaTheme="minorEastAsia" w:hAnsiTheme="minorEastAsia" w:cs="宋体" w:hint="eastAsia"/>
                <w:color w:val="000000"/>
                <w:kern w:val="0"/>
                <w:szCs w:val="21"/>
              </w:rPr>
              <w:t>V</w:t>
            </w:r>
            <w:r w:rsidRPr="00FB4524">
              <w:rPr>
                <w:rFonts w:asciiTheme="minorEastAsia" w:eastAsiaTheme="minorEastAsia" w:hAnsiTheme="minorEastAsia" w:cs="宋体"/>
                <w:color w:val="000000"/>
                <w:kern w:val="0"/>
                <w:szCs w:val="21"/>
              </w:rPr>
              <w:t>13</w:t>
            </w:r>
            <w:bookmarkEnd w:id="0"/>
            <w:bookmarkEnd w:id="1"/>
            <w:r w:rsidRPr="00FB4524">
              <w:rPr>
                <w:rFonts w:asciiTheme="minorEastAsia" w:eastAsiaTheme="minorEastAsia" w:hAnsiTheme="minorEastAsia" w:cs="宋体" w:hint="eastAsia"/>
                <w:color w:val="000000"/>
                <w:kern w:val="0"/>
                <w:szCs w:val="21"/>
              </w:rPr>
              <w:t>电动蝶阀维保</w:t>
            </w:r>
          </w:p>
        </w:tc>
        <w:tc>
          <w:tcPr>
            <w:tcW w:w="1843" w:type="dxa"/>
            <w:vMerge/>
            <w:tcBorders>
              <w:left w:val="nil"/>
              <w:bottom w:val="single" w:sz="4" w:space="0" w:color="auto"/>
              <w:right w:val="single" w:sz="4" w:space="0" w:color="auto"/>
            </w:tcBorders>
            <w:shd w:val="clear" w:color="auto" w:fill="auto"/>
            <w:vAlign w:val="center"/>
            <w:hideMark/>
          </w:tcPr>
          <w:p w:rsidR="00FB4524" w:rsidRPr="00FB4524" w:rsidRDefault="00FB4524" w:rsidP="00630BAA">
            <w:pPr>
              <w:widowControl/>
              <w:jc w:val="left"/>
              <w:rPr>
                <w:rFonts w:asciiTheme="minorEastAsia" w:eastAsiaTheme="minorEastAsia" w:hAnsiTheme="minorEastAsia"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FB4524" w:rsidRPr="00FB4524" w:rsidRDefault="00FB4524" w:rsidP="00630BAA">
            <w:pPr>
              <w:jc w:val="center"/>
              <w:rPr>
                <w:rFonts w:asciiTheme="minorEastAsia" w:eastAsiaTheme="minorEastAsia" w:hAnsiTheme="minorEastAsia"/>
                <w:szCs w:val="21"/>
              </w:rPr>
            </w:pPr>
            <w:r w:rsidRPr="00FB4524">
              <w:rPr>
                <w:rFonts w:asciiTheme="minorEastAsia" w:eastAsiaTheme="minorEastAsia" w:hAnsiTheme="minorEastAsia" w:cs="宋体"/>
                <w:color w:val="000000"/>
                <w:kern w:val="0"/>
                <w:szCs w:val="21"/>
              </w:rPr>
              <w:t>DN800,PN10,RA</w:t>
            </w:r>
          </w:p>
        </w:tc>
        <w:tc>
          <w:tcPr>
            <w:tcW w:w="709" w:type="dxa"/>
            <w:tcBorders>
              <w:top w:val="nil"/>
              <w:left w:val="nil"/>
              <w:bottom w:val="single" w:sz="4" w:space="0" w:color="auto"/>
              <w:right w:val="single" w:sz="4" w:space="0" w:color="auto"/>
            </w:tcBorders>
            <w:shd w:val="clear" w:color="auto" w:fill="auto"/>
            <w:noWrap/>
            <w:vAlign w:val="center"/>
            <w:hideMark/>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hideMark/>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1</w:t>
            </w:r>
          </w:p>
        </w:tc>
        <w:tc>
          <w:tcPr>
            <w:tcW w:w="821" w:type="dxa"/>
            <w:tcBorders>
              <w:top w:val="nil"/>
              <w:left w:val="nil"/>
              <w:bottom w:val="single" w:sz="4" w:space="0" w:color="auto"/>
              <w:right w:val="single" w:sz="4" w:space="0" w:color="auto"/>
            </w:tcBorders>
            <w:shd w:val="clear" w:color="auto" w:fill="auto"/>
            <w:noWrap/>
            <w:vAlign w:val="center"/>
            <w:hideMark/>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 xml:space="preserve">　</w:t>
            </w:r>
          </w:p>
        </w:tc>
      </w:tr>
      <w:tr w:rsidR="00FB4524" w:rsidRPr="00FB4524" w:rsidTr="00FB4524">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5</w:t>
            </w:r>
          </w:p>
        </w:tc>
        <w:tc>
          <w:tcPr>
            <w:tcW w:w="2580" w:type="dxa"/>
            <w:tcBorders>
              <w:top w:val="nil"/>
              <w:left w:val="nil"/>
              <w:bottom w:val="single" w:sz="4" w:space="0" w:color="auto"/>
              <w:right w:val="single" w:sz="4" w:space="0" w:color="auto"/>
            </w:tcBorders>
            <w:shd w:val="clear" w:color="auto" w:fill="auto"/>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2#站V</w:t>
            </w:r>
            <w:r w:rsidRPr="00FB4524">
              <w:rPr>
                <w:rFonts w:asciiTheme="minorEastAsia" w:eastAsiaTheme="minorEastAsia" w:hAnsiTheme="minorEastAsia" w:cs="宋体"/>
                <w:color w:val="000000"/>
                <w:kern w:val="0"/>
                <w:szCs w:val="21"/>
              </w:rPr>
              <w:t>1电动阀漏油处理</w:t>
            </w:r>
          </w:p>
        </w:tc>
        <w:tc>
          <w:tcPr>
            <w:tcW w:w="1843" w:type="dxa"/>
            <w:tcBorders>
              <w:left w:val="nil"/>
              <w:bottom w:val="single" w:sz="4" w:space="0" w:color="auto"/>
              <w:right w:val="single" w:sz="4" w:space="0" w:color="auto"/>
            </w:tcBorders>
            <w:shd w:val="clear" w:color="auto" w:fill="auto"/>
            <w:vAlign w:val="center"/>
          </w:tcPr>
          <w:p w:rsidR="00FB4524" w:rsidRPr="00FB4524" w:rsidRDefault="00FB4524" w:rsidP="00630BAA">
            <w:pPr>
              <w:widowControl/>
              <w:jc w:val="left"/>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齿轮箱漏油处理</w:t>
            </w:r>
          </w:p>
        </w:tc>
        <w:tc>
          <w:tcPr>
            <w:tcW w:w="1701" w:type="dxa"/>
            <w:tcBorders>
              <w:top w:val="nil"/>
              <w:left w:val="nil"/>
              <w:bottom w:val="single" w:sz="4" w:space="0" w:color="auto"/>
              <w:right w:val="single" w:sz="4" w:space="0" w:color="auto"/>
            </w:tcBorders>
            <w:shd w:val="clear" w:color="auto" w:fill="auto"/>
            <w:vAlign w:val="center"/>
          </w:tcPr>
          <w:p w:rsidR="00FB4524" w:rsidRPr="00FB4524" w:rsidRDefault="00FB4524" w:rsidP="00630BAA">
            <w:pPr>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D</w:t>
            </w:r>
            <w:r w:rsidRPr="00FB4524">
              <w:rPr>
                <w:rFonts w:asciiTheme="minorEastAsia" w:eastAsiaTheme="minorEastAsia" w:hAnsiTheme="minorEastAsia" w:cs="宋体"/>
                <w:color w:val="000000"/>
                <w:kern w:val="0"/>
                <w:szCs w:val="21"/>
              </w:rPr>
              <w:t>N1100,PN10</w:t>
            </w:r>
          </w:p>
        </w:tc>
        <w:tc>
          <w:tcPr>
            <w:tcW w:w="709" w:type="dxa"/>
            <w:tcBorders>
              <w:top w:val="nil"/>
              <w:left w:val="nil"/>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1</w:t>
            </w:r>
          </w:p>
        </w:tc>
        <w:tc>
          <w:tcPr>
            <w:tcW w:w="821" w:type="dxa"/>
            <w:tcBorders>
              <w:top w:val="nil"/>
              <w:left w:val="nil"/>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r>
      <w:tr w:rsidR="00FB4524" w:rsidRPr="00FB4524" w:rsidTr="00FB4524">
        <w:trPr>
          <w:trHeight w:val="600"/>
        </w:trPr>
        <w:tc>
          <w:tcPr>
            <w:tcW w:w="6833" w:type="dxa"/>
            <w:gridSpan w:val="4"/>
            <w:tcBorders>
              <w:top w:val="nil"/>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合计</w:t>
            </w:r>
          </w:p>
        </w:tc>
        <w:tc>
          <w:tcPr>
            <w:tcW w:w="709" w:type="dxa"/>
            <w:tcBorders>
              <w:top w:val="nil"/>
              <w:left w:val="nil"/>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台</w:t>
            </w:r>
          </w:p>
        </w:tc>
        <w:tc>
          <w:tcPr>
            <w:tcW w:w="709" w:type="dxa"/>
            <w:tcBorders>
              <w:top w:val="nil"/>
              <w:left w:val="nil"/>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5</w:t>
            </w:r>
          </w:p>
        </w:tc>
        <w:tc>
          <w:tcPr>
            <w:tcW w:w="821" w:type="dxa"/>
            <w:tcBorders>
              <w:top w:val="nil"/>
              <w:left w:val="nil"/>
              <w:bottom w:val="single" w:sz="4" w:space="0" w:color="auto"/>
              <w:right w:val="single" w:sz="4" w:space="0" w:color="auto"/>
            </w:tcBorders>
            <w:shd w:val="clear" w:color="auto" w:fill="auto"/>
            <w:noWrap/>
            <w:vAlign w:val="center"/>
            <w:hideMark/>
          </w:tcPr>
          <w:p w:rsidR="00FB4524" w:rsidRPr="00FB4524" w:rsidRDefault="00FB4524" w:rsidP="00630BAA">
            <w:pPr>
              <w:widowControl/>
              <w:jc w:val="left"/>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 xml:space="preserve">　</w:t>
            </w:r>
          </w:p>
        </w:tc>
      </w:tr>
    </w:tbl>
    <w:p w:rsidR="00FB4524" w:rsidRDefault="00FB4524" w:rsidP="00FB4524">
      <w:pPr>
        <w:spacing w:line="560" w:lineRule="exact"/>
        <w:ind w:firstLineChars="1200" w:firstLine="3360"/>
        <w:rPr>
          <w:sz w:val="28"/>
          <w:szCs w:val="28"/>
        </w:rPr>
      </w:pPr>
      <w:r w:rsidRPr="00FB4524">
        <w:rPr>
          <w:sz w:val="28"/>
          <w:szCs w:val="28"/>
        </w:rPr>
        <w:t>电动阀维修分项报价</w:t>
      </w:r>
    </w:p>
    <w:tbl>
      <w:tblPr>
        <w:tblW w:w="9072" w:type="dxa"/>
        <w:tblInd w:w="108" w:type="dxa"/>
        <w:tblLayout w:type="fixed"/>
        <w:tblLook w:val="04A0" w:firstRow="1" w:lastRow="0" w:firstColumn="1" w:lastColumn="0" w:noHBand="0" w:noVBand="1"/>
      </w:tblPr>
      <w:tblGrid>
        <w:gridCol w:w="1730"/>
        <w:gridCol w:w="1134"/>
        <w:gridCol w:w="1134"/>
        <w:gridCol w:w="1134"/>
        <w:gridCol w:w="1134"/>
        <w:gridCol w:w="992"/>
        <w:gridCol w:w="1814"/>
      </w:tblGrid>
      <w:tr w:rsidR="00FB4524" w:rsidRPr="00FB4524" w:rsidTr="00FB4524">
        <w:trPr>
          <w:trHeight w:val="534"/>
        </w:trPr>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维修内容</w:t>
            </w:r>
          </w:p>
        </w:tc>
        <w:tc>
          <w:tcPr>
            <w:tcW w:w="1134" w:type="dxa"/>
            <w:tcBorders>
              <w:top w:val="single" w:sz="4" w:space="0" w:color="auto"/>
              <w:left w:val="nil"/>
              <w:bottom w:val="single" w:sz="4" w:space="0" w:color="auto"/>
              <w:right w:val="single" w:sz="4" w:space="0" w:color="auto"/>
            </w:tcBorders>
            <w:shd w:val="clear" w:color="auto" w:fill="auto"/>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2#站</w:t>
            </w:r>
            <w:r w:rsidRPr="00FB4524">
              <w:rPr>
                <w:rFonts w:asciiTheme="minorEastAsia" w:eastAsiaTheme="minorEastAsia" w:hAnsiTheme="minorEastAsia" w:cs="宋体" w:hint="eastAsia"/>
                <w:color w:val="000000"/>
                <w:kern w:val="0"/>
                <w:szCs w:val="21"/>
              </w:rPr>
              <w:t>V1</w:t>
            </w:r>
            <w:r w:rsidRPr="00FB4524">
              <w:rPr>
                <w:rFonts w:asciiTheme="minorEastAsia" w:eastAsiaTheme="minorEastAsia" w:hAnsiTheme="minorEastAsia" w:cs="宋体"/>
                <w:color w:val="000000"/>
                <w:kern w:val="0"/>
                <w:szCs w:val="21"/>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FB4524" w:rsidRPr="00FB4524" w:rsidRDefault="00FB4524" w:rsidP="00630BAA">
            <w:pPr>
              <w:widowControl/>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4站</w:t>
            </w:r>
            <w:r w:rsidRPr="00FB4524">
              <w:rPr>
                <w:rFonts w:asciiTheme="minorEastAsia" w:eastAsiaTheme="minorEastAsia" w:hAnsiTheme="minorEastAsia" w:cs="宋体" w:hint="eastAsia"/>
                <w:color w:val="000000"/>
                <w:kern w:val="0"/>
                <w:szCs w:val="21"/>
              </w:rPr>
              <w:t>V</w:t>
            </w:r>
            <w:r w:rsidRPr="00FB4524">
              <w:rPr>
                <w:rFonts w:asciiTheme="minorEastAsia" w:eastAsiaTheme="minorEastAsia" w:hAnsiTheme="minorEastAsia" w:cs="宋体"/>
                <w:color w:val="000000"/>
                <w:kern w:val="0"/>
                <w:szCs w:val="21"/>
              </w:rPr>
              <w:t>11</w:t>
            </w:r>
            <w:r w:rsidRPr="00FB4524">
              <w:rPr>
                <w:rFonts w:asciiTheme="minorEastAsia" w:eastAsiaTheme="minorEastAsia" w:hAnsiTheme="minorEastAsia" w:cs="宋体" w:hint="eastAsia"/>
                <w:color w:val="000000"/>
                <w:kern w:val="0"/>
                <w:szCs w:val="21"/>
              </w:rPr>
              <w:t>a</w:t>
            </w:r>
          </w:p>
        </w:tc>
        <w:tc>
          <w:tcPr>
            <w:tcW w:w="1134" w:type="dxa"/>
            <w:tcBorders>
              <w:top w:val="single" w:sz="4" w:space="0" w:color="auto"/>
              <w:left w:val="nil"/>
              <w:bottom w:val="single" w:sz="4" w:space="0" w:color="auto"/>
              <w:right w:val="single" w:sz="4" w:space="0" w:color="auto"/>
            </w:tcBorders>
            <w:shd w:val="clear" w:color="auto" w:fill="auto"/>
            <w:vAlign w:val="center"/>
          </w:tcPr>
          <w:p w:rsidR="00FB4524" w:rsidRPr="00FB4524" w:rsidRDefault="00FB4524" w:rsidP="00630BAA">
            <w:pPr>
              <w:rPr>
                <w:rFonts w:asciiTheme="minorEastAsia" w:eastAsiaTheme="minorEastAsia" w:hAnsiTheme="minorEastAsia"/>
                <w:szCs w:val="21"/>
              </w:rPr>
            </w:pPr>
            <w:r w:rsidRPr="00FB4524">
              <w:rPr>
                <w:rFonts w:asciiTheme="minorEastAsia" w:eastAsiaTheme="minorEastAsia" w:hAnsiTheme="minorEastAsia" w:cs="宋体"/>
                <w:color w:val="000000"/>
                <w:kern w:val="0"/>
                <w:szCs w:val="21"/>
              </w:rPr>
              <w:t>4#站</w:t>
            </w:r>
            <w:r w:rsidRPr="00FB4524">
              <w:rPr>
                <w:rFonts w:asciiTheme="minorEastAsia" w:eastAsiaTheme="minorEastAsia" w:hAnsiTheme="minorEastAsia" w:cs="宋体" w:hint="eastAsia"/>
                <w:color w:val="000000"/>
                <w:kern w:val="0"/>
                <w:szCs w:val="21"/>
              </w:rPr>
              <w:t>V</w:t>
            </w:r>
            <w:r w:rsidRPr="00FB4524">
              <w:rPr>
                <w:rFonts w:asciiTheme="minorEastAsia" w:eastAsiaTheme="minorEastAsia" w:hAnsiTheme="minorEastAsia" w:cs="宋体"/>
                <w:color w:val="000000"/>
                <w:kern w:val="0"/>
                <w:szCs w:val="21"/>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rsidR="00FB4524" w:rsidRPr="00FB4524" w:rsidRDefault="00FB4524" w:rsidP="00630BAA">
            <w:pPr>
              <w:rPr>
                <w:rFonts w:asciiTheme="minorEastAsia" w:eastAsiaTheme="minorEastAsia" w:hAnsiTheme="minorEastAsia"/>
                <w:szCs w:val="21"/>
              </w:rPr>
            </w:pPr>
            <w:r w:rsidRPr="00FB4524">
              <w:rPr>
                <w:rFonts w:asciiTheme="minorEastAsia" w:eastAsiaTheme="minorEastAsia" w:hAnsiTheme="minorEastAsia" w:cs="宋体"/>
                <w:color w:val="000000"/>
                <w:kern w:val="0"/>
                <w:szCs w:val="21"/>
              </w:rPr>
              <w:t>4#站</w:t>
            </w:r>
            <w:r w:rsidRPr="00FB4524">
              <w:rPr>
                <w:rFonts w:asciiTheme="minorEastAsia" w:eastAsiaTheme="minorEastAsia" w:hAnsiTheme="minorEastAsia" w:cs="宋体" w:hint="eastAsia"/>
                <w:color w:val="000000"/>
                <w:kern w:val="0"/>
                <w:szCs w:val="21"/>
              </w:rPr>
              <w:t>V</w:t>
            </w:r>
            <w:r w:rsidRPr="00FB4524">
              <w:rPr>
                <w:rFonts w:asciiTheme="minorEastAsia" w:eastAsiaTheme="minorEastAsia" w:hAnsiTheme="minorEastAsia" w:cs="宋体"/>
                <w:color w:val="000000"/>
                <w:kern w:val="0"/>
                <w:szCs w:val="21"/>
              </w:rPr>
              <w:t>13</w:t>
            </w:r>
          </w:p>
        </w:tc>
        <w:tc>
          <w:tcPr>
            <w:tcW w:w="992" w:type="dxa"/>
            <w:tcBorders>
              <w:top w:val="single" w:sz="4" w:space="0" w:color="auto"/>
              <w:left w:val="nil"/>
              <w:bottom w:val="single" w:sz="4" w:space="0" w:color="auto"/>
              <w:right w:val="single" w:sz="4" w:space="0" w:color="auto"/>
            </w:tcBorders>
            <w:vAlign w:val="center"/>
          </w:tcPr>
          <w:p w:rsidR="00FB4524" w:rsidRPr="00FB4524" w:rsidRDefault="00FB4524" w:rsidP="00630BAA">
            <w:pP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2#站V</w:t>
            </w:r>
            <w:r w:rsidRPr="00FB4524">
              <w:rPr>
                <w:rFonts w:asciiTheme="minorEastAsia" w:eastAsiaTheme="minorEastAsia" w:hAnsiTheme="minorEastAsia" w:cs="宋体"/>
                <w:color w:val="000000"/>
                <w:kern w:val="0"/>
                <w:szCs w:val="21"/>
              </w:rPr>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备</w:t>
            </w:r>
            <w:r w:rsidRPr="00FB4524">
              <w:rPr>
                <w:rFonts w:asciiTheme="minorEastAsia" w:eastAsiaTheme="minorEastAsia" w:hAnsiTheme="minorEastAsia" w:cs="宋体" w:hint="eastAsia"/>
                <w:color w:val="000000"/>
                <w:kern w:val="0"/>
                <w:szCs w:val="21"/>
              </w:rPr>
              <w:t xml:space="preserve">  </w:t>
            </w:r>
            <w:r w:rsidRPr="00FB4524">
              <w:rPr>
                <w:rFonts w:asciiTheme="minorEastAsia" w:eastAsiaTheme="minorEastAsia" w:hAnsiTheme="minorEastAsia" w:cs="宋体"/>
                <w:color w:val="000000"/>
                <w:kern w:val="0"/>
                <w:szCs w:val="21"/>
              </w:rPr>
              <w:t>注</w:t>
            </w:r>
          </w:p>
        </w:tc>
      </w:tr>
      <w:tr w:rsidR="00FB4524" w:rsidRPr="00FB4524" w:rsidTr="00FB4524">
        <w:trPr>
          <w:trHeight w:val="404"/>
        </w:trPr>
        <w:tc>
          <w:tcPr>
            <w:tcW w:w="1730" w:type="dxa"/>
            <w:tcBorders>
              <w:top w:val="nil"/>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left"/>
              <w:rPr>
                <w:rFonts w:asciiTheme="minorEastAsia" w:eastAsiaTheme="minorEastAsia" w:hAnsiTheme="minorEastAsia" w:cs="宋体"/>
                <w:color w:val="000000"/>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D</w:t>
            </w:r>
            <w:r w:rsidRPr="00FB4524">
              <w:rPr>
                <w:rFonts w:asciiTheme="minorEastAsia" w:eastAsiaTheme="minorEastAsia" w:hAnsiTheme="minorEastAsia" w:cs="宋体"/>
                <w:color w:val="000000"/>
                <w:kern w:val="0"/>
                <w:szCs w:val="21"/>
              </w:rPr>
              <w:t>N600</w:t>
            </w:r>
          </w:p>
        </w:tc>
        <w:tc>
          <w:tcPr>
            <w:tcW w:w="1134" w:type="dxa"/>
            <w:tcBorders>
              <w:top w:val="single" w:sz="4" w:space="0" w:color="auto"/>
              <w:left w:val="nil"/>
              <w:bottom w:val="single" w:sz="4" w:space="0" w:color="auto"/>
              <w:right w:val="single" w:sz="4" w:space="0" w:color="auto"/>
            </w:tcBorders>
            <w:shd w:val="clear" w:color="auto" w:fill="auto"/>
            <w:vAlign w:val="center"/>
          </w:tcPr>
          <w:p w:rsidR="00FB4524" w:rsidRPr="00FB4524" w:rsidRDefault="00FB4524" w:rsidP="00630BAA">
            <w:pPr>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D</w:t>
            </w:r>
            <w:r w:rsidRPr="00FB4524">
              <w:rPr>
                <w:rFonts w:asciiTheme="minorEastAsia" w:eastAsiaTheme="minorEastAsia" w:hAnsiTheme="minorEastAsia" w:cs="宋体"/>
                <w:color w:val="000000"/>
                <w:kern w:val="0"/>
                <w:szCs w:val="21"/>
              </w:rPr>
              <w:t>N400</w:t>
            </w:r>
          </w:p>
        </w:tc>
        <w:tc>
          <w:tcPr>
            <w:tcW w:w="1134" w:type="dxa"/>
            <w:tcBorders>
              <w:top w:val="nil"/>
              <w:left w:val="nil"/>
              <w:bottom w:val="single" w:sz="4" w:space="0" w:color="auto"/>
              <w:right w:val="single" w:sz="4" w:space="0" w:color="auto"/>
            </w:tcBorders>
            <w:shd w:val="clear" w:color="auto" w:fill="auto"/>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D</w:t>
            </w:r>
            <w:r w:rsidRPr="00FB4524">
              <w:rPr>
                <w:rFonts w:asciiTheme="minorEastAsia" w:eastAsiaTheme="minorEastAsia" w:hAnsiTheme="minorEastAsia" w:cs="宋体"/>
                <w:color w:val="000000"/>
                <w:kern w:val="0"/>
                <w:szCs w:val="21"/>
              </w:rPr>
              <w:t>N600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D</w:t>
            </w:r>
            <w:r w:rsidRPr="00FB4524">
              <w:rPr>
                <w:rFonts w:asciiTheme="minorEastAsia" w:eastAsiaTheme="minorEastAsia" w:hAnsiTheme="minorEastAsia" w:cs="宋体"/>
                <w:color w:val="000000"/>
                <w:kern w:val="0"/>
                <w:szCs w:val="21"/>
              </w:rPr>
              <w:t>N800</w:t>
            </w:r>
          </w:p>
        </w:tc>
        <w:tc>
          <w:tcPr>
            <w:tcW w:w="992" w:type="dxa"/>
            <w:tcBorders>
              <w:top w:val="single" w:sz="4" w:space="0" w:color="auto"/>
              <w:left w:val="nil"/>
              <w:bottom w:val="single" w:sz="4" w:space="0" w:color="auto"/>
              <w:right w:val="single" w:sz="4" w:space="0" w:color="auto"/>
            </w:tcBorders>
            <w:vAlign w:val="center"/>
          </w:tcPr>
          <w:p w:rsidR="00FB4524" w:rsidRPr="00FB4524" w:rsidRDefault="00FB4524" w:rsidP="00630BAA">
            <w:pP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D</w:t>
            </w:r>
            <w:r w:rsidRPr="00FB4524">
              <w:rPr>
                <w:rFonts w:asciiTheme="minorEastAsia" w:eastAsiaTheme="minorEastAsia" w:hAnsiTheme="minorEastAsia" w:cs="宋体"/>
                <w:color w:val="000000"/>
                <w:kern w:val="0"/>
                <w:szCs w:val="21"/>
              </w:rPr>
              <w:t>N1</w:t>
            </w:r>
            <w:r w:rsidRPr="00FB4524">
              <w:rPr>
                <w:rFonts w:asciiTheme="minorEastAsia" w:eastAsiaTheme="minorEastAsia" w:hAnsiTheme="minorEastAsia" w:cs="宋体" w:hint="eastAsia"/>
                <w:color w:val="000000"/>
                <w:kern w:val="0"/>
                <w:szCs w:val="21"/>
              </w:rPr>
              <w:t>1</w:t>
            </w:r>
            <w:r w:rsidRPr="00FB4524">
              <w:rPr>
                <w:rFonts w:asciiTheme="minorEastAsia" w:eastAsiaTheme="minorEastAsia" w:hAnsiTheme="minorEastAsia" w:cs="宋体"/>
                <w:color w:val="000000"/>
                <w:kern w:val="0"/>
                <w:szCs w:val="21"/>
              </w:rPr>
              <w:t>00</w:t>
            </w:r>
          </w:p>
        </w:tc>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r>
      <w:tr w:rsidR="00FB4524" w:rsidRPr="00FB4524" w:rsidTr="00FB4524">
        <w:trPr>
          <w:trHeight w:val="404"/>
        </w:trPr>
        <w:tc>
          <w:tcPr>
            <w:tcW w:w="1730" w:type="dxa"/>
            <w:tcBorders>
              <w:top w:val="nil"/>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left"/>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阀杆密封更换</w:t>
            </w:r>
          </w:p>
        </w:tc>
        <w:tc>
          <w:tcPr>
            <w:tcW w:w="1134" w:type="dxa"/>
            <w:tcBorders>
              <w:top w:val="single" w:sz="4" w:space="0" w:color="auto"/>
              <w:left w:val="nil"/>
              <w:bottom w:val="single" w:sz="4" w:space="0" w:color="auto"/>
              <w:right w:val="single" w:sz="4" w:space="0" w:color="auto"/>
            </w:tcBorders>
            <w:shd w:val="clear" w:color="auto" w:fill="auto"/>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FB4524" w:rsidRPr="00FB4524" w:rsidRDefault="00FB4524" w:rsidP="00630BAA">
            <w:pPr>
              <w:jc w:val="center"/>
              <w:rPr>
                <w:rFonts w:asciiTheme="minorEastAsia" w:eastAsiaTheme="minorEastAsia" w:hAnsiTheme="minorEastAsia" w:cs="宋体"/>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992" w:type="dxa"/>
            <w:tcBorders>
              <w:top w:val="single" w:sz="4" w:space="0" w:color="auto"/>
              <w:left w:val="nil"/>
              <w:bottom w:val="single" w:sz="4" w:space="0" w:color="auto"/>
              <w:right w:val="single" w:sz="4" w:space="0" w:color="auto"/>
            </w:tcBorders>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r>
      <w:tr w:rsidR="00FB4524" w:rsidRPr="00FB4524" w:rsidTr="00FB4524">
        <w:trPr>
          <w:trHeight w:val="404"/>
        </w:trPr>
        <w:tc>
          <w:tcPr>
            <w:tcW w:w="1730" w:type="dxa"/>
            <w:tcBorders>
              <w:top w:val="nil"/>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left"/>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机械传动机构齿轮</w:t>
            </w:r>
            <w:proofErr w:type="gramStart"/>
            <w:r w:rsidRPr="00FB4524">
              <w:rPr>
                <w:rFonts w:asciiTheme="minorEastAsia" w:eastAsiaTheme="minorEastAsia" w:hAnsiTheme="minorEastAsia" w:cs="宋体"/>
                <w:color w:val="000000"/>
                <w:kern w:val="0"/>
                <w:szCs w:val="21"/>
              </w:rPr>
              <w:t>箱维护</w:t>
            </w:r>
            <w:proofErr w:type="gramEnd"/>
          </w:p>
        </w:tc>
        <w:tc>
          <w:tcPr>
            <w:tcW w:w="1134" w:type="dxa"/>
            <w:tcBorders>
              <w:top w:val="nil"/>
              <w:left w:val="nil"/>
              <w:bottom w:val="single" w:sz="4" w:space="0" w:color="auto"/>
              <w:right w:val="single" w:sz="4" w:space="0" w:color="auto"/>
            </w:tcBorders>
            <w:shd w:val="clear" w:color="auto" w:fill="auto"/>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FB4524" w:rsidRPr="00FB4524" w:rsidRDefault="00FB4524" w:rsidP="00630BAA">
            <w:pPr>
              <w:jc w:val="center"/>
              <w:rPr>
                <w:rFonts w:asciiTheme="minorEastAsia" w:eastAsiaTheme="minorEastAsia" w:hAnsiTheme="minorEastAsia" w:cs="宋体"/>
                <w:color w:val="000000"/>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FB4524" w:rsidRPr="00FB4524" w:rsidRDefault="00FB4524" w:rsidP="00630BAA">
            <w:pPr>
              <w:jc w:val="center"/>
              <w:rPr>
                <w:rFonts w:asciiTheme="minorEastAsia" w:eastAsiaTheme="minorEastAsia" w:hAnsiTheme="minorEastAsia"/>
                <w:szCs w:val="21"/>
              </w:rPr>
            </w:pPr>
          </w:p>
        </w:tc>
        <w:tc>
          <w:tcPr>
            <w:tcW w:w="1134" w:type="dxa"/>
            <w:tcBorders>
              <w:top w:val="nil"/>
              <w:left w:val="nil"/>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992" w:type="dxa"/>
            <w:tcBorders>
              <w:top w:val="nil"/>
              <w:left w:val="nil"/>
              <w:bottom w:val="single" w:sz="4" w:space="0" w:color="auto"/>
              <w:right w:val="single" w:sz="4" w:space="0" w:color="auto"/>
            </w:tcBorders>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漏油</w:t>
            </w:r>
            <w:r w:rsidRPr="00FB4524">
              <w:rPr>
                <w:rFonts w:asciiTheme="minorEastAsia" w:eastAsiaTheme="minorEastAsia" w:hAnsiTheme="minorEastAsia" w:cs="宋体" w:hint="eastAsia"/>
                <w:color w:val="000000"/>
                <w:kern w:val="0"/>
                <w:szCs w:val="21"/>
              </w:rPr>
              <w:t xml:space="preserve"> </w:t>
            </w:r>
            <w:r w:rsidRPr="00FB4524">
              <w:rPr>
                <w:rFonts w:asciiTheme="minorEastAsia" w:eastAsiaTheme="minorEastAsia" w:hAnsiTheme="minorEastAsia" w:cs="宋体"/>
                <w:color w:val="000000"/>
                <w:kern w:val="0"/>
                <w:szCs w:val="21"/>
              </w:rPr>
              <w:t xml:space="preserve"> 处理</w:t>
            </w:r>
          </w:p>
        </w:tc>
        <w:tc>
          <w:tcPr>
            <w:tcW w:w="1814" w:type="dxa"/>
            <w:tcBorders>
              <w:top w:val="nil"/>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r>
      <w:tr w:rsidR="00FB4524" w:rsidRPr="00FB4524" w:rsidTr="00FB4524">
        <w:trPr>
          <w:trHeight w:val="404"/>
        </w:trPr>
        <w:tc>
          <w:tcPr>
            <w:tcW w:w="1730" w:type="dxa"/>
            <w:tcBorders>
              <w:top w:val="nil"/>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left"/>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执行机构检查、维护、调试</w:t>
            </w:r>
          </w:p>
        </w:tc>
        <w:tc>
          <w:tcPr>
            <w:tcW w:w="1134" w:type="dxa"/>
            <w:tcBorders>
              <w:top w:val="nil"/>
              <w:left w:val="nil"/>
              <w:bottom w:val="single" w:sz="4" w:space="0" w:color="auto"/>
              <w:right w:val="single" w:sz="4" w:space="0" w:color="auto"/>
            </w:tcBorders>
            <w:shd w:val="clear" w:color="auto" w:fill="auto"/>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FB4524" w:rsidRPr="00FB4524" w:rsidRDefault="00FB4524" w:rsidP="00630BAA">
            <w:pPr>
              <w:jc w:val="center"/>
              <w:rPr>
                <w:rFonts w:asciiTheme="minorEastAsia" w:eastAsiaTheme="minorEastAsia" w:hAnsiTheme="minorEastAsia"/>
                <w:szCs w:val="21"/>
              </w:rPr>
            </w:pPr>
          </w:p>
        </w:tc>
        <w:tc>
          <w:tcPr>
            <w:tcW w:w="1134" w:type="dxa"/>
            <w:tcBorders>
              <w:top w:val="nil"/>
              <w:left w:val="nil"/>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992" w:type="dxa"/>
            <w:tcBorders>
              <w:top w:val="nil"/>
              <w:left w:val="nil"/>
              <w:bottom w:val="single" w:sz="4" w:space="0" w:color="auto"/>
              <w:right w:val="single" w:sz="4" w:space="0" w:color="auto"/>
            </w:tcBorders>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1814" w:type="dxa"/>
            <w:tcBorders>
              <w:top w:val="nil"/>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r>
      <w:tr w:rsidR="00FB4524" w:rsidRPr="00FB4524" w:rsidTr="00FB4524">
        <w:trPr>
          <w:trHeight w:val="404"/>
        </w:trPr>
        <w:tc>
          <w:tcPr>
            <w:tcW w:w="1730" w:type="dxa"/>
            <w:tcBorders>
              <w:top w:val="nil"/>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left"/>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单价（合计）</w:t>
            </w:r>
          </w:p>
        </w:tc>
        <w:tc>
          <w:tcPr>
            <w:tcW w:w="1134" w:type="dxa"/>
            <w:tcBorders>
              <w:top w:val="nil"/>
              <w:left w:val="nil"/>
              <w:bottom w:val="single" w:sz="4" w:space="0" w:color="auto"/>
              <w:right w:val="single" w:sz="4" w:space="0" w:color="auto"/>
            </w:tcBorders>
            <w:shd w:val="clear" w:color="auto" w:fill="auto"/>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FB4524" w:rsidRPr="00FB4524" w:rsidRDefault="00FB4524" w:rsidP="00630BAA">
            <w:pPr>
              <w:jc w:val="center"/>
              <w:rPr>
                <w:rFonts w:asciiTheme="minorEastAsia" w:eastAsiaTheme="minorEastAsia" w:hAnsiTheme="minorEastAsia"/>
                <w:szCs w:val="21"/>
              </w:rPr>
            </w:pPr>
          </w:p>
        </w:tc>
        <w:tc>
          <w:tcPr>
            <w:tcW w:w="1134" w:type="dxa"/>
            <w:tcBorders>
              <w:top w:val="nil"/>
              <w:left w:val="nil"/>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992" w:type="dxa"/>
            <w:tcBorders>
              <w:top w:val="nil"/>
              <w:left w:val="nil"/>
              <w:bottom w:val="single" w:sz="4" w:space="0" w:color="auto"/>
              <w:right w:val="single" w:sz="4" w:space="0" w:color="auto"/>
            </w:tcBorders>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1814" w:type="dxa"/>
            <w:tcBorders>
              <w:top w:val="nil"/>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r>
      <w:tr w:rsidR="00FB4524" w:rsidRPr="00FB4524" w:rsidTr="00FB4524">
        <w:trPr>
          <w:trHeight w:val="404"/>
        </w:trPr>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数量</w:t>
            </w:r>
          </w:p>
        </w:tc>
        <w:tc>
          <w:tcPr>
            <w:tcW w:w="1134" w:type="dxa"/>
            <w:tcBorders>
              <w:top w:val="single" w:sz="4" w:space="0" w:color="auto"/>
              <w:left w:val="nil"/>
              <w:bottom w:val="single" w:sz="4" w:space="0" w:color="auto"/>
              <w:right w:val="single" w:sz="4" w:space="0" w:color="auto"/>
            </w:tcBorders>
            <w:shd w:val="clear" w:color="auto" w:fill="auto"/>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FB4524" w:rsidRPr="00FB4524" w:rsidRDefault="00FB4524" w:rsidP="00630BAA">
            <w:pPr>
              <w:jc w:val="center"/>
              <w:rPr>
                <w:rFonts w:asciiTheme="minorEastAsia" w:eastAsiaTheme="minorEastAsia" w:hAnsiTheme="minorEastAsia"/>
                <w:szCs w:val="21"/>
              </w:rPr>
            </w:pPr>
            <w:r w:rsidRPr="00FB4524">
              <w:rPr>
                <w:rFonts w:asciiTheme="minorEastAsia" w:eastAsiaTheme="minorEastAsia" w:hAnsiTheme="minorEastAsia"/>
                <w:szCs w:val="21"/>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1</w:t>
            </w:r>
          </w:p>
        </w:tc>
        <w:tc>
          <w:tcPr>
            <w:tcW w:w="992" w:type="dxa"/>
            <w:tcBorders>
              <w:top w:val="single" w:sz="4" w:space="0" w:color="auto"/>
              <w:left w:val="nil"/>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1</w:t>
            </w:r>
          </w:p>
        </w:tc>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r>
      <w:tr w:rsidR="00FB4524" w:rsidRPr="00FB4524" w:rsidTr="00FB4524">
        <w:trPr>
          <w:trHeight w:val="404"/>
        </w:trPr>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总价</w:t>
            </w:r>
          </w:p>
        </w:tc>
        <w:tc>
          <w:tcPr>
            <w:tcW w:w="1134" w:type="dxa"/>
            <w:tcBorders>
              <w:top w:val="single" w:sz="4" w:space="0" w:color="auto"/>
              <w:left w:val="nil"/>
              <w:bottom w:val="single" w:sz="4" w:space="0" w:color="auto"/>
              <w:right w:val="single" w:sz="4" w:space="0" w:color="auto"/>
            </w:tcBorders>
            <w:shd w:val="clear" w:color="auto" w:fill="auto"/>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FB4524" w:rsidRPr="00FB4524" w:rsidRDefault="00FB4524" w:rsidP="00630BAA">
            <w:pPr>
              <w:widowControl/>
              <w:jc w:val="left"/>
              <w:rPr>
                <w:rFonts w:asciiTheme="minorEastAsia" w:eastAsiaTheme="minorEastAsia" w:hAnsiTheme="minorEastAsia" w:cs="宋体"/>
                <w:color w:val="000000"/>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FB4524" w:rsidRPr="00FB4524" w:rsidRDefault="00FB4524" w:rsidP="00630BAA">
            <w:pPr>
              <w:jc w:val="center"/>
              <w:rPr>
                <w:rFonts w:asciiTheme="minorEastAsia" w:eastAsiaTheme="minorEastAsia" w:hAnsiTheme="minorEastAsia"/>
                <w:szCs w:val="21"/>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992" w:type="dxa"/>
            <w:tcBorders>
              <w:top w:val="single" w:sz="4" w:space="0" w:color="auto"/>
              <w:left w:val="nil"/>
              <w:bottom w:val="single" w:sz="4" w:space="0" w:color="auto"/>
              <w:right w:val="single" w:sz="4" w:space="0" w:color="auto"/>
            </w:tcBorders>
          </w:tcPr>
          <w:p w:rsidR="00FB4524" w:rsidRPr="00FB4524" w:rsidRDefault="00FB4524" w:rsidP="00630BAA">
            <w:pPr>
              <w:widowControl/>
              <w:jc w:val="left"/>
              <w:rPr>
                <w:rFonts w:asciiTheme="minorEastAsia" w:eastAsiaTheme="minorEastAsia" w:hAnsiTheme="minorEastAsia" w:cs="宋体"/>
                <w:color w:val="000000"/>
                <w:kern w:val="0"/>
                <w:szCs w:val="21"/>
              </w:rPr>
            </w:pPr>
          </w:p>
        </w:tc>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left"/>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合计：</w:t>
            </w:r>
          </w:p>
        </w:tc>
      </w:tr>
    </w:tbl>
    <w:p w:rsidR="00FB4524" w:rsidRPr="00FB4524" w:rsidRDefault="00FB4524" w:rsidP="00FB4524">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说明</w:t>
      </w:r>
      <w:r>
        <w:rPr>
          <w:rFonts w:asciiTheme="minorEastAsia" w:eastAsiaTheme="minorEastAsia" w:hAnsiTheme="minorEastAsia" w:hint="eastAsia"/>
          <w:sz w:val="28"/>
          <w:szCs w:val="28"/>
        </w:rPr>
        <w:t>：（1）</w:t>
      </w:r>
      <w:r w:rsidRPr="00FB4524">
        <w:rPr>
          <w:rFonts w:asciiTheme="minorEastAsia" w:eastAsiaTheme="minorEastAsia" w:hAnsiTheme="minorEastAsia" w:hint="eastAsia"/>
          <w:sz w:val="28"/>
          <w:szCs w:val="28"/>
        </w:rPr>
        <w:t>阀门维保报价中已含消耗件，</w:t>
      </w:r>
      <w:proofErr w:type="gramStart"/>
      <w:r w:rsidRPr="00FB4524">
        <w:rPr>
          <w:rFonts w:asciiTheme="minorEastAsia" w:eastAsiaTheme="minorEastAsia" w:hAnsiTheme="minorEastAsia" w:hint="eastAsia"/>
          <w:sz w:val="28"/>
          <w:szCs w:val="28"/>
        </w:rPr>
        <w:t>如阀板</w:t>
      </w:r>
      <w:proofErr w:type="gramEnd"/>
      <w:r w:rsidRPr="00FB4524">
        <w:rPr>
          <w:rFonts w:asciiTheme="minorEastAsia" w:eastAsiaTheme="minorEastAsia" w:hAnsiTheme="minorEastAsia" w:hint="eastAsia"/>
          <w:sz w:val="28"/>
          <w:szCs w:val="28"/>
        </w:rPr>
        <w:t>密封、阀杆密封、螺栓、O型圈、润滑脂等，维修需更换的配件需经甲方验收；</w:t>
      </w:r>
    </w:p>
    <w:p w:rsidR="00FB4524" w:rsidRPr="00FB4524" w:rsidRDefault="00FB4524" w:rsidP="00FB4524">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FB4524">
        <w:rPr>
          <w:rFonts w:asciiTheme="minorEastAsia" w:eastAsiaTheme="minorEastAsia" w:hAnsiTheme="minorEastAsia"/>
          <w:sz w:val="28"/>
          <w:szCs w:val="28"/>
        </w:rPr>
        <w:t>电动执行机构维保需更换的板卡如主控板、电源板等另外单独报价、单独结算，不列入合同总价中</w:t>
      </w:r>
      <w:r>
        <w:rPr>
          <w:rFonts w:asciiTheme="minorEastAsia" w:eastAsiaTheme="minorEastAsia" w:hAnsiTheme="minorEastAsia" w:hint="eastAsia"/>
          <w:sz w:val="28"/>
          <w:szCs w:val="28"/>
        </w:rPr>
        <w:t>；</w:t>
      </w:r>
    </w:p>
    <w:p w:rsidR="00FB4524" w:rsidRDefault="00FB4524" w:rsidP="00FB4524">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FB4524">
        <w:rPr>
          <w:rFonts w:asciiTheme="minorEastAsia" w:eastAsiaTheme="minorEastAsia" w:hAnsiTheme="minorEastAsia"/>
          <w:sz w:val="28"/>
          <w:szCs w:val="28"/>
        </w:rPr>
        <w:t>更换的零部件要求为现场目前使用的原装设备配件。</w:t>
      </w:r>
    </w:p>
    <w:p w:rsidR="00594424" w:rsidRPr="00FB4524" w:rsidRDefault="00FB4524" w:rsidP="00A943BF">
      <w:pPr>
        <w:spacing w:line="560" w:lineRule="exact"/>
        <w:ind w:firstLineChars="200" w:firstLine="560"/>
        <w:rPr>
          <w:sz w:val="28"/>
          <w:szCs w:val="28"/>
        </w:rPr>
      </w:pPr>
      <w:r>
        <w:rPr>
          <w:sz w:val="28"/>
          <w:szCs w:val="28"/>
        </w:rPr>
        <w:t>2</w:t>
      </w:r>
      <w:r>
        <w:rPr>
          <w:rFonts w:hint="eastAsia"/>
          <w:sz w:val="28"/>
          <w:szCs w:val="28"/>
        </w:rPr>
        <w:t>、</w:t>
      </w:r>
      <w:r>
        <w:rPr>
          <w:sz w:val="28"/>
          <w:szCs w:val="28"/>
        </w:rPr>
        <w:t>电动阀维保项目</w:t>
      </w:r>
    </w:p>
    <w:tbl>
      <w:tblPr>
        <w:tblW w:w="9077" w:type="dxa"/>
        <w:jc w:val="center"/>
        <w:tblLayout w:type="fixed"/>
        <w:tblLook w:val="04A0" w:firstRow="1" w:lastRow="0" w:firstColumn="1" w:lastColumn="0" w:noHBand="0" w:noVBand="1"/>
      </w:tblPr>
      <w:tblGrid>
        <w:gridCol w:w="851"/>
        <w:gridCol w:w="1276"/>
        <w:gridCol w:w="572"/>
        <w:gridCol w:w="567"/>
        <w:gridCol w:w="567"/>
        <w:gridCol w:w="567"/>
        <w:gridCol w:w="567"/>
        <w:gridCol w:w="567"/>
        <w:gridCol w:w="709"/>
        <w:gridCol w:w="708"/>
        <w:gridCol w:w="851"/>
        <w:gridCol w:w="1275"/>
      </w:tblGrid>
      <w:tr w:rsidR="00FB4524" w:rsidRPr="00FB4524" w:rsidTr="00FB4524">
        <w:trPr>
          <w:trHeight w:hRule="exact" w:val="851"/>
          <w:jc w:val="center"/>
        </w:trPr>
        <w:tc>
          <w:tcPr>
            <w:tcW w:w="851" w:type="dxa"/>
            <w:tcBorders>
              <w:top w:val="single" w:sz="4" w:space="0" w:color="auto"/>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序号</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维保内容</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A</w:t>
            </w:r>
          </w:p>
        </w:tc>
        <w:tc>
          <w:tcPr>
            <w:tcW w:w="567" w:type="dxa"/>
            <w:tcBorders>
              <w:top w:val="single" w:sz="4" w:space="0" w:color="auto"/>
              <w:left w:val="nil"/>
              <w:bottom w:val="single" w:sz="4" w:space="0" w:color="auto"/>
              <w:right w:val="single" w:sz="4" w:space="0" w:color="auto"/>
            </w:tcBorders>
            <w:shd w:val="clear" w:color="auto" w:fill="auto"/>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B</w:t>
            </w:r>
          </w:p>
        </w:tc>
        <w:tc>
          <w:tcPr>
            <w:tcW w:w="567" w:type="dxa"/>
            <w:tcBorders>
              <w:top w:val="single" w:sz="4" w:space="0" w:color="auto"/>
              <w:left w:val="nil"/>
              <w:bottom w:val="single" w:sz="4" w:space="0" w:color="auto"/>
              <w:right w:val="single" w:sz="4" w:space="0" w:color="auto"/>
            </w:tcBorders>
            <w:shd w:val="clear" w:color="auto" w:fill="auto"/>
            <w:vAlign w:val="center"/>
          </w:tcPr>
          <w:p w:rsidR="00FB4524" w:rsidRPr="00FB4524" w:rsidRDefault="00FB4524" w:rsidP="00630BAA">
            <w:pPr>
              <w:jc w:val="center"/>
              <w:rPr>
                <w:rFonts w:asciiTheme="minorEastAsia" w:eastAsiaTheme="minorEastAsia" w:hAnsiTheme="minorEastAsia"/>
                <w:szCs w:val="21"/>
              </w:rPr>
            </w:pPr>
            <w:r w:rsidRPr="00FB4524">
              <w:rPr>
                <w:rFonts w:asciiTheme="minorEastAsia" w:eastAsiaTheme="minorEastAsia" w:hAnsiTheme="minorEastAsia" w:cs="宋体"/>
                <w:color w:val="000000"/>
                <w:kern w:val="0"/>
                <w:szCs w:val="21"/>
              </w:rPr>
              <w:t>C</w:t>
            </w:r>
          </w:p>
        </w:tc>
        <w:tc>
          <w:tcPr>
            <w:tcW w:w="567" w:type="dxa"/>
            <w:tcBorders>
              <w:top w:val="single" w:sz="4" w:space="0" w:color="auto"/>
              <w:left w:val="nil"/>
              <w:bottom w:val="single" w:sz="4" w:space="0" w:color="auto"/>
              <w:right w:val="single" w:sz="4" w:space="0" w:color="auto"/>
            </w:tcBorders>
            <w:shd w:val="clear" w:color="auto" w:fill="auto"/>
            <w:vAlign w:val="center"/>
          </w:tcPr>
          <w:p w:rsidR="00FB4524" w:rsidRPr="00FB4524" w:rsidRDefault="00FB4524" w:rsidP="00630BAA">
            <w:pPr>
              <w:jc w:val="center"/>
              <w:rPr>
                <w:rFonts w:asciiTheme="minorEastAsia" w:eastAsiaTheme="minorEastAsia" w:hAnsiTheme="minorEastAsia"/>
                <w:szCs w:val="21"/>
              </w:rPr>
            </w:pPr>
            <w:r w:rsidRPr="00FB4524">
              <w:rPr>
                <w:rFonts w:asciiTheme="minorEastAsia" w:eastAsiaTheme="minorEastAsia" w:hAnsiTheme="minorEastAsia" w:cs="宋体"/>
                <w:color w:val="000000"/>
                <w:kern w:val="0"/>
                <w:szCs w:val="21"/>
              </w:rPr>
              <w:t>D</w:t>
            </w:r>
          </w:p>
        </w:tc>
        <w:tc>
          <w:tcPr>
            <w:tcW w:w="567" w:type="dxa"/>
            <w:tcBorders>
              <w:top w:val="single" w:sz="4" w:space="0" w:color="auto"/>
              <w:left w:val="nil"/>
              <w:bottom w:val="single" w:sz="4" w:space="0" w:color="auto"/>
              <w:right w:val="single" w:sz="4" w:space="0" w:color="auto"/>
            </w:tcBorders>
            <w:vAlign w:val="center"/>
          </w:tcPr>
          <w:p w:rsidR="00FB4524" w:rsidRPr="00FB4524" w:rsidRDefault="00FB4524" w:rsidP="00630BAA">
            <w:pPr>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E</w:t>
            </w:r>
          </w:p>
        </w:tc>
        <w:tc>
          <w:tcPr>
            <w:tcW w:w="567" w:type="dxa"/>
            <w:tcBorders>
              <w:top w:val="single" w:sz="4" w:space="0" w:color="auto"/>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F</w:t>
            </w:r>
          </w:p>
        </w:tc>
        <w:tc>
          <w:tcPr>
            <w:tcW w:w="709" w:type="dxa"/>
            <w:tcBorders>
              <w:top w:val="single" w:sz="4" w:space="0" w:color="auto"/>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单位</w:t>
            </w:r>
          </w:p>
        </w:tc>
        <w:tc>
          <w:tcPr>
            <w:tcW w:w="708" w:type="dxa"/>
            <w:tcBorders>
              <w:top w:val="single" w:sz="4" w:space="0" w:color="auto"/>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数量</w:t>
            </w:r>
          </w:p>
        </w:tc>
        <w:tc>
          <w:tcPr>
            <w:tcW w:w="851" w:type="dxa"/>
            <w:tcBorders>
              <w:top w:val="single" w:sz="4" w:space="0" w:color="auto"/>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单价（元）</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 xml:space="preserve">总 </w:t>
            </w:r>
            <w:r w:rsidRPr="00FB4524">
              <w:rPr>
                <w:rFonts w:asciiTheme="minorEastAsia" w:eastAsiaTheme="minorEastAsia" w:hAnsiTheme="minorEastAsia" w:cs="宋体"/>
                <w:color w:val="000000"/>
                <w:kern w:val="0"/>
                <w:szCs w:val="21"/>
              </w:rPr>
              <w:t xml:space="preserve"> </w:t>
            </w:r>
            <w:r w:rsidRPr="00FB4524">
              <w:rPr>
                <w:rFonts w:asciiTheme="minorEastAsia" w:eastAsiaTheme="minorEastAsia" w:hAnsiTheme="minorEastAsia" w:cs="宋体" w:hint="eastAsia"/>
                <w:color w:val="000000"/>
                <w:kern w:val="0"/>
                <w:szCs w:val="21"/>
              </w:rPr>
              <w:t>价（元）</w:t>
            </w:r>
          </w:p>
        </w:tc>
      </w:tr>
      <w:tr w:rsidR="00FB4524" w:rsidRPr="00FB4524" w:rsidTr="00FB4524">
        <w:trPr>
          <w:trHeight w:hRule="exact" w:val="548"/>
          <w:jc w:val="center"/>
        </w:trPr>
        <w:tc>
          <w:tcPr>
            <w:tcW w:w="851" w:type="dxa"/>
            <w:tcBorders>
              <w:top w:val="nil"/>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1</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D</w:t>
            </w:r>
            <w:r w:rsidRPr="00FB4524">
              <w:rPr>
                <w:rFonts w:asciiTheme="minorEastAsia" w:eastAsiaTheme="minorEastAsia" w:hAnsiTheme="minorEastAsia" w:cs="宋体"/>
                <w:color w:val="000000"/>
                <w:kern w:val="0"/>
                <w:szCs w:val="21"/>
              </w:rPr>
              <w:t>N150</w:t>
            </w:r>
          </w:p>
        </w:tc>
        <w:tc>
          <w:tcPr>
            <w:tcW w:w="57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67"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FB4524" w:rsidRPr="00FB4524" w:rsidRDefault="00FB4524" w:rsidP="00630BAA">
            <w:pPr>
              <w:jc w:val="center"/>
              <w:rPr>
                <w:rFonts w:asciiTheme="minorEastAsia" w:eastAsiaTheme="minorEastAsia" w:hAnsiTheme="minorEastAsia" w:cs="宋体"/>
                <w:color w:val="000000"/>
                <w:kern w:val="0"/>
                <w:szCs w:val="21"/>
              </w:rPr>
            </w:pPr>
          </w:p>
        </w:tc>
        <w:tc>
          <w:tcPr>
            <w:tcW w:w="567" w:type="dxa"/>
            <w:tcBorders>
              <w:top w:val="nil"/>
              <w:left w:val="nil"/>
              <w:bottom w:val="single" w:sz="4" w:space="0" w:color="auto"/>
              <w:right w:val="single" w:sz="4" w:space="0" w:color="auto"/>
            </w:tcBorders>
            <w:shd w:val="clear" w:color="auto" w:fill="auto"/>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67" w:type="dxa"/>
            <w:tcBorders>
              <w:top w:val="single" w:sz="4" w:space="0" w:color="auto"/>
              <w:left w:val="nil"/>
              <w:bottom w:val="single" w:sz="4" w:space="0" w:color="auto"/>
              <w:right w:val="single" w:sz="4" w:space="0" w:color="auto"/>
            </w:tcBorders>
            <w:vAlign w:val="center"/>
          </w:tcPr>
          <w:p w:rsidR="00FB4524" w:rsidRPr="00FB4524" w:rsidRDefault="00FB4524" w:rsidP="00630BAA">
            <w:pPr>
              <w:rPr>
                <w:rFonts w:asciiTheme="minorEastAsia" w:eastAsiaTheme="minorEastAsia" w:hAnsiTheme="minorEastAsia" w:cs="宋体"/>
                <w:color w:val="000000"/>
                <w:kern w:val="0"/>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台</w:t>
            </w:r>
          </w:p>
        </w:tc>
        <w:tc>
          <w:tcPr>
            <w:tcW w:w="708" w:type="dxa"/>
            <w:tcBorders>
              <w:top w:val="single" w:sz="4" w:space="0" w:color="auto"/>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5</w:t>
            </w:r>
          </w:p>
        </w:tc>
        <w:tc>
          <w:tcPr>
            <w:tcW w:w="851" w:type="dxa"/>
            <w:tcBorders>
              <w:top w:val="single" w:sz="4" w:space="0" w:color="auto"/>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r>
      <w:tr w:rsidR="00FB4524" w:rsidRPr="00FB4524" w:rsidTr="00FB4524">
        <w:trPr>
          <w:trHeight w:hRule="exact" w:val="548"/>
          <w:jc w:val="center"/>
        </w:trPr>
        <w:tc>
          <w:tcPr>
            <w:tcW w:w="851" w:type="dxa"/>
            <w:tcBorders>
              <w:top w:val="nil"/>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2</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D</w:t>
            </w:r>
            <w:r w:rsidRPr="00FB4524">
              <w:rPr>
                <w:rFonts w:asciiTheme="minorEastAsia" w:eastAsiaTheme="minorEastAsia" w:hAnsiTheme="minorEastAsia" w:cs="宋体"/>
                <w:color w:val="000000"/>
                <w:kern w:val="0"/>
                <w:szCs w:val="21"/>
              </w:rPr>
              <w:t>N400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FB4524" w:rsidRPr="00FB4524" w:rsidRDefault="00FB4524" w:rsidP="00630BAA">
            <w:pPr>
              <w:jc w:val="center"/>
              <w:rPr>
                <w:rFonts w:asciiTheme="minorEastAsia" w:eastAsiaTheme="minorEastAsia" w:hAnsiTheme="minorEastAsia" w:cs="宋体"/>
                <w:color w:val="000000"/>
                <w:kern w:val="0"/>
                <w:szCs w:val="21"/>
              </w:rPr>
            </w:pPr>
          </w:p>
        </w:tc>
        <w:tc>
          <w:tcPr>
            <w:tcW w:w="567" w:type="dxa"/>
            <w:tcBorders>
              <w:top w:val="nil"/>
              <w:left w:val="nil"/>
              <w:bottom w:val="single" w:sz="4" w:space="0" w:color="auto"/>
              <w:right w:val="single" w:sz="4" w:space="0" w:color="auto"/>
            </w:tcBorders>
            <w:shd w:val="clear" w:color="auto" w:fill="auto"/>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67" w:type="dxa"/>
            <w:tcBorders>
              <w:top w:val="single" w:sz="4" w:space="0" w:color="auto"/>
              <w:left w:val="nil"/>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B4524" w:rsidRPr="00FB4524" w:rsidRDefault="00FB4524" w:rsidP="00630BAA">
            <w:pPr>
              <w:jc w:val="center"/>
              <w:rPr>
                <w:rFonts w:asciiTheme="minorEastAsia" w:eastAsiaTheme="minorEastAsia" w:hAnsiTheme="minorEastAsia"/>
                <w:szCs w:val="21"/>
              </w:rPr>
            </w:pPr>
            <w:r w:rsidRPr="00FB4524">
              <w:rPr>
                <w:rFonts w:asciiTheme="minorEastAsia" w:eastAsiaTheme="minorEastAsia" w:hAnsiTheme="minorEastAsia" w:cs="宋体" w:hint="eastAsia"/>
                <w:color w:val="000000"/>
                <w:kern w:val="0"/>
                <w:szCs w:val="21"/>
              </w:rPr>
              <w:t>台</w:t>
            </w:r>
          </w:p>
        </w:tc>
        <w:tc>
          <w:tcPr>
            <w:tcW w:w="708" w:type="dxa"/>
            <w:tcBorders>
              <w:top w:val="single" w:sz="4" w:space="0" w:color="auto"/>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6</w:t>
            </w:r>
          </w:p>
        </w:tc>
        <w:tc>
          <w:tcPr>
            <w:tcW w:w="851" w:type="dxa"/>
            <w:tcBorders>
              <w:top w:val="single" w:sz="4" w:space="0" w:color="auto"/>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r>
      <w:tr w:rsidR="00FB4524" w:rsidRPr="00FB4524" w:rsidTr="00FB4524">
        <w:trPr>
          <w:trHeight w:hRule="exact" w:val="548"/>
          <w:jc w:val="center"/>
        </w:trPr>
        <w:tc>
          <w:tcPr>
            <w:tcW w:w="851" w:type="dxa"/>
            <w:tcBorders>
              <w:top w:val="nil"/>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lastRenderedPageBreak/>
              <w:t>3</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D</w:t>
            </w:r>
            <w:r w:rsidRPr="00FB4524">
              <w:rPr>
                <w:rFonts w:asciiTheme="minorEastAsia" w:eastAsiaTheme="minorEastAsia" w:hAnsiTheme="minorEastAsia" w:cs="宋体"/>
                <w:color w:val="000000"/>
                <w:kern w:val="0"/>
                <w:szCs w:val="21"/>
              </w:rPr>
              <w:t>N450</w:t>
            </w:r>
          </w:p>
        </w:tc>
        <w:tc>
          <w:tcPr>
            <w:tcW w:w="57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67"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FB4524" w:rsidRPr="00FB4524" w:rsidRDefault="00FB4524" w:rsidP="00630BAA">
            <w:pPr>
              <w:jc w:val="center"/>
              <w:rPr>
                <w:rFonts w:asciiTheme="minorEastAsia" w:eastAsiaTheme="minorEastAsia" w:hAnsiTheme="minorEastAsia" w:cs="宋体"/>
                <w:color w:val="000000"/>
                <w:kern w:val="0"/>
                <w:szCs w:val="21"/>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FB4524" w:rsidRPr="00FB4524" w:rsidRDefault="00FB4524" w:rsidP="00630BAA">
            <w:pPr>
              <w:jc w:val="center"/>
              <w:rPr>
                <w:rFonts w:asciiTheme="minorEastAsia" w:eastAsiaTheme="minorEastAsia" w:hAnsiTheme="minorEastAsia"/>
                <w:szCs w:val="21"/>
              </w:rPr>
            </w:pPr>
          </w:p>
        </w:tc>
        <w:tc>
          <w:tcPr>
            <w:tcW w:w="567" w:type="dxa"/>
            <w:tcBorders>
              <w:top w:val="nil"/>
              <w:left w:val="nil"/>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67" w:type="dxa"/>
            <w:tcBorders>
              <w:top w:val="nil"/>
              <w:left w:val="nil"/>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b/>
                <w:color w:val="000000"/>
                <w:kern w:val="0"/>
                <w:szCs w:val="21"/>
              </w:rPr>
            </w:pPr>
          </w:p>
        </w:tc>
        <w:tc>
          <w:tcPr>
            <w:tcW w:w="567" w:type="dxa"/>
            <w:tcBorders>
              <w:top w:val="nil"/>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709" w:type="dxa"/>
            <w:tcBorders>
              <w:top w:val="nil"/>
              <w:left w:val="single" w:sz="4" w:space="0" w:color="auto"/>
              <w:bottom w:val="single" w:sz="4" w:space="0" w:color="auto"/>
              <w:right w:val="single" w:sz="4" w:space="0" w:color="auto"/>
            </w:tcBorders>
            <w:vAlign w:val="center"/>
          </w:tcPr>
          <w:p w:rsidR="00FB4524" w:rsidRPr="00FB4524" w:rsidRDefault="00FB4524" w:rsidP="00630BAA">
            <w:pPr>
              <w:jc w:val="center"/>
              <w:rPr>
                <w:rFonts w:asciiTheme="minorEastAsia" w:eastAsiaTheme="minorEastAsia" w:hAnsiTheme="minorEastAsia"/>
                <w:szCs w:val="21"/>
              </w:rPr>
            </w:pPr>
            <w:r w:rsidRPr="00FB4524">
              <w:rPr>
                <w:rFonts w:asciiTheme="minorEastAsia" w:eastAsiaTheme="minorEastAsia" w:hAnsiTheme="minorEastAsia" w:cs="宋体" w:hint="eastAsia"/>
                <w:color w:val="000000"/>
                <w:kern w:val="0"/>
                <w:szCs w:val="21"/>
              </w:rPr>
              <w:t>台</w:t>
            </w:r>
          </w:p>
        </w:tc>
        <w:tc>
          <w:tcPr>
            <w:tcW w:w="708" w:type="dxa"/>
            <w:tcBorders>
              <w:top w:val="nil"/>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1</w:t>
            </w:r>
          </w:p>
        </w:tc>
        <w:tc>
          <w:tcPr>
            <w:tcW w:w="851" w:type="dxa"/>
            <w:tcBorders>
              <w:top w:val="nil"/>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r>
      <w:tr w:rsidR="00FB4524" w:rsidRPr="00FB4524" w:rsidTr="00FB4524">
        <w:trPr>
          <w:trHeight w:hRule="exact" w:val="548"/>
          <w:jc w:val="center"/>
        </w:trPr>
        <w:tc>
          <w:tcPr>
            <w:tcW w:w="851" w:type="dxa"/>
            <w:tcBorders>
              <w:top w:val="nil"/>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4</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D</w:t>
            </w:r>
            <w:r w:rsidRPr="00FB4524">
              <w:rPr>
                <w:rFonts w:asciiTheme="minorEastAsia" w:eastAsiaTheme="minorEastAsia" w:hAnsiTheme="minorEastAsia" w:cs="宋体"/>
                <w:color w:val="000000"/>
                <w:kern w:val="0"/>
                <w:szCs w:val="21"/>
              </w:rPr>
              <w:t>N500</w:t>
            </w:r>
          </w:p>
        </w:tc>
        <w:tc>
          <w:tcPr>
            <w:tcW w:w="57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67"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67" w:type="dxa"/>
            <w:tcBorders>
              <w:top w:val="nil"/>
              <w:left w:val="nil"/>
              <w:bottom w:val="single" w:sz="4" w:space="0" w:color="auto"/>
              <w:right w:val="single" w:sz="4" w:space="0" w:color="auto"/>
            </w:tcBorders>
            <w:shd w:val="clear" w:color="auto" w:fill="auto"/>
            <w:vAlign w:val="center"/>
          </w:tcPr>
          <w:p w:rsidR="00FB4524" w:rsidRPr="00FB4524" w:rsidRDefault="00FB4524" w:rsidP="00630BAA">
            <w:pPr>
              <w:jc w:val="center"/>
              <w:rPr>
                <w:rFonts w:asciiTheme="minorEastAsia" w:eastAsiaTheme="minorEastAsia" w:hAnsiTheme="minorEastAsia"/>
                <w:szCs w:val="21"/>
              </w:rPr>
            </w:pPr>
          </w:p>
        </w:tc>
        <w:tc>
          <w:tcPr>
            <w:tcW w:w="567" w:type="dxa"/>
            <w:tcBorders>
              <w:top w:val="nil"/>
              <w:left w:val="nil"/>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67" w:type="dxa"/>
            <w:tcBorders>
              <w:top w:val="nil"/>
              <w:left w:val="nil"/>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67" w:type="dxa"/>
            <w:tcBorders>
              <w:top w:val="nil"/>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709" w:type="dxa"/>
            <w:tcBorders>
              <w:top w:val="nil"/>
              <w:left w:val="single" w:sz="4" w:space="0" w:color="auto"/>
              <w:bottom w:val="single" w:sz="4" w:space="0" w:color="auto"/>
              <w:right w:val="single" w:sz="4" w:space="0" w:color="auto"/>
            </w:tcBorders>
            <w:vAlign w:val="center"/>
          </w:tcPr>
          <w:p w:rsidR="00FB4524" w:rsidRPr="00FB4524" w:rsidRDefault="00FB4524" w:rsidP="00630BAA">
            <w:pPr>
              <w:jc w:val="center"/>
              <w:rPr>
                <w:rFonts w:asciiTheme="minorEastAsia" w:eastAsiaTheme="minorEastAsia" w:hAnsiTheme="minorEastAsia"/>
                <w:szCs w:val="21"/>
              </w:rPr>
            </w:pPr>
            <w:r w:rsidRPr="00FB4524">
              <w:rPr>
                <w:rFonts w:asciiTheme="minorEastAsia" w:eastAsiaTheme="minorEastAsia" w:hAnsiTheme="minorEastAsia" w:cs="宋体" w:hint="eastAsia"/>
                <w:color w:val="000000"/>
                <w:kern w:val="0"/>
                <w:szCs w:val="21"/>
              </w:rPr>
              <w:t>台</w:t>
            </w:r>
          </w:p>
        </w:tc>
        <w:tc>
          <w:tcPr>
            <w:tcW w:w="708" w:type="dxa"/>
            <w:tcBorders>
              <w:top w:val="nil"/>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2</w:t>
            </w:r>
          </w:p>
        </w:tc>
        <w:tc>
          <w:tcPr>
            <w:tcW w:w="851" w:type="dxa"/>
            <w:tcBorders>
              <w:top w:val="nil"/>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r>
      <w:tr w:rsidR="00FB4524" w:rsidRPr="00FB4524" w:rsidTr="00FB4524">
        <w:trPr>
          <w:trHeight w:hRule="exact" w:val="548"/>
          <w:jc w:val="center"/>
        </w:trPr>
        <w:tc>
          <w:tcPr>
            <w:tcW w:w="851" w:type="dxa"/>
            <w:tcBorders>
              <w:top w:val="nil"/>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5</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D</w:t>
            </w:r>
            <w:r w:rsidRPr="00FB4524">
              <w:rPr>
                <w:rFonts w:asciiTheme="minorEastAsia" w:eastAsiaTheme="minorEastAsia" w:hAnsiTheme="minorEastAsia" w:cs="宋体"/>
                <w:color w:val="000000"/>
                <w:kern w:val="0"/>
                <w:szCs w:val="21"/>
              </w:rPr>
              <w:t>N600</w:t>
            </w:r>
          </w:p>
        </w:tc>
        <w:tc>
          <w:tcPr>
            <w:tcW w:w="57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67"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67" w:type="dxa"/>
            <w:tcBorders>
              <w:top w:val="nil"/>
              <w:left w:val="nil"/>
              <w:bottom w:val="single" w:sz="4" w:space="0" w:color="auto"/>
              <w:right w:val="single" w:sz="4" w:space="0" w:color="auto"/>
            </w:tcBorders>
            <w:shd w:val="clear" w:color="auto" w:fill="auto"/>
            <w:vAlign w:val="center"/>
          </w:tcPr>
          <w:p w:rsidR="00FB4524" w:rsidRPr="00FB4524" w:rsidRDefault="00FB4524" w:rsidP="00630BAA">
            <w:pPr>
              <w:jc w:val="center"/>
              <w:rPr>
                <w:rFonts w:asciiTheme="minorEastAsia" w:eastAsiaTheme="minorEastAsia" w:hAnsiTheme="minorEastAsia"/>
                <w:szCs w:val="21"/>
              </w:rPr>
            </w:pPr>
          </w:p>
        </w:tc>
        <w:tc>
          <w:tcPr>
            <w:tcW w:w="567" w:type="dxa"/>
            <w:tcBorders>
              <w:top w:val="nil"/>
              <w:left w:val="nil"/>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67" w:type="dxa"/>
            <w:tcBorders>
              <w:top w:val="nil"/>
              <w:left w:val="nil"/>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67" w:type="dxa"/>
            <w:tcBorders>
              <w:top w:val="nil"/>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709" w:type="dxa"/>
            <w:tcBorders>
              <w:top w:val="nil"/>
              <w:left w:val="single" w:sz="4" w:space="0" w:color="auto"/>
              <w:bottom w:val="single" w:sz="4" w:space="0" w:color="auto"/>
              <w:right w:val="single" w:sz="4" w:space="0" w:color="auto"/>
            </w:tcBorders>
            <w:vAlign w:val="center"/>
          </w:tcPr>
          <w:p w:rsidR="00FB4524" w:rsidRPr="00FB4524" w:rsidRDefault="00FB4524" w:rsidP="00630BAA">
            <w:pPr>
              <w:jc w:val="center"/>
              <w:rPr>
                <w:rFonts w:asciiTheme="minorEastAsia" w:eastAsiaTheme="minorEastAsia" w:hAnsiTheme="minorEastAsia"/>
                <w:szCs w:val="21"/>
              </w:rPr>
            </w:pPr>
            <w:r w:rsidRPr="00FB4524">
              <w:rPr>
                <w:rFonts w:asciiTheme="minorEastAsia" w:eastAsiaTheme="minorEastAsia" w:hAnsiTheme="minorEastAsia" w:cs="宋体" w:hint="eastAsia"/>
                <w:color w:val="000000"/>
                <w:kern w:val="0"/>
                <w:szCs w:val="21"/>
              </w:rPr>
              <w:t>台</w:t>
            </w:r>
          </w:p>
        </w:tc>
        <w:tc>
          <w:tcPr>
            <w:tcW w:w="708" w:type="dxa"/>
            <w:tcBorders>
              <w:top w:val="nil"/>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2</w:t>
            </w:r>
          </w:p>
        </w:tc>
        <w:tc>
          <w:tcPr>
            <w:tcW w:w="851" w:type="dxa"/>
            <w:tcBorders>
              <w:top w:val="nil"/>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r>
      <w:tr w:rsidR="00FB4524" w:rsidRPr="00FB4524" w:rsidTr="00FB4524">
        <w:trPr>
          <w:trHeight w:hRule="exact" w:val="548"/>
          <w:jc w:val="center"/>
        </w:trPr>
        <w:tc>
          <w:tcPr>
            <w:tcW w:w="851" w:type="dxa"/>
            <w:tcBorders>
              <w:top w:val="nil"/>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6</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D</w:t>
            </w:r>
            <w:r w:rsidRPr="00FB4524">
              <w:rPr>
                <w:rFonts w:asciiTheme="minorEastAsia" w:eastAsiaTheme="minorEastAsia" w:hAnsiTheme="minorEastAsia" w:cs="宋体"/>
                <w:color w:val="000000"/>
                <w:kern w:val="0"/>
                <w:szCs w:val="21"/>
              </w:rPr>
              <w:t>N700</w:t>
            </w:r>
          </w:p>
        </w:tc>
        <w:tc>
          <w:tcPr>
            <w:tcW w:w="57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67"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67" w:type="dxa"/>
            <w:tcBorders>
              <w:top w:val="nil"/>
              <w:left w:val="nil"/>
              <w:bottom w:val="single" w:sz="4" w:space="0" w:color="auto"/>
              <w:right w:val="single" w:sz="4" w:space="0" w:color="auto"/>
            </w:tcBorders>
            <w:shd w:val="clear" w:color="auto" w:fill="auto"/>
            <w:vAlign w:val="center"/>
          </w:tcPr>
          <w:p w:rsidR="00FB4524" w:rsidRPr="00FB4524" w:rsidRDefault="00FB4524" w:rsidP="00630BAA">
            <w:pPr>
              <w:jc w:val="center"/>
              <w:rPr>
                <w:rFonts w:asciiTheme="minorEastAsia" w:eastAsiaTheme="minorEastAsia" w:hAnsiTheme="minorEastAsia"/>
                <w:szCs w:val="21"/>
              </w:rPr>
            </w:pPr>
          </w:p>
        </w:tc>
        <w:tc>
          <w:tcPr>
            <w:tcW w:w="567" w:type="dxa"/>
            <w:tcBorders>
              <w:top w:val="nil"/>
              <w:left w:val="nil"/>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67" w:type="dxa"/>
            <w:tcBorders>
              <w:top w:val="nil"/>
              <w:left w:val="nil"/>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67" w:type="dxa"/>
            <w:tcBorders>
              <w:top w:val="nil"/>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709" w:type="dxa"/>
            <w:tcBorders>
              <w:top w:val="nil"/>
              <w:left w:val="single" w:sz="4" w:space="0" w:color="auto"/>
              <w:bottom w:val="single" w:sz="4" w:space="0" w:color="auto"/>
              <w:right w:val="single" w:sz="4" w:space="0" w:color="auto"/>
            </w:tcBorders>
            <w:vAlign w:val="center"/>
          </w:tcPr>
          <w:p w:rsidR="00FB4524" w:rsidRPr="00FB4524" w:rsidRDefault="00FB4524" w:rsidP="00630BAA">
            <w:pPr>
              <w:jc w:val="center"/>
              <w:rPr>
                <w:rFonts w:asciiTheme="minorEastAsia" w:eastAsiaTheme="minorEastAsia" w:hAnsiTheme="minorEastAsia"/>
                <w:szCs w:val="21"/>
              </w:rPr>
            </w:pPr>
            <w:r w:rsidRPr="00FB4524">
              <w:rPr>
                <w:rFonts w:asciiTheme="minorEastAsia" w:eastAsiaTheme="minorEastAsia" w:hAnsiTheme="minorEastAsia" w:cs="宋体" w:hint="eastAsia"/>
                <w:color w:val="000000"/>
                <w:kern w:val="0"/>
                <w:szCs w:val="21"/>
              </w:rPr>
              <w:t>台</w:t>
            </w:r>
          </w:p>
        </w:tc>
        <w:tc>
          <w:tcPr>
            <w:tcW w:w="708" w:type="dxa"/>
            <w:tcBorders>
              <w:top w:val="nil"/>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1</w:t>
            </w:r>
          </w:p>
        </w:tc>
        <w:tc>
          <w:tcPr>
            <w:tcW w:w="851" w:type="dxa"/>
            <w:tcBorders>
              <w:top w:val="nil"/>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r>
      <w:tr w:rsidR="00FB4524" w:rsidRPr="00FB4524" w:rsidTr="00FB4524">
        <w:trPr>
          <w:trHeight w:hRule="exact" w:val="548"/>
          <w:jc w:val="center"/>
        </w:trPr>
        <w:tc>
          <w:tcPr>
            <w:tcW w:w="851" w:type="dxa"/>
            <w:tcBorders>
              <w:top w:val="nil"/>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7</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D</w:t>
            </w:r>
            <w:r w:rsidRPr="00FB4524">
              <w:rPr>
                <w:rFonts w:asciiTheme="minorEastAsia" w:eastAsiaTheme="minorEastAsia" w:hAnsiTheme="minorEastAsia" w:cs="宋体"/>
                <w:color w:val="000000"/>
                <w:kern w:val="0"/>
                <w:szCs w:val="21"/>
              </w:rPr>
              <w:t>N800</w:t>
            </w:r>
          </w:p>
        </w:tc>
        <w:tc>
          <w:tcPr>
            <w:tcW w:w="57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67"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67" w:type="dxa"/>
            <w:tcBorders>
              <w:top w:val="nil"/>
              <w:left w:val="nil"/>
              <w:bottom w:val="single" w:sz="4" w:space="0" w:color="auto"/>
              <w:right w:val="single" w:sz="4" w:space="0" w:color="auto"/>
            </w:tcBorders>
            <w:shd w:val="clear" w:color="auto" w:fill="auto"/>
            <w:vAlign w:val="center"/>
          </w:tcPr>
          <w:p w:rsidR="00FB4524" w:rsidRPr="00FB4524" w:rsidRDefault="00FB4524" w:rsidP="00630BAA">
            <w:pPr>
              <w:jc w:val="center"/>
              <w:rPr>
                <w:rFonts w:asciiTheme="minorEastAsia" w:eastAsiaTheme="minorEastAsia" w:hAnsiTheme="minorEastAsia"/>
                <w:szCs w:val="21"/>
              </w:rPr>
            </w:pPr>
          </w:p>
        </w:tc>
        <w:tc>
          <w:tcPr>
            <w:tcW w:w="567" w:type="dxa"/>
            <w:tcBorders>
              <w:top w:val="nil"/>
              <w:left w:val="nil"/>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67" w:type="dxa"/>
            <w:tcBorders>
              <w:top w:val="nil"/>
              <w:left w:val="nil"/>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67" w:type="dxa"/>
            <w:tcBorders>
              <w:top w:val="nil"/>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709" w:type="dxa"/>
            <w:tcBorders>
              <w:top w:val="nil"/>
              <w:left w:val="single" w:sz="4" w:space="0" w:color="auto"/>
              <w:bottom w:val="single" w:sz="4" w:space="0" w:color="auto"/>
              <w:right w:val="single" w:sz="4" w:space="0" w:color="auto"/>
            </w:tcBorders>
            <w:vAlign w:val="center"/>
          </w:tcPr>
          <w:p w:rsidR="00FB4524" w:rsidRPr="00FB4524" w:rsidRDefault="00FB4524" w:rsidP="00630BAA">
            <w:pPr>
              <w:jc w:val="center"/>
              <w:rPr>
                <w:rFonts w:asciiTheme="minorEastAsia" w:eastAsiaTheme="minorEastAsia" w:hAnsiTheme="minorEastAsia"/>
                <w:szCs w:val="21"/>
              </w:rPr>
            </w:pPr>
            <w:r w:rsidRPr="00FB4524">
              <w:rPr>
                <w:rFonts w:asciiTheme="minorEastAsia" w:eastAsiaTheme="minorEastAsia" w:hAnsiTheme="minorEastAsia" w:cs="宋体" w:hint="eastAsia"/>
                <w:color w:val="000000"/>
                <w:kern w:val="0"/>
                <w:szCs w:val="21"/>
              </w:rPr>
              <w:t>台</w:t>
            </w:r>
          </w:p>
        </w:tc>
        <w:tc>
          <w:tcPr>
            <w:tcW w:w="708" w:type="dxa"/>
            <w:tcBorders>
              <w:top w:val="nil"/>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3</w:t>
            </w:r>
          </w:p>
        </w:tc>
        <w:tc>
          <w:tcPr>
            <w:tcW w:w="851" w:type="dxa"/>
            <w:tcBorders>
              <w:top w:val="nil"/>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r>
      <w:tr w:rsidR="00FB4524" w:rsidRPr="00FB4524" w:rsidTr="00FB4524">
        <w:trPr>
          <w:trHeight w:hRule="exact" w:val="548"/>
          <w:jc w:val="center"/>
        </w:trPr>
        <w:tc>
          <w:tcPr>
            <w:tcW w:w="851" w:type="dxa"/>
            <w:tcBorders>
              <w:top w:val="nil"/>
              <w:left w:val="single" w:sz="4" w:space="0" w:color="auto"/>
              <w:bottom w:val="nil"/>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8</w:t>
            </w:r>
          </w:p>
        </w:tc>
        <w:tc>
          <w:tcPr>
            <w:tcW w:w="1276" w:type="dxa"/>
            <w:tcBorders>
              <w:top w:val="nil"/>
              <w:left w:val="single" w:sz="4" w:space="0" w:color="auto"/>
              <w:bottom w:val="nil"/>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D</w:t>
            </w:r>
            <w:r w:rsidRPr="00FB4524">
              <w:rPr>
                <w:rFonts w:asciiTheme="minorEastAsia" w:eastAsiaTheme="minorEastAsia" w:hAnsiTheme="minorEastAsia" w:cs="宋体"/>
                <w:color w:val="000000"/>
                <w:kern w:val="0"/>
                <w:szCs w:val="21"/>
              </w:rPr>
              <w:t>N1000</w:t>
            </w:r>
          </w:p>
        </w:tc>
        <w:tc>
          <w:tcPr>
            <w:tcW w:w="57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67"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67" w:type="dxa"/>
            <w:tcBorders>
              <w:top w:val="nil"/>
              <w:left w:val="nil"/>
              <w:bottom w:val="nil"/>
              <w:right w:val="single" w:sz="4" w:space="0" w:color="auto"/>
            </w:tcBorders>
            <w:shd w:val="clear" w:color="auto" w:fill="auto"/>
            <w:vAlign w:val="center"/>
          </w:tcPr>
          <w:p w:rsidR="00FB4524" w:rsidRPr="00FB4524" w:rsidRDefault="00FB4524" w:rsidP="00630BAA">
            <w:pPr>
              <w:jc w:val="center"/>
              <w:rPr>
                <w:rFonts w:asciiTheme="minorEastAsia" w:eastAsiaTheme="minorEastAsia" w:hAnsiTheme="minorEastAsia"/>
                <w:szCs w:val="21"/>
              </w:rPr>
            </w:pPr>
          </w:p>
        </w:tc>
        <w:tc>
          <w:tcPr>
            <w:tcW w:w="567" w:type="dxa"/>
            <w:tcBorders>
              <w:top w:val="nil"/>
              <w:left w:val="nil"/>
              <w:bottom w:val="nil"/>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67" w:type="dxa"/>
            <w:tcBorders>
              <w:top w:val="nil"/>
              <w:left w:val="nil"/>
              <w:bottom w:val="nil"/>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67" w:type="dxa"/>
            <w:tcBorders>
              <w:top w:val="nil"/>
              <w:left w:val="single" w:sz="4" w:space="0" w:color="auto"/>
              <w:bottom w:val="nil"/>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709" w:type="dxa"/>
            <w:tcBorders>
              <w:top w:val="nil"/>
              <w:left w:val="single" w:sz="4" w:space="0" w:color="auto"/>
              <w:bottom w:val="nil"/>
              <w:right w:val="single" w:sz="4" w:space="0" w:color="auto"/>
            </w:tcBorders>
            <w:vAlign w:val="center"/>
          </w:tcPr>
          <w:p w:rsidR="00FB4524" w:rsidRPr="00FB4524" w:rsidRDefault="00FB4524" w:rsidP="00630BAA">
            <w:pPr>
              <w:jc w:val="center"/>
              <w:rPr>
                <w:rFonts w:asciiTheme="minorEastAsia" w:eastAsiaTheme="minorEastAsia" w:hAnsiTheme="minorEastAsia"/>
                <w:szCs w:val="21"/>
              </w:rPr>
            </w:pPr>
            <w:r w:rsidRPr="00FB4524">
              <w:rPr>
                <w:rFonts w:asciiTheme="minorEastAsia" w:eastAsiaTheme="minorEastAsia" w:hAnsiTheme="minorEastAsia" w:cs="宋体" w:hint="eastAsia"/>
                <w:color w:val="000000"/>
                <w:kern w:val="0"/>
                <w:szCs w:val="21"/>
              </w:rPr>
              <w:t>台</w:t>
            </w:r>
          </w:p>
        </w:tc>
        <w:tc>
          <w:tcPr>
            <w:tcW w:w="708" w:type="dxa"/>
            <w:tcBorders>
              <w:top w:val="nil"/>
              <w:left w:val="single" w:sz="4" w:space="0" w:color="auto"/>
              <w:bottom w:val="nil"/>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2</w:t>
            </w:r>
          </w:p>
        </w:tc>
        <w:tc>
          <w:tcPr>
            <w:tcW w:w="851" w:type="dxa"/>
            <w:tcBorders>
              <w:top w:val="nil"/>
              <w:left w:val="single" w:sz="4" w:space="0" w:color="auto"/>
              <w:bottom w:val="nil"/>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1275" w:type="dxa"/>
            <w:tcBorders>
              <w:top w:val="nil"/>
              <w:left w:val="single" w:sz="4" w:space="0" w:color="auto"/>
              <w:bottom w:val="nil"/>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r>
      <w:tr w:rsidR="00FB4524" w:rsidRPr="00FB4524" w:rsidTr="00FB4524">
        <w:trPr>
          <w:trHeight w:hRule="exact" w:val="548"/>
          <w:jc w:val="center"/>
        </w:trPr>
        <w:tc>
          <w:tcPr>
            <w:tcW w:w="851" w:type="dxa"/>
            <w:tcBorders>
              <w:top w:val="single" w:sz="4" w:space="0" w:color="auto"/>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hint="eastAsia"/>
                <w:color w:val="000000"/>
                <w:kern w:val="0"/>
                <w:szCs w:val="21"/>
              </w:rPr>
              <w:t>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FB4524" w:rsidRPr="00FB4524" w:rsidRDefault="00FB4524" w:rsidP="00630BAA">
            <w:pPr>
              <w:jc w:val="center"/>
              <w:rPr>
                <w:rFonts w:asciiTheme="minorEastAsia" w:eastAsiaTheme="minorEastAsia" w:hAnsiTheme="minorEastAsia"/>
                <w:szCs w:val="21"/>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1843" w:type="dxa"/>
            <w:gridSpan w:val="3"/>
            <w:tcBorders>
              <w:top w:val="single" w:sz="4" w:space="0" w:color="auto"/>
              <w:left w:val="nil"/>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总计</w:t>
            </w:r>
          </w:p>
        </w:tc>
        <w:tc>
          <w:tcPr>
            <w:tcW w:w="708" w:type="dxa"/>
            <w:tcBorders>
              <w:top w:val="single" w:sz="4" w:space="0" w:color="auto"/>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r w:rsidRPr="00FB4524">
              <w:rPr>
                <w:rFonts w:asciiTheme="minorEastAsia" w:eastAsiaTheme="minorEastAsia" w:hAnsiTheme="minorEastAsia" w:cs="宋体"/>
                <w:color w:val="000000"/>
                <w:kern w:val="0"/>
                <w:szCs w:val="21"/>
              </w:rPr>
              <w:t>22</w:t>
            </w:r>
          </w:p>
        </w:tc>
        <w:tc>
          <w:tcPr>
            <w:tcW w:w="851" w:type="dxa"/>
            <w:tcBorders>
              <w:top w:val="single" w:sz="4" w:space="0" w:color="auto"/>
              <w:left w:val="single" w:sz="4" w:space="0" w:color="auto"/>
              <w:bottom w:val="single" w:sz="4" w:space="0" w:color="auto"/>
              <w:right w:val="single" w:sz="4" w:space="0" w:color="auto"/>
            </w:tcBorders>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4524" w:rsidRPr="00FB4524" w:rsidRDefault="00FB4524" w:rsidP="00630BAA">
            <w:pPr>
              <w:widowControl/>
              <w:jc w:val="center"/>
              <w:rPr>
                <w:rFonts w:asciiTheme="minorEastAsia" w:eastAsiaTheme="minorEastAsia" w:hAnsiTheme="minorEastAsia" w:cs="宋体"/>
                <w:color w:val="000000"/>
                <w:kern w:val="0"/>
                <w:szCs w:val="21"/>
              </w:rPr>
            </w:pPr>
          </w:p>
        </w:tc>
      </w:tr>
    </w:tbl>
    <w:p w:rsidR="00476B99" w:rsidRPr="00476B99" w:rsidRDefault="00476B99" w:rsidP="00476B99">
      <w:pPr>
        <w:spacing w:line="560" w:lineRule="exact"/>
        <w:ind w:firstLineChars="200" w:firstLine="560"/>
        <w:rPr>
          <w:rFonts w:asciiTheme="minorEastAsia" w:eastAsiaTheme="minorEastAsia" w:hAnsiTheme="minorEastAsia"/>
          <w:sz w:val="28"/>
          <w:szCs w:val="28"/>
        </w:rPr>
      </w:pPr>
      <w:r w:rsidRPr="00476B99">
        <w:rPr>
          <w:rFonts w:asciiTheme="minorEastAsia" w:eastAsiaTheme="minorEastAsia" w:hAnsiTheme="minorEastAsia"/>
          <w:sz w:val="28"/>
          <w:szCs w:val="28"/>
        </w:rPr>
        <w:t>说明：</w:t>
      </w:r>
      <w:r w:rsidR="006B3551">
        <w:rPr>
          <w:rFonts w:asciiTheme="minorEastAsia" w:eastAsiaTheme="minorEastAsia" w:hAnsiTheme="minorEastAsia" w:hint="eastAsia"/>
          <w:sz w:val="28"/>
          <w:szCs w:val="28"/>
        </w:rPr>
        <w:t>（1）</w:t>
      </w:r>
      <w:r w:rsidRPr="00476B99">
        <w:rPr>
          <w:rFonts w:asciiTheme="minorEastAsia" w:eastAsiaTheme="minorEastAsia" w:hAnsiTheme="minorEastAsia"/>
          <w:sz w:val="28"/>
          <w:szCs w:val="28"/>
        </w:rPr>
        <w:t>阴影部分为不需要维保的项目；</w:t>
      </w:r>
    </w:p>
    <w:p w:rsidR="00476B99" w:rsidRPr="00476B99" w:rsidRDefault="006B3551" w:rsidP="00476B99">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476B99" w:rsidRPr="00476B99">
        <w:rPr>
          <w:rFonts w:asciiTheme="minorEastAsia" w:eastAsiaTheme="minorEastAsia" w:hAnsiTheme="minorEastAsia"/>
          <w:sz w:val="28"/>
          <w:szCs w:val="28"/>
        </w:rPr>
        <w:t>电动阀维保内容详见三（二），项目</w:t>
      </w:r>
      <w:r w:rsidR="00476B99" w:rsidRPr="00476B99">
        <w:rPr>
          <w:rFonts w:asciiTheme="minorEastAsia" w:eastAsiaTheme="minorEastAsia" w:hAnsiTheme="minorEastAsia" w:hint="eastAsia"/>
          <w:sz w:val="28"/>
          <w:szCs w:val="28"/>
        </w:rPr>
        <w:t>G为辅助接线，已包含在项目A～</w:t>
      </w:r>
      <w:r w:rsidR="00476B99" w:rsidRPr="00476B99">
        <w:rPr>
          <w:rFonts w:asciiTheme="minorEastAsia" w:eastAsiaTheme="minorEastAsia" w:hAnsiTheme="minorEastAsia"/>
          <w:sz w:val="28"/>
          <w:szCs w:val="28"/>
        </w:rPr>
        <w:t>F中，</w:t>
      </w:r>
      <w:proofErr w:type="gramStart"/>
      <w:r w:rsidR="00476B99" w:rsidRPr="00476B99">
        <w:rPr>
          <w:rFonts w:asciiTheme="minorEastAsia" w:eastAsiaTheme="minorEastAsia" w:hAnsiTheme="minorEastAsia"/>
          <w:sz w:val="28"/>
          <w:szCs w:val="28"/>
        </w:rPr>
        <w:t>不</w:t>
      </w:r>
      <w:proofErr w:type="gramEnd"/>
      <w:r w:rsidR="00476B99" w:rsidRPr="00476B99">
        <w:rPr>
          <w:rFonts w:asciiTheme="minorEastAsia" w:eastAsiaTheme="minorEastAsia" w:hAnsiTheme="minorEastAsia"/>
          <w:sz w:val="28"/>
          <w:szCs w:val="28"/>
        </w:rPr>
        <w:t>另行报价；</w:t>
      </w:r>
    </w:p>
    <w:p w:rsidR="00046233" w:rsidRPr="00594424" w:rsidRDefault="006B3551" w:rsidP="00476B99">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476B99" w:rsidRPr="00476B99">
        <w:rPr>
          <w:rFonts w:asciiTheme="minorEastAsia" w:eastAsiaTheme="minorEastAsia" w:hAnsiTheme="minorEastAsia"/>
          <w:sz w:val="28"/>
          <w:szCs w:val="28"/>
        </w:rPr>
        <w:t>需更换的主控板、</w:t>
      </w:r>
      <w:proofErr w:type="gramStart"/>
      <w:r w:rsidR="00476B99" w:rsidRPr="00476B99">
        <w:rPr>
          <w:rFonts w:asciiTheme="minorEastAsia" w:eastAsiaTheme="minorEastAsia" w:hAnsiTheme="minorEastAsia"/>
          <w:sz w:val="28"/>
          <w:szCs w:val="28"/>
        </w:rPr>
        <w:t>阀位板</w:t>
      </w:r>
      <w:proofErr w:type="gramEnd"/>
      <w:r w:rsidR="00476B99" w:rsidRPr="00476B99">
        <w:rPr>
          <w:rFonts w:asciiTheme="minorEastAsia" w:eastAsiaTheme="minorEastAsia" w:hAnsiTheme="minorEastAsia"/>
          <w:sz w:val="28"/>
          <w:szCs w:val="28"/>
        </w:rPr>
        <w:t>、远程板、电源板、接触器等电气元器件，只列出单价，不包含在总价中，根据需要，由甲方决定是否更换</w:t>
      </w:r>
      <w:r w:rsidR="00476B99">
        <w:rPr>
          <w:rFonts w:asciiTheme="minorEastAsia" w:eastAsiaTheme="minorEastAsia" w:hAnsiTheme="minorEastAsia" w:hint="eastAsia"/>
          <w:sz w:val="28"/>
          <w:szCs w:val="28"/>
        </w:rPr>
        <w:t>。</w:t>
      </w:r>
    </w:p>
    <w:p w:rsidR="00715897" w:rsidRDefault="00594424" w:rsidP="00A943BF">
      <w:pPr>
        <w:widowControl/>
        <w:spacing w:line="560" w:lineRule="exact"/>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AD4C1A"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Default="00AD4C1A"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w:t>
      </w:r>
      <w:proofErr w:type="gramStart"/>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w:t>
      </w:r>
      <w:proofErr w:type="gramEnd"/>
      <w:r w:rsidR="008451F2">
        <w:rPr>
          <w:rFonts w:asciiTheme="minorEastAsia" w:eastAsiaTheme="minorEastAsia" w:hAnsiTheme="minorEastAsia" w:hint="eastAsia"/>
          <w:sz w:val="28"/>
          <w:szCs w:val="28"/>
        </w:rPr>
        <w:t>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B62DD5" w:rsidRPr="006F1914" w:rsidRDefault="00B62DD5"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3、施工前全面防线定位，采购</w:t>
      </w:r>
      <w:r w:rsidRPr="00B62DD5">
        <w:rPr>
          <w:rFonts w:asciiTheme="minorEastAsia" w:eastAsiaTheme="minorEastAsia" w:hAnsiTheme="minorEastAsia" w:hint="eastAsia"/>
          <w:sz w:val="28"/>
          <w:szCs w:val="28"/>
        </w:rPr>
        <w:t>方同意后开始实施。</w:t>
      </w:r>
    </w:p>
    <w:p w:rsidR="006F1914" w:rsidRPr="006F1914" w:rsidRDefault="00B62DD5"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8451F2">
        <w:rPr>
          <w:rFonts w:asciiTheme="minorEastAsia" w:eastAsiaTheme="minorEastAsia" w:hAnsiTheme="minorEastAsia" w:hint="eastAsia"/>
          <w:sz w:val="28"/>
          <w:szCs w:val="28"/>
        </w:rPr>
        <w:t>、</w:t>
      </w:r>
      <w:proofErr w:type="gramStart"/>
      <w:r w:rsidR="006F1914" w:rsidRPr="006F1914">
        <w:rPr>
          <w:rFonts w:asciiTheme="minorEastAsia" w:eastAsiaTheme="minorEastAsia" w:hAnsiTheme="minorEastAsia" w:hint="eastAsia"/>
          <w:sz w:val="28"/>
          <w:szCs w:val="28"/>
        </w:rPr>
        <w:t>包建筑</w:t>
      </w:r>
      <w:proofErr w:type="gramEnd"/>
      <w:r w:rsidR="006F1914" w:rsidRPr="006F1914">
        <w:rPr>
          <w:rFonts w:asciiTheme="minorEastAsia" w:eastAsiaTheme="minorEastAsia" w:hAnsiTheme="minorEastAsia" w:hint="eastAsia"/>
          <w:sz w:val="28"/>
          <w:szCs w:val="28"/>
        </w:rPr>
        <w:t>垃圾外运，完工后场地清理。</w:t>
      </w:r>
    </w:p>
    <w:p w:rsidR="00715897" w:rsidRDefault="00B62DD5"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B62DD5"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Default="00B62DD5"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7</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C03924" w:rsidRPr="009B745A" w:rsidRDefault="00C03924" w:rsidP="00A943BF">
      <w:pPr>
        <w:widowControl/>
        <w:spacing w:line="560" w:lineRule="exact"/>
        <w:ind w:firstLineChars="200" w:firstLine="560"/>
        <w:jc w:val="left"/>
        <w:rPr>
          <w:rFonts w:asciiTheme="minorEastAsia" w:eastAsiaTheme="minorEastAsia" w:hAnsiTheme="minorEastAsia"/>
          <w:sz w:val="28"/>
          <w:szCs w:val="28"/>
        </w:rPr>
      </w:pPr>
    </w:p>
    <w:p w:rsidR="008160FF" w:rsidRDefault="00594424" w:rsidP="00A943BF">
      <w:pPr>
        <w:spacing w:line="560" w:lineRule="exact"/>
        <w:ind w:firstLineChars="200" w:firstLine="562"/>
        <w:rPr>
          <w:b/>
          <w:sz w:val="28"/>
          <w:szCs w:val="28"/>
        </w:rPr>
      </w:pPr>
      <w:r>
        <w:rPr>
          <w:rFonts w:hint="eastAsia"/>
          <w:b/>
          <w:sz w:val="28"/>
          <w:szCs w:val="28"/>
        </w:rPr>
        <w:lastRenderedPageBreak/>
        <w:t>七</w:t>
      </w:r>
      <w:r w:rsidR="006B2E51">
        <w:rPr>
          <w:rFonts w:hint="eastAsia"/>
          <w:b/>
          <w:sz w:val="28"/>
          <w:szCs w:val="28"/>
        </w:rPr>
        <w:t>、</w:t>
      </w:r>
      <w:r w:rsidR="00646FC2">
        <w:rPr>
          <w:rFonts w:hint="eastAsia"/>
          <w:b/>
          <w:sz w:val="28"/>
          <w:szCs w:val="28"/>
        </w:rPr>
        <w:t>项目工期</w:t>
      </w:r>
      <w:r w:rsidR="00046233">
        <w:rPr>
          <w:rFonts w:hint="eastAsia"/>
          <w:b/>
          <w:sz w:val="28"/>
          <w:szCs w:val="28"/>
        </w:rPr>
        <w:t>、质量要求、</w:t>
      </w:r>
      <w:r w:rsidR="00646FC2">
        <w:rPr>
          <w:rFonts w:hint="eastAsia"/>
          <w:b/>
          <w:sz w:val="28"/>
          <w:szCs w:val="28"/>
        </w:rPr>
        <w:t>验收标准</w:t>
      </w:r>
      <w:r w:rsidR="00046233">
        <w:rPr>
          <w:rFonts w:hint="eastAsia"/>
          <w:b/>
          <w:sz w:val="28"/>
          <w:szCs w:val="28"/>
        </w:rPr>
        <w:t>及质保期</w:t>
      </w:r>
    </w:p>
    <w:p w:rsidR="00646FC2" w:rsidRDefault="00646FC2" w:rsidP="00A943B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630BAA" w:rsidP="00A943B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594424">
        <w:rPr>
          <w:rFonts w:asciiTheme="minorEastAsia" w:eastAsiaTheme="minorEastAsia" w:hAnsiTheme="minorEastAsia" w:hint="eastAsia"/>
          <w:sz w:val="28"/>
          <w:szCs w:val="28"/>
        </w:rPr>
        <w:t>本</w:t>
      </w:r>
      <w:r w:rsidR="00594424">
        <w:rPr>
          <w:rFonts w:asciiTheme="minorEastAsia" w:eastAsiaTheme="minorEastAsia" w:hAnsiTheme="minorEastAsia"/>
          <w:sz w:val="28"/>
          <w:szCs w:val="28"/>
        </w:rPr>
        <w:t>项目</w:t>
      </w:r>
      <w:r w:rsidR="00476B99">
        <w:rPr>
          <w:rFonts w:asciiTheme="minorEastAsia" w:eastAsiaTheme="minorEastAsia" w:hAnsiTheme="minorEastAsia" w:hint="eastAsia"/>
          <w:sz w:val="28"/>
          <w:szCs w:val="28"/>
        </w:rPr>
        <w:t>合同</w:t>
      </w:r>
      <w:r w:rsidR="00476B99">
        <w:rPr>
          <w:rFonts w:asciiTheme="minorEastAsia" w:eastAsiaTheme="minorEastAsia" w:hAnsiTheme="minorEastAsia"/>
          <w:sz w:val="28"/>
          <w:szCs w:val="28"/>
        </w:rPr>
        <w:t>期限为</w:t>
      </w:r>
      <w:r w:rsidR="00476B99">
        <w:rPr>
          <w:rFonts w:asciiTheme="minorEastAsia" w:eastAsiaTheme="minorEastAsia" w:hAnsiTheme="minorEastAsia" w:hint="eastAsia"/>
          <w:sz w:val="28"/>
          <w:szCs w:val="28"/>
        </w:rPr>
        <w:t>1年，自合同签订之日起计。</w:t>
      </w:r>
      <w:r w:rsidR="00594424">
        <w:rPr>
          <w:rFonts w:asciiTheme="minorEastAsia" w:eastAsiaTheme="minorEastAsia" w:hAnsiTheme="minorEastAsia"/>
          <w:sz w:val="28"/>
          <w:szCs w:val="28"/>
        </w:rPr>
        <w:t>具体开工日期以甲方通知为准</w:t>
      </w:r>
      <w:r w:rsidR="00594424">
        <w:rPr>
          <w:rFonts w:asciiTheme="minorEastAsia" w:eastAsiaTheme="minorEastAsia" w:hAnsiTheme="minorEastAsia" w:hint="eastAsia"/>
          <w:sz w:val="28"/>
          <w:szCs w:val="28"/>
        </w:rPr>
        <w:t>。</w:t>
      </w:r>
    </w:p>
    <w:p w:rsidR="00630BAA" w:rsidRDefault="00630BAA" w:rsidP="00630BA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Pr="00630BAA">
        <w:rPr>
          <w:rFonts w:asciiTheme="minorEastAsia" w:eastAsiaTheme="minorEastAsia" w:hAnsiTheme="minorEastAsia" w:hint="eastAsia"/>
          <w:sz w:val="28"/>
          <w:szCs w:val="28"/>
        </w:rPr>
        <w:t>冷站冬季检修项目要求在</w:t>
      </w:r>
      <w:r>
        <w:rPr>
          <w:rFonts w:asciiTheme="minorEastAsia" w:eastAsiaTheme="minorEastAsia" w:hAnsiTheme="minorEastAsia"/>
          <w:sz w:val="28"/>
          <w:szCs w:val="28"/>
        </w:rPr>
        <w:t>2022年</w:t>
      </w:r>
      <w:r w:rsidRPr="00630BAA">
        <w:rPr>
          <w:rFonts w:asciiTheme="minorEastAsia" w:eastAsiaTheme="minorEastAsia" w:hAnsiTheme="minorEastAsia"/>
          <w:sz w:val="28"/>
          <w:szCs w:val="28"/>
        </w:rPr>
        <w:t>3月</w:t>
      </w:r>
      <w:r w:rsidRPr="00630BAA">
        <w:rPr>
          <w:rFonts w:asciiTheme="minorEastAsia" w:eastAsiaTheme="minorEastAsia" w:hAnsiTheme="minorEastAsia" w:hint="eastAsia"/>
          <w:sz w:val="28"/>
          <w:szCs w:val="28"/>
        </w:rPr>
        <w:t>3</w:t>
      </w:r>
      <w:r w:rsidRPr="00630BAA">
        <w:rPr>
          <w:rFonts w:asciiTheme="minorEastAsia" w:eastAsiaTheme="minorEastAsia" w:hAnsiTheme="minorEastAsia"/>
          <w:sz w:val="28"/>
          <w:szCs w:val="28"/>
        </w:rPr>
        <w:t>1日前完成。其余维保项目，收到甲方电动阀维保任务后，</w:t>
      </w:r>
      <w:r w:rsidRPr="00630BAA">
        <w:rPr>
          <w:rFonts w:asciiTheme="minorEastAsia" w:eastAsiaTheme="minorEastAsia" w:hAnsiTheme="minorEastAsia" w:hint="eastAsia"/>
          <w:sz w:val="28"/>
          <w:szCs w:val="28"/>
        </w:rPr>
        <w:t>2</w:t>
      </w:r>
      <w:r w:rsidRPr="00630BAA">
        <w:rPr>
          <w:rFonts w:asciiTheme="minorEastAsia" w:eastAsiaTheme="minorEastAsia" w:hAnsiTheme="minorEastAsia"/>
          <w:sz w:val="28"/>
          <w:szCs w:val="28"/>
        </w:rPr>
        <w:t>4小时内安排技术人员上门处理，</w:t>
      </w:r>
      <w:r w:rsidRPr="00630BAA">
        <w:rPr>
          <w:rFonts w:asciiTheme="minorEastAsia" w:eastAsiaTheme="minorEastAsia" w:hAnsiTheme="minorEastAsia" w:hint="eastAsia"/>
          <w:sz w:val="28"/>
          <w:szCs w:val="28"/>
        </w:rPr>
        <w:t>2天内完成</w:t>
      </w:r>
      <w:r w:rsidRPr="00630BAA">
        <w:rPr>
          <w:rFonts w:asciiTheme="minorEastAsia" w:eastAsiaTheme="minorEastAsia" w:hAnsiTheme="minorEastAsia"/>
          <w:sz w:val="28"/>
          <w:szCs w:val="28"/>
        </w:rPr>
        <w:t>。</w:t>
      </w:r>
    </w:p>
    <w:p w:rsidR="00A25DE9" w:rsidRPr="00630BAA" w:rsidRDefault="00A25DE9" w:rsidP="00630BAA">
      <w:pPr>
        <w:spacing w:line="560" w:lineRule="exact"/>
        <w:ind w:firstLineChars="200" w:firstLine="56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3、</w:t>
      </w:r>
      <w:r w:rsidRPr="00A25DE9">
        <w:rPr>
          <w:rFonts w:asciiTheme="minorEastAsia" w:eastAsiaTheme="minorEastAsia" w:hAnsiTheme="minorEastAsia" w:hint="eastAsia"/>
          <w:sz w:val="28"/>
          <w:szCs w:val="28"/>
        </w:rPr>
        <w:t>乙方如不能及时响应，一次口头警告，两次按一般违约进行扣罚，三次甲方有权解除合同，未支付的合同费用不再支付。</w:t>
      </w:r>
    </w:p>
    <w:p w:rsidR="00046233" w:rsidRDefault="00046233" w:rsidP="00A943B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（二）质量要求</w:t>
      </w:r>
    </w:p>
    <w:p w:rsidR="00C03924" w:rsidRPr="00C03924" w:rsidRDefault="00C03924" w:rsidP="00A943B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C03924">
        <w:rPr>
          <w:rFonts w:asciiTheme="minorEastAsia" w:eastAsiaTheme="minorEastAsia" w:hAnsiTheme="minorEastAsia"/>
          <w:sz w:val="28"/>
          <w:szCs w:val="28"/>
        </w:rPr>
        <w:t>阀门无错位、泄漏；</w:t>
      </w:r>
    </w:p>
    <w:p w:rsidR="00C03924" w:rsidRPr="00C03924" w:rsidRDefault="00C03924" w:rsidP="00A943B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Pr="00C03924">
        <w:rPr>
          <w:rFonts w:asciiTheme="minorEastAsia" w:eastAsiaTheme="minorEastAsia" w:hAnsiTheme="minorEastAsia" w:hint="eastAsia"/>
          <w:sz w:val="28"/>
          <w:szCs w:val="28"/>
        </w:rPr>
        <w:t>阀门安装后功能良好，开启</w:t>
      </w:r>
      <w:r w:rsidRPr="00C03924">
        <w:rPr>
          <w:rFonts w:asciiTheme="minorEastAsia" w:eastAsiaTheme="minorEastAsia" w:hAnsiTheme="minorEastAsia"/>
          <w:sz w:val="28"/>
          <w:szCs w:val="28"/>
        </w:rPr>
        <w:t>灵活，无卡阻</w:t>
      </w:r>
      <w:r w:rsidRPr="00C03924">
        <w:rPr>
          <w:rFonts w:asciiTheme="minorEastAsia" w:eastAsiaTheme="minorEastAsia" w:hAnsiTheme="minorEastAsia" w:hint="eastAsia"/>
          <w:sz w:val="28"/>
          <w:szCs w:val="28"/>
        </w:rPr>
        <w:t>；</w:t>
      </w:r>
    </w:p>
    <w:p w:rsidR="00C03924" w:rsidRPr="00C03924" w:rsidRDefault="00C03924" w:rsidP="00A943B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w:t>
      </w:r>
      <w:r w:rsidRPr="00C03924">
        <w:rPr>
          <w:rFonts w:asciiTheme="minorEastAsia" w:eastAsiaTheme="minorEastAsia" w:hAnsiTheme="minorEastAsia" w:hint="eastAsia"/>
          <w:sz w:val="28"/>
          <w:szCs w:val="28"/>
        </w:rPr>
        <w:t>试压阀门本体及阀门与管道连接处均无泄漏、阀门无裂纹、完好如新；</w:t>
      </w:r>
    </w:p>
    <w:p w:rsidR="00046233" w:rsidRDefault="00C03924" w:rsidP="00A943B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w:t>
      </w:r>
      <w:r w:rsidRPr="00C03924">
        <w:rPr>
          <w:rFonts w:asciiTheme="minorEastAsia" w:eastAsiaTheme="minorEastAsia" w:hAnsiTheme="minorEastAsia" w:hint="eastAsia"/>
          <w:sz w:val="28"/>
          <w:szCs w:val="28"/>
        </w:rPr>
        <w:t>阀门应能正常开、关到位，预设</w:t>
      </w:r>
      <w:proofErr w:type="gramStart"/>
      <w:r w:rsidRPr="00C03924">
        <w:rPr>
          <w:rFonts w:asciiTheme="minorEastAsia" w:eastAsiaTheme="minorEastAsia" w:hAnsiTheme="minorEastAsia" w:hint="eastAsia"/>
          <w:sz w:val="28"/>
          <w:szCs w:val="28"/>
        </w:rPr>
        <w:t>值动作</w:t>
      </w:r>
      <w:proofErr w:type="gramEnd"/>
      <w:r w:rsidRPr="00C03924">
        <w:rPr>
          <w:rFonts w:asciiTheme="minorEastAsia" w:eastAsiaTheme="minorEastAsia" w:hAnsiTheme="minorEastAsia" w:hint="eastAsia"/>
          <w:sz w:val="28"/>
          <w:szCs w:val="28"/>
        </w:rPr>
        <w:t>正常，力矩、行</w:t>
      </w:r>
      <w:proofErr w:type="gramStart"/>
      <w:r w:rsidRPr="00C03924">
        <w:rPr>
          <w:rFonts w:asciiTheme="minorEastAsia" w:eastAsiaTheme="minorEastAsia" w:hAnsiTheme="minorEastAsia" w:hint="eastAsia"/>
          <w:sz w:val="28"/>
          <w:szCs w:val="28"/>
        </w:rPr>
        <w:t>程限位</w:t>
      </w:r>
      <w:proofErr w:type="gramEnd"/>
      <w:r w:rsidRPr="00C03924">
        <w:rPr>
          <w:rFonts w:asciiTheme="minorEastAsia" w:eastAsiaTheme="minorEastAsia" w:hAnsiTheme="minorEastAsia" w:hint="eastAsia"/>
          <w:sz w:val="28"/>
          <w:szCs w:val="28"/>
        </w:rPr>
        <w:t>调整合理，信号反馈正常无报警。</w:t>
      </w:r>
    </w:p>
    <w:p w:rsidR="00646FC2" w:rsidRDefault="00646FC2" w:rsidP="00A943B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813095">
        <w:rPr>
          <w:rFonts w:asciiTheme="minorEastAsia" w:eastAsiaTheme="minorEastAsia" w:hAnsiTheme="minorEastAsia" w:hint="eastAsia"/>
          <w:sz w:val="28"/>
          <w:szCs w:val="28"/>
        </w:rPr>
        <w:t>三</w:t>
      </w:r>
      <w:r>
        <w:rPr>
          <w:rFonts w:asciiTheme="minorEastAsia" w:eastAsiaTheme="minorEastAsia" w:hAnsiTheme="minorEastAsia" w:hint="eastAsia"/>
          <w:sz w:val="28"/>
          <w:szCs w:val="28"/>
        </w:rPr>
        <w:t>）验收标准</w:t>
      </w:r>
    </w:p>
    <w:p w:rsidR="00646FC2" w:rsidRDefault="00205D19" w:rsidP="00A943BF">
      <w:pPr>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proofErr w:type="gramStart"/>
      <w:r w:rsidR="009B745A" w:rsidRPr="009B745A">
        <w:rPr>
          <w:rFonts w:asciiTheme="minorEastAsia" w:eastAsiaTheme="minorEastAsia" w:hAnsiTheme="minorEastAsia" w:hint="eastAsia"/>
          <w:bCs/>
          <w:sz w:val="28"/>
          <w:szCs w:val="28"/>
        </w:rPr>
        <w:t>验收</w:t>
      </w:r>
      <w:r w:rsidR="00B62DD5">
        <w:rPr>
          <w:rFonts w:asciiTheme="minorEastAsia" w:eastAsiaTheme="minorEastAsia" w:hAnsiTheme="minorEastAsia" w:hint="eastAsia"/>
          <w:bCs/>
          <w:sz w:val="28"/>
          <w:szCs w:val="28"/>
        </w:rPr>
        <w:t>按</w:t>
      </w:r>
      <w:proofErr w:type="gramEnd"/>
      <w:r w:rsidR="00C03924" w:rsidRPr="00C03924">
        <w:rPr>
          <w:rFonts w:asciiTheme="minorEastAsia" w:eastAsiaTheme="minorEastAsia" w:hAnsiTheme="minorEastAsia" w:hint="eastAsia"/>
          <w:bCs/>
          <w:sz w:val="28"/>
          <w:szCs w:val="28"/>
        </w:rPr>
        <w:t>GB/T</w:t>
      </w:r>
      <w:r w:rsidR="00C03924" w:rsidRPr="00C03924">
        <w:rPr>
          <w:rFonts w:asciiTheme="minorEastAsia" w:eastAsiaTheme="minorEastAsia" w:hAnsiTheme="minorEastAsia"/>
          <w:bCs/>
          <w:sz w:val="28"/>
          <w:szCs w:val="28"/>
        </w:rPr>
        <w:t xml:space="preserve"> 12238-2008</w:t>
      </w:r>
      <w:r w:rsidR="00C03924" w:rsidRPr="00C03924">
        <w:rPr>
          <w:rFonts w:asciiTheme="minorEastAsia" w:eastAsiaTheme="minorEastAsia" w:hAnsiTheme="minorEastAsia" w:hint="eastAsia"/>
          <w:bCs/>
          <w:sz w:val="28"/>
          <w:szCs w:val="28"/>
        </w:rPr>
        <w:t>《法兰和对夹连接弹性密封蝶阀》</w:t>
      </w:r>
      <w:r w:rsidR="00C03924">
        <w:rPr>
          <w:rFonts w:asciiTheme="minorEastAsia" w:eastAsiaTheme="minorEastAsia" w:hAnsiTheme="minorEastAsia" w:hint="eastAsia"/>
          <w:bCs/>
          <w:sz w:val="28"/>
          <w:szCs w:val="28"/>
        </w:rPr>
        <w:t>、</w:t>
      </w:r>
      <w:r w:rsidR="00C03924" w:rsidRPr="00C03924">
        <w:rPr>
          <w:rFonts w:asciiTheme="minorEastAsia" w:eastAsiaTheme="minorEastAsia" w:hAnsiTheme="minorEastAsia" w:hint="eastAsia"/>
          <w:bCs/>
          <w:sz w:val="28"/>
          <w:szCs w:val="28"/>
        </w:rPr>
        <w:t>GB50235《工业管道工程施工及验收规范》</w:t>
      </w:r>
      <w:r w:rsidR="004B26CB" w:rsidRPr="004B26CB">
        <w:rPr>
          <w:rFonts w:asciiTheme="minorEastAsia" w:eastAsiaTheme="minorEastAsia" w:hAnsiTheme="minorEastAsia" w:hint="eastAsia"/>
          <w:bCs/>
          <w:sz w:val="28"/>
          <w:szCs w:val="28"/>
        </w:rPr>
        <w:t>及国家和行业相关的其他质量验收标准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892318" w:rsidP="00A943BF">
      <w:pPr>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813095">
        <w:rPr>
          <w:rFonts w:asciiTheme="minorEastAsia" w:eastAsiaTheme="minorEastAsia" w:hAnsiTheme="minorEastAsia" w:hint="eastAsia"/>
          <w:bCs/>
          <w:sz w:val="28"/>
          <w:szCs w:val="28"/>
        </w:rPr>
        <w:t>四</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w:t>
      </w:r>
      <w:r w:rsidR="006B3551" w:rsidRPr="006B3551">
        <w:rPr>
          <w:rFonts w:asciiTheme="minorEastAsia" w:eastAsiaTheme="minorEastAsia" w:hAnsiTheme="minorEastAsia" w:hint="eastAsia"/>
          <w:bCs/>
          <w:sz w:val="28"/>
          <w:szCs w:val="28"/>
        </w:rPr>
        <w:t>单台设备维保完毕，通过验收后，</w:t>
      </w:r>
      <w:r w:rsidRPr="00892318">
        <w:rPr>
          <w:rFonts w:asciiTheme="minorEastAsia" w:eastAsiaTheme="minorEastAsia" w:hAnsiTheme="minorEastAsia" w:hint="eastAsia"/>
          <w:bCs/>
          <w:sz w:val="28"/>
          <w:szCs w:val="28"/>
        </w:rPr>
        <w:t>质保期</w:t>
      </w:r>
      <w:r w:rsidR="00C03924">
        <w:rPr>
          <w:rFonts w:asciiTheme="minorEastAsia" w:eastAsiaTheme="minorEastAsia" w:hAnsiTheme="minorEastAsia"/>
          <w:bCs/>
          <w:sz w:val="28"/>
          <w:szCs w:val="28"/>
        </w:rPr>
        <w:t>1</w:t>
      </w:r>
      <w:r w:rsidRPr="00892318">
        <w:rPr>
          <w:rFonts w:asciiTheme="minorEastAsia" w:eastAsiaTheme="minorEastAsia" w:hAnsiTheme="minorEastAsia" w:hint="eastAsia"/>
          <w:bCs/>
          <w:sz w:val="28"/>
          <w:szCs w:val="28"/>
        </w:rPr>
        <w:t>年。</w:t>
      </w:r>
    </w:p>
    <w:p w:rsidR="00E47B59" w:rsidRDefault="00594424" w:rsidP="00A943BF">
      <w:pPr>
        <w:spacing w:line="560" w:lineRule="exact"/>
        <w:ind w:firstLineChars="200" w:firstLine="562"/>
        <w:rPr>
          <w:b/>
          <w:sz w:val="28"/>
          <w:szCs w:val="28"/>
        </w:rPr>
      </w:pPr>
      <w:r>
        <w:rPr>
          <w:rFonts w:hint="eastAsia"/>
          <w:b/>
          <w:sz w:val="28"/>
          <w:szCs w:val="28"/>
        </w:rPr>
        <w:t>八</w:t>
      </w:r>
      <w:r w:rsidR="008160FF">
        <w:rPr>
          <w:rFonts w:hint="eastAsia"/>
          <w:b/>
          <w:sz w:val="28"/>
          <w:szCs w:val="28"/>
        </w:rPr>
        <w:t>、</w:t>
      </w:r>
      <w:r w:rsidR="006B2E51">
        <w:rPr>
          <w:rFonts w:hint="eastAsia"/>
          <w:b/>
          <w:sz w:val="28"/>
          <w:szCs w:val="28"/>
        </w:rPr>
        <w:t>工程费用及支付方式</w:t>
      </w:r>
    </w:p>
    <w:p w:rsidR="00E47B59" w:rsidRDefault="006B2E51" w:rsidP="00A943BF">
      <w:pPr>
        <w:spacing w:line="560" w:lineRule="exact"/>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w:t>
      </w:r>
      <w:proofErr w:type="gramStart"/>
      <w:r w:rsidR="00892318" w:rsidRPr="00892318">
        <w:rPr>
          <w:rFonts w:hint="eastAsia"/>
          <w:sz w:val="28"/>
          <w:szCs w:val="28"/>
        </w:rPr>
        <w:t>包资料</w:t>
      </w:r>
      <w:proofErr w:type="gramEnd"/>
      <w:r w:rsidR="00892318" w:rsidRPr="00892318">
        <w:rPr>
          <w:rFonts w:hint="eastAsia"/>
          <w:sz w:val="28"/>
          <w:szCs w:val="28"/>
        </w:rPr>
        <w:t>整理、包综合</w:t>
      </w:r>
      <w:r w:rsidR="00892318" w:rsidRPr="00892318">
        <w:rPr>
          <w:rFonts w:hint="eastAsia"/>
          <w:sz w:val="28"/>
          <w:szCs w:val="28"/>
        </w:rPr>
        <w:lastRenderedPageBreak/>
        <w:t>治理等完成本项目的全部费用，</w:t>
      </w:r>
      <w:r w:rsidR="00892318" w:rsidRPr="00892318">
        <w:rPr>
          <w:sz w:val="28"/>
          <w:szCs w:val="28"/>
        </w:rPr>
        <w:t>工作全部完工后由双方进行工程量的核实和验收，以实际工程量进行结算。</w:t>
      </w:r>
    </w:p>
    <w:p w:rsidR="00892318" w:rsidRDefault="00892318" w:rsidP="00A943BF">
      <w:pPr>
        <w:spacing w:line="560" w:lineRule="exact"/>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3A7274" w:rsidRPr="003A7274" w:rsidRDefault="003A7274" w:rsidP="00A943BF">
      <w:pPr>
        <w:spacing w:line="560" w:lineRule="exact"/>
        <w:ind w:firstLineChars="200" w:firstLine="560"/>
        <w:rPr>
          <w:rFonts w:ascii="宋体" w:hAnsi="宋体" w:cs="Arial"/>
          <w:color w:val="000000"/>
          <w:sz w:val="28"/>
          <w:szCs w:val="28"/>
        </w:rPr>
      </w:pPr>
      <w:r w:rsidRPr="003A7274">
        <w:rPr>
          <w:rFonts w:ascii="宋体" w:hAnsi="宋体" w:cs="Arial" w:hint="eastAsia"/>
          <w:color w:val="000000"/>
          <w:sz w:val="28"/>
          <w:szCs w:val="28"/>
        </w:rPr>
        <w:t>（三）合同付款按施工进度支付，具体为：</w:t>
      </w:r>
    </w:p>
    <w:p w:rsidR="003A7274" w:rsidRDefault="003A7274" w:rsidP="00A943BF">
      <w:pPr>
        <w:spacing w:line="560" w:lineRule="exact"/>
        <w:ind w:firstLineChars="200" w:firstLine="560"/>
        <w:rPr>
          <w:rFonts w:ascii="宋体" w:hAnsi="宋体" w:cs="Arial"/>
          <w:color w:val="000000"/>
          <w:sz w:val="28"/>
          <w:szCs w:val="28"/>
        </w:rPr>
      </w:pPr>
      <w:r w:rsidRPr="003A7274">
        <w:rPr>
          <w:rFonts w:ascii="宋体" w:hAnsi="宋体" w:cs="Arial"/>
          <w:color w:val="000000"/>
          <w:sz w:val="28"/>
          <w:szCs w:val="28"/>
        </w:rPr>
        <w:t>1、</w:t>
      </w:r>
      <w:r w:rsidR="00813095">
        <w:rPr>
          <w:rFonts w:ascii="宋体" w:hAnsi="宋体" w:cs="Arial" w:hint="eastAsia"/>
          <w:color w:val="000000"/>
          <w:sz w:val="28"/>
          <w:szCs w:val="28"/>
        </w:rPr>
        <w:t>合同</w:t>
      </w:r>
      <w:r w:rsidR="00813095">
        <w:rPr>
          <w:rFonts w:ascii="宋体" w:hAnsi="宋体" w:cs="Arial"/>
          <w:color w:val="000000"/>
          <w:sz w:val="28"/>
          <w:szCs w:val="28"/>
        </w:rPr>
        <w:t>签订</w:t>
      </w:r>
      <w:r w:rsidR="00C03924">
        <w:rPr>
          <w:rFonts w:ascii="宋体" w:hAnsi="宋体" w:cs="Arial"/>
          <w:color w:val="000000"/>
          <w:sz w:val="28"/>
          <w:szCs w:val="28"/>
        </w:rPr>
        <w:t>并进场</w:t>
      </w:r>
      <w:r w:rsidR="00813095">
        <w:rPr>
          <w:rFonts w:ascii="宋体" w:hAnsi="宋体" w:cs="Arial"/>
          <w:color w:val="000000"/>
          <w:sz w:val="28"/>
          <w:szCs w:val="28"/>
        </w:rPr>
        <w:t>后</w:t>
      </w:r>
      <w:r w:rsidR="00813095">
        <w:rPr>
          <w:rFonts w:ascii="宋体" w:hAnsi="宋体" w:cs="Arial" w:hint="eastAsia"/>
          <w:color w:val="000000"/>
          <w:sz w:val="28"/>
          <w:szCs w:val="28"/>
        </w:rPr>
        <w:t>，</w:t>
      </w:r>
      <w:r w:rsidR="00813095">
        <w:rPr>
          <w:rFonts w:ascii="宋体" w:hAnsi="宋体" w:cs="Arial"/>
          <w:color w:val="000000"/>
          <w:sz w:val="28"/>
          <w:szCs w:val="28"/>
        </w:rPr>
        <w:t>甲方收到乙方请款资料后</w:t>
      </w:r>
      <w:r w:rsidR="00813095">
        <w:rPr>
          <w:rFonts w:ascii="宋体" w:hAnsi="宋体" w:cs="Arial" w:hint="eastAsia"/>
          <w:color w:val="000000"/>
          <w:sz w:val="28"/>
          <w:szCs w:val="28"/>
        </w:rPr>
        <w:t>1</w:t>
      </w:r>
      <w:r w:rsidR="00813095">
        <w:rPr>
          <w:rFonts w:ascii="宋体" w:hAnsi="宋体" w:cs="Arial"/>
          <w:color w:val="000000"/>
          <w:sz w:val="28"/>
          <w:szCs w:val="28"/>
        </w:rPr>
        <w:t>5个工作日内支付暂定合同总价</w:t>
      </w:r>
      <w:r w:rsidR="00813095">
        <w:rPr>
          <w:rFonts w:ascii="宋体" w:hAnsi="宋体" w:cs="Arial" w:hint="eastAsia"/>
          <w:color w:val="000000"/>
          <w:sz w:val="28"/>
          <w:szCs w:val="28"/>
        </w:rPr>
        <w:t>2</w:t>
      </w:r>
      <w:r w:rsidR="00813095">
        <w:rPr>
          <w:rFonts w:ascii="宋体" w:hAnsi="宋体" w:cs="Arial"/>
          <w:color w:val="000000"/>
          <w:sz w:val="28"/>
          <w:szCs w:val="28"/>
        </w:rPr>
        <w:t>0</w:t>
      </w:r>
      <w:r w:rsidR="00813095">
        <w:rPr>
          <w:rFonts w:ascii="宋体" w:hAnsi="宋体" w:cs="Arial" w:hint="eastAsia"/>
          <w:color w:val="000000"/>
          <w:sz w:val="28"/>
          <w:szCs w:val="28"/>
        </w:rPr>
        <w:t>%</w:t>
      </w:r>
      <w:r w:rsidR="00813095">
        <w:rPr>
          <w:rFonts w:ascii="宋体" w:hAnsi="宋体" w:cs="Arial"/>
          <w:color w:val="000000"/>
          <w:sz w:val="28"/>
          <w:szCs w:val="28"/>
        </w:rPr>
        <w:t>的预付款</w:t>
      </w:r>
      <w:r w:rsidRPr="003A7274">
        <w:rPr>
          <w:rFonts w:ascii="宋体" w:hAnsi="宋体" w:cs="Arial"/>
          <w:color w:val="000000"/>
          <w:sz w:val="28"/>
          <w:szCs w:val="28"/>
        </w:rPr>
        <w:t>。</w:t>
      </w:r>
    </w:p>
    <w:p w:rsidR="003A7274" w:rsidRPr="003A7274" w:rsidRDefault="006B3551" w:rsidP="00EF6109">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2、</w:t>
      </w:r>
      <w:r w:rsidR="00FD624F">
        <w:rPr>
          <w:rFonts w:ascii="宋体" w:hAnsi="宋体" w:cs="Arial" w:hint="eastAsia"/>
          <w:color w:val="000000"/>
          <w:sz w:val="28"/>
          <w:szCs w:val="28"/>
        </w:rPr>
        <w:t>合同期限内以实际完成工作量按季度结算，</w:t>
      </w:r>
      <w:r w:rsidR="00EF6109">
        <w:rPr>
          <w:rFonts w:ascii="宋体" w:hAnsi="宋体" w:cs="Arial" w:hint="eastAsia"/>
          <w:color w:val="000000"/>
          <w:sz w:val="28"/>
          <w:szCs w:val="28"/>
        </w:rPr>
        <w:t>乙方</w:t>
      </w:r>
      <w:r w:rsidR="00FD624F">
        <w:rPr>
          <w:rFonts w:ascii="宋体" w:hAnsi="宋体" w:cs="Arial" w:hint="eastAsia"/>
          <w:color w:val="000000"/>
          <w:sz w:val="28"/>
          <w:szCs w:val="28"/>
        </w:rPr>
        <w:t>在</w:t>
      </w:r>
      <w:r w:rsidR="00EF6109">
        <w:rPr>
          <w:rFonts w:ascii="宋体" w:hAnsi="宋体" w:cs="Arial" w:hint="eastAsia"/>
          <w:color w:val="000000"/>
          <w:sz w:val="28"/>
          <w:szCs w:val="28"/>
        </w:rPr>
        <w:t>每季度的最后一周向甲方递交本季度完成工作量的结算资料，完成本季度结算审批</w:t>
      </w:r>
      <w:r>
        <w:rPr>
          <w:rFonts w:ascii="宋体" w:hAnsi="宋体" w:cs="Arial" w:hint="eastAsia"/>
          <w:color w:val="000000"/>
          <w:sz w:val="28"/>
          <w:szCs w:val="28"/>
        </w:rPr>
        <w:t>后，</w:t>
      </w:r>
      <w:r w:rsidRPr="003A7274">
        <w:rPr>
          <w:rFonts w:ascii="宋体" w:hAnsi="宋体" w:cs="Arial" w:hint="eastAsia"/>
          <w:color w:val="000000"/>
          <w:sz w:val="28"/>
          <w:szCs w:val="28"/>
        </w:rPr>
        <w:t>甲方收到乙方请款资料后</w:t>
      </w:r>
      <w:r w:rsidRPr="003A7274">
        <w:rPr>
          <w:rFonts w:ascii="宋体" w:hAnsi="宋体" w:cs="Arial"/>
          <w:color w:val="000000"/>
          <w:sz w:val="28"/>
          <w:szCs w:val="28"/>
        </w:rPr>
        <w:t>15</w:t>
      </w:r>
      <w:r w:rsidRPr="003A7274">
        <w:rPr>
          <w:rFonts w:ascii="宋体" w:hAnsi="宋体" w:cs="Arial" w:hint="eastAsia"/>
          <w:color w:val="000000"/>
          <w:sz w:val="28"/>
          <w:szCs w:val="28"/>
        </w:rPr>
        <w:t>个工作日内支</w:t>
      </w:r>
      <w:proofErr w:type="gramStart"/>
      <w:r w:rsidRPr="003A7274">
        <w:rPr>
          <w:rFonts w:ascii="宋体" w:hAnsi="宋体" w:cs="Arial" w:hint="eastAsia"/>
          <w:color w:val="000000"/>
          <w:sz w:val="28"/>
          <w:szCs w:val="28"/>
        </w:rPr>
        <w:t>付</w:t>
      </w:r>
      <w:r w:rsidR="00EF6109">
        <w:rPr>
          <w:rFonts w:ascii="宋体" w:hAnsi="宋体" w:cs="Arial" w:hint="eastAsia"/>
          <w:color w:val="000000"/>
          <w:sz w:val="28"/>
          <w:szCs w:val="28"/>
        </w:rPr>
        <w:t>本</w:t>
      </w:r>
      <w:proofErr w:type="gramEnd"/>
      <w:r w:rsidR="00EF6109">
        <w:rPr>
          <w:rFonts w:ascii="宋体" w:hAnsi="宋体" w:cs="Arial" w:hint="eastAsia"/>
          <w:color w:val="000000"/>
          <w:sz w:val="28"/>
          <w:szCs w:val="28"/>
        </w:rPr>
        <w:t>季度结算费用的9</w:t>
      </w:r>
      <w:r w:rsidR="00EF6109">
        <w:rPr>
          <w:rFonts w:ascii="宋体" w:hAnsi="宋体" w:cs="Arial"/>
          <w:color w:val="000000"/>
          <w:sz w:val="28"/>
          <w:szCs w:val="28"/>
        </w:rPr>
        <w:t>5</w:t>
      </w:r>
      <w:r w:rsidR="00EF6109">
        <w:rPr>
          <w:rFonts w:ascii="宋体" w:hAnsi="宋体" w:cs="Arial" w:hint="eastAsia"/>
          <w:color w:val="000000"/>
          <w:sz w:val="28"/>
          <w:szCs w:val="28"/>
        </w:rPr>
        <w:t>%。</w:t>
      </w:r>
    </w:p>
    <w:p w:rsidR="003A7274" w:rsidRPr="003A7274" w:rsidRDefault="00594424" w:rsidP="00A943BF">
      <w:pPr>
        <w:spacing w:line="560" w:lineRule="exact"/>
        <w:ind w:firstLineChars="200" w:firstLine="560"/>
        <w:rPr>
          <w:rFonts w:ascii="宋体" w:hAnsi="宋体" w:cs="Arial"/>
          <w:color w:val="000000"/>
          <w:sz w:val="28"/>
          <w:szCs w:val="28"/>
        </w:rPr>
      </w:pPr>
      <w:r>
        <w:rPr>
          <w:rFonts w:ascii="宋体" w:hAnsi="宋体" w:cs="Arial"/>
          <w:color w:val="000000"/>
          <w:sz w:val="28"/>
          <w:szCs w:val="28"/>
        </w:rPr>
        <w:t>3</w:t>
      </w:r>
      <w:r w:rsidR="003A7274" w:rsidRPr="003A7274">
        <w:rPr>
          <w:rFonts w:ascii="宋体" w:hAnsi="宋体" w:cs="Arial"/>
          <w:color w:val="000000"/>
          <w:sz w:val="28"/>
          <w:szCs w:val="28"/>
        </w:rPr>
        <w:t>、</w:t>
      </w:r>
      <w:r w:rsidR="00EF6109">
        <w:rPr>
          <w:rFonts w:ascii="宋体" w:hAnsi="宋体" w:cs="Arial" w:hint="eastAsia"/>
          <w:color w:val="000000"/>
          <w:sz w:val="28"/>
          <w:szCs w:val="28"/>
        </w:rPr>
        <w:t>合同期满1年，</w:t>
      </w:r>
      <w:r w:rsidR="003A7274" w:rsidRPr="003A7274">
        <w:rPr>
          <w:rFonts w:ascii="宋体" w:hAnsi="宋体" w:cs="Arial" w:hint="eastAsia"/>
          <w:color w:val="000000"/>
          <w:sz w:val="28"/>
          <w:szCs w:val="28"/>
        </w:rPr>
        <w:t>且乙方</w:t>
      </w:r>
      <w:r w:rsidR="003A7274" w:rsidRPr="003A7274">
        <w:rPr>
          <w:rFonts w:ascii="宋体" w:hAnsi="宋体" w:cs="Arial"/>
          <w:color w:val="000000"/>
          <w:sz w:val="28"/>
          <w:szCs w:val="28"/>
        </w:rPr>
        <w:t>质保期义务</w:t>
      </w:r>
      <w:r w:rsidR="003A7274" w:rsidRPr="003A7274">
        <w:rPr>
          <w:rFonts w:ascii="宋体" w:hAnsi="宋体" w:cs="Arial" w:hint="eastAsia"/>
          <w:color w:val="000000"/>
          <w:sz w:val="28"/>
          <w:szCs w:val="28"/>
        </w:rPr>
        <w:t>按要求</w:t>
      </w:r>
      <w:r w:rsidR="003A7274" w:rsidRPr="003A7274">
        <w:rPr>
          <w:rFonts w:ascii="宋体" w:hAnsi="宋体" w:cs="Arial"/>
          <w:color w:val="000000"/>
          <w:sz w:val="28"/>
          <w:szCs w:val="28"/>
        </w:rPr>
        <w:t>履行完毕后</w:t>
      </w:r>
      <w:r w:rsidR="003A7274" w:rsidRPr="003A7274">
        <w:rPr>
          <w:rFonts w:ascii="宋体" w:hAnsi="宋体" w:cs="Arial" w:hint="eastAsia"/>
          <w:color w:val="000000"/>
          <w:sz w:val="28"/>
          <w:szCs w:val="28"/>
        </w:rPr>
        <w:t>，甲方收到乙方请款资料后</w:t>
      </w:r>
      <w:r w:rsidR="003A7274" w:rsidRPr="003A7274">
        <w:rPr>
          <w:rFonts w:ascii="宋体" w:hAnsi="宋体" w:cs="Arial"/>
          <w:color w:val="000000"/>
          <w:sz w:val="28"/>
          <w:szCs w:val="28"/>
        </w:rPr>
        <w:t>15</w:t>
      </w:r>
      <w:r w:rsidR="003A7274" w:rsidRPr="003A7274">
        <w:rPr>
          <w:rFonts w:ascii="宋体" w:hAnsi="宋体" w:cs="Arial" w:hint="eastAsia"/>
          <w:color w:val="000000"/>
          <w:sz w:val="28"/>
          <w:szCs w:val="28"/>
        </w:rPr>
        <w:t>个工作日内</w:t>
      </w:r>
      <w:r w:rsidR="003A7274" w:rsidRPr="003A7274">
        <w:rPr>
          <w:rFonts w:ascii="宋体" w:hAnsi="宋体" w:cs="Arial"/>
          <w:color w:val="000000"/>
          <w:sz w:val="28"/>
          <w:szCs w:val="28"/>
        </w:rPr>
        <w:t>付清余款</w:t>
      </w:r>
      <w:r w:rsidR="003A7274" w:rsidRPr="003A7274">
        <w:rPr>
          <w:rFonts w:ascii="宋体" w:hAnsi="宋体" w:cs="Arial" w:hint="eastAsia"/>
          <w:color w:val="000000"/>
          <w:sz w:val="28"/>
          <w:szCs w:val="28"/>
        </w:rPr>
        <w:t>（不计利息）</w:t>
      </w:r>
      <w:r w:rsidR="003A7274" w:rsidRPr="003A7274">
        <w:rPr>
          <w:rFonts w:ascii="宋体" w:hAnsi="宋体" w:cs="Arial"/>
          <w:color w:val="000000"/>
          <w:sz w:val="28"/>
          <w:szCs w:val="28"/>
        </w:rPr>
        <w:t>。</w:t>
      </w:r>
    </w:p>
    <w:p w:rsidR="00E47B59" w:rsidRDefault="00594424" w:rsidP="00A943BF">
      <w:pPr>
        <w:spacing w:line="560" w:lineRule="exact"/>
        <w:ind w:firstLineChars="200" w:firstLine="560"/>
        <w:rPr>
          <w:rFonts w:ascii="宋体" w:hAnsi="宋体" w:cs="Arial"/>
          <w:color w:val="000000"/>
          <w:sz w:val="28"/>
          <w:szCs w:val="28"/>
          <w:highlight w:val="yellow"/>
        </w:rPr>
      </w:pPr>
      <w:r>
        <w:rPr>
          <w:rFonts w:ascii="宋体" w:hAnsi="宋体" w:cs="Arial"/>
          <w:color w:val="000000"/>
          <w:sz w:val="28"/>
          <w:szCs w:val="28"/>
        </w:rPr>
        <w:t>4</w:t>
      </w:r>
      <w:r w:rsidR="003A7274" w:rsidRPr="003A7274">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594424" w:rsidP="00A943BF">
      <w:pPr>
        <w:spacing w:line="560" w:lineRule="exact"/>
        <w:ind w:firstLineChars="200" w:firstLine="562"/>
        <w:rPr>
          <w:b/>
          <w:sz w:val="28"/>
          <w:szCs w:val="28"/>
        </w:rPr>
      </w:pPr>
      <w:r>
        <w:rPr>
          <w:rFonts w:hint="eastAsia"/>
          <w:b/>
          <w:sz w:val="28"/>
          <w:szCs w:val="28"/>
        </w:rPr>
        <w:t>九</w:t>
      </w:r>
      <w:r w:rsidR="006B2E51">
        <w:rPr>
          <w:rFonts w:hint="eastAsia"/>
          <w:b/>
          <w:sz w:val="28"/>
          <w:szCs w:val="28"/>
        </w:rPr>
        <w:t>、投标文件</w:t>
      </w:r>
    </w:p>
    <w:p w:rsidR="00E47B59" w:rsidRDefault="006B2E51" w:rsidP="00A943BF">
      <w:pPr>
        <w:spacing w:line="560" w:lineRule="exact"/>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rsidP="00A943BF">
      <w:pPr>
        <w:spacing w:line="560" w:lineRule="exact"/>
        <w:ind w:firstLineChars="200" w:firstLine="560"/>
        <w:rPr>
          <w:sz w:val="28"/>
          <w:szCs w:val="28"/>
        </w:rPr>
      </w:pPr>
      <w:r>
        <w:rPr>
          <w:rFonts w:hint="eastAsia"/>
          <w:sz w:val="28"/>
          <w:szCs w:val="28"/>
        </w:rPr>
        <w:t>（一）商务部分（提供复印件，并加盖公章）</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lastRenderedPageBreak/>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3A7274"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投标人</w:t>
      </w:r>
      <w:r w:rsidR="003C0DBE" w:rsidRPr="003C0DBE">
        <w:rPr>
          <w:rFonts w:ascii="宋体" w:hAnsi="宋体" w:hint="eastAsia"/>
          <w:sz w:val="28"/>
          <w:szCs w:val="28"/>
        </w:rPr>
        <w:t>近3年内(201</w:t>
      </w:r>
      <w:r w:rsidR="003C0DBE" w:rsidRPr="003C0DBE">
        <w:rPr>
          <w:rFonts w:ascii="宋体" w:hAnsi="宋体"/>
          <w:sz w:val="28"/>
          <w:szCs w:val="28"/>
        </w:rPr>
        <w:t>8</w:t>
      </w:r>
      <w:r w:rsidR="003C0DBE" w:rsidRPr="003C0DBE">
        <w:rPr>
          <w:rFonts w:ascii="宋体" w:hAnsi="宋体" w:hint="eastAsia"/>
          <w:sz w:val="28"/>
          <w:szCs w:val="28"/>
        </w:rPr>
        <w:t>年1月1日至今)完成过质量合格的</w:t>
      </w:r>
      <w:r w:rsidR="00EF6109">
        <w:rPr>
          <w:rFonts w:ascii="宋体" w:hAnsi="宋体" w:hint="eastAsia"/>
          <w:sz w:val="28"/>
          <w:szCs w:val="28"/>
        </w:rPr>
        <w:t>类似电动阀维修</w:t>
      </w:r>
      <w:r w:rsidR="003C0DBE" w:rsidRPr="003C0DBE">
        <w:rPr>
          <w:rFonts w:ascii="宋体" w:hAnsi="宋体" w:hint="eastAsia"/>
          <w:sz w:val="28"/>
          <w:szCs w:val="28"/>
        </w:rPr>
        <w:t>项目业绩（需提供合同等相关证明材料复印件）</w:t>
      </w:r>
      <w:r w:rsidR="006B2E51">
        <w:rPr>
          <w:rFonts w:hint="eastAsia"/>
          <w:sz w:val="28"/>
          <w:szCs w:val="28"/>
        </w:rPr>
        <w:t>；</w:t>
      </w:r>
    </w:p>
    <w:p w:rsidR="00E47B59" w:rsidRDefault="006B2E51" w:rsidP="00A943BF">
      <w:pPr>
        <w:numPr>
          <w:ilvl w:val="0"/>
          <w:numId w:val="1"/>
        </w:numPr>
        <w:spacing w:line="560" w:lineRule="exact"/>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rsidP="00A943BF">
      <w:pPr>
        <w:spacing w:line="560" w:lineRule="exact"/>
        <w:ind w:firstLineChars="200" w:firstLine="560"/>
        <w:rPr>
          <w:sz w:val="28"/>
          <w:szCs w:val="28"/>
        </w:rPr>
      </w:pPr>
      <w:r>
        <w:rPr>
          <w:rFonts w:hint="eastAsia"/>
          <w:sz w:val="28"/>
          <w:szCs w:val="28"/>
        </w:rPr>
        <w:t>（二）技术部分（格式自定，加盖公章）</w:t>
      </w:r>
    </w:p>
    <w:p w:rsidR="00E47B59" w:rsidRDefault="006B2E51" w:rsidP="00A943BF">
      <w:pPr>
        <w:spacing w:line="560" w:lineRule="exact"/>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A943BF">
      <w:pPr>
        <w:widowControl/>
        <w:numPr>
          <w:ilvl w:val="0"/>
          <w:numId w:val="2"/>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A943BF">
      <w:pPr>
        <w:widowControl/>
        <w:numPr>
          <w:ilvl w:val="0"/>
          <w:numId w:val="2"/>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A943BF">
      <w:pPr>
        <w:widowControl/>
        <w:numPr>
          <w:ilvl w:val="0"/>
          <w:numId w:val="2"/>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A943BF">
      <w:pPr>
        <w:widowControl/>
        <w:numPr>
          <w:ilvl w:val="0"/>
          <w:numId w:val="2"/>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A943BF">
      <w:pPr>
        <w:widowControl/>
        <w:numPr>
          <w:ilvl w:val="0"/>
          <w:numId w:val="2"/>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A943BF">
      <w:pPr>
        <w:widowControl/>
        <w:numPr>
          <w:ilvl w:val="0"/>
          <w:numId w:val="2"/>
        </w:numPr>
        <w:spacing w:line="560" w:lineRule="exact"/>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rsidP="00A943BF">
      <w:pPr>
        <w:spacing w:line="560" w:lineRule="exact"/>
        <w:ind w:firstLineChars="200" w:firstLine="560"/>
        <w:rPr>
          <w:sz w:val="28"/>
          <w:szCs w:val="28"/>
        </w:rPr>
      </w:pPr>
      <w:r>
        <w:rPr>
          <w:rFonts w:hint="eastAsia"/>
          <w:sz w:val="28"/>
          <w:szCs w:val="28"/>
        </w:rPr>
        <w:t>（三）价格文件（加盖公章）</w:t>
      </w:r>
    </w:p>
    <w:p w:rsidR="00E47B59" w:rsidRDefault="006B2E51" w:rsidP="00A943BF">
      <w:pPr>
        <w:numPr>
          <w:ilvl w:val="0"/>
          <w:numId w:val="3"/>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7C3F99">
        <w:rPr>
          <w:rFonts w:ascii="宋体" w:hAnsi="宋体" w:cs="Arial" w:hint="eastAsia"/>
          <w:color w:val="000000"/>
          <w:sz w:val="28"/>
          <w:szCs w:val="28"/>
        </w:rPr>
        <w:t>：（格式见附件1）</w:t>
      </w:r>
    </w:p>
    <w:p w:rsidR="00E47B59" w:rsidRDefault="006B2E51" w:rsidP="00A943BF">
      <w:pPr>
        <w:numPr>
          <w:ilvl w:val="0"/>
          <w:numId w:val="3"/>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w:t>
      </w:r>
      <w:r w:rsidR="007C3F99">
        <w:rPr>
          <w:rFonts w:ascii="宋体" w:hAnsi="宋体" w:cs="Arial" w:hint="eastAsia"/>
          <w:color w:val="000000"/>
          <w:sz w:val="28"/>
          <w:szCs w:val="28"/>
        </w:rPr>
        <w:t>中列明的</w:t>
      </w:r>
      <w:r w:rsidR="00892318" w:rsidRPr="00892318">
        <w:rPr>
          <w:rFonts w:ascii="宋体" w:hAnsi="宋体" w:cs="Arial" w:hint="eastAsia"/>
          <w:color w:val="000000"/>
          <w:sz w:val="28"/>
          <w:szCs w:val="28"/>
        </w:rPr>
        <w:t>工程量清单报价，并以此作为结算依据，包括但不限于工程量清单各项目单价及综合总报价，并注明未含税总价、税率</w:t>
      </w:r>
      <w:r w:rsidR="00453ADF">
        <w:rPr>
          <w:rFonts w:ascii="宋体" w:hAnsi="宋体" w:cs="Arial" w:hint="eastAsia"/>
          <w:color w:val="000000"/>
          <w:sz w:val="28"/>
          <w:szCs w:val="28"/>
        </w:rPr>
        <w:t>及</w:t>
      </w:r>
      <w:r w:rsidR="00892318" w:rsidRPr="00892318">
        <w:rPr>
          <w:rFonts w:ascii="宋体" w:hAnsi="宋体" w:cs="Arial" w:hint="eastAsia"/>
          <w:color w:val="000000"/>
          <w:sz w:val="28"/>
          <w:szCs w:val="28"/>
        </w:rPr>
        <w:t>含税总价。</w:t>
      </w:r>
    </w:p>
    <w:p w:rsidR="00E47B59" w:rsidRDefault="007C3F99" w:rsidP="00A943BF">
      <w:pPr>
        <w:spacing w:line="560" w:lineRule="exact"/>
        <w:ind w:firstLineChars="200" w:firstLine="562"/>
        <w:rPr>
          <w:b/>
          <w:sz w:val="28"/>
          <w:szCs w:val="28"/>
        </w:rPr>
      </w:pPr>
      <w:r>
        <w:rPr>
          <w:rFonts w:hint="eastAsia"/>
          <w:b/>
          <w:sz w:val="28"/>
          <w:szCs w:val="28"/>
        </w:rPr>
        <w:t>十</w:t>
      </w:r>
      <w:r w:rsidR="006B2E51">
        <w:rPr>
          <w:rFonts w:hint="eastAsia"/>
          <w:b/>
          <w:sz w:val="28"/>
          <w:szCs w:val="28"/>
        </w:rPr>
        <w:t>、评标方法</w:t>
      </w:r>
    </w:p>
    <w:p w:rsidR="00E47B59" w:rsidRDefault="00EA7453" w:rsidP="00A943BF">
      <w:pPr>
        <w:spacing w:line="560" w:lineRule="exact"/>
        <w:ind w:firstLineChars="200" w:firstLine="560"/>
        <w:rPr>
          <w:sz w:val="28"/>
          <w:szCs w:val="28"/>
        </w:rPr>
      </w:pPr>
      <w:r w:rsidRPr="00EA7453">
        <w:rPr>
          <w:rFonts w:hint="eastAsia"/>
          <w:sz w:val="28"/>
          <w:szCs w:val="28"/>
        </w:rPr>
        <w:t>本项目采用综合评估法，对投标人进行价格和信用评审，其中价格评审部分占</w:t>
      </w:r>
      <w:r w:rsidRPr="00EA7453">
        <w:rPr>
          <w:rFonts w:hint="eastAsia"/>
          <w:sz w:val="28"/>
          <w:szCs w:val="28"/>
        </w:rPr>
        <w:t>90%</w:t>
      </w:r>
      <w:r w:rsidRPr="00EA7453">
        <w:rPr>
          <w:rFonts w:hint="eastAsia"/>
          <w:sz w:val="28"/>
          <w:szCs w:val="28"/>
        </w:rPr>
        <w:t>，供应商诚信部分占</w:t>
      </w:r>
      <w:r w:rsidRPr="00EA7453">
        <w:rPr>
          <w:rFonts w:hint="eastAsia"/>
          <w:sz w:val="28"/>
          <w:szCs w:val="28"/>
        </w:rPr>
        <w:t>10%</w:t>
      </w:r>
      <w:r w:rsidRPr="00EA7453">
        <w:rPr>
          <w:rFonts w:hint="eastAsia"/>
          <w:sz w:val="28"/>
          <w:szCs w:val="28"/>
        </w:rPr>
        <w:t>，投标人评审得分</w:t>
      </w:r>
      <w:r w:rsidRPr="00EA7453">
        <w:rPr>
          <w:rFonts w:hint="eastAsia"/>
          <w:sz w:val="28"/>
          <w:szCs w:val="28"/>
        </w:rPr>
        <w:t>=</w:t>
      </w:r>
      <w:r w:rsidRPr="00EA7453">
        <w:rPr>
          <w:rFonts w:hint="eastAsia"/>
          <w:sz w:val="28"/>
          <w:szCs w:val="28"/>
        </w:rPr>
        <w:t>价格得分</w:t>
      </w:r>
      <w:r w:rsidRPr="00EA7453">
        <w:rPr>
          <w:rFonts w:hint="eastAsia"/>
          <w:sz w:val="28"/>
          <w:szCs w:val="28"/>
        </w:rPr>
        <w:t>+</w:t>
      </w:r>
      <w:r w:rsidRPr="00EA7453">
        <w:rPr>
          <w:rFonts w:hint="eastAsia"/>
          <w:sz w:val="28"/>
          <w:szCs w:val="28"/>
        </w:rPr>
        <w:t>诚信分。以经评审的最低投标报价作为评标基准价，当投标价等于评标基准价时价格分得满分，投标价每高于评标基准价</w:t>
      </w:r>
      <w:r w:rsidRPr="00EA7453">
        <w:rPr>
          <w:rFonts w:hint="eastAsia"/>
          <w:sz w:val="28"/>
          <w:szCs w:val="28"/>
        </w:rPr>
        <w:t>1%</w:t>
      </w:r>
      <w:r w:rsidRPr="00EA7453">
        <w:rPr>
          <w:rFonts w:hint="eastAsia"/>
          <w:sz w:val="28"/>
          <w:szCs w:val="28"/>
        </w:rPr>
        <w:t>扣</w:t>
      </w:r>
      <w:r w:rsidRPr="00EA7453">
        <w:rPr>
          <w:rFonts w:hint="eastAsia"/>
          <w:sz w:val="28"/>
          <w:szCs w:val="28"/>
        </w:rPr>
        <w:t>1</w:t>
      </w:r>
      <w:r w:rsidRPr="00EA7453">
        <w:rPr>
          <w:rFonts w:hint="eastAsia"/>
          <w:sz w:val="28"/>
          <w:szCs w:val="28"/>
        </w:rPr>
        <w:t>分，扣至</w:t>
      </w:r>
      <w:r w:rsidRPr="00EA7453">
        <w:rPr>
          <w:rFonts w:hint="eastAsia"/>
          <w:sz w:val="28"/>
          <w:szCs w:val="28"/>
        </w:rPr>
        <w:t>0</w:t>
      </w:r>
      <w:r w:rsidRPr="00EA7453">
        <w:rPr>
          <w:rFonts w:hint="eastAsia"/>
          <w:sz w:val="28"/>
          <w:szCs w:val="28"/>
        </w:rPr>
        <w:t>分为止。供</w:t>
      </w:r>
      <w:r w:rsidRPr="00EA7453">
        <w:rPr>
          <w:rFonts w:hint="eastAsia"/>
          <w:sz w:val="28"/>
          <w:szCs w:val="28"/>
        </w:rPr>
        <w:lastRenderedPageBreak/>
        <w:t>应商诚信分以评标当天采购人供应商管理系统查到的分值直接计取（供应商诚信分原始分为</w:t>
      </w:r>
      <w:r w:rsidRPr="00EA7453">
        <w:rPr>
          <w:rFonts w:hint="eastAsia"/>
          <w:sz w:val="28"/>
          <w:szCs w:val="28"/>
        </w:rPr>
        <w:t>0</w:t>
      </w:r>
      <w:r w:rsidRPr="00EA7453">
        <w:rPr>
          <w:rFonts w:hint="eastAsia"/>
          <w:sz w:val="28"/>
          <w:szCs w:val="28"/>
        </w:rPr>
        <w:t>分），投标人不在供应商管理系统内的，诚信分按</w:t>
      </w:r>
      <w:r w:rsidRPr="00EA7453">
        <w:rPr>
          <w:rFonts w:hint="eastAsia"/>
          <w:sz w:val="28"/>
          <w:szCs w:val="28"/>
        </w:rPr>
        <w:t>0</w:t>
      </w:r>
      <w:r w:rsidRPr="00EA7453">
        <w:rPr>
          <w:rFonts w:hint="eastAsia"/>
          <w:sz w:val="28"/>
          <w:szCs w:val="28"/>
        </w:rPr>
        <w:t>分计算。供应商诚信分在采购人官方网站上定期公布。同时通过投标人资格审查（见附件</w:t>
      </w:r>
      <w:r w:rsidRPr="00EA7453">
        <w:rPr>
          <w:rFonts w:hint="eastAsia"/>
          <w:sz w:val="28"/>
          <w:szCs w:val="28"/>
        </w:rPr>
        <w:t>5</w:t>
      </w:r>
      <w:r w:rsidRPr="00EA7453">
        <w:rPr>
          <w:rFonts w:hint="eastAsia"/>
          <w:sz w:val="28"/>
          <w:szCs w:val="28"/>
        </w:rPr>
        <w:t>）和投标文件有效性审查（见附件</w:t>
      </w:r>
      <w:r w:rsidRPr="00EA7453">
        <w:rPr>
          <w:rFonts w:hint="eastAsia"/>
          <w:sz w:val="28"/>
          <w:szCs w:val="28"/>
        </w:rPr>
        <w:t>6</w:t>
      </w:r>
      <w:r w:rsidRPr="00EA7453">
        <w:rPr>
          <w:rFonts w:hint="eastAsia"/>
          <w:sz w:val="28"/>
          <w:szCs w:val="28"/>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EA7453">
        <w:rPr>
          <w:rFonts w:hint="eastAsia"/>
          <w:sz w:val="28"/>
          <w:szCs w:val="28"/>
        </w:rPr>
        <w:t>商管理</w:t>
      </w:r>
      <w:proofErr w:type="gramEnd"/>
      <w:r w:rsidRPr="00EA7453">
        <w:rPr>
          <w:rFonts w:hint="eastAsia"/>
          <w:sz w:val="28"/>
          <w:szCs w:val="28"/>
        </w:rPr>
        <w:t>办法进行。</w:t>
      </w:r>
    </w:p>
    <w:p w:rsidR="00E47B59" w:rsidRDefault="00CC78E6" w:rsidP="00A943BF">
      <w:pPr>
        <w:spacing w:line="56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CB72DA">
        <w:rPr>
          <w:rFonts w:ascii="宋体" w:hAnsi="宋体" w:cs="Arial" w:hint="eastAsia"/>
          <w:b/>
          <w:color w:val="000000"/>
          <w:sz w:val="28"/>
          <w:szCs w:val="28"/>
        </w:rPr>
        <w:t>一</w:t>
      </w:r>
      <w:r w:rsidR="006B2E51">
        <w:rPr>
          <w:rFonts w:ascii="宋体" w:hAnsi="宋体" w:cs="Arial" w:hint="eastAsia"/>
          <w:b/>
          <w:color w:val="000000"/>
          <w:sz w:val="28"/>
          <w:szCs w:val="28"/>
        </w:rPr>
        <w:t>、</w:t>
      </w:r>
      <w:proofErr w:type="gramStart"/>
      <w:r w:rsidR="006B2E51">
        <w:rPr>
          <w:rFonts w:ascii="宋体" w:hAnsi="宋体" w:cs="Arial" w:hint="eastAsia"/>
          <w:b/>
          <w:color w:val="000000"/>
          <w:sz w:val="28"/>
          <w:szCs w:val="28"/>
        </w:rPr>
        <w:t>勘</w:t>
      </w:r>
      <w:proofErr w:type="gramEnd"/>
      <w:r w:rsidR="006B2E51">
        <w:rPr>
          <w:rFonts w:ascii="宋体" w:hAnsi="宋体" w:cs="Arial" w:hint="eastAsia"/>
          <w:b/>
          <w:color w:val="000000"/>
          <w:sz w:val="28"/>
          <w:szCs w:val="28"/>
        </w:rPr>
        <w:t>踏现场</w:t>
      </w:r>
    </w:p>
    <w:p w:rsidR="00E47B59" w:rsidRDefault="006B2E51" w:rsidP="00A943BF">
      <w:pPr>
        <w:spacing w:line="560" w:lineRule="exact"/>
        <w:ind w:firstLineChars="200" w:firstLine="560"/>
        <w:rPr>
          <w:sz w:val="28"/>
          <w:szCs w:val="28"/>
        </w:rPr>
      </w:pPr>
      <w:r>
        <w:rPr>
          <w:rFonts w:hint="eastAsia"/>
          <w:sz w:val="28"/>
          <w:szCs w:val="28"/>
        </w:rPr>
        <w:t>投标人有必要</w:t>
      </w:r>
      <w:proofErr w:type="gramStart"/>
      <w:r>
        <w:rPr>
          <w:rFonts w:hint="eastAsia"/>
          <w:sz w:val="28"/>
          <w:szCs w:val="28"/>
        </w:rPr>
        <w:t>勘</w:t>
      </w:r>
      <w:proofErr w:type="gramEnd"/>
      <w:r>
        <w:rPr>
          <w:rFonts w:hint="eastAsia"/>
          <w:sz w:val="28"/>
          <w:szCs w:val="28"/>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proofErr w:type="gramStart"/>
      <w:r>
        <w:rPr>
          <w:rFonts w:hint="eastAsia"/>
          <w:sz w:val="28"/>
          <w:szCs w:val="28"/>
        </w:rPr>
        <w:t>勘踏现场</w:t>
      </w:r>
      <w:proofErr w:type="gramEnd"/>
      <w:r>
        <w:rPr>
          <w:rFonts w:hint="eastAsia"/>
          <w:sz w:val="28"/>
          <w:szCs w:val="28"/>
        </w:rPr>
        <w:t>时间：</w:t>
      </w:r>
      <w:r>
        <w:rPr>
          <w:rFonts w:hint="eastAsia"/>
          <w:sz w:val="28"/>
          <w:szCs w:val="28"/>
        </w:rPr>
        <w:t>20</w:t>
      </w:r>
      <w:r w:rsidR="00202786">
        <w:rPr>
          <w:sz w:val="28"/>
          <w:szCs w:val="28"/>
        </w:rPr>
        <w:t>2</w:t>
      </w:r>
      <w:r w:rsidR="000A18E3">
        <w:rPr>
          <w:sz w:val="28"/>
          <w:szCs w:val="28"/>
        </w:rPr>
        <w:t>1</w:t>
      </w:r>
      <w:r>
        <w:rPr>
          <w:rFonts w:hint="eastAsia"/>
          <w:sz w:val="28"/>
          <w:szCs w:val="28"/>
        </w:rPr>
        <w:t>年</w:t>
      </w:r>
      <w:r w:rsidR="00720FA0">
        <w:rPr>
          <w:sz w:val="28"/>
          <w:szCs w:val="28"/>
        </w:rPr>
        <w:t>11</w:t>
      </w:r>
      <w:r>
        <w:rPr>
          <w:rFonts w:hint="eastAsia"/>
          <w:sz w:val="28"/>
          <w:szCs w:val="28"/>
        </w:rPr>
        <w:t>月</w:t>
      </w:r>
      <w:r w:rsidR="00720FA0">
        <w:rPr>
          <w:sz w:val="28"/>
          <w:szCs w:val="28"/>
        </w:rPr>
        <w:t>9</w:t>
      </w:r>
      <w:r>
        <w:rPr>
          <w:rFonts w:hint="eastAsia"/>
          <w:sz w:val="28"/>
          <w:szCs w:val="28"/>
        </w:rPr>
        <w:t>日</w:t>
      </w:r>
      <w:r w:rsidR="00B30173">
        <w:rPr>
          <w:sz w:val="28"/>
          <w:szCs w:val="28"/>
        </w:rPr>
        <w:t>1</w:t>
      </w:r>
      <w:r w:rsidR="00CB72DA">
        <w:rPr>
          <w:sz w:val="28"/>
          <w:szCs w:val="28"/>
        </w:rPr>
        <w:t>0</w:t>
      </w:r>
      <w:r w:rsidR="00B30173">
        <w:rPr>
          <w:rFonts w:hint="eastAsia"/>
          <w:sz w:val="28"/>
          <w:szCs w:val="28"/>
        </w:rPr>
        <w:t>:</w:t>
      </w:r>
      <w:r w:rsidR="00CB72DA">
        <w:rPr>
          <w:sz w:val="28"/>
          <w:szCs w:val="28"/>
        </w:rPr>
        <w:t>0</w:t>
      </w:r>
      <w:r w:rsidR="00B30173">
        <w:rPr>
          <w:sz w:val="28"/>
          <w:szCs w:val="28"/>
        </w:rPr>
        <w:t>0</w:t>
      </w:r>
      <w:r>
        <w:rPr>
          <w:rFonts w:hint="eastAsia"/>
          <w:sz w:val="28"/>
          <w:szCs w:val="28"/>
        </w:rPr>
        <w:t>时，集中地点：广州市</w:t>
      </w:r>
      <w:proofErr w:type="gramStart"/>
      <w:r>
        <w:rPr>
          <w:rFonts w:hint="eastAsia"/>
          <w:sz w:val="28"/>
          <w:szCs w:val="28"/>
        </w:rPr>
        <w:t>番禺区</w:t>
      </w:r>
      <w:proofErr w:type="gramEnd"/>
      <w:r>
        <w:rPr>
          <w:rFonts w:hint="eastAsia"/>
          <w:sz w:val="28"/>
          <w:szCs w:val="28"/>
        </w:rPr>
        <w:t>大学城明志街</w:t>
      </w:r>
      <w:r>
        <w:rPr>
          <w:rFonts w:hint="eastAsia"/>
          <w:sz w:val="28"/>
          <w:szCs w:val="28"/>
        </w:rPr>
        <w:t>1</w:t>
      </w:r>
      <w:r>
        <w:rPr>
          <w:rFonts w:hint="eastAsia"/>
          <w:sz w:val="28"/>
          <w:szCs w:val="28"/>
        </w:rPr>
        <w:t>号信息枢纽楼一楼西门。</w:t>
      </w:r>
      <w:proofErr w:type="gramStart"/>
      <w:r>
        <w:rPr>
          <w:rFonts w:hint="eastAsia"/>
          <w:sz w:val="28"/>
          <w:szCs w:val="28"/>
        </w:rPr>
        <w:t>勘踏现场</w:t>
      </w:r>
      <w:proofErr w:type="gramEnd"/>
      <w:r>
        <w:rPr>
          <w:rFonts w:hint="eastAsia"/>
          <w:sz w:val="28"/>
          <w:szCs w:val="28"/>
        </w:rPr>
        <w:t>联系人</w:t>
      </w:r>
      <w:r w:rsidR="00C03924">
        <w:rPr>
          <w:rFonts w:hint="eastAsia"/>
          <w:sz w:val="28"/>
          <w:szCs w:val="28"/>
        </w:rPr>
        <w:t>李</w:t>
      </w:r>
      <w:r w:rsidR="00541171">
        <w:rPr>
          <w:rFonts w:hint="eastAsia"/>
          <w:sz w:val="28"/>
          <w:szCs w:val="28"/>
        </w:rPr>
        <w:t>工</w:t>
      </w:r>
      <w:r>
        <w:rPr>
          <w:rFonts w:hint="eastAsia"/>
          <w:sz w:val="28"/>
          <w:szCs w:val="28"/>
        </w:rPr>
        <w:t>，联系电话：</w:t>
      </w:r>
      <w:r w:rsidR="00541171">
        <w:rPr>
          <w:sz w:val="28"/>
          <w:szCs w:val="28"/>
        </w:rPr>
        <w:t>020-393020</w:t>
      </w:r>
      <w:r w:rsidR="00C03924">
        <w:rPr>
          <w:sz w:val="28"/>
          <w:szCs w:val="28"/>
        </w:rPr>
        <w:t>23</w:t>
      </w:r>
      <w:r>
        <w:rPr>
          <w:rFonts w:hint="eastAsia"/>
          <w:sz w:val="28"/>
          <w:szCs w:val="28"/>
        </w:rPr>
        <w:t>。投标人未在规定时间</w:t>
      </w:r>
      <w:proofErr w:type="gramStart"/>
      <w:r>
        <w:rPr>
          <w:rFonts w:hint="eastAsia"/>
          <w:sz w:val="28"/>
          <w:szCs w:val="28"/>
        </w:rPr>
        <w:t>勘踏现场</w:t>
      </w:r>
      <w:proofErr w:type="gramEnd"/>
      <w:r>
        <w:rPr>
          <w:rFonts w:hint="eastAsia"/>
          <w:sz w:val="28"/>
          <w:szCs w:val="28"/>
        </w:rPr>
        <w:t>的，甲方不再另行组织，由投标人自行前往</w:t>
      </w:r>
      <w:proofErr w:type="gramStart"/>
      <w:r>
        <w:rPr>
          <w:rFonts w:hint="eastAsia"/>
          <w:sz w:val="28"/>
          <w:szCs w:val="28"/>
        </w:rPr>
        <w:t>勘</w:t>
      </w:r>
      <w:proofErr w:type="gramEnd"/>
      <w:r>
        <w:rPr>
          <w:rFonts w:hint="eastAsia"/>
          <w:sz w:val="28"/>
          <w:szCs w:val="28"/>
        </w:rPr>
        <w:t>踏。</w:t>
      </w:r>
    </w:p>
    <w:p w:rsidR="00E47B59" w:rsidRDefault="00DE00B8" w:rsidP="00A943BF">
      <w:pPr>
        <w:spacing w:line="56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CB72DA">
        <w:rPr>
          <w:rFonts w:ascii="宋体" w:hAnsi="宋体" w:cs="Arial" w:hint="eastAsia"/>
          <w:b/>
          <w:color w:val="000000"/>
          <w:sz w:val="28"/>
          <w:szCs w:val="28"/>
        </w:rPr>
        <w:t>二</w:t>
      </w:r>
      <w:r w:rsidR="006B2E51">
        <w:rPr>
          <w:rFonts w:ascii="宋体" w:hAnsi="宋体" w:cs="Arial" w:hint="eastAsia"/>
          <w:b/>
          <w:color w:val="000000"/>
          <w:sz w:val="28"/>
          <w:szCs w:val="28"/>
        </w:rPr>
        <w:t>、递交投标文件</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（一）</w:t>
      </w:r>
      <w:r w:rsidRPr="003A7274">
        <w:rPr>
          <w:rFonts w:ascii="宋体" w:hAnsi="宋体" w:cs="Arial" w:hint="eastAsia"/>
          <w:b/>
          <w:color w:val="000000"/>
          <w:sz w:val="28"/>
          <w:szCs w:val="28"/>
        </w:rPr>
        <w:t>投标单位以密封的形式</w:t>
      </w:r>
      <w:r w:rsidR="00C219B3" w:rsidRPr="003A7274">
        <w:rPr>
          <w:rFonts w:ascii="宋体" w:hAnsi="宋体" w:cs="Arial" w:hint="eastAsia"/>
          <w:b/>
          <w:color w:val="000000"/>
          <w:sz w:val="28"/>
          <w:szCs w:val="28"/>
        </w:rPr>
        <w:t>（一式一份，无需装订）</w:t>
      </w:r>
      <w:r>
        <w:rPr>
          <w:rFonts w:ascii="宋体" w:hAnsi="宋体" w:cs="Arial" w:hint="eastAsia"/>
          <w:color w:val="000000"/>
          <w:sz w:val="28"/>
          <w:szCs w:val="28"/>
        </w:rPr>
        <w:t>提供投标文件到：广州市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方接受现场递交或邮寄两种方式。</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w:t>
      </w:r>
      <w:r w:rsidR="000A18E3">
        <w:rPr>
          <w:rFonts w:ascii="宋体" w:hAnsi="宋体" w:cs="Arial"/>
          <w:color w:val="000000"/>
          <w:sz w:val="28"/>
          <w:szCs w:val="28"/>
        </w:rPr>
        <w:t>1</w:t>
      </w:r>
      <w:r>
        <w:rPr>
          <w:rFonts w:ascii="宋体" w:hAnsi="宋体" w:cs="Arial" w:hint="eastAsia"/>
          <w:color w:val="000000"/>
          <w:sz w:val="28"/>
          <w:szCs w:val="28"/>
        </w:rPr>
        <w:t>年</w:t>
      </w:r>
      <w:r w:rsidR="00720FA0">
        <w:rPr>
          <w:rFonts w:ascii="宋体" w:hAnsi="宋体" w:cs="Arial"/>
          <w:color w:val="000000"/>
          <w:sz w:val="28"/>
          <w:szCs w:val="28"/>
        </w:rPr>
        <w:t>11</w:t>
      </w:r>
      <w:r>
        <w:rPr>
          <w:rFonts w:ascii="宋体" w:hAnsi="宋体" w:cs="Arial" w:hint="eastAsia"/>
          <w:color w:val="000000"/>
          <w:sz w:val="28"/>
          <w:szCs w:val="28"/>
        </w:rPr>
        <w:t>月</w:t>
      </w:r>
      <w:r w:rsidR="00720FA0">
        <w:rPr>
          <w:rFonts w:ascii="宋体" w:hAnsi="宋体" w:cs="Arial"/>
          <w:color w:val="000000"/>
          <w:sz w:val="28"/>
          <w:szCs w:val="28"/>
        </w:rPr>
        <w:t>22</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rsidP="00A943BF">
      <w:pPr>
        <w:spacing w:line="560" w:lineRule="exact"/>
        <w:ind w:firstLineChars="200" w:firstLine="562"/>
        <w:rPr>
          <w:rFonts w:ascii="宋体" w:hAnsi="宋体" w:cs="Arial"/>
          <w:b/>
          <w:color w:val="000000"/>
          <w:sz w:val="28"/>
          <w:szCs w:val="28"/>
        </w:rPr>
      </w:pPr>
      <w:r>
        <w:rPr>
          <w:rFonts w:ascii="宋体" w:hAnsi="宋体" w:cs="Arial"/>
          <w:b/>
          <w:color w:val="000000"/>
          <w:sz w:val="28"/>
          <w:szCs w:val="28"/>
        </w:rPr>
        <w:t>十</w:t>
      </w:r>
      <w:r w:rsidR="00CB72DA">
        <w:rPr>
          <w:rFonts w:ascii="宋体" w:hAnsi="宋体" w:cs="Arial" w:hint="eastAsia"/>
          <w:b/>
          <w:color w:val="000000"/>
          <w:sz w:val="28"/>
          <w:szCs w:val="28"/>
        </w:rPr>
        <w:t>三</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lastRenderedPageBreak/>
        <w:t>https://www.gzuci.com/</w:t>
      </w:r>
      <w:r w:rsidR="006B2E51">
        <w:rPr>
          <w:rFonts w:ascii="宋体" w:hAnsi="宋体" w:cs="Arial" w:hint="eastAsia"/>
          <w:color w:val="000000"/>
          <w:sz w:val="28"/>
          <w:szCs w:val="28"/>
        </w:rPr>
        <w:t>）</w:t>
      </w:r>
      <w:r w:rsidR="00C03924">
        <w:rPr>
          <w:rFonts w:asciiTheme="minorEastAsia" w:hAnsiTheme="minorEastAsia" w:cs="宋体" w:hint="eastAsia"/>
          <w:color w:val="000000"/>
          <w:sz w:val="28"/>
          <w:szCs w:val="28"/>
        </w:rPr>
        <w:t>、</w:t>
      </w:r>
      <w:r w:rsidR="00465657" w:rsidRPr="00465657">
        <w:rPr>
          <w:rFonts w:ascii="宋体" w:hAnsi="宋体" w:cs="Arial"/>
          <w:color w:val="000000"/>
          <w:sz w:val="28"/>
          <w:szCs w:val="28"/>
        </w:rPr>
        <w:t>广东建设工程信息网</w:t>
      </w:r>
      <w:r w:rsidR="00465657" w:rsidRPr="00465657">
        <w:rPr>
          <w:rFonts w:ascii="宋体" w:hAnsi="宋体" w:cs="Arial" w:hint="eastAsia"/>
          <w:color w:val="000000"/>
          <w:sz w:val="28"/>
          <w:szCs w:val="28"/>
        </w:rPr>
        <w:t>（</w:t>
      </w:r>
      <w:r w:rsidR="00465657" w:rsidRPr="00465657">
        <w:rPr>
          <w:rFonts w:ascii="宋体" w:hAnsi="宋体" w:cs="Arial"/>
          <w:color w:val="000000"/>
          <w:sz w:val="28"/>
          <w:szCs w:val="28"/>
        </w:rPr>
        <w:t>http://www.buildinfo.com.cn/</w:t>
      </w:r>
      <w:r w:rsidR="00465657" w:rsidRPr="00465657">
        <w:rPr>
          <w:rFonts w:ascii="宋体" w:hAnsi="宋体" w:cs="Arial" w:hint="eastAsia"/>
          <w:color w:val="000000"/>
          <w:sz w:val="28"/>
          <w:szCs w:val="28"/>
        </w:rPr>
        <w:t>）</w:t>
      </w:r>
      <w:r w:rsidR="006B2E51">
        <w:rPr>
          <w:rFonts w:ascii="宋体" w:hAnsi="宋体" w:cs="Arial" w:hint="eastAsia"/>
          <w:color w:val="000000"/>
          <w:sz w:val="28"/>
          <w:szCs w:val="28"/>
        </w:rPr>
        <w:t>同时发布。本竞选文件在各媒体发布的文本如有不同之处，以在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rsidP="00A943BF">
      <w:pPr>
        <w:spacing w:line="56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CB72DA">
        <w:rPr>
          <w:rFonts w:ascii="宋体" w:hAnsi="宋体" w:cs="Arial" w:hint="eastAsia"/>
          <w:b/>
          <w:color w:val="000000"/>
          <w:sz w:val="28"/>
          <w:szCs w:val="28"/>
        </w:rPr>
        <w:t>四</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联系地址：广州市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rsidP="00A943BF">
      <w:pPr>
        <w:spacing w:line="560" w:lineRule="exact"/>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CD1D9A" w:rsidRPr="00813095" w:rsidRDefault="006B2E51" w:rsidP="00A943BF">
      <w:pPr>
        <w:spacing w:line="560" w:lineRule="exact"/>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813095" w:rsidRDefault="00813095" w:rsidP="00A943BF">
      <w:pPr>
        <w:widowControl/>
        <w:spacing w:line="560" w:lineRule="exact"/>
        <w:jc w:val="left"/>
        <w:rPr>
          <w:rFonts w:ascii="宋体" w:hAnsi="宋体" w:cs="Arial"/>
          <w:color w:val="000000"/>
          <w:sz w:val="28"/>
          <w:szCs w:val="28"/>
        </w:rPr>
      </w:pPr>
    </w:p>
    <w:p w:rsidR="00A943BF" w:rsidRDefault="00A943BF" w:rsidP="00A943BF">
      <w:pPr>
        <w:widowControl/>
        <w:spacing w:line="560" w:lineRule="exact"/>
        <w:jc w:val="left"/>
        <w:rPr>
          <w:rFonts w:ascii="宋体" w:hAnsi="宋体" w:cs="Arial"/>
          <w:color w:val="000000"/>
          <w:sz w:val="28"/>
          <w:szCs w:val="28"/>
        </w:rPr>
      </w:pPr>
    </w:p>
    <w:p w:rsidR="00E47B59" w:rsidRPr="00265E09" w:rsidRDefault="006B2E51" w:rsidP="00A943BF">
      <w:pPr>
        <w:spacing w:line="560" w:lineRule="exact"/>
        <w:rPr>
          <w:rFonts w:ascii="宋体" w:hAnsi="宋体" w:cs="Arial"/>
          <w:color w:val="000000"/>
          <w:sz w:val="28"/>
          <w:szCs w:val="28"/>
        </w:rPr>
      </w:pPr>
      <w:r w:rsidRPr="00265E09">
        <w:rPr>
          <w:rFonts w:ascii="宋体" w:hAnsi="宋体" w:cs="Arial" w:hint="eastAsia"/>
          <w:color w:val="000000"/>
          <w:sz w:val="28"/>
          <w:szCs w:val="28"/>
        </w:rPr>
        <w:t>附件</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1</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报价一览表</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color w:val="000000"/>
          <w:sz w:val="28"/>
          <w:szCs w:val="28"/>
        </w:rPr>
        <w:t>2</w:t>
      </w:r>
      <w:r w:rsidRPr="00265E09">
        <w:rPr>
          <w:rFonts w:ascii="宋体" w:hAnsi="宋体" w:cs="Arial" w:hint="eastAsia"/>
          <w:color w:val="000000"/>
          <w:sz w:val="28"/>
          <w:szCs w:val="28"/>
        </w:rPr>
        <w:t>、</w:t>
      </w:r>
      <w:r w:rsidR="006B2E51" w:rsidRPr="00265E09">
        <w:rPr>
          <w:rFonts w:ascii="宋体" w:hAnsi="宋体" w:cs="Arial" w:hint="eastAsia"/>
          <w:color w:val="000000"/>
          <w:sz w:val="28"/>
          <w:szCs w:val="28"/>
        </w:rPr>
        <w:t>供应商调查</w:t>
      </w:r>
      <w:r w:rsidR="00892318" w:rsidRPr="00265E09">
        <w:rPr>
          <w:rFonts w:ascii="宋体" w:hAnsi="宋体" w:cs="Arial" w:hint="eastAsia"/>
          <w:color w:val="000000"/>
          <w:sz w:val="28"/>
          <w:szCs w:val="28"/>
        </w:rPr>
        <w:t>表</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3、</w:t>
      </w:r>
      <w:r w:rsidR="006B2E51" w:rsidRPr="00265E09">
        <w:rPr>
          <w:rFonts w:ascii="宋体" w:hAnsi="宋体" w:cs="Arial" w:hint="eastAsia"/>
          <w:color w:val="000000"/>
          <w:sz w:val="28"/>
          <w:szCs w:val="28"/>
        </w:rPr>
        <w:t>法定代表人身份证明书</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4、</w:t>
      </w:r>
      <w:r w:rsidR="006B2E51" w:rsidRPr="00265E09">
        <w:rPr>
          <w:rFonts w:ascii="宋体" w:hAnsi="宋体" w:cs="Arial" w:hint="eastAsia"/>
          <w:color w:val="000000"/>
          <w:sz w:val="28"/>
          <w:szCs w:val="28"/>
        </w:rPr>
        <w:t>法定代表人授权委托证明书</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5、</w:t>
      </w:r>
      <w:r w:rsidR="006B2E51" w:rsidRPr="00265E09">
        <w:rPr>
          <w:rFonts w:ascii="宋体" w:hAnsi="宋体" w:cs="Arial" w:hint="eastAsia"/>
          <w:color w:val="000000"/>
          <w:sz w:val="28"/>
          <w:szCs w:val="28"/>
        </w:rPr>
        <w:t>投标人资格审查表</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6、</w:t>
      </w:r>
      <w:r w:rsidR="006B2E51" w:rsidRPr="00265E09">
        <w:rPr>
          <w:rFonts w:ascii="宋体" w:hAnsi="宋体" w:cs="Arial" w:hint="eastAsia"/>
          <w:color w:val="000000"/>
          <w:sz w:val="28"/>
          <w:szCs w:val="28"/>
        </w:rPr>
        <w:t>投标文件有效性审查表</w:t>
      </w:r>
    </w:p>
    <w:p w:rsidR="00813095" w:rsidRDefault="00813095" w:rsidP="00A943BF">
      <w:pPr>
        <w:pStyle w:val="a5"/>
        <w:spacing w:line="560" w:lineRule="exact"/>
        <w:ind w:leftChars="0" w:left="0" w:right="1120" w:firstLineChars="900" w:firstLine="2520"/>
        <w:rPr>
          <w:sz w:val="28"/>
          <w:szCs w:val="28"/>
        </w:rPr>
      </w:pPr>
    </w:p>
    <w:p w:rsidR="00813095" w:rsidRDefault="00813095" w:rsidP="00A943BF">
      <w:pPr>
        <w:pStyle w:val="a5"/>
        <w:spacing w:line="560" w:lineRule="exact"/>
        <w:ind w:leftChars="0" w:left="0" w:right="1120" w:firstLineChars="900" w:firstLine="2520"/>
        <w:rPr>
          <w:sz w:val="28"/>
          <w:szCs w:val="28"/>
        </w:rPr>
      </w:pPr>
    </w:p>
    <w:p w:rsidR="00E47B59" w:rsidRDefault="0025569B" w:rsidP="00A943BF">
      <w:pPr>
        <w:pStyle w:val="a5"/>
        <w:spacing w:line="560" w:lineRule="exact"/>
        <w:ind w:leftChars="0" w:left="0" w:right="1120" w:firstLineChars="900" w:firstLine="2520"/>
        <w:rPr>
          <w:sz w:val="28"/>
          <w:szCs w:val="28"/>
        </w:rPr>
      </w:pPr>
      <w:r>
        <w:rPr>
          <w:rFonts w:hint="eastAsia"/>
          <w:sz w:val="28"/>
          <w:szCs w:val="28"/>
        </w:rPr>
        <w:t>采购人</w:t>
      </w:r>
      <w:r w:rsidR="006B2E51">
        <w:rPr>
          <w:rFonts w:hint="eastAsia"/>
          <w:sz w:val="28"/>
          <w:szCs w:val="28"/>
        </w:rPr>
        <w:t>：</w:t>
      </w:r>
      <w:r w:rsidR="00C062D1">
        <w:rPr>
          <w:rFonts w:hint="eastAsia"/>
          <w:sz w:val="28"/>
          <w:szCs w:val="28"/>
        </w:rPr>
        <w:t>广州大学城投资经营管理有限公司</w:t>
      </w:r>
    </w:p>
    <w:p w:rsidR="00220F76" w:rsidRDefault="006B2E51" w:rsidP="00A943BF">
      <w:pPr>
        <w:spacing w:line="560" w:lineRule="exact"/>
        <w:ind w:firstLineChars="1700" w:firstLine="4760"/>
        <w:rPr>
          <w:sz w:val="28"/>
          <w:szCs w:val="28"/>
        </w:rPr>
      </w:pPr>
      <w:r>
        <w:rPr>
          <w:rFonts w:hint="eastAsia"/>
          <w:sz w:val="28"/>
          <w:szCs w:val="28"/>
        </w:rPr>
        <w:t>20</w:t>
      </w:r>
      <w:r w:rsidR="00202786">
        <w:rPr>
          <w:sz w:val="28"/>
          <w:szCs w:val="28"/>
        </w:rPr>
        <w:t>2</w:t>
      </w:r>
      <w:r w:rsidR="000A18E3">
        <w:rPr>
          <w:sz w:val="28"/>
          <w:szCs w:val="28"/>
        </w:rPr>
        <w:t>1</w:t>
      </w:r>
      <w:r>
        <w:rPr>
          <w:rFonts w:hint="eastAsia"/>
          <w:sz w:val="28"/>
          <w:szCs w:val="28"/>
        </w:rPr>
        <w:t>年</w:t>
      </w:r>
      <w:r w:rsidR="00720FA0">
        <w:rPr>
          <w:sz w:val="28"/>
          <w:szCs w:val="28"/>
        </w:rPr>
        <w:t>11</w:t>
      </w:r>
      <w:r>
        <w:rPr>
          <w:rFonts w:hint="eastAsia"/>
          <w:sz w:val="28"/>
          <w:szCs w:val="28"/>
        </w:rPr>
        <w:t>月</w:t>
      </w:r>
      <w:r w:rsidR="00720FA0">
        <w:rPr>
          <w:sz w:val="28"/>
          <w:szCs w:val="28"/>
        </w:rPr>
        <w:t>5</w:t>
      </w:r>
      <w:r>
        <w:rPr>
          <w:rFonts w:hint="eastAsia"/>
          <w:sz w:val="28"/>
          <w:szCs w:val="28"/>
        </w:rPr>
        <w:t>日</w:t>
      </w:r>
      <w:bookmarkStart w:id="2" w:name="_GoBack"/>
      <w:bookmarkEnd w:id="2"/>
    </w:p>
    <w:p w:rsidR="00813095" w:rsidRDefault="00813095">
      <w:pPr>
        <w:spacing w:line="400" w:lineRule="exact"/>
        <w:rPr>
          <w:rFonts w:ascii="宋体" w:hAnsi="宋体" w:cs="Arial"/>
          <w:color w:val="000000"/>
          <w:sz w:val="30"/>
          <w:szCs w:val="30"/>
        </w:rPr>
      </w:pPr>
    </w:p>
    <w:p w:rsidR="00813095" w:rsidRDefault="00813095">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proofErr w:type="gramStart"/>
      <w:r w:rsidR="00CB6969">
        <w:rPr>
          <w:rFonts w:hAnsi="宋体" w:hint="eastAsia"/>
          <w:szCs w:val="21"/>
        </w:rPr>
        <w:t>2022</w:t>
      </w:r>
      <w:r w:rsidR="00CB6969">
        <w:rPr>
          <w:rFonts w:hAnsi="宋体" w:hint="eastAsia"/>
          <w:szCs w:val="21"/>
        </w:rPr>
        <w:t>年冷站电动阀</w:t>
      </w:r>
      <w:proofErr w:type="gramEnd"/>
      <w:r w:rsidR="00CB6969">
        <w:rPr>
          <w:rFonts w:hAnsi="宋体" w:hint="eastAsia"/>
          <w:szCs w:val="21"/>
        </w:rPr>
        <w:t>维修、维保工程</w:t>
      </w:r>
      <w:proofErr w:type="gramStart"/>
      <w:r w:rsidR="00453ADF">
        <w:rPr>
          <w:rFonts w:hAnsi="宋体" w:hint="eastAsia"/>
          <w:szCs w:val="21"/>
        </w:rPr>
        <w:t>工程</w:t>
      </w:r>
      <w:proofErr w:type="gramEnd"/>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w:t>
      </w:r>
      <w:proofErr w:type="gramStart"/>
      <w:r>
        <w:rPr>
          <w:rFonts w:hAnsi="宋体" w:hint="eastAsia"/>
        </w:rPr>
        <w:t>规</w:t>
      </w:r>
      <w:proofErr w:type="gramEnd"/>
      <w:r>
        <w:rPr>
          <w:rFonts w:hAnsi="宋体" w:hint="eastAsia"/>
        </w:rPr>
        <w:t>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w:t>
      </w:r>
      <w:r w:rsidR="000A18E3">
        <w:rPr>
          <w:rFonts w:hAnsi="宋体"/>
          <w:szCs w:val="21"/>
        </w:rPr>
        <w:t>1</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proofErr w:type="gramStart"/>
            <w:r w:rsidR="00CB6969">
              <w:rPr>
                <w:rFonts w:ascii="宋体" w:hAnsi="宋体" w:cs="宋体" w:hint="eastAsia"/>
                <w:kern w:val="0"/>
                <w:szCs w:val="21"/>
              </w:rPr>
              <w:t>2022年冷站电动阀</w:t>
            </w:r>
            <w:proofErr w:type="gramEnd"/>
            <w:r w:rsidR="00CB6969">
              <w:rPr>
                <w:rFonts w:ascii="宋体" w:hAnsi="宋体" w:cs="宋体" w:hint="eastAsia"/>
                <w:kern w:val="0"/>
                <w:szCs w:val="21"/>
              </w:rPr>
              <w:t>维修、维保</w:t>
            </w:r>
            <w:proofErr w:type="gramStart"/>
            <w:r w:rsidR="00CB6969">
              <w:rPr>
                <w:rFonts w:ascii="宋体" w:hAnsi="宋体" w:cs="宋体" w:hint="eastAsia"/>
                <w:kern w:val="0"/>
                <w:szCs w:val="21"/>
              </w:rPr>
              <w:t>工程</w:t>
            </w:r>
            <w:r w:rsidR="001B2164">
              <w:rPr>
                <w:rFonts w:ascii="宋体" w:hAnsi="宋体" w:cs="宋体" w:hint="eastAsia"/>
                <w:kern w:val="0"/>
                <w:szCs w:val="21"/>
              </w:rPr>
              <w:t>工程</w:t>
            </w:r>
            <w:proofErr w:type="gramEnd"/>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0A18E3">
        <w:rPr>
          <w:rFonts w:hint="eastAsia"/>
          <w:sz w:val="28"/>
          <w:szCs w:val="28"/>
        </w:rPr>
        <w:t>2021</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0A18E3">
        <w:rPr>
          <w:rFonts w:hAnsi="宋体" w:cs="宋体" w:hint="eastAsia"/>
          <w:sz w:val="28"/>
          <w:szCs w:val="28"/>
        </w:rPr>
        <w:t>2021</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C062D1">
        <w:rPr>
          <w:rFonts w:hAnsi="宋体" w:hint="eastAsia"/>
          <w:sz w:val="24"/>
          <w:szCs w:val="24"/>
          <w:u w:val="single"/>
        </w:rPr>
        <w:t>广州大学城投资经营管理有限公司</w:t>
      </w:r>
      <w:r>
        <w:rPr>
          <w:rFonts w:hAnsi="宋体" w:hint="eastAsia"/>
          <w:sz w:val="24"/>
          <w:szCs w:val="24"/>
        </w:rPr>
        <w:t>组织的“</w:t>
      </w:r>
      <w:r w:rsidR="00CB6969">
        <w:rPr>
          <w:rFonts w:hAnsi="宋体" w:hint="eastAsia"/>
          <w:sz w:val="24"/>
          <w:szCs w:val="24"/>
          <w:u w:val="single"/>
        </w:rPr>
        <w:t>2022年冷站电动阀维修、维保工程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0A18E3">
        <w:rPr>
          <w:rFonts w:eastAsia="宋体" w:hAnsi="宋体" w:cs="宋体" w:hint="eastAsia"/>
          <w:sz w:val="24"/>
          <w:szCs w:val="24"/>
        </w:rPr>
        <w:t>2021</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proofErr w:type="gramStart"/>
      <w:r w:rsidR="00CB6969">
        <w:rPr>
          <w:rFonts w:ascii="宋体" w:hAnsi="宋体" w:cs="宋体" w:hint="eastAsia"/>
          <w:kern w:val="0"/>
          <w:szCs w:val="21"/>
        </w:rPr>
        <w:t>2022年冷站电动阀</w:t>
      </w:r>
      <w:proofErr w:type="gramEnd"/>
      <w:r w:rsidR="00CB6969">
        <w:rPr>
          <w:rFonts w:ascii="宋体" w:hAnsi="宋体" w:cs="宋体" w:hint="eastAsia"/>
          <w:kern w:val="0"/>
          <w:szCs w:val="21"/>
        </w:rPr>
        <w:t>维修、维保工程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5</w:t>
            </w:r>
          </w:p>
        </w:tc>
        <w:tc>
          <w:tcPr>
            <w:tcW w:w="6509" w:type="dxa"/>
            <w:vAlign w:val="center"/>
          </w:tcPr>
          <w:p w:rsidR="003A7274" w:rsidRPr="000A18E3" w:rsidRDefault="003A7274" w:rsidP="003A7274">
            <w:pPr>
              <w:rPr>
                <w:rFonts w:ascii="宋体" w:hAnsi="宋体" w:cs="宋体"/>
                <w:szCs w:val="21"/>
              </w:rPr>
            </w:pPr>
            <w:r w:rsidRPr="00892318">
              <w:rPr>
                <w:rFonts w:ascii="宋体" w:hAnsi="宋体" w:cs="宋体" w:hint="eastAsia"/>
                <w:szCs w:val="21"/>
              </w:rPr>
              <w:t>投标人近3年内(20</w:t>
            </w:r>
            <w:r w:rsidRPr="00892318">
              <w:rPr>
                <w:rFonts w:ascii="宋体" w:hAnsi="宋体" w:cs="宋体"/>
                <w:szCs w:val="21"/>
              </w:rPr>
              <w:t>1</w:t>
            </w:r>
            <w:r>
              <w:rPr>
                <w:rFonts w:ascii="宋体" w:hAnsi="宋体" w:cs="宋体"/>
                <w:szCs w:val="21"/>
              </w:rPr>
              <w:t>8</w:t>
            </w:r>
            <w:r w:rsidRPr="00892318">
              <w:rPr>
                <w:rFonts w:ascii="宋体" w:hAnsi="宋体" w:cs="宋体" w:hint="eastAsia"/>
                <w:szCs w:val="21"/>
              </w:rPr>
              <w:t>年1月1日至今)</w:t>
            </w:r>
            <w:r w:rsidR="00EF6109">
              <w:rPr>
                <w:rFonts w:ascii="宋体" w:hAnsi="宋体" w:cs="宋体" w:hint="eastAsia"/>
                <w:szCs w:val="21"/>
              </w:rPr>
              <w:t>完成过质量合格的类似电动阀维修</w:t>
            </w:r>
            <w:r w:rsidRPr="00892318">
              <w:rPr>
                <w:rFonts w:ascii="宋体" w:hAnsi="宋体" w:cs="宋体" w:hint="eastAsia"/>
                <w:szCs w:val="21"/>
              </w:rPr>
              <w:t>项目业绩（需提供合同等相关证明材料复印件）</w:t>
            </w:r>
          </w:p>
        </w:tc>
        <w:tc>
          <w:tcPr>
            <w:tcW w:w="1549" w:type="dxa"/>
            <w:vAlign w:val="center"/>
          </w:tcPr>
          <w:p w:rsidR="003A7274" w:rsidRPr="00DD2666" w:rsidRDefault="003A7274">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proofErr w:type="gramStart"/>
      <w:r w:rsidR="00CB6969">
        <w:rPr>
          <w:rFonts w:ascii="宋体" w:hAnsi="宋体" w:hint="eastAsia"/>
          <w:bCs/>
          <w:szCs w:val="21"/>
        </w:rPr>
        <w:t>2022年冷站电动阀</w:t>
      </w:r>
      <w:proofErr w:type="gramEnd"/>
      <w:r w:rsidR="00CB6969">
        <w:rPr>
          <w:rFonts w:ascii="宋体" w:hAnsi="宋体" w:hint="eastAsia"/>
          <w:bCs/>
          <w:szCs w:val="21"/>
        </w:rPr>
        <w:t>维修、维保工程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w:t>
            </w:r>
            <w:proofErr w:type="gramStart"/>
            <w:r>
              <w:rPr>
                <w:rFonts w:ascii="宋体" w:hAnsi="宋体" w:hint="eastAsia"/>
                <w:szCs w:val="21"/>
              </w:rPr>
              <w:t>辩认</w:t>
            </w:r>
            <w:proofErr w:type="gramEnd"/>
            <w:r>
              <w:rPr>
                <w:rFonts w:ascii="宋体" w:hAnsi="宋体" w:hint="eastAsia"/>
                <w:szCs w:val="21"/>
              </w:rPr>
              <w:t>；</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DA07AA" w:rsidRDefault="00DA07AA">
      <w:pPr>
        <w:widowControl/>
        <w:jc w:val="left"/>
        <w:rPr>
          <w:rFonts w:ascii="宋体" w:hAnsi="宋体" w:cs="宋体"/>
          <w:color w:val="000000"/>
          <w:szCs w:val="21"/>
        </w:rPr>
      </w:pPr>
    </w:p>
    <w:sectPr w:rsidR="00DA07AA" w:rsidSect="00DE00B8">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DF9" w:rsidRDefault="00C52DF9">
      <w:r>
        <w:separator/>
      </w:r>
    </w:p>
  </w:endnote>
  <w:endnote w:type="continuationSeparator" w:id="0">
    <w:p w:rsidR="00C52DF9" w:rsidRDefault="00C52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BAA" w:rsidRDefault="00630BAA">
    <w:pPr>
      <w:pStyle w:val="a8"/>
      <w:jc w:val="right"/>
    </w:pPr>
    <w:r>
      <w:fldChar w:fldCharType="begin"/>
    </w:r>
    <w:r>
      <w:instrText xml:space="preserve"> PAGE   \* MERGEFORMAT </w:instrText>
    </w:r>
    <w:r>
      <w:fldChar w:fldCharType="separate"/>
    </w:r>
    <w:r w:rsidR="00720FA0" w:rsidRPr="00720FA0">
      <w:rPr>
        <w:noProof/>
        <w:lang w:val="zh-CN"/>
      </w:rPr>
      <w:t>10</w:t>
    </w:r>
    <w:r>
      <w:fldChar w:fldCharType="end"/>
    </w:r>
  </w:p>
  <w:p w:rsidR="00630BAA" w:rsidRDefault="00630BA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DF9" w:rsidRDefault="00C52DF9">
      <w:r>
        <w:separator/>
      </w:r>
    </w:p>
  </w:footnote>
  <w:footnote w:type="continuationSeparator" w:id="0">
    <w:p w:rsidR="00C52DF9" w:rsidRDefault="00C52D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E1DD79F8"/>
    <w:multiLevelType w:val="singleLevel"/>
    <w:tmpl w:val="E1DD79F8"/>
    <w:lvl w:ilvl="0">
      <w:start w:val="1"/>
      <w:numFmt w:val="decimal"/>
      <w:suff w:val="nothing"/>
      <w:lvlText w:val="%1、"/>
      <w:lvlJc w:val="left"/>
    </w:lvl>
  </w:abstractNum>
  <w:abstractNum w:abstractNumId="7" w15:restartNumberingAfterBreak="0">
    <w:nsid w:val="01803B7F"/>
    <w:multiLevelType w:val="hybridMultilevel"/>
    <w:tmpl w:val="6CA806FA"/>
    <w:lvl w:ilvl="0" w:tplc="33967F48">
      <w:start w:val="1"/>
      <w:numFmt w:val="decimal"/>
      <w:suff w:val="nothing"/>
      <w:lvlText w:val="%1、"/>
      <w:lvlJc w:val="left"/>
      <w:pPr>
        <w:ind w:left="0" w:firstLine="56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2825721"/>
    <w:multiLevelType w:val="hybridMultilevel"/>
    <w:tmpl w:val="98E4DA9A"/>
    <w:lvl w:ilvl="0" w:tplc="670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1" w15:restartNumberingAfterBreak="0">
    <w:nsid w:val="14F35712"/>
    <w:multiLevelType w:val="hybridMultilevel"/>
    <w:tmpl w:val="4D2AC782"/>
    <w:lvl w:ilvl="0" w:tplc="2990F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1B246D0E"/>
    <w:multiLevelType w:val="hybridMultilevel"/>
    <w:tmpl w:val="6CC2EEB4"/>
    <w:lvl w:ilvl="0" w:tplc="4238AFCA">
      <w:start w:val="1"/>
      <w:numFmt w:val="decimal"/>
      <w:suff w:val="nothing"/>
      <w:lvlText w:val="%1."/>
      <w:lvlJc w:val="left"/>
      <w:pPr>
        <w:ind w:left="0" w:firstLine="567"/>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15:restartNumberingAfterBreak="0">
    <w:nsid w:val="21B30AD2"/>
    <w:multiLevelType w:val="hybridMultilevel"/>
    <w:tmpl w:val="85DA70B6"/>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7" w15:restartNumberingAfterBreak="0">
    <w:nsid w:val="22392748"/>
    <w:multiLevelType w:val="hybridMultilevel"/>
    <w:tmpl w:val="6D908E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2FE30AF"/>
    <w:multiLevelType w:val="hybridMultilevel"/>
    <w:tmpl w:val="F75048F8"/>
    <w:lvl w:ilvl="0" w:tplc="F14A6304">
      <w:start w:val="1"/>
      <w:numFmt w:val="decimal"/>
      <w:suff w:val="nothing"/>
      <w:lvlText w:val="%1、"/>
      <w:lvlJc w:val="left"/>
      <w:pPr>
        <w:ind w:left="0" w:firstLine="56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6A40E07"/>
    <w:multiLevelType w:val="hybridMultilevel"/>
    <w:tmpl w:val="1054C544"/>
    <w:lvl w:ilvl="0" w:tplc="CC5C9C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AE961A6"/>
    <w:multiLevelType w:val="hybridMultilevel"/>
    <w:tmpl w:val="0548FC02"/>
    <w:lvl w:ilvl="0" w:tplc="0A5A7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CA2773C"/>
    <w:multiLevelType w:val="hybridMultilevel"/>
    <w:tmpl w:val="20F80CF2"/>
    <w:lvl w:ilvl="0" w:tplc="C2363B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F700DA8"/>
    <w:multiLevelType w:val="hybridMultilevel"/>
    <w:tmpl w:val="A75E2C68"/>
    <w:lvl w:ilvl="0" w:tplc="148CC52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2F92352D"/>
    <w:multiLevelType w:val="singleLevel"/>
    <w:tmpl w:val="572DE5B4"/>
    <w:lvl w:ilvl="0">
      <w:start w:val="1"/>
      <w:numFmt w:val="decimal"/>
      <w:suff w:val="nothing"/>
      <w:lvlText w:val="%1."/>
      <w:lvlJc w:val="left"/>
    </w:lvl>
  </w:abstractNum>
  <w:abstractNum w:abstractNumId="24" w15:restartNumberingAfterBreak="0">
    <w:nsid w:val="319301D9"/>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3CB2B17"/>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15:restartNumberingAfterBreak="0">
    <w:nsid w:val="3613239C"/>
    <w:multiLevelType w:val="singleLevel"/>
    <w:tmpl w:val="3613239C"/>
    <w:lvl w:ilvl="0">
      <w:start w:val="1"/>
      <w:numFmt w:val="decimal"/>
      <w:suff w:val="nothing"/>
      <w:lvlText w:val="%1、"/>
      <w:lvlJc w:val="left"/>
    </w:lvl>
  </w:abstractNum>
  <w:abstractNum w:abstractNumId="27" w15:restartNumberingAfterBreak="0">
    <w:nsid w:val="3CD336F4"/>
    <w:multiLevelType w:val="hybridMultilevel"/>
    <w:tmpl w:val="DC601278"/>
    <w:lvl w:ilvl="0" w:tplc="21A874D4">
      <w:start w:val="1"/>
      <w:numFmt w:val="decimal"/>
      <w:lvlText w:val="%1)"/>
      <w:lvlJc w:val="left"/>
      <w:pPr>
        <w:ind w:left="420" w:hanging="420"/>
      </w:pPr>
      <w:rPr>
        <w:rFonts w:hint="eastAsia"/>
      </w:rPr>
    </w:lvl>
    <w:lvl w:ilvl="1" w:tplc="D428B06E">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E3B28DA"/>
    <w:multiLevelType w:val="singleLevel"/>
    <w:tmpl w:val="3E3B28DA"/>
    <w:lvl w:ilvl="0">
      <w:start w:val="2"/>
      <w:numFmt w:val="decimal"/>
      <w:suff w:val="nothing"/>
      <w:lvlText w:val="%1、"/>
      <w:lvlJc w:val="left"/>
    </w:lvl>
  </w:abstractNum>
  <w:abstractNum w:abstractNumId="29" w15:restartNumberingAfterBreak="0">
    <w:nsid w:val="41633954"/>
    <w:multiLevelType w:val="hybridMultilevel"/>
    <w:tmpl w:val="8AD0D508"/>
    <w:lvl w:ilvl="0" w:tplc="948AE010">
      <w:start w:val="1"/>
      <w:numFmt w:val="decimal"/>
      <w:suff w:val="nothing"/>
      <w:lvlText w:val="%1."/>
      <w:lvlJc w:val="left"/>
      <w:pPr>
        <w:ind w:left="0" w:firstLine="567"/>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351402B"/>
    <w:multiLevelType w:val="hybridMultilevel"/>
    <w:tmpl w:val="8E3640DA"/>
    <w:lvl w:ilvl="0" w:tplc="1C2AD54C">
      <w:start w:val="1"/>
      <w:numFmt w:val="decimalEnclosedCircle"/>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D480155"/>
    <w:multiLevelType w:val="hybridMultilevel"/>
    <w:tmpl w:val="BFB64332"/>
    <w:lvl w:ilvl="0" w:tplc="C4882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2E8568F"/>
    <w:multiLevelType w:val="hybridMultilevel"/>
    <w:tmpl w:val="7D06EA06"/>
    <w:lvl w:ilvl="0" w:tplc="00A8A9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53062E5"/>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72DE5B4"/>
    <w:multiLevelType w:val="singleLevel"/>
    <w:tmpl w:val="572DE5B4"/>
    <w:lvl w:ilvl="0">
      <w:start w:val="1"/>
      <w:numFmt w:val="decimal"/>
      <w:suff w:val="nothing"/>
      <w:lvlText w:val="%1."/>
      <w:lvlJc w:val="left"/>
    </w:lvl>
  </w:abstractNum>
  <w:abstractNum w:abstractNumId="35" w15:restartNumberingAfterBreak="0">
    <w:nsid w:val="5AC44DA1"/>
    <w:multiLevelType w:val="hybridMultilevel"/>
    <w:tmpl w:val="15CA6B84"/>
    <w:lvl w:ilvl="0" w:tplc="5F8624E0">
      <w:start w:val="1"/>
      <w:numFmt w:val="decimal"/>
      <w:suff w:val="nothing"/>
      <w:lvlText w:val="%1"/>
      <w:lvlJc w:val="left"/>
      <w:pPr>
        <w:ind w:left="0" w:firstLine="56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DED167B"/>
    <w:multiLevelType w:val="hybridMultilevel"/>
    <w:tmpl w:val="3D660086"/>
    <w:lvl w:ilvl="0" w:tplc="7CB258C8">
      <w:start w:val="1"/>
      <w:numFmt w:val="chineseCountingThousand"/>
      <w:suff w:val="nothing"/>
      <w:lvlText w:val="%1、"/>
      <w:lvlJc w:val="left"/>
      <w:pPr>
        <w:ind w:left="0" w:firstLine="567"/>
      </w:pPr>
      <w:rPr>
        <w:rFonts w:hint="eastAsia"/>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7" w15:restartNumberingAfterBreak="0">
    <w:nsid w:val="5F080A44"/>
    <w:multiLevelType w:val="singleLevel"/>
    <w:tmpl w:val="5F080A44"/>
    <w:lvl w:ilvl="0">
      <w:start w:val="1"/>
      <w:numFmt w:val="decimal"/>
      <w:suff w:val="nothing"/>
      <w:lvlText w:val="%1、"/>
      <w:lvlJc w:val="left"/>
    </w:lvl>
  </w:abstractNum>
  <w:abstractNum w:abstractNumId="38" w15:restartNumberingAfterBreak="0">
    <w:nsid w:val="60D62AAD"/>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6E40D42"/>
    <w:multiLevelType w:val="hybridMultilevel"/>
    <w:tmpl w:val="8FC85C8E"/>
    <w:lvl w:ilvl="0" w:tplc="71FAF2C8">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BD05F9E"/>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2" w15:restartNumberingAfterBreak="0">
    <w:nsid w:val="71DD05CC"/>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480DB77"/>
    <w:multiLevelType w:val="singleLevel"/>
    <w:tmpl w:val="7480DB77"/>
    <w:lvl w:ilvl="0">
      <w:start w:val="1"/>
      <w:numFmt w:val="decimal"/>
      <w:lvlText w:val="%1."/>
      <w:lvlJc w:val="left"/>
      <w:pPr>
        <w:tabs>
          <w:tab w:val="num" w:pos="312"/>
        </w:tabs>
      </w:pPr>
    </w:lvl>
  </w:abstractNum>
  <w:abstractNum w:abstractNumId="44" w15:restartNumberingAfterBreak="0">
    <w:nsid w:val="74A35879"/>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66A08A2"/>
    <w:multiLevelType w:val="hybridMultilevel"/>
    <w:tmpl w:val="B49C6380"/>
    <w:lvl w:ilvl="0" w:tplc="779C27B8">
      <w:start w:val="1"/>
      <w:numFmt w:val="decimal"/>
      <w:lvlText w:val="%1."/>
      <w:lvlJc w:val="left"/>
      <w:pPr>
        <w:ind w:left="980" w:hanging="420"/>
      </w:pPr>
      <w:rPr>
        <w:rFonts w:hint="eastAsia"/>
      </w:rPr>
    </w:lvl>
    <w:lvl w:ilvl="1" w:tplc="779C27B8">
      <w:start w:val="1"/>
      <w:numFmt w:val="decimal"/>
      <w:lvlText w:val="%2."/>
      <w:lvlJc w:val="left"/>
      <w:pPr>
        <w:ind w:left="1400" w:hanging="420"/>
      </w:pPr>
      <w:rPr>
        <w:rFonts w:hint="eastAsia"/>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6" w15:restartNumberingAfterBreak="0">
    <w:nsid w:val="7AE45E55"/>
    <w:multiLevelType w:val="hybridMultilevel"/>
    <w:tmpl w:val="7B68A662"/>
    <w:lvl w:ilvl="0" w:tplc="D6FC2092">
      <w:start w:val="1"/>
      <w:numFmt w:val="decimal"/>
      <w:lvlText w:val="%1"/>
      <w:lvlJc w:val="left"/>
      <w:pPr>
        <w:ind w:left="567"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D532270"/>
    <w:multiLevelType w:val="hybridMultilevel"/>
    <w:tmpl w:val="00FC35E2"/>
    <w:lvl w:ilvl="0" w:tplc="BD24A8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7FC15E44"/>
    <w:multiLevelType w:val="hybridMultilevel"/>
    <w:tmpl w:val="2780A20C"/>
    <w:lvl w:ilvl="0" w:tplc="21A874D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0"/>
  </w:num>
  <w:num w:numId="3">
    <w:abstractNumId w:val="12"/>
  </w:num>
  <w:num w:numId="4">
    <w:abstractNumId w:val="34"/>
  </w:num>
  <w:num w:numId="5">
    <w:abstractNumId w:val="13"/>
  </w:num>
  <w:num w:numId="6">
    <w:abstractNumId w:val="23"/>
  </w:num>
  <w:num w:numId="7">
    <w:abstractNumId w:val="9"/>
  </w:num>
  <w:num w:numId="8">
    <w:abstractNumId w:val="39"/>
  </w:num>
  <w:num w:numId="9">
    <w:abstractNumId w:val="28"/>
  </w:num>
  <w:num w:numId="10">
    <w:abstractNumId w:val="3"/>
  </w:num>
  <w:num w:numId="11">
    <w:abstractNumId w:val="26"/>
  </w:num>
  <w:num w:numId="12">
    <w:abstractNumId w:val="43"/>
  </w:num>
  <w:num w:numId="13">
    <w:abstractNumId w:val="4"/>
  </w:num>
  <w:num w:numId="14">
    <w:abstractNumId w:val="1"/>
  </w:num>
  <w:num w:numId="15">
    <w:abstractNumId w:val="0"/>
  </w:num>
  <w:num w:numId="16">
    <w:abstractNumId w:val="37"/>
  </w:num>
  <w:num w:numId="17">
    <w:abstractNumId w:val="2"/>
  </w:num>
  <w:num w:numId="18">
    <w:abstractNumId w:val="6"/>
  </w:num>
  <w:num w:numId="19">
    <w:abstractNumId w:val="5"/>
  </w:num>
  <w:num w:numId="20">
    <w:abstractNumId w:val="25"/>
  </w:num>
  <w:num w:numId="21">
    <w:abstractNumId w:val="17"/>
  </w:num>
  <w:num w:numId="22">
    <w:abstractNumId w:val="24"/>
  </w:num>
  <w:num w:numId="23">
    <w:abstractNumId w:val="33"/>
  </w:num>
  <w:num w:numId="24">
    <w:abstractNumId w:val="38"/>
  </w:num>
  <w:num w:numId="25">
    <w:abstractNumId w:val="41"/>
  </w:num>
  <w:num w:numId="26">
    <w:abstractNumId w:val="7"/>
  </w:num>
  <w:num w:numId="27">
    <w:abstractNumId w:val="40"/>
  </w:num>
  <w:num w:numId="28">
    <w:abstractNumId w:val="18"/>
  </w:num>
  <w:num w:numId="29">
    <w:abstractNumId w:val="44"/>
  </w:num>
  <w:num w:numId="30">
    <w:abstractNumId w:val="19"/>
  </w:num>
  <w:num w:numId="31">
    <w:abstractNumId w:val="11"/>
  </w:num>
  <w:num w:numId="32">
    <w:abstractNumId w:val="42"/>
  </w:num>
  <w:num w:numId="33">
    <w:abstractNumId w:val="22"/>
  </w:num>
  <w:num w:numId="34">
    <w:abstractNumId w:val="8"/>
  </w:num>
  <w:num w:numId="35">
    <w:abstractNumId w:val="31"/>
  </w:num>
  <w:num w:numId="36">
    <w:abstractNumId w:val="47"/>
  </w:num>
  <w:num w:numId="37">
    <w:abstractNumId w:val="20"/>
  </w:num>
  <w:num w:numId="38">
    <w:abstractNumId w:val="21"/>
  </w:num>
  <w:num w:numId="39">
    <w:abstractNumId w:val="27"/>
  </w:num>
  <w:num w:numId="40">
    <w:abstractNumId w:val="32"/>
  </w:num>
  <w:num w:numId="41">
    <w:abstractNumId w:val="29"/>
  </w:num>
  <w:num w:numId="42">
    <w:abstractNumId w:val="36"/>
  </w:num>
  <w:num w:numId="43">
    <w:abstractNumId w:val="14"/>
  </w:num>
  <w:num w:numId="44">
    <w:abstractNumId w:val="30"/>
  </w:num>
  <w:num w:numId="45">
    <w:abstractNumId w:val="46"/>
  </w:num>
  <w:num w:numId="46">
    <w:abstractNumId w:val="35"/>
  </w:num>
  <w:num w:numId="47">
    <w:abstractNumId w:val="15"/>
  </w:num>
  <w:num w:numId="48">
    <w:abstractNumId w:val="48"/>
  </w:num>
  <w:num w:numId="49">
    <w:abstractNumId w:val="4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0D4B"/>
    <w:rsid w:val="00006EAB"/>
    <w:rsid w:val="00006FB5"/>
    <w:rsid w:val="0001269A"/>
    <w:rsid w:val="00021DC2"/>
    <w:rsid w:val="000248F2"/>
    <w:rsid w:val="00024DB1"/>
    <w:rsid w:val="000261AC"/>
    <w:rsid w:val="00046233"/>
    <w:rsid w:val="000511EF"/>
    <w:rsid w:val="000512CF"/>
    <w:rsid w:val="00051834"/>
    <w:rsid w:val="000542BB"/>
    <w:rsid w:val="00054374"/>
    <w:rsid w:val="00054CE9"/>
    <w:rsid w:val="00066150"/>
    <w:rsid w:val="00066222"/>
    <w:rsid w:val="000712FA"/>
    <w:rsid w:val="00075A5E"/>
    <w:rsid w:val="00084999"/>
    <w:rsid w:val="00086E31"/>
    <w:rsid w:val="00096A7B"/>
    <w:rsid w:val="00097540"/>
    <w:rsid w:val="000A00B3"/>
    <w:rsid w:val="000A18E3"/>
    <w:rsid w:val="000A2487"/>
    <w:rsid w:val="000A32B4"/>
    <w:rsid w:val="000A4DE7"/>
    <w:rsid w:val="000A75A0"/>
    <w:rsid w:val="000B75B2"/>
    <w:rsid w:val="000C4155"/>
    <w:rsid w:val="000C4919"/>
    <w:rsid w:val="000D372E"/>
    <w:rsid w:val="000D4516"/>
    <w:rsid w:val="000E277D"/>
    <w:rsid w:val="001013A8"/>
    <w:rsid w:val="00105509"/>
    <w:rsid w:val="001300D3"/>
    <w:rsid w:val="00146B63"/>
    <w:rsid w:val="00155983"/>
    <w:rsid w:val="00161C4F"/>
    <w:rsid w:val="00167F5B"/>
    <w:rsid w:val="001709D3"/>
    <w:rsid w:val="00171297"/>
    <w:rsid w:val="00172A27"/>
    <w:rsid w:val="00175957"/>
    <w:rsid w:val="00186019"/>
    <w:rsid w:val="00191017"/>
    <w:rsid w:val="00194365"/>
    <w:rsid w:val="001944F5"/>
    <w:rsid w:val="00195617"/>
    <w:rsid w:val="001B2164"/>
    <w:rsid w:val="001B2E16"/>
    <w:rsid w:val="001C49E4"/>
    <w:rsid w:val="001C510A"/>
    <w:rsid w:val="001D1FFB"/>
    <w:rsid w:val="001D769B"/>
    <w:rsid w:val="001E5338"/>
    <w:rsid w:val="001F1309"/>
    <w:rsid w:val="001F6D6F"/>
    <w:rsid w:val="00202786"/>
    <w:rsid w:val="00205D19"/>
    <w:rsid w:val="0021006C"/>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94486"/>
    <w:rsid w:val="002A287B"/>
    <w:rsid w:val="002A3CA7"/>
    <w:rsid w:val="002A558D"/>
    <w:rsid w:val="002B0293"/>
    <w:rsid w:val="002D14AE"/>
    <w:rsid w:val="002D4296"/>
    <w:rsid w:val="002D7DD0"/>
    <w:rsid w:val="002E0B01"/>
    <w:rsid w:val="002F6943"/>
    <w:rsid w:val="00301A03"/>
    <w:rsid w:val="003025E4"/>
    <w:rsid w:val="003166C7"/>
    <w:rsid w:val="003202A4"/>
    <w:rsid w:val="00321DB1"/>
    <w:rsid w:val="00327AA1"/>
    <w:rsid w:val="0033236B"/>
    <w:rsid w:val="00343111"/>
    <w:rsid w:val="00352EF0"/>
    <w:rsid w:val="00353699"/>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F2B4E"/>
    <w:rsid w:val="00426155"/>
    <w:rsid w:val="004469BA"/>
    <w:rsid w:val="00453ADF"/>
    <w:rsid w:val="00456BC1"/>
    <w:rsid w:val="004600DA"/>
    <w:rsid w:val="00465657"/>
    <w:rsid w:val="00466D81"/>
    <w:rsid w:val="00467CAD"/>
    <w:rsid w:val="00472277"/>
    <w:rsid w:val="00476B99"/>
    <w:rsid w:val="00476BF0"/>
    <w:rsid w:val="0048096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13077"/>
    <w:rsid w:val="0052246D"/>
    <w:rsid w:val="0052787E"/>
    <w:rsid w:val="00541171"/>
    <w:rsid w:val="00541BB1"/>
    <w:rsid w:val="00545D4B"/>
    <w:rsid w:val="00550B1F"/>
    <w:rsid w:val="005566FF"/>
    <w:rsid w:val="00556E7E"/>
    <w:rsid w:val="00557322"/>
    <w:rsid w:val="00561290"/>
    <w:rsid w:val="005613DF"/>
    <w:rsid w:val="00567151"/>
    <w:rsid w:val="0056721A"/>
    <w:rsid w:val="00567DB5"/>
    <w:rsid w:val="00576B93"/>
    <w:rsid w:val="005772A9"/>
    <w:rsid w:val="00585285"/>
    <w:rsid w:val="00591CA4"/>
    <w:rsid w:val="00592951"/>
    <w:rsid w:val="00594424"/>
    <w:rsid w:val="005969FB"/>
    <w:rsid w:val="005B2C4E"/>
    <w:rsid w:val="005B3628"/>
    <w:rsid w:val="005B4909"/>
    <w:rsid w:val="005B6CEE"/>
    <w:rsid w:val="005C05D6"/>
    <w:rsid w:val="005D2CC7"/>
    <w:rsid w:val="005D35E2"/>
    <w:rsid w:val="005E06B4"/>
    <w:rsid w:val="005E4E7C"/>
    <w:rsid w:val="005F3663"/>
    <w:rsid w:val="00600F96"/>
    <w:rsid w:val="00607731"/>
    <w:rsid w:val="006106FB"/>
    <w:rsid w:val="00611B4E"/>
    <w:rsid w:val="00617D0B"/>
    <w:rsid w:val="00621A9E"/>
    <w:rsid w:val="0062246F"/>
    <w:rsid w:val="006244A0"/>
    <w:rsid w:val="00630BAA"/>
    <w:rsid w:val="00637977"/>
    <w:rsid w:val="0064000A"/>
    <w:rsid w:val="00643B2F"/>
    <w:rsid w:val="006448AF"/>
    <w:rsid w:val="00646FC2"/>
    <w:rsid w:val="006503EF"/>
    <w:rsid w:val="006567A6"/>
    <w:rsid w:val="00666B5D"/>
    <w:rsid w:val="00690C78"/>
    <w:rsid w:val="00694033"/>
    <w:rsid w:val="006A3B53"/>
    <w:rsid w:val="006B2E51"/>
    <w:rsid w:val="006B3551"/>
    <w:rsid w:val="006B36E7"/>
    <w:rsid w:val="006D6026"/>
    <w:rsid w:val="006E54A2"/>
    <w:rsid w:val="006E7BA8"/>
    <w:rsid w:val="006F1914"/>
    <w:rsid w:val="00706205"/>
    <w:rsid w:val="00706A9D"/>
    <w:rsid w:val="00714ACD"/>
    <w:rsid w:val="00715897"/>
    <w:rsid w:val="00720FA0"/>
    <w:rsid w:val="007216CB"/>
    <w:rsid w:val="0072216A"/>
    <w:rsid w:val="007423DA"/>
    <w:rsid w:val="00743DF1"/>
    <w:rsid w:val="00753739"/>
    <w:rsid w:val="00763505"/>
    <w:rsid w:val="007672D2"/>
    <w:rsid w:val="00776700"/>
    <w:rsid w:val="007867D3"/>
    <w:rsid w:val="00786B2B"/>
    <w:rsid w:val="007A0E9C"/>
    <w:rsid w:val="007A2D85"/>
    <w:rsid w:val="007A3422"/>
    <w:rsid w:val="007A7F23"/>
    <w:rsid w:val="007B4B95"/>
    <w:rsid w:val="007C04CE"/>
    <w:rsid w:val="007C0EC0"/>
    <w:rsid w:val="007C1005"/>
    <w:rsid w:val="007C3669"/>
    <w:rsid w:val="007C3F99"/>
    <w:rsid w:val="007D7DD0"/>
    <w:rsid w:val="007F0809"/>
    <w:rsid w:val="007F3362"/>
    <w:rsid w:val="007F4585"/>
    <w:rsid w:val="007F49B3"/>
    <w:rsid w:val="007F62C7"/>
    <w:rsid w:val="00800453"/>
    <w:rsid w:val="00813095"/>
    <w:rsid w:val="00814712"/>
    <w:rsid w:val="00815501"/>
    <w:rsid w:val="008160FF"/>
    <w:rsid w:val="00821F86"/>
    <w:rsid w:val="00822F1F"/>
    <w:rsid w:val="00836800"/>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C05"/>
    <w:rsid w:val="00902DAE"/>
    <w:rsid w:val="00903E2B"/>
    <w:rsid w:val="0090551B"/>
    <w:rsid w:val="009159D7"/>
    <w:rsid w:val="00932FEC"/>
    <w:rsid w:val="00952170"/>
    <w:rsid w:val="00955191"/>
    <w:rsid w:val="0095677A"/>
    <w:rsid w:val="00962217"/>
    <w:rsid w:val="009729EA"/>
    <w:rsid w:val="0097363A"/>
    <w:rsid w:val="00973949"/>
    <w:rsid w:val="009767C9"/>
    <w:rsid w:val="00976A0B"/>
    <w:rsid w:val="00983A2A"/>
    <w:rsid w:val="00990E1A"/>
    <w:rsid w:val="009914C9"/>
    <w:rsid w:val="00992324"/>
    <w:rsid w:val="009A2776"/>
    <w:rsid w:val="009A4D34"/>
    <w:rsid w:val="009A525E"/>
    <w:rsid w:val="009B4753"/>
    <w:rsid w:val="009B745A"/>
    <w:rsid w:val="009C3EE0"/>
    <w:rsid w:val="009C4E66"/>
    <w:rsid w:val="009C65A2"/>
    <w:rsid w:val="009C7BC9"/>
    <w:rsid w:val="009E12D5"/>
    <w:rsid w:val="009E29EF"/>
    <w:rsid w:val="009E359E"/>
    <w:rsid w:val="00A047AA"/>
    <w:rsid w:val="00A05921"/>
    <w:rsid w:val="00A105FC"/>
    <w:rsid w:val="00A15326"/>
    <w:rsid w:val="00A214CC"/>
    <w:rsid w:val="00A25DE9"/>
    <w:rsid w:val="00A32246"/>
    <w:rsid w:val="00A36C20"/>
    <w:rsid w:val="00A46630"/>
    <w:rsid w:val="00A561EB"/>
    <w:rsid w:val="00A614CE"/>
    <w:rsid w:val="00A63DD1"/>
    <w:rsid w:val="00A735C6"/>
    <w:rsid w:val="00A81CD4"/>
    <w:rsid w:val="00A919CA"/>
    <w:rsid w:val="00A943BF"/>
    <w:rsid w:val="00A963B9"/>
    <w:rsid w:val="00AA7AB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D60EA"/>
    <w:rsid w:val="00BF0C77"/>
    <w:rsid w:val="00C03924"/>
    <w:rsid w:val="00C062D1"/>
    <w:rsid w:val="00C07BF1"/>
    <w:rsid w:val="00C11059"/>
    <w:rsid w:val="00C110E4"/>
    <w:rsid w:val="00C133F0"/>
    <w:rsid w:val="00C17058"/>
    <w:rsid w:val="00C174A4"/>
    <w:rsid w:val="00C219B3"/>
    <w:rsid w:val="00C2645D"/>
    <w:rsid w:val="00C3119C"/>
    <w:rsid w:val="00C514A7"/>
    <w:rsid w:val="00C522EB"/>
    <w:rsid w:val="00C52DF9"/>
    <w:rsid w:val="00C57767"/>
    <w:rsid w:val="00C706FF"/>
    <w:rsid w:val="00C74CE8"/>
    <w:rsid w:val="00C758F6"/>
    <w:rsid w:val="00C85998"/>
    <w:rsid w:val="00C90657"/>
    <w:rsid w:val="00C92256"/>
    <w:rsid w:val="00C9536A"/>
    <w:rsid w:val="00C9758C"/>
    <w:rsid w:val="00CB1706"/>
    <w:rsid w:val="00CB6969"/>
    <w:rsid w:val="00CB72DA"/>
    <w:rsid w:val="00CC1925"/>
    <w:rsid w:val="00CC78E6"/>
    <w:rsid w:val="00CD1D9A"/>
    <w:rsid w:val="00CD7E92"/>
    <w:rsid w:val="00CF3AA5"/>
    <w:rsid w:val="00CF5C4F"/>
    <w:rsid w:val="00CF678C"/>
    <w:rsid w:val="00D01A48"/>
    <w:rsid w:val="00D03706"/>
    <w:rsid w:val="00D129AE"/>
    <w:rsid w:val="00D14DB9"/>
    <w:rsid w:val="00D40EF6"/>
    <w:rsid w:val="00D45836"/>
    <w:rsid w:val="00D51B1D"/>
    <w:rsid w:val="00D57C42"/>
    <w:rsid w:val="00D648BA"/>
    <w:rsid w:val="00D70E13"/>
    <w:rsid w:val="00D71A5D"/>
    <w:rsid w:val="00D845E0"/>
    <w:rsid w:val="00D87D2D"/>
    <w:rsid w:val="00D9132A"/>
    <w:rsid w:val="00D92AC4"/>
    <w:rsid w:val="00D9769D"/>
    <w:rsid w:val="00DA07AA"/>
    <w:rsid w:val="00DA71C3"/>
    <w:rsid w:val="00DB6F1F"/>
    <w:rsid w:val="00DC0A3E"/>
    <w:rsid w:val="00DD2666"/>
    <w:rsid w:val="00DD3D16"/>
    <w:rsid w:val="00DE00B8"/>
    <w:rsid w:val="00DE5134"/>
    <w:rsid w:val="00DE68FF"/>
    <w:rsid w:val="00DF1B2F"/>
    <w:rsid w:val="00DF211B"/>
    <w:rsid w:val="00DF21E7"/>
    <w:rsid w:val="00DF4B6D"/>
    <w:rsid w:val="00E06A4A"/>
    <w:rsid w:val="00E1751F"/>
    <w:rsid w:val="00E32D0D"/>
    <w:rsid w:val="00E354F4"/>
    <w:rsid w:val="00E36D06"/>
    <w:rsid w:val="00E458D6"/>
    <w:rsid w:val="00E47B3B"/>
    <w:rsid w:val="00E47B59"/>
    <w:rsid w:val="00E5221B"/>
    <w:rsid w:val="00E60A10"/>
    <w:rsid w:val="00E63138"/>
    <w:rsid w:val="00E738C7"/>
    <w:rsid w:val="00E80794"/>
    <w:rsid w:val="00E96342"/>
    <w:rsid w:val="00E97A9C"/>
    <w:rsid w:val="00EA4024"/>
    <w:rsid w:val="00EA4B1F"/>
    <w:rsid w:val="00EA7453"/>
    <w:rsid w:val="00EC0CD3"/>
    <w:rsid w:val="00EE46A6"/>
    <w:rsid w:val="00EF18C1"/>
    <w:rsid w:val="00EF6109"/>
    <w:rsid w:val="00F02A17"/>
    <w:rsid w:val="00F05829"/>
    <w:rsid w:val="00F1300D"/>
    <w:rsid w:val="00F154F7"/>
    <w:rsid w:val="00F25AE1"/>
    <w:rsid w:val="00F42B37"/>
    <w:rsid w:val="00F4428C"/>
    <w:rsid w:val="00F547F7"/>
    <w:rsid w:val="00F63FB3"/>
    <w:rsid w:val="00F64762"/>
    <w:rsid w:val="00F71114"/>
    <w:rsid w:val="00F716E9"/>
    <w:rsid w:val="00F71ADB"/>
    <w:rsid w:val="00F74258"/>
    <w:rsid w:val="00F91977"/>
    <w:rsid w:val="00F96182"/>
    <w:rsid w:val="00FA0034"/>
    <w:rsid w:val="00FB25F3"/>
    <w:rsid w:val="00FB4524"/>
    <w:rsid w:val="00FC33B2"/>
    <w:rsid w:val="00FC3A89"/>
    <w:rsid w:val="00FD50E2"/>
    <w:rsid w:val="00FD624F"/>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qFormat/>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 w:type="character" w:customStyle="1" w:styleId="font41">
    <w:name w:val="font41"/>
    <w:basedOn w:val="a0"/>
    <w:qFormat/>
    <w:rsid w:val="00594424"/>
    <w:rPr>
      <w:rFonts w:ascii="宋体" w:eastAsia="宋体" w:hAnsi="宋体" w:cs="宋体" w:hint="eastAsia"/>
      <w:color w:val="000000"/>
      <w:sz w:val="21"/>
      <w:szCs w:val="21"/>
      <w:u w:val="none"/>
    </w:rPr>
  </w:style>
  <w:style w:type="character" w:customStyle="1" w:styleId="font21">
    <w:name w:val="font21"/>
    <w:basedOn w:val="a0"/>
    <w:qFormat/>
    <w:rsid w:val="00594424"/>
    <w:rPr>
      <w:rFonts w:ascii="宋体" w:eastAsia="宋体" w:hAnsi="宋体" w:cs="宋体" w:hint="eastAsia"/>
      <w:color w:val="000000"/>
      <w:sz w:val="21"/>
      <w:szCs w:val="21"/>
      <w:u w:val="none"/>
    </w:rPr>
  </w:style>
  <w:style w:type="character" w:customStyle="1" w:styleId="font11">
    <w:name w:val="font11"/>
    <w:basedOn w:val="a0"/>
    <w:qFormat/>
    <w:rsid w:val="00594424"/>
    <w:rPr>
      <w:rFonts w:ascii="宋体" w:eastAsia="宋体" w:hAnsi="宋体" w:cs="宋体" w:hint="eastAsia"/>
      <w:color w:val="000000"/>
      <w:sz w:val="20"/>
      <w:szCs w:val="20"/>
      <w:u w:val="none"/>
    </w:rPr>
  </w:style>
  <w:style w:type="character" w:customStyle="1" w:styleId="font51">
    <w:name w:val="font51"/>
    <w:basedOn w:val="a0"/>
    <w:qFormat/>
    <w:rsid w:val="00594424"/>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1598</TotalTime>
  <Pages>16</Pages>
  <Words>1169</Words>
  <Characters>6669</Characters>
  <Application>Microsoft Office Word</Application>
  <DocSecurity>0</DocSecurity>
  <Lines>55</Lines>
  <Paragraphs>15</Paragraphs>
  <ScaleCrop>false</ScaleCrop>
  <Company>aaa</Company>
  <LinksUpToDate>false</LinksUpToDate>
  <CharactersWithSpaces>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120</cp:revision>
  <cp:lastPrinted>2011-11-29T08:47:00Z</cp:lastPrinted>
  <dcterms:created xsi:type="dcterms:W3CDTF">2018-02-28T04:01:00Z</dcterms:created>
  <dcterms:modified xsi:type="dcterms:W3CDTF">2021-11-05T07:08:00Z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