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516" w:rsidRPr="005F577D" w:rsidRDefault="00087611">
      <w:pPr>
        <w:spacing w:line="360" w:lineRule="auto"/>
        <w:ind w:leftChars="300" w:left="630"/>
        <w:jc w:val="center"/>
        <w:rPr>
          <w:rFonts w:ascii="Calibri" w:hAnsi="Calibri"/>
          <w:b/>
          <w:bCs/>
          <w:sz w:val="36"/>
          <w:szCs w:val="36"/>
        </w:rPr>
      </w:pPr>
      <w:r w:rsidRPr="005F577D">
        <w:rPr>
          <w:rFonts w:ascii="Calibri" w:hAnsi="Calibri" w:hint="eastAsia"/>
          <w:b/>
          <w:bCs/>
          <w:sz w:val="36"/>
          <w:szCs w:val="36"/>
        </w:rPr>
        <w:t>广州大学城投资经营管理有限公司</w:t>
      </w:r>
    </w:p>
    <w:p w:rsidR="000F3516" w:rsidRPr="005F577D" w:rsidRDefault="00087611">
      <w:pPr>
        <w:spacing w:line="360" w:lineRule="auto"/>
        <w:ind w:left="2"/>
        <w:jc w:val="center"/>
        <w:rPr>
          <w:rFonts w:ascii="Calibri" w:hAnsi="Calibri"/>
          <w:b/>
          <w:bCs/>
          <w:sz w:val="36"/>
          <w:szCs w:val="36"/>
        </w:rPr>
      </w:pPr>
      <w:r w:rsidRPr="005F577D">
        <w:rPr>
          <w:rFonts w:ascii="Calibri" w:hAnsi="Calibri" w:hint="eastAsia"/>
          <w:b/>
          <w:bCs/>
          <w:sz w:val="36"/>
          <w:szCs w:val="36"/>
        </w:rPr>
        <w:t xml:space="preserve">   </w:t>
      </w:r>
      <w:r w:rsidR="00951067" w:rsidRPr="00951067">
        <w:rPr>
          <w:rFonts w:ascii="Calibri" w:hAnsi="Calibri" w:hint="eastAsia"/>
          <w:b/>
          <w:bCs/>
          <w:sz w:val="36"/>
          <w:szCs w:val="36"/>
        </w:rPr>
        <w:t>番禺区计算科学与大数据产业园项目区域集中供冷供热项目勘察设计编制及服务</w:t>
      </w:r>
      <w:r w:rsidR="00951067">
        <w:rPr>
          <w:rFonts w:ascii="Calibri" w:hAnsi="Calibri" w:hint="eastAsia"/>
          <w:b/>
          <w:bCs/>
          <w:sz w:val="36"/>
          <w:szCs w:val="36"/>
        </w:rPr>
        <w:t>采购</w:t>
      </w:r>
    </w:p>
    <w:p w:rsidR="000F3516" w:rsidRPr="005F577D" w:rsidRDefault="00087611">
      <w:pPr>
        <w:tabs>
          <w:tab w:val="left" w:pos="720"/>
        </w:tabs>
        <w:spacing w:line="360" w:lineRule="auto"/>
        <w:jc w:val="center"/>
        <w:rPr>
          <w:rFonts w:asciiTheme="majorEastAsia" w:eastAsiaTheme="majorEastAsia" w:hAnsiTheme="majorEastAsia" w:cs="Arial"/>
          <w:b/>
          <w:bCs/>
          <w:color w:val="000000"/>
          <w:sz w:val="36"/>
          <w:szCs w:val="36"/>
        </w:rPr>
      </w:pPr>
      <w:r w:rsidRPr="005F577D">
        <w:rPr>
          <w:rFonts w:asciiTheme="majorEastAsia" w:eastAsiaTheme="majorEastAsia" w:hAnsiTheme="majorEastAsia" w:cs="Arial" w:hint="eastAsia"/>
          <w:b/>
          <w:color w:val="000000"/>
          <w:sz w:val="36"/>
          <w:szCs w:val="36"/>
        </w:rPr>
        <w:t>竞选文件</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项目基本情况</w:t>
      </w:r>
    </w:p>
    <w:p w:rsidR="000F3516" w:rsidRDefault="00087611">
      <w:pPr>
        <w:pStyle w:val="ad"/>
        <w:numPr>
          <w:ilvl w:val="0"/>
          <w:numId w:val="2"/>
        </w:numPr>
        <w:spacing w:line="360" w:lineRule="auto"/>
        <w:ind w:left="0" w:firstLineChars="0" w:firstLine="560"/>
        <w:rPr>
          <w:rFonts w:asciiTheme="minorEastAsia" w:hAnsiTheme="minorEastAsia"/>
          <w:sz w:val="28"/>
          <w:szCs w:val="28"/>
        </w:rPr>
      </w:pPr>
      <w:r>
        <w:rPr>
          <w:rFonts w:asciiTheme="minorEastAsia" w:hAnsiTheme="minorEastAsia" w:hint="eastAsia"/>
          <w:sz w:val="28"/>
          <w:szCs w:val="28"/>
        </w:rPr>
        <w:t>项目名称：</w:t>
      </w:r>
      <w:r w:rsidR="00951067" w:rsidRPr="00951067">
        <w:rPr>
          <w:rFonts w:asciiTheme="minorEastAsia" w:hAnsiTheme="minorEastAsia" w:cs="Times New Roman" w:hint="eastAsia"/>
          <w:b/>
          <w:bCs/>
          <w:sz w:val="28"/>
          <w:szCs w:val="28"/>
        </w:rPr>
        <w:t>番禺区计算科学与大数据产业园项目区域集中供冷供热项目勘察设计编制及服务</w:t>
      </w:r>
    </w:p>
    <w:p w:rsidR="000F3516" w:rsidRDefault="00087611">
      <w:pPr>
        <w:pStyle w:val="ad"/>
        <w:numPr>
          <w:ilvl w:val="0"/>
          <w:numId w:val="2"/>
        </w:numPr>
        <w:spacing w:line="360" w:lineRule="auto"/>
        <w:ind w:left="0" w:firstLineChars="0" w:firstLine="560"/>
        <w:rPr>
          <w:rFonts w:asciiTheme="minorEastAsia" w:hAnsiTheme="minorEastAsia"/>
          <w:sz w:val="28"/>
          <w:szCs w:val="28"/>
        </w:rPr>
      </w:pPr>
      <w:r>
        <w:rPr>
          <w:rFonts w:asciiTheme="minorEastAsia" w:hAnsiTheme="minorEastAsia" w:hint="eastAsia"/>
          <w:sz w:val="28"/>
          <w:szCs w:val="28"/>
        </w:rPr>
        <w:t>项目地点：广州大学城</w:t>
      </w:r>
    </w:p>
    <w:p w:rsidR="000F3516" w:rsidRDefault="00087611">
      <w:pPr>
        <w:pStyle w:val="ad"/>
        <w:numPr>
          <w:ilvl w:val="0"/>
          <w:numId w:val="2"/>
        </w:numPr>
        <w:spacing w:line="360" w:lineRule="auto"/>
        <w:ind w:left="0" w:firstLineChars="0" w:firstLine="561"/>
        <w:rPr>
          <w:rFonts w:asciiTheme="minorEastAsia" w:hAnsiTheme="minorEastAsia"/>
          <w:sz w:val="28"/>
          <w:szCs w:val="28"/>
        </w:rPr>
      </w:pPr>
      <w:r>
        <w:rPr>
          <w:rFonts w:asciiTheme="minorEastAsia" w:hAnsiTheme="minorEastAsia"/>
          <w:sz w:val="28"/>
          <w:szCs w:val="28"/>
        </w:rPr>
        <w:t>采购限价</w:t>
      </w:r>
      <w:r>
        <w:rPr>
          <w:rFonts w:asciiTheme="minorEastAsia" w:hAnsiTheme="minorEastAsia" w:hint="eastAsia"/>
          <w:sz w:val="28"/>
          <w:szCs w:val="28"/>
        </w:rPr>
        <w:t>：</w:t>
      </w:r>
      <w:r>
        <w:rPr>
          <w:rFonts w:ascii="宋体" w:hAnsi="宋体" w:hint="eastAsia"/>
          <w:sz w:val="28"/>
          <w:szCs w:val="28"/>
        </w:rPr>
        <w:t>人民币</w:t>
      </w:r>
      <w:r w:rsidR="00951067">
        <w:rPr>
          <w:rFonts w:ascii="宋体" w:hAnsi="宋体" w:hint="eastAsia"/>
          <w:color w:val="FF0000"/>
          <w:sz w:val="28"/>
          <w:szCs w:val="28"/>
        </w:rPr>
        <w:t>95</w:t>
      </w:r>
      <w:r>
        <w:rPr>
          <w:rFonts w:ascii="宋体" w:hAnsi="宋体" w:hint="eastAsia"/>
          <w:sz w:val="28"/>
          <w:szCs w:val="28"/>
        </w:rPr>
        <w:t>万元</w:t>
      </w:r>
      <w:r w:rsidR="00190ADB">
        <w:rPr>
          <w:rFonts w:ascii="宋体" w:hAnsi="宋体" w:hint="eastAsia"/>
          <w:sz w:val="28"/>
          <w:szCs w:val="28"/>
        </w:rPr>
        <w:t>，其中勘察费限价人民币7万元，设计费限价人民币88万元。</w:t>
      </w:r>
    </w:p>
    <w:p w:rsidR="000F3516" w:rsidRDefault="00087611">
      <w:pPr>
        <w:pStyle w:val="ad"/>
        <w:numPr>
          <w:ilvl w:val="0"/>
          <w:numId w:val="2"/>
        </w:numPr>
        <w:spacing w:line="360" w:lineRule="auto"/>
        <w:ind w:left="0" w:firstLineChars="0" w:firstLine="561"/>
        <w:rPr>
          <w:rFonts w:asciiTheme="minorEastAsia" w:hAnsiTheme="minorEastAsia"/>
          <w:sz w:val="28"/>
          <w:szCs w:val="28"/>
        </w:rPr>
      </w:pPr>
      <w:r>
        <w:rPr>
          <w:rFonts w:asciiTheme="minorEastAsia" w:hAnsiTheme="minorEastAsia" w:hint="eastAsia"/>
          <w:sz w:val="28"/>
          <w:szCs w:val="28"/>
        </w:rPr>
        <w:t>项目简介：</w:t>
      </w:r>
    </w:p>
    <w:p w:rsidR="00951067" w:rsidRDefault="00681386" w:rsidP="00681386">
      <w:pPr>
        <w:spacing w:line="360" w:lineRule="auto"/>
        <w:ind w:firstLineChars="200" w:firstLine="560"/>
        <w:rPr>
          <w:rFonts w:asciiTheme="minorEastAsia" w:eastAsiaTheme="minorEastAsia" w:hAnsiTheme="minorEastAsia" w:cstheme="minorBidi"/>
          <w:sz w:val="28"/>
          <w:szCs w:val="28"/>
        </w:rPr>
      </w:pPr>
      <w:r>
        <w:rPr>
          <w:rFonts w:asciiTheme="minorEastAsia" w:eastAsiaTheme="minorEastAsia" w:hAnsiTheme="minorEastAsia" w:cstheme="minorBidi" w:hint="eastAsia"/>
          <w:sz w:val="28"/>
          <w:szCs w:val="28"/>
        </w:rPr>
        <w:t>提供</w:t>
      </w:r>
      <w:r w:rsidR="00951067" w:rsidRPr="00951067">
        <w:rPr>
          <w:rFonts w:asciiTheme="minorEastAsia" w:eastAsiaTheme="minorEastAsia" w:hAnsiTheme="minorEastAsia" w:cstheme="minorBidi" w:hint="eastAsia"/>
          <w:sz w:val="28"/>
          <w:szCs w:val="28"/>
        </w:rPr>
        <w:t>番禺区计算科学与大数据产业园项目区域集中供冷供热项目勘察设计编制及服务</w:t>
      </w:r>
      <w:r w:rsidR="00951067">
        <w:rPr>
          <w:rFonts w:asciiTheme="minorEastAsia" w:eastAsiaTheme="minorEastAsia" w:hAnsiTheme="minorEastAsia" w:cstheme="minorBidi" w:hint="eastAsia"/>
          <w:sz w:val="28"/>
          <w:szCs w:val="28"/>
        </w:rPr>
        <w:t>。</w:t>
      </w:r>
    </w:p>
    <w:p w:rsidR="00190ADB" w:rsidRDefault="00951067" w:rsidP="00681386">
      <w:pPr>
        <w:spacing w:line="360" w:lineRule="auto"/>
        <w:ind w:firstLineChars="200" w:firstLine="560"/>
        <w:rPr>
          <w:rFonts w:asciiTheme="minorEastAsia" w:eastAsiaTheme="minorEastAsia" w:hAnsiTheme="minorEastAsia" w:cstheme="minorBidi"/>
          <w:sz w:val="28"/>
          <w:szCs w:val="28"/>
        </w:rPr>
      </w:pPr>
      <w:r>
        <w:rPr>
          <w:rFonts w:asciiTheme="minorEastAsia" w:eastAsiaTheme="minorEastAsia" w:hAnsiTheme="minorEastAsia" w:cstheme="minorBidi" w:hint="eastAsia"/>
          <w:sz w:val="28"/>
          <w:szCs w:val="28"/>
        </w:rPr>
        <w:t>采购人</w:t>
      </w:r>
      <w:r w:rsidRPr="00951067">
        <w:rPr>
          <w:rFonts w:asciiTheme="minorEastAsia" w:eastAsiaTheme="minorEastAsia" w:hAnsiTheme="minorEastAsia" w:cstheme="minorBidi" w:hint="eastAsia"/>
          <w:sz w:val="28"/>
          <w:szCs w:val="28"/>
        </w:rPr>
        <w:t>委托广州市设计院集团有限公司对该项目进行可行性研究。可研成果《番禺区计算科学与大数据产业园区域集中供冷供热项目可行性研究报告》(见附件)结果表明：本项目建设总投资3971.07万元，静态总投资3787.37万元。</w:t>
      </w:r>
    </w:p>
    <w:tbl>
      <w:tblPr>
        <w:tblW w:w="6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6"/>
        <w:gridCol w:w="4206"/>
        <w:gridCol w:w="1686"/>
      </w:tblGrid>
      <w:tr w:rsidR="00190ADB" w:rsidTr="00074DAD">
        <w:trPr>
          <w:trHeight w:val="238"/>
          <w:jc w:val="center"/>
        </w:trPr>
        <w:tc>
          <w:tcPr>
            <w:tcW w:w="636" w:type="dxa"/>
            <w:shd w:val="clear" w:color="auto" w:fill="auto"/>
            <w:noWrap/>
            <w:vAlign w:val="center"/>
          </w:tcPr>
          <w:p w:rsidR="00190ADB" w:rsidRDefault="00190ADB" w:rsidP="00074DAD">
            <w:pPr>
              <w:pStyle w:val="af0"/>
            </w:pPr>
            <w:r>
              <w:rPr>
                <w:rFonts w:hint="eastAsia"/>
              </w:rPr>
              <w:t>编号</w:t>
            </w:r>
          </w:p>
        </w:tc>
        <w:tc>
          <w:tcPr>
            <w:tcW w:w="4206" w:type="dxa"/>
            <w:shd w:val="clear" w:color="auto" w:fill="auto"/>
            <w:noWrap/>
            <w:vAlign w:val="center"/>
          </w:tcPr>
          <w:p w:rsidR="00190ADB" w:rsidRDefault="00190ADB" w:rsidP="00074DAD">
            <w:pPr>
              <w:pStyle w:val="af0"/>
            </w:pPr>
            <w:r>
              <w:t>项目</w:t>
            </w:r>
          </w:p>
        </w:tc>
        <w:tc>
          <w:tcPr>
            <w:tcW w:w="1686" w:type="dxa"/>
            <w:shd w:val="clear" w:color="auto" w:fill="auto"/>
            <w:noWrap/>
            <w:vAlign w:val="center"/>
          </w:tcPr>
          <w:p w:rsidR="00190ADB" w:rsidRDefault="00190ADB" w:rsidP="00074DAD">
            <w:pPr>
              <w:pStyle w:val="af0"/>
            </w:pPr>
            <w:r>
              <w:rPr>
                <w:rFonts w:hint="eastAsia"/>
              </w:rPr>
              <w:t>投资额（</w:t>
            </w:r>
            <w:r>
              <w:t>万元</w:t>
            </w:r>
            <w:r>
              <w:rPr>
                <w:rFonts w:hint="eastAsia"/>
              </w:rPr>
              <w:t>）</w:t>
            </w:r>
          </w:p>
        </w:tc>
      </w:tr>
      <w:tr w:rsidR="00190ADB" w:rsidTr="00074DAD">
        <w:trPr>
          <w:trHeight w:val="238"/>
          <w:jc w:val="center"/>
        </w:trPr>
        <w:tc>
          <w:tcPr>
            <w:tcW w:w="636" w:type="dxa"/>
            <w:shd w:val="clear" w:color="auto" w:fill="auto"/>
            <w:noWrap/>
            <w:vAlign w:val="center"/>
          </w:tcPr>
          <w:p w:rsidR="00190ADB" w:rsidRDefault="00190ADB" w:rsidP="00074DAD">
            <w:pPr>
              <w:pStyle w:val="af0"/>
            </w:pPr>
            <w:r>
              <w:rPr>
                <w:rFonts w:hint="eastAsia"/>
              </w:rPr>
              <w:t>1</w:t>
            </w:r>
          </w:p>
        </w:tc>
        <w:tc>
          <w:tcPr>
            <w:tcW w:w="4206" w:type="dxa"/>
            <w:shd w:val="clear" w:color="auto" w:fill="auto"/>
            <w:noWrap/>
            <w:vAlign w:val="center"/>
          </w:tcPr>
          <w:p w:rsidR="00190ADB" w:rsidRDefault="00190ADB" w:rsidP="00074DAD">
            <w:pPr>
              <w:pStyle w:val="af0"/>
            </w:pPr>
            <w:r w:rsidRPr="00190ADB">
              <w:rPr>
                <w:rFonts w:hint="eastAsia"/>
              </w:rPr>
              <w:t>地块一、地块四</w:t>
            </w:r>
          </w:p>
        </w:tc>
        <w:tc>
          <w:tcPr>
            <w:tcW w:w="1686" w:type="dxa"/>
            <w:shd w:val="clear" w:color="auto" w:fill="auto"/>
            <w:noWrap/>
            <w:vAlign w:val="center"/>
          </w:tcPr>
          <w:p w:rsidR="00190ADB" w:rsidRDefault="00190ADB" w:rsidP="00074DAD">
            <w:pPr>
              <w:pStyle w:val="af0"/>
            </w:pPr>
            <w:r>
              <w:rPr>
                <w:rFonts w:hint="eastAsia"/>
              </w:rPr>
              <w:t>1024.26</w:t>
            </w:r>
          </w:p>
        </w:tc>
      </w:tr>
      <w:tr w:rsidR="00190ADB" w:rsidTr="00074DAD">
        <w:trPr>
          <w:trHeight w:val="238"/>
          <w:jc w:val="center"/>
        </w:trPr>
        <w:tc>
          <w:tcPr>
            <w:tcW w:w="636" w:type="dxa"/>
            <w:shd w:val="clear" w:color="auto" w:fill="auto"/>
            <w:noWrap/>
            <w:vAlign w:val="center"/>
          </w:tcPr>
          <w:p w:rsidR="00190ADB" w:rsidRDefault="00190ADB" w:rsidP="00074DAD">
            <w:pPr>
              <w:pStyle w:val="af0"/>
            </w:pPr>
            <w:r>
              <w:t>2</w:t>
            </w:r>
          </w:p>
        </w:tc>
        <w:tc>
          <w:tcPr>
            <w:tcW w:w="4206" w:type="dxa"/>
            <w:shd w:val="clear" w:color="auto" w:fill="auto"/>
            <w:noWrap/>
            <w:vAlign w:val="center"/>
          </w:tcPr>
          <w:p w:rsidR="00190ADB" w:rsidRDefault="00190ADB" w:rsidP="00074DAD">
            <w:pPr>
              <w:pStyle w:val="af0"/>
            </w:pPr>
            <w:r w:rsidRPr="00190ADB">
              <w:rPr>
                <w:rFonts w:hint="eastAsia"/>
              </w:rPr>
              <w:t>地块二、地块三</w:t>
            </w:r>
          </w:p>
        </w:tc>
        <w:tc>
          <w:tcPr>
            <w:tcW w:w="1686" w:type="dxa"/>
            <w:shd w:val="clear" w:color="auto" w:fill="auto"/>
            <w:noWrap/>
            <w:vAlign w:val="center"/>
          </w:tcPr>
          <w:p w:rsidR="00190ADB" w:rsidRDefault="00190ADB" w:rsidP="00074DAD">
            <w:pPr>
              <w:pStyle w:val="af0"/>
            </w:pPr>
            <w:r>
              <w:rPr>
                <w:rFonts w:hint="eastAsia"/>
              </w:rPr>
              <w:t>2342.11</w:t>
            </w:r>
          </w:p>
        </w:tc>
      </w:tr>
      <w:tr w:rsidR="00190ADB" w:rsidTr="00074DAD">
        <w:trPr>
          <w:trHeight w:val="238"/>
          <w:jc w:val="center"/>
        </w:trPr>
        <w:tc>
          <w:tcPr>
            <w:tcW w:w="636" w:type="dxa"/>
            <w:shd w:val="clear" w:color="auto" w:fill="auto"/>
            <w:noWrap/>
            <w:vAlign w:val="center"/>
          </w:tcPr>
          <w:p w:rsidR="00190ADB" w:rsidRDefault="00190ADB" w:rsidP="00074DAD">
            <w:pPr>
              <w:pStyle w:val="af0"/>
            </w:pPr>
            <w:r>
              <w:t>3</w:t>
            </w:r>
          </w:p>
        </w:tc>
        <w:tc>
          <w:tcPr>
            <w:tcW w:w="4206" w:type="dxa"/>
            <w:shd w:val="clear" w:color="auto" w:fill="auto"/>
            <w:noWrap/>
            <w:vAlign w:val="center"/>
          </w:tcPr>
          <w:p w:rsidR="00190ADB" w:rsidRDefault="00190ADB" w:rsidP="00074DAD">
            <w:pPr>
              <w:pStyle w:val="af0"/>
            </w:pPr>
            <w:r w:rsidRPr="00190ADB">
              <w:rPr>
                <w:rFonts w:hint="eastAsia"/>
              </w:rPr>
              <w:t>供冷供热</w:t>
            </w:r>
            <w:r>
              <w:t>管网工程</w:t>
            </w:r>
          </w:p>
        </w:tc>
        <w:tc>
          <w:tcPr>
            <w:tcW w:w="1686" w:type="dxa"/>
            <w:shd w:val="clear" w:color="auto" w:fill="auto"/>
            <w:noWrap/>
            <w:vAlign w:val="center"/>
          </w:tcPr>
          <w:p w:rsidR="00190ADB" w:rsidRDefault="00190ADB" w:rsidP="00074DAD">
            <w:pPr>
              <w:pStyle w:val="af0"/>
            </w:pPr>
            <w:r>
              <w:rPr>
                <w:rFonts w:hint="eastAsia"/>
              </w:rPr>
              <w:t>4</w:t>
            </w:r>
            <w:r>
              <w:t>21.00</w:t>
            </w:r>
          </w:p>
        </w:tc>
      </w:tr>
      <w:tr w:rsidR="00190ADB" w:rsidTr="00074DAD">
        <w:trPr>
          <w:trHeight w:val="238"/>
          <w:jc w:val="center"/>
        </w:trPr>
        <w:tc>
          <w:tcPr>
            <w:tcW w:w="636" w:type="dxa"/>
            <w:shd w:val="clear" w:color="auto" w:fill="auto"/>
            <w:noWrap/>
            <w:vAlign w:val="center"/>
          </w:tcPr>
          <w:p w:rsidR="00190ADB" w:rsidRDefault="00190ADB" w:rsidP="00074DAD">
            <w:pPr>
              <w:pStyle w:val="af0"/>
            </w:pPr>
            <w:r>
              <w:rPr>
                <w:rFonts w:hint="eastAsia"/>
              </w:rPr>
              <w:t>4</w:t>
            </w:r>
          </w:p>
        </w:tc>
        <w:tc>
          <w:tcPr>
            <w:tcW w:w="4206" w:type="dxa"/>
            <w:shd w:val="clear" w:color="auto" w:fill="auto"/>
            <w:noWrap/>
            <w:vAlign w:val="center"/>
          </w:tcPr>
          <w:p w:rsidR="00190ADB" w:rsidRDefault="00190ADB" w:rsidP="00074DAD">
            <w:pPr>
              <w:pStyle w:val="af0"/>
            </w:pPr>
            <w:r>
              <w:rPr>
                <w:rFonts w:hint="eastAsia"/>
              </w:rPr>
              <w:t>建设期利息</w:t>
            </w:r>
          </w:p>
        </w:tc>
        <w:tc>
          <w:tcPr>
            <w:tcW w:w="1686" w:type="dxa"/>
            <w:shd w:val="clear" w:color="auto" w:fill="auto"/>
            <w:noWrap/>
            <w:vAlign w:val="center"/>
          </w:tcPr>
          <w:p w:rsidR="00190ADB" w:rsidRDefault="00190ADB" w:rsidP="00074DAD">
            <w:pPr>
              <w:pStyle w:val="af0"/>
            </w:pPr>
            <w:r>
              <w:rPr>
                <w:rFonts w:hint="eastAsia"/>
              </w:rPr>
              <w:t>183.70</w:t>
            </w:r>
          </w:p>
        </w:tc>
      </w:tr>
      <w:tr w:rsidR="00190ADB" w:rsidTr="00074DAD">
        <w:trPr>
          <w:trHeight w:val="238"/>
          <w:jc w:val="center"/>
        </w:trPr>
        <w:tc>
          <w:tcPr>
            <w:tcW w:w="636" w:type="dxa"/>
            <w:shd w:val="clear" w:color="auto" w:fill="auto"/>
            <w:noWrap/>
            <w:vAlign w:val="center"/>
          </w:tcPr>
          <w:p w:rsidR="00190ADB" w:rsidRDefault="00190ADB" w:rsidP="00074DAD">
            <w:pPr>
              <w:pStyle w:val="af0"/>
            </w:pPr>
          </w:p>
        </w:tc>
        <w:tc>
          <w:tcPr>
            <w:tcW w:w="4206" w:type="dxa"/>
            <w:shd w:val="clear" w:color="auto" w:fill="auto"/>
            <w:noWrap/>
            <w:vAlign w:val="center"/>
          </w:tcPr>
          <w:p w:rsidR="00190ADB" w:rsidRDefault="00190ADB" w:rsidP="00074DAD">
            <w:pPr>
              <w:pStyle w:val="af0"/>
            </w:pPr>
            <w:r>
              <w:rPr>
                <w:rFonts w:hint="eastAsia"/>
              </w:rPr>
              <w:t>合计</w:t>
            </w:r>
          </w:p>
        </w:tc>
        <w:tc>
          <w:tcPr>
            <w:tcW w:w="1686" w:type="dxa"/>
            <w:shd w:val="clear" w:color="auto" w:fill="auto"/>
            <w:noWrap/>
            <w:vAlign w:val="center"/>
          </w:tcPr>
          <w:p w:rsidR="00190ADB" w:rsidRDefault="00190ADB" w:rsidP="00074DAD">
            <w:pPr>
              <w:pStyle w:val="af0"/>
            </w:pPr>
            <w:r>
              <w:rPr>
                <w:rFonts w:hint="eastAsia"/>
              </w:rPr>
              <w:t>3971.07</w:t>
            </w:r>
          </w:p>
        </w:tc>
      </w:tr>
    </w:tbl>
    <w:p w:rsidR="000F3516" w:rsidRDefault="00074DAD" w:rsidP="00681386">
      <w:pPr>
        <w:spacing w:line="360" w:lineRule="auto"/>
        <w:ind w:firstLineChars="200" w:firstLine="560"/>
        <w:rPr>
          <w:sz w:val="28"/>
          <w:szCs w:val="28"/>
        </w:rPr>
      </w:pPr>
      <w:r>
        <w:rPr>
          <w:rFonts w:asciiTheme="minorEastAsia" w:hAnsiTheme="minorEastAsia" w:cs="Arial" w:hint="eastAsia"/>
          <w:color w:val="000000"/>
          <w:sz w:val="28"/>
          <w:szCs w:val="28"/>
        </w:rPr>
        <w:t xml:space="preserve">    </w:t>
      </w:r>
      <w:r w:rsidR="00087611">
        <w:rPr>
          <w:rFonts w:asciiTheme="minorEastAsia" w:hAnsiTheme="minorEastAsia" w:cs="Arial" w:hint="eastAsia"/>
          <w:color w:val="000000"/>
          <w:sz w:val="28"/>
          <w:szCs w:val="28"/>
        </w:rPr>
        <w:t>（详见</w:t>
      </w:r>
      <w:r w:rsidR="00951067">
        <w:rPr>
          <w:rFonts w:asciiTheme="minorEastAsia" w:hAnsiTheme="minorEastAsia" w:cs="Arial" w:hint="eastAsia"/>
          <w:color w:val="000000"/>
          <w:sz w:val="28"/>
          <w:szCs w:val="28"/>
        </w:rPr>
        <w:t>附件</w:t>
      </w:r>
      <w:r>
        <w:rPr>
          <w:rFonts w:asciiTheme="minorEastAsia" w:hAnsiTheme="minorEastAsia" w:cs="Arial" w:hint="eastAsia"/>
          <w:color w:val="000000"/>
          <w:sz w:val="28"/>
          <w:szCs w:val="28"/>
        </w:rPr>
        <w:t>7</w:t>
      </w:r>
      <w:r w:rsidR="00951067">
        <w:rPr>
          <w:rFonts w:asciiTheme="minorEastAsia" w:hAnsiTheme="minorEastAsia" w:cs="Arial" w:hint="eastAsia"/>
          <w:color w:val="000000"/>
          <w:sz w:val="28"/>
          <w:szCs w:val="28"/>
        </w:rPr>
        <w:t>技术需求书</w:t>
      </w:r>
      <w:r w:rsidR="00087611">
        <w:rPr>
          <w:rFonts w:asciiTheme="minorEastAsia" w:hAnsiTheme="minorEastAsia" w:cs="Arial" w:hint="eastAsia"/>
          <w:color w:val="000000"/>
          <w:sz w:val="28"/>
          <w:szCs w:val="28"/>
        </w:rPr>
        <w:t>）</w:t>
      </w:r>
      <w:r w:rsidR="00681386">
        <w:rPr>
          <w:rFonts w:asciiTheme="minorEastAsia" w:hAnsiTheme="minorEastAsia" w:cs="Arial" w:hint="eastAsia"/>
          <w:color w:val="000000"/>
          <w:sz w:val="28"/>
          <w:szCs w:val="28"/>
        </w:rPr>
        <w:t>。</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合格投标人资格要求</w:t>
      </w:r>
    </w:p>
    <w:p w:rsidR="000F3516" w:rsidRDefault="00087611">
      <w:pPr>
        <w:pStyle w:val="ad"/>
        <w:numPr>
          <w:ilvl w:val="0"/>
          <w:numId w:val="3"/>
        </w:numPr>
        <w:tabs>
          <w:tab w:val="left" w:pos="709"/>
          <w:tab w:val="left" w:pos="851"/>
        </w:tabs>
        <w:spacing w:line="360" w:lineRule="auto"/>
        <w:ind w:left="0" w:firstLineChars="0" w:firstLine="560"/>
        <w:rPr>
          <w:rFonts w:asciiTheme="minorEastAsia" w:hAnsiTheme="minorEastAsia"/>
          <w:sz w:val="28"/>
          <w:szCs w:val="28"/>
        </w:rPr>
      </w:pPr>
      <w:r>
        <w:rPr>
          <w:rFonts w:asciiTheme="minorEastAsia" w:hAnsiTheme="minorEastAsia" w:cs="Arial"/>
          <w:color w:val="000000"/>
          <w:sz w:val="28"/>
          <w:szCs w:val="28"/>
        </w:rPr>
        <w:lastRenderedPageBreak/>
        <w:t>必须是具有独立承担民事责任能力的在中华人民共和国境内注册的法人，</w:t>
      </w:r>
      <w:r>
        <w:rPr>
          <w:rFonts w:asciiTheme="minorEastAsia" w:hAnsiTheme="minorEastAsia" w:cs="Arial" w:hint="eastAsia"/>
          <w:color w:val="000000"/>
          <w:sz w:val="28"/>
          <w:szCs w:val="28"/>
        </w:rPr>
        <w:t>具备有效的工商营业执照、企业法人组织机构代码证书、税务登记证书（或三证合一），按国家法律经营。</w:t>
      </w:r>
    </w:p>
    <w:p w:rsidR="000F3516" w:rsidRDefault="00087611">
      <w:pPr>
        <w:pStyle w:val="ad"/>
        <w:numPr>
          <w:ilvl w:val="0"/>
          <w:numId w:val="3"/>
        </w:numPr>
        <w:tabs>
          <w:tab w:val="left" w:pos="709"/>
          <w:tab w:val="left" w:pos="851"/>
        </w:tabs>
        <w:spacing w:line="360" w:lineRule="auto"/>
        <w:ind w:left="0" w:firstLineChars="0" w:firstLine="560"/>
        <w:rPr>
          <w:rFonts w:asciiTheme="minorEastAsia" w:hAnsiTheme="minorEastAsia" w:cs="Arial"/>
          <w:color w:val="000000"/>
          <w:sz w:val="28"/>
          <w:szCs w:val="28"/>
        </w:rPr>
      </w:pPr>
      <w:r>
        <w:rPr>
          <w:rFonts w:asciiTheme="minorEastAsia" w:hAnsiTheme="minorEastAsia" w:cs="Arial" w:hint="eastAsia"/>
          <w:color w:val="000000"/>
          <w:sz w:val="28"/>
          <w:szCs w:val="2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rsidR="000F3516" w:rsidRDefault="00087611">
      <w:pPr>
        <w:pStyle w:val="ad"/>
        <w:numPr>
          <w:ilvl w:val="0"/>
          <w:numId w:val="3"/>
        </w:numPr>
        <w:tabs>
          <w:tab w:val="left" w:pos="709"/>
          <w:tab w:val="left" w:pos="851"/>
        </w:tabs>
        <w:spacing w:line="360" w:lineRule="auto"/>
        <w:ind w:left="0" w:firstLineChars="0" w:firstLine="560"/>
        <w:rPr>
          <w:rFonts w:asciiTheme="minorEastAsia" w:hAnsiTheme="minorEastAsia" w:cs="Arial"/>
          <w:color w:val="000000"/>
          <w:sz w:val="28"/>
          <w:szCs w:val="28"/>
        </w:rPr>
      </w:pPr>
      <w:r>
        <w:rPr>
          <w:rFonts w:asciiTheme="minorEastAsia" w:hAnsiTheme="minorEastAsia" w:cs="Arial" w:hint="eastAsia"/>
          <w:color w:val="000000"/>
          <w:sz w:val="28"/>
          <w:szCs w:val="28"/>
        </w:rPr>
        <w:t>投标人没有处于被责令停业或破产状态，且资产未被重组、接管和冻结，声明在投标活动中3年内没有重大违法活动和涉嫌违规行为。（格式自拟）</w:t>
      </w:r>
    </w:p>
    <w:p w:rsidR="00951067" w:rsidRPr="00D919CC" w:rsidRDefault="00951067" w:rsidP="00951067">
      <w:pPr>
        <w:pStyle w:val="ad"/>
        <w:numPr>
          <w:ilvl w:val="0"/>
          <w:numId w:val="3"/>
        </w:numPr>
        <w:spacing w:line="360" w:lineRule="auto"/>
        <w:ind w:firstLineChars="0"/>
        <w:rPr>
          <w:rFonts w:asciiTheme="minorEastAsia" w:hAnsiTheme="minorEastAsia" w:cs="Arial"/>
          <w:color w:val="000000"/>
          <w:sz w:val="28"/>
          <w:szCs w:val="28"/>
        </w:rPr>
      </w:pPr>
      <w:r w:rsidRPr="00D919CC">
        <w:rPr>
          <w:rFonts w:asciiTheme="minorEastAsia" w:hAnsiTheme="minorEastAsia" w:cs="Arial" w:hint="eastAsia"/>
          <w:color w:val="000000"/>
          <w:sz w:val="28"/>
          <w:szCs w:val="28"/>
        </w:rPr>
        <w:t>应同时具备建设行政主管部门颁发的以下（1）、（2）资质证书。</w:t>
      </w:r>
    </w:p>
    <w:p w:rsidR="00951067" w:rsidRPr="00D919CC" w:rsidRDefault="00951067" w:rsidP="00951067">
      <w:pPr>
        <w:pStyle w:val="ad"/>
        <w:spacing w:line="360" w:lineRule="auto"/>
        <w:ind w:firstLineChars="202" w:firstLine="566"/>
        <w:rPr>
          <w:rFonts w:asciiTheme="minorEastAsia" w:hAnsiTheme="minorEastAsia" w:cs="Arial"/>
          <w:color w:val="000000"/>
          <w:sz w:val="28"/>
          <w:szCs w:val="28"/>
        </w:rPr>
      </w:pPr>
      <w:r w:rsidRPr="00D919CC">
        <w:rPr>
          <w:rFonts w:asciiTheme="minorEastAsia" w:hAnsiTheme="minorEastAsia" w:cs="Arial" w:hint="eastAsia"/>
          <w:color w:val="000000"/>
          <w:sz w:val="28"/>
          <w:szCs w:val="28"/>
        </w:rPr>
        <w:t>（1）工程勘察资质：工程勘察综合甲级资质，或工程勘察专业类（岩土工程）乙级或以上工程资质。</w:t>
      </w:r>
    </w:p>
    <w:p w:rsidR="00951067" w:rsidRPr="00D919CC" w:rsidRDefault="00951067" w:rsidP="00951067">
      <w:pPr>
        <w:pStyle w:val="ad"/>
        <w:spacing w:line="360" w:lineRule="auto"/>
        <w:ind w:firstLineChars="202" w:firstLine="566"/>
        <w:rPr>
          <w:rFonts w:asciiTheme="minorEastAsia" w:hAnsiTheme="minorEastAsia" w:cs="Arial"/>
          <w:color w:val="000000"/>
          <w:sz w:val="28"/>
          <w:szCs w:val="28"/>
        </w:rPr>
      </w:pPr>
      <w:r w:rsidRPr="00D919CC">
        <w:rPr>
          <w:rFonts w:asciiTheme="minorEastAsia" w:hAnsiTheme="minorEastAsia" w:cs="Arial" w:hint="eastAsia"/>
          <w:color w:val="000000"/>
          <w:sz w:val="28"/>
          <w:szCs w:val="28"/>
        </w:rPr>
        <w:t>（2）工程设计资质：工程设计综合甲级资质，或建筑行业设计甲级资质证书，或建筑行业（建筑工程）专业设计甲级资质证书，或建筑设计事务所资质。</w:t>
      </w:r>
    </w:p>
    <w:p w:rsidR="00951067" w:rsidRPr="00D919CC" w:rsidRDefault="00951067" w:rsidP="00951067">
      <w:pPr>
        <w:pStyle w:val="ad"/>
        <w:numPr>
          <w:ilvl w:val="0"/>
          <w:numId w:val="3"/>
        </w:numPr>
        <w:spacing w:line="360" w:lineRule="auto"/>
        <w:ind w:left="0" w:firstLineChars="0" w:firstLine="560"/>
        <w:rPr>
          <w:rFonts w:asciiTheme="minorEastAsia" w:hAnsiTheme="minorEastAsia"/>
          <w:sz w:val="28"/>
          <w:szCs w:val="28"/>
        </w:rPr>
      </w:pPr>
      <w:r w:rsidRPr="002D4314">
        <w:rPr>
          <w:rFonts w:asciiTheme="minorEastAsia" w:hAnsiTheme="minorEastAsia" w:hint="eastAsia"/>
          <w:sz w:val="28"/>
          <w:szCs w:val="28"/>
        </w:rPr>
        <w:t>本项目接受联合体报价。</w:t>
      </w:r>
    </w:p>
    <w:p w:rsidR="00951067" w:rsidRPr="00D919CC" w:rsidRDefault="00951067" w:rsidP="00951067">
      <w:pPr>
        <w:pStyle w:val="a3"/>
        <w:spacing w:line="360" w:lineRule="auto"/>
        <w:ind w:firstLine="560"/>
        <w:rPr>
          <w:rFonts w:asciiTheme="minorEastAsia" w:eastAsiaTheme="minorEastAsia" w:hAnsiTheme="minorEastAsia" w:cstheme="minorBidi"/>
          <w:sz w:val="28"/>
          <w:szCs w:val="28"/>
        </w:rPr>
      </w:pPr>
      <w:r w:rsidRPr="00D919CC">
        <w:rPr>
          <w:rFonts w:asciiTheme="minorEastAsia" w:eastAsiaTheme="minorEastAsia" w:hAnsiTheme="minorEastAsia" w:cstheme="minorBidi" w:hint="eastAsia"/>
          <w:sz w:val="28"/>
          <w:szCs w:val="28"/>
        </w:rPr>
        <w:t>如投标人组成联合体，应以满足本项目工程设计资质的单位为联合体主办方，联合体家数不超过两家单位。并签定联合体共同投标协议。投标人拟任本工程项目负责人应为联合体主办方正式员工。</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项目内容及要求</w:t>
      </w:r>
    </w:p>
    <w:p w:rsidR="00951067" w:rsidRDefault="00951067" w:rsidP="00951067">
      <w:pPr>
        <w:pStyle w:val="ad"/>
        <w:tabs>
          <w:tab w:val="left" w:pos="540"/>
          <w:tab w:val="left" w:pos="720"/>
        </w:tabs>
        <w:spacing w:line="360" w:lineRule="auto"/>
        <w:ind w:left="988" w:firstLineChars="0" w:firstLine="0"/>
        <w:rPr>
          <w:rFonts w:asciiTheme="minorEastAsia" w:hAnsiTheme="minorEastAsia"/>
          <w:b/>
          <w:sz w:val="28"/>
          <w:szCs w:val="28"/>
        </w:rPr>
      </w:pPr>
      <w:r>
        <w:rPr>
          <w:rFonts w:asciiTheme="minorEastAsia" w:hAnsiTheme="minorEastAsia" w:hint="eastAsia"/>
          <w:b/>
          <w:sz w:val="28"/>
          <w:szCs w:val="28"/>
        </w:rPr>
        <w:t xml:space="preserve">  </w:t>
      </w:r>
      <w:r w:rsidRPr="00951067">
        <w:rPr>
          <w:rFonts w:ascii="宋体" w:hAnsi="宋体" w:cs="Arial" w:hint="eastAsia"/>
          <w:color w:val="000000"/>
          <w:sz w:val="28"/>
          <w:szCs w:val="28"/>
        </w:rPr>
        <w:t>详见附件技术需求书</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费用及支付方式</w:t>
      </w:r>
    </w:p>
    <w:p w:rsidR="008018D3" w:rsidRPr="00021101" w:rsidRDefault="00951067" w:rsidP="00021101">
      <w:pPr>
        <w:pStyle w:val="ad"/>
        <w:numPr>
          <w:ilvl w:val="0"/>
          <w:numId w:val="27"/>
        </w:numPr>
        <w:spacing w:line="360" w:lineRule="auto"/>
        <w:ind w:left="0" w:firstLineChars="0" w:firstLine="567"/>
        <w:rPr>
          <w:rFonts w:ascii="宋体" w:hAnsi="宋体" w:cs="Arial"/>
          <w:color w:val="000000"/>
          <w:sz w:val="28"/>
          <w:szCs w:val="28"/>
        </w:rPr>
      </w:pPr>
      <w:r w:rsidRPr="00951067">
        <w:rPr>
          <w:rFonts w:ascii="宋体" w:hAnsi="宋体" w:cs="Arial"/>
          <w:color w:val="000000"/>
          <w:sz w:val="28"/>
          <w:szCs w:val="28"/>
        </w:rPr>
        <w:t>本</w:t>
      </w:r>
      <w:r w:rsidRPr="00951067">
        <w:rPr>
          <w:rFonts w:ascii="宋体" w:hAnsi="宋体" w:cs="Arial" w:hint="eastAsia"/>
          <w:color w:val="000000"/>
          <w:sz w:val="28"/>
          <w:szCs w:val="28"/>
        </w:rPr>
        <w:t>项目设计收费参考根据“国家发展计划委员会、建设部文件”（计价格[2002]10号）――《工程勘察设计收费标准》及广东省物价局粤</w:t>
      </w:r>
      <w:r w:rsidRPr="00951067">
        <w:rPr>
          <w:rFonts w:ascii="宋体" w:hAnsi="宋体" w:cs="Arial" w:hint="eastAsia"/>
          <w:color w:val="000000"/>
          <w:sz w:val="28"/>
          <w:szCs w:val="28"/>
        </w:rPr>
        <w:lastRenderedPageBreak/>
        <w:t>价[2000]8号计算并进行下浮，并按设计收费中标价与竞选的工程造价估算值折算费率。其中勘察费按经采购人确认的实际探测距离进行调整；设计费按经采购人上级主管部门批复的设计概算建安工程费进行调整。在施工过程中如果因设计不合理而需要变更设计，或者发包人需要进行非实质性的设计调整或变更，不另收设计费。实际设计费按工程施工合同核定，多退少补。实际设计费与估算设计费出现差额时，不另行签订补充协议。</w:t>
      </w:r>
    </w:p>
    <w:p w:rsidR="00896F50" w:rsidRDefault="00896F50" w:rsidP="00021101">
      <w:pPr>
        <w:pStyle w:val="ad"/>
        <w:numPr>
          <w:ilvl w:val="0"/>
          <w:numId w:val="27"/>
        </w:numPr>
        <w:spacing w:line="360" w:lineRule="auto"/>
        <w:ind w:left="0" w:firstLineChars="0" w:firstLine="567"/>
        <w:rPr>
          <w:rFonts w:ascii="宋体" w:hAnsi="宋体" w:cs="Arial"/>
          <w:color w:val="000000"/>
          <w:sz w:val="28"/>
          <w:szCs w:val="28"/>
        </w:rPr>
      </w:pPr>
      <w:r>
        <w:rPr>
          <w:rFonts w:ascii="宋体" w:hAnsi="宋体" w:cs="Arial" w:hint="eastAsia"/>
          <w:color w:val="000000"/>
          <w:sz w:val="28"/>
          <w:szCs w:val="28"/>
        </w:rPr>
        <w:t>付款方式</w:t>
      </w:r>
    </w:p>
    <w:p w:rsidR="00896F50" w:rsidRDefault="00896F50" w:rsidP="00B71487">
      <w:pPr>
        <w:pStyle w:val="ad"/>
        <w:numPr>
          <w:ilvl w:val="1"/>
          <w:numId w:val="10"/>
        </w:numPr>
        <w:spacing w:line="360" w:lineRule="auto"/>
        <w:ind w:left="0" w:firstLineChars="0" w:firstLine="709"/>
        <w:rPr>
          <w:rFonts w:ascii="宋体" w:hAnsi="宋体" w:cs="Arial"/>
          <w:color w:val="000000"/>
          <w:sz w:val="28"/>
          <w:szCs w:val="28"/>
        </w:rPr>
      </w:pPr>
      <w:r w:rsidRPr="00456846">
        <w:rPr>
          <w:rFonts w:ascii="宋体" w:hAnsi="宋体" w:cs="Arial" w:hint="eastAsia"/>
          <w:color w:val="000000"/>
          <w:sz w:val="28"/>
          <w:szCs w:val="28"/>
        </w:rPr>
        <w:t>在合同履行期内，若国家税费调整，合同含税金额按国家规定税率作出相应调整，供方每次申请付款应按照合同内容开具相应税率的合法有效的增值税专用发票。</w:t>
      </w:r>
    </w:p>
    <w:p w:rsidR="00425968" w:rsidRPr="00DF5D58" w:rsidRDefault="00B5319B" w:rsidP="00B71487">
      <w:pPr>
        <w:pStyle w:val="ad"/>
        <w:numPr>
          <w:ilvl w:val="1"/>
          <w:numId w:val="10"/>
        </w:numPr>
        <w:spacing w:line="360" w:lineRule="auto"/>
        <w:ind w:left="0" w:firstLineChars="0" w:firstLine="709"/>
        <w:rPr>
          <w:rFonts w:ascii="宋体" w:hAnsi="宋体" w:cs="Arial"/>
          <w:b/>
          <w:color w:val="000000"/>
          <w:sz w:val="28"/>
          <w:szCs w:val="28"/>
        </w:rPr>
      </w:pPr>
      <w:r w:rsidRPr="00DF5D58">
        <w:rPr>
          <w:rFonts w:ascii="宋体" w:hAnsi="宋体" w:cs="Arial" w:hint="eastAsia"/>
          <w:b/>
          <w:color w:val="000000"/>
          <w:sz w:val="28"/>
          <w:szCs w:val="28"/>
        </w:rPr>
        <w:t>勘察费用</w:t>
      </w:r>
      <w:r w:rsidR="00425968" w:rsidRPr="00DF5D58">
        <w:rPr>
          <w:rFonts w:ascii="宋体" w:hAnsi="宋体" w:cs="Arial" w:hint="eastAsia"/>
          <w:b/>
          <w:color w:val="000000"/>
          <w:sz w:val="28"/>
          <w:szCs w:val="28"/>
        </w:rPr>
        <w:t>付款方式：</w:t>
      </w:r>
    </w:p>
    <w:p w:rsidR="008E4455" w:rsidRPr="006135D7" w:rsidRDefault="00D96ABD" w:rsidP="00D96ABD">
      <w:pPr>
        <w:widowControl/>
        <w:topLinePunct/>
        <w:adjustRightInd w:val="0"/>
        <w:snapToGrid w:val="0"/>
        <w:spacing w:line="360" w:lineRule="auto"/>
        <w:ind w:firstLine="482"/>
        <w:rPr>
          <w:rFonts w:ascii="宋体" w:eastAsiaTheme="minorEastAsia" w:hAnsi="宋体" w:cs="Arial"/>
          <w:color w:val="000000"/>
          <w:sz w:val="28"/>
          <w:szCs w:val="28"/>
        </w:rPr>
      </w:pPr>
      <w:r w:rsidRPr="006135D7">
        <w:rPr>
          <w:rFonts w:ascii="宋体" w:eastAsiaTheme="minorEastAsia" w:hAnsi="宋体" w:cs="Arial" w:hint="eastAsia"/>
          <w:color w:val="000000"/>
          <w:sz w:val="28"/>
          <w:szCs w:val="28"/>
        </w:rPr>
        <w:t>（1）</w:t>
      </w:r>
      <w:r w:rsidR="008E4455" w:rsidRPr="006135D7">
        <w:rPr>
          <w:rFonts w:ascii="宋体" w:eastAsiaTheme="minorEastAsia" w:hAnsi="宋体" w:cs="Arial" w:hint="eastAsia"/>
          <w:color w:val="000000"/>
          <w:sz w:val="28"/>
          <w:szCs w:val="28"/>
        </w:rPr>
        <w:t>勘察人完成管线勘察并</w:t>
      </w:r>
      <w:r w:rsidRPr="006135D7">
        <w:rPr>
          <w:rFonts w:ascii="宋体" w:eastAsiaTheme="minorEastAsia" w:hAnsi="宋体" w:cs="Arial" w:hint="eastAsia"/>
          <w:color w:val="000000"/>
          <w:sz w:val="28"/>
          <w:szCs w:val="28"/>
        </w:rPr>
        <w:t>提交勘察成果资料后</w:t>
      </w:r>
      <w:r w:rsidR="008E4455" w:rsidRPr="006135D7">
        <w:rPr>
          <w:rFonts w:ascii="宋体" w:eastAsiaTheme="minorEastAsia" w:hAnsi="宋体" w:cs="Arial" w:hint="eastAsia"/>
          <w:color w:val="000000"/>
          <w:sz w:val="28"/>
          <w:szCs w:val="28"/>
        </w:rPr>
        <w:t>15</w:t>
      </w:r>
      <w:r w:rsidRPr="006135D7">
        <w:rPr>
          <w:rFonts w:ascii="宋体" w:eastAsiaTheme="minorEastAsia" w:hAnsi="宋体" w:cs="Arial" w:hint="eastAsia"/>
          <w:color w:val="000000"/>
          <w:sz w:val="28"/>
          <w:szCs w:val="28"/>
        </w:rPr>
        <w:t>天内，勘察成果资料通过</w:t>
      </w:r>
      <w:r w:rsidR="008E4455" w:rsidRPr="006135D7">
        <w:rPr>
          <w:rFonts w:ascii="宋体" w:eastAsiaTheme="minorEastAsia" w:hAnsi="宋体" w:cs="Arial" w:hint="eastAsia"/>
          <w:color w:val="000000"/>
          <w:sz w:val="28"/>
          <w:szCs w:val="28"/>
        </w:rPr>
        <w:t>采购人</w:t>
      </w:r>
      <w:r w:rsidRPr="006135D7">
        <w:rPr>
          <w:rFonts w:ascii="宋体" w:eastAsiaTheme="minorEastAsia" w:hAnsi="宋体" w:cs="Arial" w:hint="eastAsia"/>
          <w:color w:val="000000"/>
          <w:sz w:val="28"/>
          <w:szCs w:val="28"/>
        </w:rPr>
        <w:t>验收，</w:t>
      </w:r>
      <w:r w:rsidR="008E4455" w:rsidRPr="006135D7">
        <w:rPr>
          <w:rFonts w:ascii="宋体" w:eastAsiaTheme="minorEastAsia" w:hAnsi="宋体" w:cs="Arial" w:hint="eastAsia"/>
          <w:color w:val="000000"/>
          <w:sz w:val="28"/>
          <w:szCs w:val="28"/>
        </w:rPr>
        <w:t>采购人收到勘察人请款材料后15天内，采购人</w:t>
      </w:r>
      <w:r w:rsidRPr="006135D7">
        <w:rPr>
          <w:rFonts w:ascii="宋体" w:eastAsiaTheme="minorEastAsia" w:hAnsi="宋体" w:cs="Arial" w:hint="eastAsia"/>
          <w:color w:val="000000"/>
          <w:sz w:val="28"/>
          <w:szCs w:val="28"/>
        </w:rPr>
        <w:t>支付至实际完成勘察工程量对应勘察费的</w:t>
      </w:r>
      <w:r w:rsidR="006135D7" w:rsidRPr="006135D7">
        <w:rPr>
          <w:rFonts w:ascii="宋体" w:eastAsiaTheme="minorEastAsia" w:hAnsi="宋体" w:cs="Arial" w:hint="eastAsia"/>
          <w:color w:val="000000"/>
          <w:sz w:val="28"/>
          <w:szCs w:val="28"/>
        </w:rPr>
        <w:t>7</w:t>
      </w:r>
      <w:r w:rsidRPr="006135D7">
        <w:rPr>
          <w:rFonts w:ascii="宋体" w:eastAsiaTheme="minorEastAsia" w:hAnsi="宋体" w:cs="Arial" w:hint="eastAsia"/>
          <w:color w:val="000000"/>
          <w:sz w:val="28"/>
          <w:szCs w:val="28"/>
        </w:rPr>
        <w:t>0%；</w:t>
      </w:r>
    </w:p>
    <w:p w:rsidR="006135D7" w:rsidRPr="006135D7" w:rsidRDefault="008E4455" w:rsidP="00D96ABD">
      <w:pPr>
        <w:widowControl/>
        <w:topLinePunct/>
        <w:adjustRightInd w:val="0"/>
        <w:snapToGrid w:val="0"/>
        <w:spacing w:line="360" w:lineRule="auto"/>
        <w:ind w:firstLine="482"/>
        <w:rPr>
          <w:rFonts w:ascii="宋体" w:eastAsiaTheme="minorEastAsia" w:hAnsi="宋体" w:cs="Arial"/>
          <w:color w:val="000000"/>
          <w:sz w:val="28"/>
          <w:szCs w:val="28"/>
        </w:rPr>
      </w:pPr>
      <w:r w:rsidRPr="006135D7">
        <w:rPr>
          <w:rFonts w:ascii="宋体" w:eastAsiaTheme="minorEastAsia" w:hAnsi="宋体" w:cs="Arial" w:hint="eastAsia"/>
          <w:color w:val="000000"/>
          <w:sz w:val="28"/>
          <w:szCs w:val="28"/>
        </w:rPr>
        <w:t>（2</w:t>
      </w:r>
      <w:r w:rsidR="006135D7" w:rsidRPr="006135D7">
        <w:rPr>
          <w:rFonts w:ascii="宋体" w:eastAsiaTheme="minorEastAsia" w:hAnsi="宋体" w:cs="Arial" w:hint="eastAsia"/>
          <w:color w:val="000000"/>
          <w:sz w:val="28"/>
          <w:szCs w:val="28"/>
        </w:rPr>
        <w:t>采购人审查通过</w:t>
      </w:r>
      <w:r w:rsidRPr="006135D7">
        <w:rPr>
          <w:rFonts w:ascii="宋体" w:eastAsiaTheme="minorEastAsia" w:hAnsi="宋体" w:cs="Arial" w:hint="eastAsia"/>
          <w:color w:val="000000"/>
          <w:sz w:val="28"/>
          <w:szCs w:val="28"/>
        </w:rPr>
        <w:t>供冷供热管网</w:t>
      </w:r>
      <w:r w:rsidR="00D96ABD" w:rsidRPr="006135D7">
        <w:rPr>
          <w:rFonts w:ascii="宋体" w:eastAsiaTheme="minorEastAsia" w:hAnsi="宋体" w:cs="Arial" w:hint="eastAsia"/>
          <w:color w:val="000000"/>
          <w:sz w:val="28"/>
          <w:szCs w:val="28"/>
        </w:rPr>
        <w:t>施工图</w:t>
      </w:r>
      <w:r w:rsidRPr="006135D7">
        <w:rPr>
          <w:rFonts w:ascii="宋体" w:eastAsiaTheme="minorEastAsia" w:hAnsi="宋体" w:cs="Arial" w:hint="eastAsia"/>
          <w:color w:val="000000"/>
          <w:sz w:val="28"/>
          <w:szCs w:val="28"/>
        </w:rPr>
        <w:t>后</w:t>
      </w:r>
      <w:r w:rsidR="00D96ABD" w:rsidRPr="006135D7">
        <w:rPr>
          <w:rFonts w:ascii="宋体" w:eastAsiaTheme="minorEastAsia" w:hAnsi="宋体" w:cs="Arial" w:hint="eastAsia"/>
          <w:color w:val="000000"/>
          <w:sz w:val="28"/>
          <w:szCs w:val="28"/>
        </w:rPr>
        <w:t>，</w:t>
      </w:r>
      <w:r w:rsidRPr="006135D7">
        <w:rPr>
          <w:rFonts w:ascii="宋体" w:eastAsiaTheme="minorEastAsia" w:hAnsi="宋体" w:cs="Arial" w:hint="eastAsia"/>
          <w:color w:val="000000"/>
          <w:sz w:val="28"/>
          <w:szCs w:val="28"/>
        </w:rPr>
        <w:t>采购人收到勘察人请款材料后15天内，</w:t>
      </w:r>
      <w:r w:rsidR="006135D7" w:rsidRPr="006135D7">
        <w:rPr>
          <w:rFonts w:ascii="宋体" w:eastAsiaTheme="minorEastAsia" w:hAnsi="宋体" w:cs="Arial" w:hint="eastAsia"/>
          <w:color w:val="000000"/>
          <w:sz w:val="28"/>
          <w:szCs w:val="28"/>
        </w:rPr>
        <w:t>采购人支付至实际完成勘察工程量对应勘察费的90%；</w:t>
      </w:r>
    </w:p>
    <w:p w:rsidR="00D96ABD" w:rsidRPr="006135D7" w:rsidRDefault="008E4455" w:rsidP="00D96ABD">
      <w:pPr>
        <w:widowControl/>
        <w:topLinePunct/>
        <w:adjustRightInd w:val="0"/>
        <w:snapToGrid w:val="0"/>
        <w:spacing w:line="360" w:lineRule="auto"/>
        <w:ind w:firstLine="482"/>
        <w:rPr>
          <w:rFonts w:ascii="宋体" w:eastAsiaTheme="minorEastAsia" w:hAnsi="宋体" w:cs="Arial"/>
          <w:color w:val="000000"/>
          <w:sz w:val="28"/>
          <w:szCs w:val="28"/>
        </w:rPr>
      </w:pPr>
      <w:r w:rsidRPr="006135D7">
        <w:rPr>
          <w:rFonts w:ascii="宋体" w:eastAsiaTheme="minorEastAsia" w:hAnsi="宋体" w:cs="Arial" w:hint="eastAsia"/>
          <w:color w:val="000000"/>
          <w:sz w:val="28"/>
          <w:szCs w:val="28"/>
        </w:rPr>
        <w:t>（3）供冷供热管网工程</w:t>
      </w:r>
      <w:r w:rsidR="00D96ABD" w:rsidRPr="006135D7">
        <w:rPr>
          <w:rFonts w:ascii="宋体" w:eastAsiaTheme="minorEastAsia" w:hAnsi="宋体" w:cs="Arial" w:hint="eastAsia"/>
          <w:color w:val="000000"/>
          <w:sz w:val="28"/>
          <w:szCs w:val="28"/>
        </w:rPr>
        <w:t>完工</w:t>
      </w:r>
      <w:r w:rsidR="006135D7" w:rsidRPr="006135D7">
        <w:rPr>
          <w:rFonts w:ascii="宋体" w:eastAsiaTheme="minorEastAsia" w:hAnsi="宋体" w:cs="Arial" w:hint="eastAsia"/>
          <w:color w:val="000000"/>
          <w:sz w:val="28"/>
          <w:szCs w:val="28"/>
        </w:rPr>
        <w:t>并通过验收后</w:t>
      </w:r>
      <w:r w:rsidRPr="006135D7">
        <w:rPr>
          <w:rFonts w:ascii="宋体" w:eastAsiaTheme="minorEastAsia" w:hAnsi="宋体" w:cs="Arial" w:hint="eastAsia"/>
          <w:color w:val="000000"/>
          <w:sz w:val="28"/>
          <w:szCs w:val="28"/>
        </w:rPr>
        <w:t>，</w:t>
      </w:r>
      <w:r w:rsidR="006135D7" w:rsidRPr="006135D7">
        <w:rPr>
          <w:rFonts w:ascii="宋体" w:eastAsiaTheme="minorEastAsia" w:hAnsi="宋体" w:cs="Arial" w:hint="eastAsia"/>
          <w:color w:val="000000"/>
          <w:sz w:val="28"/>
          <w:szCs w:val="28"/>
        </w:rPr>
        <w:t>勘察人办理</w:t>
      </w:r>
      <w:r w:rsidRPr="006135D7">
        <w:rPr>
          <w:rFonts w:ascii="宋体" w:eastAsiaTheme="minorEastAsia" w:hAnsi="宋体" w:cs="Arial" w:hint="eastAsia"/>
          <w:color w:val="000000"/>
          <w:sz w:val="28"/>
          <w:szCs w:val="28"/>
        </w:rPr>
        <w:t>勘察费结算</w:t>
      </w:r>
      <w:r w:rsidR="006135D7" w:rsidRPr="006135D7">
        <w:rPr>
          <w:rFonts w:ascii="宋体" w:eastAsiaTheme="minorEastAsia" w:hAnsi="宋体" w:cs="Arial" w:hint="eastAsia"/>
          <w:color w:val="000000"/>
          <w:sz w:val="28"/>
          <w:szCs w:val="28"/>
        </w:rPr>
        <w:t>并</w:t>
      </w:r>
      <w:r w:rsidRPr="006135D7">
        <w:rPr>
          <w:rFonts w:ascii="宋体" w:eastAsiaTheme="minorEastAsia" w:hAnsi="宋体" w:cs="Arial" w:hint="eastAsia"/>
          <w:color w:val="000000"/>
          <w:sz w:val="28"/>
          <w:szCs w:val="28"/>
        </w:rPr>
        <w:t>经采购人或其授权委托单位审定后，采购人收到勘察人请款材料后15天内，采购人向勘察人支付勘察费至结算价的</w:t>
      </w:r>
      <w:r w:rsidR="006135D7" w:rsidRPr="006135D7">
        <w:rPr>
          <w:rFonts w:ascii="宋体" w:eastAsiaTheme="minorEastAsia" w:hAnsi="宋体" w:cs="Arial" w:hint="eastAsia"/>
          <w:color w:val="000000"/>
          <w:sz w:val="28"/>
          <w:szCs w:val="28"/>
        </w:rPr>
        <w:t>100</w:t>
      </w:r>
      <w:r w:rsidRPr="006135D7">
        <w:rPr>
          <w:rFonts w:ascii="宋体" w:eastAsiaTheme="minorEastAsia" w:hAnsi="宋体" w:cs="Arial" w:hint="eastAsia"/>
          <w:color w:val="000000"/>
          <w:sz w:val="28"/>
          <w:szCs w:val="28"/>
        </w:rPr>
        <w:t>%</w:t>
      </w:r>
      <w:r w:rsidR="00D96ABD" w:rsidRPr="006135D7">
        <w:rPr>
          <w:rFonts w:ascii="宋体" w:eastAsiaTheme="minorEastAsia" w:hAnsi="宋体" w:cs="Arial" w:hint="eastAsia"/>
          <w:color w:val="000000"/>
          <w:sz w:val="28"/>
          <w:szCs w:val="28"/>
        </w:rPr>
        <w:t>。</w:t>
      </w:r>
    </w:p>
    <w:p w:rsidR="00B5319B" w:rsidRPr="004F31B1" w:rsidRDefault="006135D7" w:rsidP="00B71487">
      <w:pPr>
        <w:pStyle w:val="ad"/>
        <w:numPr>
          <w:ilvl w:val="1"/>
          <w:numId w:val="10"/>
        </w:numPr>
        <w:spacing w:line="360" w:lineRule="auto"/>
        <w:ind w:left="0" w:firstLineChars="0" w:firstLine="709"/>
        <w:rPr>
          <w:rFonts w:ascii="宋体" w:hAnsi="宋体" w:cs="Arial"/>
          <w:b/>
          <w:sz w:val="28"/>
          <w:szCs w:val="28"/>
        </w:rPr>
      </w:pPr>
      <w:r w:rsidRPr="004F31B1">
        <w:rPr>
          <w:rFonts w:ascii="宋体" w:hAnsi="宋体" w:cs="Arial" w:hint="eastAsia"/>
          <w:b/>
          <w:sz w:val="28"/>
          <w:szCs w:val="28"/>
        </w:rPr>
        <w:t xml:space="preserve"> </w:t>
      </w:r>
      <w:r w:rsidR="004F31B1" w:rsidRPr="004F31B1">
        <w:rPr>
          <w:rFonts w:ascii="宋体" w:hAnsi="宋体" w:cs="Arial" w:hint="eastAsia"/>
          <w:b/>
          <w:sz w:val="28"/>
          <w:szCs w:val="28"/>
          <w:u w:val="single"/>
        </w:rPr>
        <w:t>供冷供热管网</w:t>
      </w:r>
      <w:r w:rsidR="00B5319B" w:rsidRPr="004F31B1">
        <w:rPr>
          <w:rFonts w:ascii="宋体" w:hAnsi="宋体" w:cs="Arial" w:hint="eastAsia"/>
          <w:b/>
          <w:sz w:val="28"/>
          <w:szCs w:val="28"/>
        </w:rPr>
        <w:t>及</w:t>
      </w:r>
      <w:r w:rsidR="00B5319B" w:rsidRPr="004F31B1">
        <w:rPr>
          <w:rFonts w:ascii="宋体" w:hAnsi="宋体" w:cs="Arial" w:hint="eastAsia"/>
          <w:b/>
          <w:sz w:val="28"/>
          <w:szCs w:val="28"/>
          <w:u w:val="single"/>
        </w:rPr>
        <w:t>地块一、</w:t>
      </w:r>
      <w:r w:rsidR="004F31B1" w:rsidRPr="004F31B1">
        <w:rPr>
          <w:rFonts w:ascii="宋体" w:hAnsi="宋体" w:cs="Arial" w:hint="eastAsia"/>
          <w:b/>
          <w:sz w:val="28"/>
          <w:szCs w:val="28"/>
          <w:u w:val="single"/>
        </w:rPr>
        <w:t>地块</w:t>
      </w:r>
      <w:r w:rsidR="00B5319B" w:rsidRPr="004F31B1">
        <w:rPr>
          <w:rFonts w:ascii="宋体" w:hAnsi="宋体" w:cs="Arial" w:hint="eastAsia"/>
          <w:b/>
          <w:sz w:val="28"/>
          <w:szCs w:val="28"/>
          <w:u w:val="single"/>
        </w:rPr>
        <w:t>四</w:t>
      </w:r>
      <w:r w:rsidR="00B5319B" w:rsidRPr="004F31B1">
        <w:rPr>
          <w:rFonts w:ascii="宋体" w:hAnsi="宋体" w:cs="Arial" w:hint="eastAsia"/>
          <w:b/>
          <w:sz w:val="28"/>
          <w:szCs w:val="28"/>
        </w:rPr>
        <w:t>设计费用付款方式：</w:t>
      </w:r>
    </w:p>
    <w:p w:rsidR="006135D7" w:rsidRDefault="006135D7" w:rsidP="006135D7">
      <w:pPr>
        <w:pStyle w:val="ad"/>
        <w:spacing w:line="360" w:lineRule="auto"/>
        <w:ind w:firstLineChars="152" w:firstLine="426"/>
        <w:rPr>
          <w:rFonts w:ascii="宋体" w:hAnsi="宋体" w:cs="Arial"/>
          <w:color w:val="000000"/>
          <w:sz w:val="28"/>
          <w:szCs w:val="28"/>
        </w:rPr>
      </w:pPr>
      <w:r>
        <w:rPr>
          <w:rFonts w:ascii="宋体" w:hAnsi="宋体" w:cs="Arial" w:hint="eastAsia"/>
          <w:color w:val="000000"/>
          <w:sz w:val="28"/>
          <w:szCs w:val="28"/>
        </w:rPr>
        <w:t>（1）设</w:t>
      </w:r>
      <w:r w:rsidR="004F31B1">
        <w:rPr>
          <w:rFonts w:ascii="宋体" w:hAnsi="宋体" w:cs="Arial" w:hint="eastAsia"/>
          <w:color w:val="000000"/>
          <w:sz w:val="28"/>
          <w:szCs w:val="28"/>
        </w:rPr>
        <w:t>计人交付本项目的</w:t>
      </w:r>
      <w:r w:rsidRPr="004F31B1">
        <w:rPr>
          <w:rFonts w:ascii="宋体" w:hAnsi="宋体" w:cs="Arial" w:hint="eastAsia"/>
          <w:color w:val="000000"/>
          <w:sz w:val="28"/>
          <w:szCs w:val="28"/>
          <w:u w:val="single"/>
        </w:rPr>
        <w:t>供冷供热管网</w:t>
      </w:r>
      <w:r w:rsidR="004F31B1" w:rsidRPr="004F31B1">
        <w:rPr>
          <w:rFonts w:ascii="宋体" w:hAnsi="宋体" w:cs="Arial" w:hint="eastAsia"/>
          <w:color w:val="000000"/>
          <w:sz w:val="28"/>
          <w:szCs w:val="28"/>
        </w:rPr>
        <w:t>《规划报建图》</w:t>
      </w:r>
      <w:r w:rsidR="004F31B1">
        <w:rPr>
          <w:rFonts w:ascii="宋体" w:hAnsi="宋体" w:cs="Arial" w:hint="eastAsia"/>
          <w:color w:val="000000"/>
          <w:sz w:val="28"/>
          <w:szCs w:val="28"/>
        </w:rPr>
        <w:t>及</w:t>
      </w:r>
      <w:r w:rsidRPr="004F31B1">
        <w:rPr>
          <w:rFonts w:ascii="宋体" w:hAnsi="宋体" w:cs="Arial" w:hint="eastAsia"/>
          <w:color w:val="000000"/>
          <w:sz w:val="28"/>
          <w:szCs w:val="28"/>
          <w:u w:val="single"/>
        </w:rPr>
        <w:t>地块一</w:t>
      </w:r>
      <w:r w:rsidR="004F31B1" w:rsidRPr="004F31B1">
        <w:rPr>
          <w:rFonts w:ascii="宋体" w:hAnsi="宋体" w:cs="Arial" w:hint="eastAsia"/>
          <w:color w:val="000000"/>
          <w:sz w:val="28"/>
          <w:szCs w:val="28"/>
          <w:u w:val="single"/>
        </w:rPr>
        <w:t>、地块</w:t>
      </w:r>
      <w:r w:rsidRPr="004F31B1">
        <w:rPr>
          <w:rFonts w:ascii="宋体" w:hAnsi="宋体" w:cs="Arial" w:hint="eastAsia"/>
          <w:color w:val="000000"/>
          <w:sz w:val="28"/>
          <w:szCs w:val="28"/>
          <w:u w:val="single"/>
        </w:rPr>
        <w:t>四</w:t>
      </w:r>
      <w:r w:rsidR="004F31B1" w:rsidRPr="004F31B1">
        <w:rPr>
          <w:rFonts w:ascii="宋体" w:hAnsi="宋体" w:cs="Arial" w:hint="eastAsia"/>
          <w:color w:val="000000"/>
          <w:sz w:val="28"/>
          <w:szCs w:val="28"/>
        </w:rPr>
        <w:t>《方案设计文件》</w:t>
      </w:r>
      <w:r w:rsidRPr="006135D7">
        <w:rPr>
          <w:rFonts w:ascii="宋体" w:hAnsi="宋体" w:cs="Arial" w:hint="eastAsia"/>
          <w:color w:val="000000"/>
          <w:sz w:val="28"/>
          <w:szCs w:val="28"/>
        </w:rPr>
        <w:t>并通过采购人审查后，发包人收到设计人请款材料后15天内，发包人支付</w:t>
      </w:r>
      <w:r w:rsidRPr="004F31B1">
        <w:rPr>
          <w:rFonts w:ascii="宋体" w:hAnsi="宋体" w:cs="Arial" w:hint="eastAsia"/>
          <w:sz w:val="28"/>
          <w:szCs w:val="28"/>
          <w:u w:val="single"/>
        </w:rPr>
        <w:t>供冷供热管网</w:t>
      </w:r>
      <w:r w:rsidRPr="00DA5A50">
        <w:rPr>
          <w:rFonts w:ascii="宋体" w:hAnsi="宋体" w:cs="Arial" w:hint="eastAsia"/>
          <w:sz w:val="28"/>
          <w:szCs w:val="28"/>
        </w:rPr>
        <w:t>及</w:t>
      </w:r>
      <w:r w:rsidR="004F31B1" w:rsidRPr="004F31B1">
        <w:rPr>
          <w:rFonts w:ascii="宋体" w:hAnsi="宋体" w:cs="Arial" w:hint="eastAsia"/>
          <w:color w:val="000000"/>
          <w:sz w:val="28"/>
          <w:szCs w:val="28"/>
          <w:u w:val="single"/>
        </w:rPr>
        <w:t>地块一、地块四</w:t>
      </w:r>
      <w:r>
        <w:rPr>
          <w:rFonts w:ascii="宋体" w:hAnsi="宋体" w:cs="Arial" w:hint="eastAsia"/>
          <w:color w:val="000000"/>
          <w:sz w:val="28"/>
          <w:szCs w:val="28"/>
        </w:rPr>
        <w:t>设计费用</w:t>
      </w:r>
      <w:r w:rsidRPr="006135D7">
        <w:rPr>
          <w:rFonts w:ascii="宋体" w:hAnsi="宋体" w:cs="Arial" w:hint="eastAsia"/>
          <w:color w:val="000000"/>
          <w:sz w:val="28"/>
          <w:szCs w:val="28"/>
        </w:rPr>
        <w:t>暂定价的</w:t>
      </w:r>
      <w:r>
        <w:rPr>
          <w:rFonts w:ascii="宋体" w:hAnsi="宋体" w:cs="Arial" w:hint="eastAsia"/>
          <w:color w:val="000000"/>
          <w:sz w:val="28"/>
          <w:szCs w:val="28"/>
        </w:rPr>
        <w:t>30</w:t>
      </w:r>
      <w:r w:rsidRPr="006135D7">
        <w:rPr>
          <w:rFonts w:ascii="宋体" w:hAnsi="宋体" w:cs="Arial" w:hint="eastAsia"/>
          <w:color w:val="000000"/>
          <w:sz w:val="28"/>
          <w:szCs w:val="28"/>
        </w:rPr>
        <w:t>%。</w:t>
      </w:r>
    </w:p>
    <w:p w:rsidR="00DA5A50" w:rsidRDefault="00DA5A50" w:rsidP="00DA5A50">
      <w:pPr>
        <w:pStyle w:val="ad"/>
        <w:spacing w:line="360" w:lineRule="auto"/>
        <w:ind w:firstLineChars="152" w:firstLine="426"/>
        <w:rPr>
          <w:rFonts w:ascii="宋体" w:hAnsi="宋体" w:cs="Arial"/>
          <w:color w:val="000000"/>
          <w:sz w:val="28"/>
          <w:szCs w:val="28"/>
        </w:rPr>
      </w:pPr>
      <w:r>
        <w:rPr>
          <w:rFonts w:ascii="宋体" w:hAnsi="宋体" w:cs="Arial" w:hint="eastAsia"/>
          <w:color w:val="000000"/>
          <w:sz w:val="28"/>
          <w:szCs w:val="28"/>
        </w:rPr>
        <w:t>（2）</w:t>
      </w:r>
      <w:r w:rsidRPr="005C7C95">
        <w:rPr>
          <w:rFonts w:ascii="宋体" w:hAnsi="宋体" w:cs="Arial" w:hint="eastAsia"/>
          <w:color w:val="000000"/>
          <w:sz w:val="28"/>
          <w:szCs w:val="28"/>
        </w:rPr>
        <w:t>设计人交付本项目的</w:t>
      </w:r>
      <w:r w:rsidRPr="004F31B1">
        <w:rPr>
          <w:rFonts w:ascii="宋体" w:hAnsi="宋体" w:cs="Arial" w:hint="eastAsia"/>
          <w:color w:val="000000"/>
          <w:sz w:val="28"/>
          <w:szCs w:val="28"/>
          <w:u w:val="single"/>
        </w:rPr>
        <w:t>供冷供热管网</w:t>
      </w:r>
      <w:r w:rsidR="004F31B1" w:rsidRPr="004F31B1">
        <w:rPr>
          <w:rFonts w:ascii="宋体" w:hAnsi="宋体" w:cs="Arial" w:hint="eastAsia"/>
          <w:color w:val="000000"/>
          <w:sz w:val="28"/>
          <w:szCs w:val="28"/>
        </w:rPr>
        <w:t>《施工图》</w:t>
      </w:r>
      <w:r>
        <w:rPr>
          <w:rFonts w:ascii="宋体" w:hAnsi="宋体" w:cs="Arial" w:hint="eastAsia"/>
          <w:color w:val="000000"/>
          <w:sz w:val="28"/>
          <w:szCs w:val="28"/>
        </w:rPr>
        <w:t>及</w:t>
      </w:r>
      <w:r w:rsidRPr="004F31B1">
        <w:rPr>
          <w:rFonts w:ascii="宋体" w:hAnsi="宋体" w:cs="Arial" w:hint="eastAsia"/>
          <w:color w:val="000000"/>
          <w:sz w:val="28"/>
          <w:szCs w:val="28"/>
          <w:u w:val="single"/>
        </w:rPr>
        <w:t>地块一、地块四</w:t>
      </w:r>
      <w:r w:rsidR="004F31B1" w:rsidRPr="004F31B1">
        <w:rPr>
          <w:rFonts w:ascii="宋体" w:hAnsi="宋体" w:cs="Arial" w:hint="eastAsia"/>
          <w:color w:val="000000"/>
          <w:sz w:val="28"/>
          <w:szCs w:val="28"/>
        </w:rPr>
        <w:lastRenderedPageBreak/>
        <w:t>《初步设计文件》</w:t>
      </w:r>
      <w:r w:rsidR="004F31B1">
        <w:rPr>
          <w:rFonts w:ascii="宋体" w:hAnsi="宋体" w:cs="Arial" w:hint="eastAsia"/>
          <w:color w:val="000000"/>
          <w:sz w:val="28"/>
          <w:szCs w:val="28"/>
        </w:rPr>
        <w:t>终稿</w:t>
      </w:r>
      <w:r w:rsidRPr="005C7C95">
        <w:rPr>
          <w:rFonts w:ascii="宋体" w:hAnsi="宋体" w:cs="Arial" w:hint="eastAsia"/>
          <w:color w:val="000000"/>
          <w:sz w:val="28"/>
          <w:szCs w:val="28"/>
        </w:rPr>
        <w:t>并通过</w:t>
      </w:r>
      <w:r>
        <w:rPr>
          <w:rFonts w:ascii="宋体" w:hAnsi="宋体" w:cs="Arial" w:hint="eastAsia"/>
          <w:color w:val="000000"/>
          <w:sz w:val="28"/>
          <w:szCs w:val="28"/>
        </w:rPr>
        <w:t>采购人</w:t>
      </w:r>
      <w:r w:rsidRPr="005C7C95">
        <w:rPr>
          <w:rFonts w:ascii="宋体" w:hAnsi="宋体" w:cs="Arial" w:hint="eastAsia"/>
          <w:color w:val="000000"/>
          <w:sz w:val="28"/>
          <w:szCs w:val="28"/>
        </w:rPr>
        <w:t>审查后，发包人收到设计人请款材料后15天内，</w:t>
      </w:r>
      <w:r w:rsidR="00DF5D58" w:rsidRPr="006135D7">
        <w:rPr>
          <w:rFonts w:ascii="宋体" w:hAnsi="宋体" w:cs="Arial" w:hint="eastAsia"/>
          <w:color w:val="000000"/>
          <w:sz w:val="28"/>
          <w:szCs w:val="28"/>
        </w:rPr>
        <w:t>发包人支付</w:t>
      </w:r>
      <w:r w:rsidR="004F31B1" w:rsidRPr="004F31B1">
        <w:rPr>
          <w:rFonts w:ascii="宋体" w:hAnsi="宋体" w:cs="Arial" w:hint="eastAsia"/>
          <w:sz w:val="28"/>
          <w:szCs w:val="28"/>
          <w:u w:val="single"/>
        </w:rPr>
        <w:t>供冷供热管网</w:t>
      </w:r>
      <w:r w:rsidR="004F31B1" w:rsidRPr="00DA5A50">
        <w:rPr>
          <w:rFonts w:ascii="宋体" w:hAnsi="宋体" w:cs="Arial" w:hint="eastAsia"/>
          <w:sz w:val="28"/>
          <w:szCs w:val="28"/>
        </w:rPr>
        <w:t>及</w:t>
      </w:r>
      <w:r w:rsidR="004F31B1" w:rsidRPr="004F31B1">
        <w:rPr>
          <w:rFonts w:ascii="宋体" w:hAnsi="宋体" w:cs="Arial" w:hint="eastAsia"/>
          <w:color w:val="000000"/>
          <w:sz w:val="28"/>
          <w:szCs w:val="28"/>
          <w:u w:val="single"/>
        </w:rPr>
        <w:t>地块一、地块四</w:t>
      </w:r>
      <w:r w:rsidR="00DF5D58">
        <w:rPr>
          <w:rFonts w:ascii="宋体" w:hAnsi="宋体" w:cs="Arial" w:hint="eastAsia"/>
          <w:color w:val="000000"/>
          <w:sz w:val="28"/>
          <w:szCs w:val="28"/>
        </w:rPr>
        <w:t>设计费用</w:t>
      </w:r>
      <w:r w:rsidR="00DF5D58" w:rsidRPr="006135D7">
        <w:rPr>
          <w:rFonts w:ascii="宋体" w:hAnsi="宋体" w:cs="Arial" w:hint="eastAsia"/>
          <w:color w:val="000000"/>
          <w:sz w:val="28"/>
          <w:szCs w:val="28"/>
        </w:rPr>
        <w:t>暂定价的</w:t>
      </w:r>
      <w:r w:rsidR="00F30EA8">
        <w:rPr>
          <w:rFonts w:ascii="宋体" w:hAnsi="宋体" w:cs="Arial" w:hint="eastAsia"/>
          <w:color w:val="000000"/>
          <w:sz w:val="28"/>
          <w:szCs w:val="28"/>
        </w:rPr>
        <w:t>3</w:t>
      </w:r>
      <w:r w:rsidR="00DF5D58">
        <w:rPr>
          <w:rFonts w:ascii="宋体" w:hAnsi="宋体" w:cs="Arial" w:hint="eastAsia"/>
          <w:color w:val="000000"/>
          <w:sz w:val="28"/>
          <w:szCs w:val="28"/>
        </w:rPr>
        <w:t>0</w:t>
      </w:r>
      <w:r w:rsidR="00DF5D58" w:rsidRPr="006135D7">
        <w:rPr>
          <w:rFonts w:ascii="宋体" w:hAnsi="宋体" w:cs="Arial" w:hint="eastAsia"/>
          <w:color w:val="000000"/>
          <w:sz w:val="28"/>
          <w:szCs w:val="28"/>
        </w:rPr>
        <w:t>%。</w:t>
      </w:r>
    </w:p>
    <w:p w:rsidR="00DF5D58" w:rsidRDefault="00DF5D58" w:rsidP="00DF5D58">
      <w:pPr>
        <w:pStyle w:val="ad"/>
        <w:spacing w:line="360" w:lineRule="auto"/>
        <w:ind w:firstLineChars="152" w:firstLine="426"/>
        <w:rPr>
          <w:rFonts w:ascii="宋体" w:hAnsi="宋体" w:cs="Arial"/>
          <w:color w:val="000000"/>
          <w:sz w:val="28"/>
          <w:szCs w:val="28"/>
        </w:rPr>
      </w:pPr>
      <w:r>
        <w:rPr>
          <w:rFonts w:ascii="宋体" w:hAnsi="宋体" w:cs="Arial" w:hint="eastAsia"/>
          <w:color w:val="000000"/>
          <w:sz w:val="28"/>
          <w:szCs w:val="28"/>
        </w:rPr>
        <w:t>（3）</w:t>
      </w:r>
      <w:r w:rsidR="00DA5A50" w:rsidRPr="005C7C95">
        <w:rPr>
          <w:rFonts w:ascii="宋体" w:hAnsi="宋体" w:cs="Arial" w:hint="eastAsia"/>
          <w:color w:val="000000"/>
          <w:sz w:val="28"/>
          <w:szCs w:val="28"/>
        </w:rPr>
        <w:t>设计人交付本项目的</w:t>
      </w:r>
      <w:r w:rsidR="00DA5A50" w:rsidRPr="004F31B1">
        <w:rPr>
          <w:rFonts w:ascii="宋体" w:hAnsi="宋体" w:cs="Arial" w:hint="eastAsia"/>
          <w:color w:val="000000"/>
          <w:sz w:val="28"/>
          <w:szCs w:val="28"/>
          <w:u w:val="single"/>
        </w:rPr>
        <w:t>地块一、地块四</w:t>
      </w:r>
      <w:r w:rsidR="004F31B1">
        <w:rPr>
          <w:rFonts w:ascii="宋体" w:hAnsi="宋体" w:cs="Arial" w:hint="eastAsia"/>
          <w:color w:val="000000"/>
          <w:sz w:val="28"/>
          <w:szCs w:val="28"/>
        </w:rPr>
        <w:t>《施工图》</w:t>
      </w:r>
      <w:r w:rsidR="00DA5A50" w:rsidRPr="005C7C95">
        <w:rPr>
          <w:rFonts w:ascii="宋体" w:hAnsi="宋体" w:cs="Arial" w:hint="eastAsia"/>
          <w:color w:val="000000"/>
          <w:sz w:val="28"/>
          <w:szCs w:val="28"/>
        </w:rPr>
        <w:t>并通过</w:t>
      </w:r>
      <w:r w:rsidR="00DA5A50">
        <w:rPr>
          <w:rFonts w:ascii="宋体" w:hAnsi="宋体" w:cs="Arial" w:hint="eastAsia"/>
          <w:color w:val="000000"/>
          <w:sz w:val="28"/>
          <w:szCs w:val="28"/>
        </w:rPr>
        <w:t>采购人</w:t>
      </w:r>
      <w:r w:rsidR="00DA5A50" w:rsidRPr="005C7C95">
        <w:rPr>
          <w:rFonts w:ascii="宋体" w:hAnsi="宋体" w:cs="Arial" w:hint="eastAsia"/>
          <w:color w:val="000000"/>
          <w:sz w:val="28"/>
          <w:szCs w:val="28"/>
        </w:rPr>
        <w:t>审查后，</w:t>
      </w:r>
      <w:r w:rsidRPr="00780BE8">
        <w:rPr>
          <w:rFonts w:ascii="宋体" w:hAnsi="宋体" w:cs="Arial" w:hint="eastAsia"/>
          <w:color w:val="000000"/>
          <w:sz w:val="28"/>
          <w:szCs w:val="28"/>
        </w:rPr>
        <w:t>发包人按上级主管部门批复的</w:t>
      </w:r>
      <w:r w:rsidR="004F31B1" w:rsidRPr="004F31B1">
        <w:rPr>
          <w:rFonts w:ascii="宋体" w:hAnsi="宋体" w:cs="Arial" w:hint="eastAsia"/>
          <w:sz w:val="28"/>
          <w:szCs w:val="28"/>
          <w:u w:val="single"/>
        </w:rPr>
        <w:t>供冷供热管网</w:t>
      </w:r>
      <w:r w:rsidR="004F31B1" w:rsidRPr="00DA5A50">
        <w:rPr>
          <w:rFonts w:ascii="宋体" w:hAnsi="宋体" w:cs="Arial" w:hint="eastAsia"/>
          <w:sz w:val="28"/>
          <w:szCs w:val="28"/>
        </w:rPr>
        <w:t>及</w:t>
      </w:r>
      <w:r w:rsidR="004F31B1" w:rsidRPr="004F31B1">
        <w:rPr>
          <w:rFonts w:ascii="宋体" w:hAnsi="宋体" w:cs="Arial" w:hint="eastAsia"/>
          <w:color w:val="000000"/>
          <w:sz w:val="28"/>
          <w:szCs w:val="28"/>
          <w:u w:val="single"/>
        </w:rPr>
        <w:t>地块一、地块四</w:t>
      </w:r>
      <w:r w:rsidRPr="00780BE8">
        <w:rPr>
          <w:rFonts w:ascii="宋体" w:hAnsi="宋体" w:cs="Arial" w:hint="eastAsia"/>
          <w:color w:val="FF0000"/>
          <w:sz w:val="28"/>
          <w:szCs w:val="28"/>
        </w:rPr>
        <w:t>设计概算</w:t>
      </w:r>
      <w:r w:rsidRPr="00780BE8">
        <w:rPr>
          <w:rFonts w:ascii="宋体" w:hAnsi="宋体" w:cs="Arial" w:hint="eastAsia"/>
          <w:color w:val="000000"/>
          <w:sz w:val="28"/>
          <w:szCs w:val="28"/>
        </w:rPr>
        <w:t>调整设计费，</w:t>
      </w:r>
      <w:r w:rsidR="00DA5A50" w:rsidRPr="005C7C95">
        <w:rPr>
          <w:rFonts w:ascii="宋体" w:hAnsi="宋体" w:cs="Arial" w:hint="eastAsia"/>
          <w:color w:val="000000"/>
          <w:sz w:val="28"/>
          <w:szCs w:val="28"/>
        </w:rPr>
        <w:t>发包人收到设计人请款材料后15天内，</w:t>
      </w:r>
      <w:r w:rsidRPr="006135D7">
        <w:rPr>
          <w:rFonts w:ascii="宋体" w:hAnsi="宋体" w:cs="Arial" w:hint="eastAsia"/>
          <w:color w:val="000000"/>
          <w:sz w:val="28"/>
          <w:szCs w:val="28"/>
        </w:rPr>
        <w:t>发包人支付</w:t>
      </w:r>
      <w:r w:rsidR="004F31B1" w:rsidRPr="004F31B1">
        <w:rPr>
          <w:rFonts w:ascii="宋体" w:hAnsi="宋体" w:cs="Arial" w:hint="eastAsia"/>
          <w:sz w:val="28"/>
          <w:szCs w:val="28"/>
          <w:u w:val="single"/>
        </w:rPr>
        <w:t>供冷供热管网</w:t>
      </w:r>
      <w:r w:rsidR="004F31B1" w:rsidRPr="00DA5A50">
        <w:rPr>
          <w:rFonts w:ascii="宋体" w:hAnsi="宋体" w:cs="Arial" w:hint="eastAsia"/>
          <w:sz w:val="28"/>
          <w:szCs w:val="28"/>
        </w:rPr>
        <w:t>及</w:t>
      </w:r>
      <w:r w:rsidR="004F31B1" w:rsidRPr="004F31B1">
        <w:rPr>
          <w:rFonts w:ascii="宋体" w:hAnsi="宋体" w:cs="Arial" w:hint="eastAsia"/>
          <w:color w:val="000000"/>
          <w:sz w:val="28"/>
          <w:szCs w:val="28"/>
          <w:u w:val="single"/>
        </w:rPr>
        <w:t>地块一、地块四</w:t>
      </w:r>
      <w:r w:rsidR="00F30EA8" w:rsidRPr="00F30EA8">
        <w:rPr>
          <w:rFonts w:ascii="宋体" w:hAnsi="宋体" w:cs="Arial" w:hint="eastAsia"/>
          <w:color w:val="000000"/>
          <w:sz w:val="28"/>
          <w:szCs w:val="28"/>
        </w:rPr>
        <w:t>设计费</w:t>
      </w:r>
      <w:r w:rsidR="00F30EA8">
        <w:rPr>
          <w:rFonts w:ascii="宋体" w:hAnsi="宋体" w:cs="Arial" w:hint="eastAsia"/>
          <w:color w:val="000000"/>
          <w:sz w:val="28"/>
          <w:szCs w:val="28"/>
        </w:rPr>
        <w:t>调整价的3</w:t>
      </w:r>
      <w:r w:rsidR="00F30EA8" w:rsidRPr="00780BE8">
        <w:rPr>
          <w:rFonts w:ascii="宋体" w:hAnsi="宋体" w:cs="Arial" w:hint="eastAsia"/>
          <w:color w:val="000000"/>
          <w:sz w:val="28"/>
          <w:szCs w:val="28"/>
        </w:rPr>
        <w:t>0%</w:t>
      </w:r>
      <w:r w:rsidRPr="006135D7">
        <w:rPr>
          <w:rFonts w:ascii="宋体" w:hAnsi="宋体" w:cs="Arial" w:hint="eastAsia"/>
          <w:color w:val="000000"/>
          <w:sz w:val="28"/>
          <w:szCs w:val="28"/>
        </w:rPr>
        <w:t>。</w:t>
      </w:r>
    </w:p>
    <w:p w:rsidR="006135D7" w:rsidRPr="00DA5A50" w:rsidRDefault="00F30EA8" w:rsidP="006135D7">
      <w:pPr>
        <w:pStyle w:val="ad"/>
        <w:spacing w:line="360" w:lineRule="auto"/>
        <w:ind w:firstLineChars="152" w:firstLine="426"/>
        <w:rPr>
          <w:rFonts w:ascii="宋体" w:hAnsi="宋体" w:cs="Arial"/>
          <w:color w:val="000000"/>
          <w:sz w:val="28"/>
          <w:szCs w:val="28"/>
        </w:rPr>
      </w:pPr>
      <w:r>
        <w:rPr>
          <w:rFonts w:ascii="宋体" w:hAnsi="宋体" w:cs="Arial" w:hint="eastAsia"/>
          <w:color w:val="000000"/>
          <w:sz w:val="28"/>
          <w:szCs w:val="28"/>
        </w:rPr>
        <w:t>（4）</w:t>
      </w:r>
      <w:r w:rsidR="004F31B1" w:rsidRPr="004F31B1">
        <w:rPr>
          <w:rFonts w:ascii="宋体" w:hAnsi="宋体" w:cs="Arial" w:hint="eastAsia"/>
          <w:sz w:val="28"/>
          <w:szCs w:val="28"/>
          <w:u w:val="single"/>
        </w:rPr>
        <w:t>供冷供热管网</w:t>
      </w:r>
      <w:r w:rsidR="004F31B1" w:rsidRPr="00DA5A50">
        <w:rPr>
          <w:rFonts w:ascii="宋体" w:hAnsi="宋体" w:cs="Arial" w:hint="eastAsia"/>
          <w:sz w:val="28"/>
          <w:szCs w:val="28"/>
        </w:rPr>
        <w:t>及</w:t>
      </w:r>
      <w:r w:rsidR="004F31B1" w:rsidRPr="004F31B1">
        <w:rPr>
          <w:rFonts w:ascii="宋体" w:hAnsi="宋体" w:cs="Arial" w:hint="eastAsia"/>
          <w:color w:val="000000"/>
          <w:sz w:val="28"/>
          <w:szCs w:val="28"/>
          <w:u w:val="single"/>
        </w:rPr>
        <w:t>地块一、地块四</w:t>
      </w:r>
      <w:r w:rsidRPr="00F30EA8">
        <w:rPr>
          <w:rFonts w:ascii="宋体" w:hAnsi="宋体" w:cs="Arial" w:hint="eastAsia"/>
          <w:color w:val="000000"/>
          <w:sz w:val="28"/>
          <w:szCs w:val="28"/>
        </w:rPr>
        <w:t>工程完工并通过验收，</w:t>
      </w:r>
      <w:r>
        <w:rPr>
          <w:rFonts w:ascii="宋体" w:hAnsi="宋体" w:cs="Arial" w:hint="eastAsia"/>
          <w:color w:val="000000"/>
          <w:sz w:val="28"/>
          <w:szCs w:val="28"/>
        </w:rPr>
        <w:t>设计人</w:t>
      </w:r>
      <w:r w:rsidRPr="00F30EA8">
        <w:rPr>
          <w:rFonts w:ascii="宋体" w:hAnsi="宋体" w:cs="Arial" w:hint="eastAsia"/>
          <w:color w:val="000000"/>
          <w:sz w:val="28"/>
          <w:szCs w:val="28"/>
        </w:rPr>
        <w:t>交付</w:t>
      </w:r>
      <w:r w:rsidR="004F31B1" w:rsidRPr="004F31B1">
        <w:rPr>
          <w:rFonts w:ascii="宋体" w:hAnsi="宋体" w:cs="Arial" w:hint="eastAsia"/>
          <w:sz w:val="28"/>
          <w:szCs w:val="28"/>
          <w:u w:val="single"/>
        </w:rPr>
        <w:t>供冷供热管网</w:t>
      </w:r>
      <w:r w:rsidR="004F31B1" w:rsidRPr="00DA5A50">
        <w:rPr>
          <w:rFonts w:ascii="宋体" w:hAnsi="宋体" w:cs="Arial" w:hint="eastAsia"/>
          <w:sz w:val="28"/>
          <w:szCs w:val="28"/>
        </w:rPr>
        <w:t>及</w:t>
      </w:r>
      <w:r w:rsidR="004F31B1" w:rsidRPr="004F31B1">
        <w:rPr>
          <w:rFonts w:ascii="宋体" w:hAnsi="宋体" w:cs="Arial" w:hint="eastAsia"/>
          <w:color w:val="000000"/>
          <w:sz w:val="28"/>
          <w:szCs w:val="28"/>
          <w:u w:val="single"/>
        </w:rPr>
        <w:t>地块一、地块四</w:t>
      </w:r>
      <w:r w:rsidRPr="00F30EA8">
        <w:rPr>
          <w:rFonts w:ascii="宋体" w:hAnsi="宋体" w:cs="Arial" w:hint="eastAsia"/>
          <w:color w:val="000000"/>
          <w:sz w:val="28"/>
          <w:szCs w:val="28"/>
        </w:rPr>
        <w:t>工程</w:t>
      </w:r>
      <w:r>
        <w:rPr>
          <w:rFonts w:ascii="宋体" w:hAnsi="宋体" w:cs="Arial" w:hint="eastAsia"/>
          <w:color w:val="000000"/>
          <w:sz w:val="28"/>
          <w:szCs w:val="28"/>
        </w:rPr>
        <w:t>的</w:t>
      </w:r>
      <w:r w:rsidR="004F31B1">
        <w:rPr>
          <w:rFonts w:ascii="宋体" w:hAnsi="宋体" w:cs="Arial" w:hint="eastAsia"/>
          <w:color w:val="000000"/>
          <w:sz w:val="28"/>
          <w:szCs w:val="28"/>
        </w:rPr>
        <w:t>《</w:t>
      </w:r>
      <w:r w:rsidR="004F31B1" w:rsidRPr="00F30EA8">
        <w:rPr>
          <w:rFonts w:ascii="宋体" w:hAnsi="宋体" w:cs="Arial" w:hint="eastAsia"/>
          <w:color w:val="000000"/>
          <w:sz w:val="28"/>
          <w:szCs w:val="28"/>
        </w:rPr>
        <w:t>竣工图设计文件</w:t>
      </w:r>
      <w:r w:rsidR="004F31B1">
        <w:rPr>
          <w:rFonts w:ascii="宋体" w:hAnsi="宋体" w:cs="Arial" w:hint="eastAsia"/>
          <w:color w:val="000000"/>
          <w:sz w:val="28"/>
          <w:szCs w:val="28"/>
        </w:rPr>
        <w:t>》</w:t>
      </w:r>
      <w:r w:rsidRPr="00F30EA8">
        <w:rPr>
          <w:rFonts w:ascii="宋体" w:hAnsi="宋体" w:cs="Arial" w:hint="eastAsia"/>
          <w:color w:val="000000"/>
          <w:sz w:val="28"/>
          <w:szCs w:val="28"/>
        </w:rPr>
        <w:t>并通过发包人审核，且已办理</w:t>
      </w:r>
      <w:r>
        <w:rPr>
          <w:rFonts w:ascii="宋体" w:hAnsi="宋体" w:cs="Arial" w:hint="eastAsia"/>
          <w:color w:val="000000"/>
          <w:sz w:val="28"/>
          <w:szCs w:val="28"/>
        </w:rPr>
        <w:t>该部分的</w:t>
      </w:r>
      <w:r w:rsidRPr="00F30EA8">
        <w:rPr>
          <w:rFonts w:ascii="宋体" w:hAnsi="宋体" w:cs="Arial" w:hint="eastAsia"/>
          <w:color w:val="000000"/>
          <w:sz w:val="28"/>
          <w:szCs w:val="28"/>
        </w:rPr>
        <w:t>合同结算，发包人收到设计人请款材料后15天内，发包人向设计人支付</w:t>
      </w:r>
      <w:r w:rsidR="004F31B1" w:rsidRPr="004F31B1">
        <w:rPr>
          <w:rFonts w:ascii="宋体" w:hAnsi="宋体" w:cs="Arial" w:hint="eastAsia"/>
          <w:sz w:val="28"/>
          <w:szCs w:val="28"/>
          <w:u w:val="single"/>
        </w:rPr>
        <w:t>供冷供热管网</w:t>
      </w:r>
      <w:r w:rsidR="004F31B1" w:rsidRPr="00DA5A50">
        <w:rPr>
          <w:rFonts w:ascii="宋体" w:hAnsi="宋体" w:cs="Arial" w:hint="eastAsia"/>
          <w:sz w:val="28"/>
          <w:szCs w:val="28"/>
        </w:rPr>
        <w:t>及</w:t>
      </w:r>
      <w:r w:rsidR="004F31B1" w:rsidRPr="004F31B1">
        <w:rPr>
          <w:rFonts w:ascii="宋体" w:hAnsi="宋体" w:cs="Arial" w:hint="eastAsia"/>
          <w:color w:val="000000"/>
          <w:sz w:val="28"/>
          <w:szCs w:val="28"/>
          <w:u w:val="single"/>
        </w:rPr>
        <w:t>地块一、地块四</w:t>
      </w:r>
      <w:r>
        <w:rPr>
          <w:rFonts w:ascii="宋体" w:hAnsi="宋体" w:cs="Arial" w:hint="eastAsia"/>
          <w:color w:val="000000"/>
          <w:sz w:val="28"/>
          <w:szCs w:val="28"/>
        </w:rPr>
        <w:t>设计费结算</w:t>
      </w:r>
      <w:r w:rsidRPr="00F30EA8">
        <w:rPr>
          <w:rFonts w:ascii="宋体" w:hAnsi="宋体" w:cs="Arial" w:hint="eastAsia"/>
          <w:color w:val="000000"/>
          <w:sz w:val="28"/>
          <w:szCs w:val="28"/>
        </w:rPr>
        <w:t>价的100%。</w:t>
      </w:r>
    </w:p>
    <w:p w:rsidR="00B5319B" w:rsidRPr="00415AB9" w:rsidRDefault="00B5319B" w:rsidP="00B71487">
      <w:pPr>
        <w:pStyle w:val="ad"/>
        <w:numPr>
          <w:ilvl w:val="1"/>
          <w:numId w:val="10"/>
        </w:numPr>
        <w:spacing w:line="360" w:lineRule="auto"/>
        <w:ind w:left="0" w:firstLineChars="0" w:firstLine="709"/>
        <w:rPr>
          <w:rFonts w:ascii="宋体" w:hAnsi="宋体" w:cs="Arial"/>
          <w:b/>
          <w:color w:val="000000"/>
          <w:sz w:val="28"/>
          <w:szCs w:val="28"/>
        </w:rPr>
      </w:pPr>
      <w:r w:rsidRPr="00415AB9">
        <w:rPr>
          <w:rFonts w:ascii="宋体" w:hAnsi="宋体" w:cs="Arial" w:hint="eastAsia"/>
          <w:b/>
          <w:sz w:val="28"/>
          <w:szCs w:val="28"/>
          <w:u w:val="single"/>
        </w:rPr>
        <w:t>地块二、地块三</w:t>
      </w:r>
      <w:r w:rsidRPr="00415AB9">
        <w:rPr>
          <w:rFonts w:ascii="宋体" w:hAnsi="宋体" w:cs="Arial" w:hint="eastAsia"/>
          <w:b/>
          <w:color w:val="000000"/>
          <w:sz w:val="28"/>
          <w:szCs w:val="28"/>
        </w:rPr>
        <w:t>设计费付款方式：</w:t>
      </w:r>
    </w:p>
    <w:p w:rsidR="00F30EA8" w:rsidRDefault="00F30EA8" w:rsidP="00F30EA8">
      <w:pPr>
        <w:pStyle w:val="ad"/>
        <w:spacing w:line="360" w:lineRule="auto"/>
        <w:ind w:firstLineChars="152" w:firstLine="426"/>
        <w:rPr>
          <w:rFonts w:ascii="宋体" w:hAnsi="宋体" w:cs="Arial"/>
          <w:color w:val="000000"/>
          <w:sz w:val="28"/>
          <w:szCs w:val="28"/>
        </w:rPr>
      </w:pPr>
      <w:r>
        <w:rPr>
          <w:rFonts w:ascii="宋体" w:hAnsi="宋体" w:cs="Arial" w:hint="eastAsia"/>
          <w:color w:val="000000"/>
          <w:sz w:val="28"/>
          <w:szCs w:val="28"/>
        </w:rPr>
        <w:t>（1）设</w:t>
      </w:r>
      <w:r w:rsidRPr="006135D7">
        <w:rPr>
          <w:rFonts w:ascii="宋体" w:hAnsi="宋体" w:cs="Arial" w:hint="eastAsia"/>
          <w:color w:val="000000"/>
          <w:sz w:val="28"/>
          <w:szCs w:val="28"/>
        </w:rPr>
        <w:t>计人交付本项目的</w:t>
      </w:r>
      <w:r w:rsidR="004F31B1" w:rsidRPr="004F31B1">
        <w:rPr>
          <w:rFonts w:ascii="宋体" w:hAnsi="宋体" w:cs="Arial" w:hint="eastAsia"/>
          <w:sz w:val="28"/>
          <w:szCs w:val="28"/>
          <w:u w:val="single"/>
        </w:rPr>
        <w:t>地块二、地块三</w:t>
      </w:r>
      <w:r w:rsidR="004F31B1" w:rsidRPr="004F31B1">
        <w:rPr>
          <w:rFonts w:ascii="宋体" w:hAnsi="宋体" w:cs="Arial" w:hint="eastAsia"/>
          <w:sz w:val="28"/>
          <w:szCs w:val="28"/>
        </w:rPr>
        <w:t>《</w:t>
      </w:r>
      <w:r w:rsidR="004F31B1" w:rsidRPr="004F31B1">
        <w:rPr>
          <w:rFonts w:ascii="宋体" w:hAnsi="宋体" w:cs="Arial" w:hint="eastAsia"/>
          <w:color w:val="000000"/>
          <w:sz w:val="28"/>
          <w:szCs w:val="28"/>
        </w:rPr>
        <w:t>方案设计文件</w:t>
      </w:r>
      <w:r w:rsidR="004F31B1" w:rsidRPr="004F31B1">
        <w:rPr>
          <w:rFonts w:ascii="宋体" w:hAnsi="宋体" w:cs="Arial" w:hint="eastAsia"/>
          <w:sz w:val="28"/>
          <w:szCs w:val="28"/>
        </w:rPr>
        <w:t>》</w:t>
      </w:r>
      <w:r w:rsidRPr="006135D7">
        <w:rPr>
          <w:rFonts w:ascii="宋体" w:hAnsi="宋体" w:cs="Arial" w:hint="eastAsia"/>
          <w:color w:val="000000"/>
          <w:sz w:val="28"/>
          <w:szCs w:val="28"/>
        </w:rPr>
        <w:t>并通过采购人审查后，发包人收到设计人请款材料后15天内，发包人支付</w:t>
      </w:r>
      <w:r w:rsidR="004F31B1" w:rsidRPr="004F31B1">
        <w:rPr>
          <w:rFonts w:ascii="宋体" w:hAnsi="宋体" w:cs="Arial" w:hint="eastAsia"/>
          <w:sz w:val="28"/>
          <w:szCs w:val="28"/>
          <w:u w:val="single"/>
        </w:rPr>
        <w:t>地块二、地块三</w:t>
      </w:r>
      <w:r>
        <w:rPr>
          <w:rFonts w:ascii="宋体" w:hAnsi="宋体" w:cs="Arial" w:hint="eastAsia"/>
          <w:color w:val="000000"/>
          <w:sz w:val="28"/>
          <w:szCs w:val="28"/>
        </w:rPr>
        <w:t>设计费用</w:t>
      </w:r>
      <w:r w:rsidRPr="006135D7">
        <w:rPr>
          <w:rFonts w:ascii="宋体" w:hAnsi="宋体" w:cs="Arial" w:hint="eastAsia"/>
          <w:color w:val="000000"/>
          <w:sz w:val="28"/>
          <w:szCs w:val="28"/>
        </w:rPr>
        <w:t>暂定价的</w:t>
      </w:r>
      <w:r w:rsidR="004F31B1">
        <w:rPr>
          <w:rFonts w:ascii="宋体" w:hAnsi="宋体" w:cs="Arial" w:hint="eastAsia"/>
          <w:color w:val="000000"/>
          <w:sz w:val="28"/>
          <w:szCs w:val="28"/>
        </w:rPr>
        <w:t>15</w:t>
      </w:r>
      <w:r w:rsidRPr="006135D7">
        <w:rPr>
          <w:rFonts w:ascii="宋体" w:hAnsi="宋体" w:cs="Arial" w:hint="eastAsia"/>
          <w:color w:val="000000"/>
          <w:sz w:val="28"/>
          <w:szCs w:val="28"/>
        </w:rPr>
        <w:t>%。</w:t>
      </w:r>
    </w:p>
    <w:p w:rsidR="00F30EA8" w:rsidRDefault="00F30EA8" w:rsidP="00F30EA8">
      <w:pPr>
        <w:pStyle w:val="ad"/>
        <w:spacing w:line="360" w:lineRule="auto"/>
        <w:ind w:firstLineChars="152" w:firstLine="426"/>
        <w:rPr>
          <w:rFonts w:ascii="宋体" w:hAnsi="宋体" w:cs="Arial"/>
          <w:color w:val="000000"/>
          <w:sz w:val="28"/>
          <w:szCs w:val="28"/>
        </w:rPr>
      </w:pPr>
      <w:r>
        <w:rPr>
          <w:rFonts w:ascii="宋体" w:hAnsi="宋体" w:cs="Arial" w:hint="eastAsia"/>
          <w:color w:val="000000"/>
          <w:sz w:val="28"/>
          <w:szCs w:val="28"/>
        </w:rPr>
        <w:t>（2）</w:t>
      </w:r>
      <w:r w:rsidRPr="005C7C95">
        <w:rPr>
          <w:rFonts w:ascii="宋体" w:hAnsi="宋体" w:cs="Arial" w:hint="eastAsia"/>
          <w:color w:val="000000"/>
          <w:sz w:val="28"/>
          <w:szCs w:val="28"/>
        </w:rPr>
        <w:t>设计人交付本项目的</w:t>
      </w:r>
      <w:r w:rsidR="004F31B1" w:rsidRPr="004F31B1">
        <w:rPr>
          <w:rFonts w:ascii="宋体" w:hAnsi="宋体" w:cs="Arial" w:hint="eastAsia"/>
          <w:sz w:val="28"/>
          <w:szCs w:val="28"/>
          <w:u w:val="single"/>
        </w:rPr>
        <w:t>地块二、地块三</w:t>
      </w:r>
      <w:r w:rsidR="004F31B1" w:rsidRPr="004F31B1">
        <w:rPr>
          <w:rFonts w:ascii="宋体" w:hAnsi="宋体" w:cs="Arial" w:hint="eastAsia"/>
          <w:sz w:val="28"/>
          <w:szCs w:val="28"/>
        </w:rPr>
        <w:t>《</w:t>
      </w:r>
      <w:r w:rsidR="004F31B1" w:rsidRPr="004F31B1">
        <w:rPr>
          <w:rFonts w:ascii="宋体" w:hAnsi="宋体" w:cs="Arial" w:hint="eastAsia"/>
          <w:color w:val="000000"/>
          <w:sz w:val="28"/>
          <w:szCs w:val="28"/>
        </w:rPr>
        <w:t>初步设计文件</w:t>
      </w:r>
      <w:r w:rsidR="004F31B1" w:rsidRPr="004F31B1">
        <w:rPr>
          <w:rFonts w:ascii="宋体" w:hAnsi="宋体" w:cs="Arial" w:hint="eastAsia"/>
          <w:sz w:val="28"/>
          <w:szCs w:val="28"/>
        </w:rPr>
        <w:t>》</w:t>
      </w:r>
      <w:r w:rsidR="004F31B1">
        <w:rPr>
          <w:rFonts w:ascii="宋体" w:hAnsi="宋体" w:cs="Arial" w:hint="eastAsia"/>
          <w:color w:val="000000"/>
          <w:sz w:val="28"/>
          <w:szCs w:val="28"/>
        </w:rPr>
        <w:t>终稿</w:t>
      </w:r>
      <w:r w:rsidRPr="005C7C95">
        <w:rPr>
          <w:rFonts w:ascii="宋体" w:hAnsi="宋体" w:cs="Arial" w:hint="eastAsia"/>
          <w:color w:val="000000"/>
          <w:sz w:val="28"/>
          <w:szCs w:val="28"/>
        </w:rPr>
        <w:t>并通过</w:t>
      </w:r>
      <w:r>
        <w:rPr>
          <w:rFonts w:ascii="宋体" w:hAnsi="宋体" w:cs="Arial" w:hint="eastAsia"/>
          <w:color w:val="000000"/>
          <w:sz w:val="28"/>
          <w:szCs w:val="28"/>
        </w:rPr>
        <w:t>采购人</w:t>
      </w:r>
      <w:r w:rsidRPr="005C7C95">
        <w:rPr>
          <w:rFonts w:ascii="宋体" w:hAnsi="宋体" w:cs="Arial" w:hint="eastAsia"/>
          <w:color w:val="000000"/>
          <w:sz w:val="28"/>
          <w:szCs w:val="28"/>
        </w:rPr>
        <w:t>审查后，发包人收到设计人请款材料后15天内，</w:t>
      </w:r>
      <w:r w:rsidRPr="006135D7">
        <w:rPr>
          <w:rFonts w:ascii="宋体" w:hAnsi="宋体" w:cs="Arial" w:hint="eastAsia"/>
          <w:color w:val="000000"/>
          <w:sz w:val="28"/>
          <w:szCs w:val="28"/>
        </w:rPr>
        <w:t>发包人支付</w:t>
      </w:r>
      <w:r w:rsidR="004F31B1" w:rsidRPr="004F31B1">
        <w:rPr>
          <w:rFonts w:ascii="宋体" w:hAnsi="宋体" w:cs="Arial" w:hint="eastAsia"/>
          <w:sz w:val="28"/>
          <w:szCs w:val="28"/>
          <w:u w:val="single"/>
        </w:rPr>
        <w:t>地块二、地块三</w:t>
      </w:r>
      <w:r>
        <w:rPr>
          <w:rFonts w:ascii="宋体" w:hAnsi="宋体" w:cs="Arial" w:hint="eastAsia"/>
          <w:color w:val="000000"/>
          <w:sz w:val="28"/>
          <w:szCs w:val="28"/>
        </w:rPr>
        <w:t>设计费用</w:t>
      </w:r>
      <w:r w:rsidRPr="006135D7">
        <w:rPr>
          <w:rFonts w:ascii="宋体" w:hAnsi="宋体" w:cs="Arial" w:hint="eastAsia"/>
          <w:color w:val="000000"/>
          <w:sz w:val="28"/>
          <w:szCs w:val="28"/>
        </w:rPr>
        <w:t>暂定价的</w:t>
      </w:r>
      <w:r>
        <w:rPr>
          <w:rFonts w:ascii="宋体" w:hAnsi="宋体" w:cs="Arial" w:hint="eastAsia"/>
          <w:color w:val="000000"/>
          <w:sz w:val="28"/>
          <w:szCs w:val="28"/>
        </w:rPr>
        <w:t>30</w:t>
      </w:r>
      <w:r w:rsidRPr="006135D7">
        <w:rPr>
          <w:rFonts w:ascii="宋体" w:hAnsi="宋体" w:cs="Arial" w:hint="eastAsia"/>
          <w:color w:val="000000"/>
          <w:sz w:val="28"/>
          <w:szCs w:val="28"/>
        </w:rPr>
        <w:t>%。</w:t>
      </w:r>
    </w:p>
    <w:p w:rsidR="00F30EA8" w:rsidRDefault="00F30EA8" w:rsidP="00F30EA8">
      <w:pPr>
        <w:pStyle w:val="ad"/>
        <w:spacing w:line="360" w:lineRule="auto"/>
        <w:ind w:firstLineChars="152" w:firstLine="426"/>
        <w:rPr>
          <w:rFonts w:ascii="宋体" w:hAnsi="宋体" w:cs="Arial"/>
          <w:color w:val="000000"/>
          <w:sz w:val="28"/>
          <w:szCs w:val="28"/>
        </w:rPr>
      </w:pPr>
      <w:r>
        <w:rPr>
          <w:rFonts w:ascii="宋体" w:hAnsi="宋体" w:cs="Arial" w:hint="eastAsia"/>
          <w:color w:val="000000"/>
          <w:sz w:val="28"/>
          <w:szCs w:val="28"/>
        </w:rPr>
        <w:t>（3）</w:t>
      </w:r>
      <w:r w:rsidRPr="005C7C95">
        <w:rPr>
          <w:rFonts w:ascii="宋体" w:hAnsi="宋体" w:cs="Arial" w:hint="eastAsia"/>
          <w:color w:val="000000"/>
          <w:sz w:val="28"/>
          <w:szCs w:val="28"/>
        </w:rPr>
        <w:t>设计人交付本项目的</w:t>
      </w:r>
      <w:r w:rsidR="004F31B1" w:rsidRPr="004F31B1">
        <w:rPr>
          <w:rFonts w:ascii="宋体" w:hAnsi="宋体" w:cs="Arial" w:hint="eastAsia"/>
          <w:sz w:val="28"/>
          <w:szCs w:val="28"/>
          <w:u w:val="single"/>
        </w:rPr>
        <w:t>地块二、地块三</w:t>
      </w:r>
      <w:r w:rsidR="004F31B1" w:rsidRPr="004F31B1">
        <w:rPr>
          <w:rFonts w:ascii="宋体" w:hAnsi="宋体" w:cs="Arial" w:hint="eastAsia"/>
          <w:sz w:val="28"/>
          <w:szCs w:val="28"/>
        </w:rPr>
        <w:t>《</w:t>
      </w:r>
      <w:r w:rsidR="004F31B1" w:rsidRPr="004F31B1">
        <w:rPr>
          <w:rFonts w:ascii="宋体" w:hAnsi="宋体" w:cs="Arial" w:hint="eastAsia"/>
          <w:color w:val="000000"/>
          <w:sz w:val="28"/>
          <w:szCs w:val="28"/>
        </w:rPr>
        <w:t>施工图</w:t>
      </w:r>
      <w:r w:rsidR="004F31B1" w:rsidRPr="004F31B1">
        <w:rPr>
          <w:rFonts w:ascii="宋体" w:hAnsi="宋体" w:cs="Arial" w:hint="eastAsia"/>
          <w:sz w:val="28"/>
          <w:szCs w:val="28"/>
        </w:rPr>
        <w:t>》</w:t>
      </w:r>
      <w:r w:rsidRPr="005C7C95">
        <w:rPr>
          <w:rFonts w:ascii="宋体" w:hAnsi="宋体" w:cs="Arial" w:hint="eastAsia"/>
          <w:color w:val="000000"/>
          <w:sz w:val="28"/>
          <w:szCs w:val="28"/>
        </w:rPr>
        <w:t>并通过</w:t>
      </w:r>
      <w:r>
        <w:rPr>
          <w:rFonts w:ascii="宋体" w:hAnsi="宋体" w:cs="Arial" w:hint="eastAsia"/>
          <w:color w:val="000000"/>
          <w:sz w:val="28"/>
          <w:szCs w:val="28"/>
        </w:rPr>
        <w:t>采购人</w:t>
      </w:r>
      <w:r w:rsidRPr="005C7C95">
        <w:rPr>
          <w:rFonts w:ascii="宋体" w:hAnsi="宋体" w:cs="Arial" w:hint="eastAsia"/>
          <w:color w:val="000000"/>
          <w:sz w:val="28"/>
          <w:szCs w:val="28"/>
        </w:rPr>
        <w:t>审查后，</w:t>
      </w:r>
      <w:r w:rsidRPr="00780BE8">
        <w:rPr>
          <w:rFonts w:ascii="宋体" w:hAnsi="宋体" w:cs="Arial" w:hint="eastAsia"/>
          <w:color w:val="000000"/>
          <w:sz w:val="28"/>
          <w:szCs w:val="28"/>
        </w:rPr>
        <w:t>发包人按上级主管部门批复的</w:t>
      </w:r>
      <w:r w:rsidR="004F31B1" w:rsidRPr="00425968">
        <w:rPr>
          <w:rFonts w:ascii="宋体" w:hAnsi="宋体" w:cs="Arial" w:hint="eastAsia"/>
          <w:color w:val="FF0000"/>
          <w:sz w:val="28"/>
          <w:szCs w:val="28"/>
        </w:rPr>
        <w:t xml:space="preserve"> </w:t>
      </w:r>
      <w:r w:rsidR="004F31B1" w:rsidRPr="004F31B1">
        <w:rPr>
          <w:rFonts w:ascii="宋体" w:hAnsi="宋体" w:cs="Arial" w:hint="eastAsia"/>
          <w:sz w:val="28"/>
          <w:szCs w:val="28"/>
          <w:u w:val="single"/>
        </w:rPr>
        <w:t>地块二、地块三</w:t>
      </w:r>
      <w:r w:rsidRPr="00780BE8">
        <w:rPr>
          <w:rFonts w:ascii="宋体" w:hAnsi="宋体" w:cs="Arial" w:hint="eastAsia"/>
          <w:color w:val="FF0000"/>
          <w:sz w:val="28"/>
          <w:szCs w:val="28"/>
        </w:rPr>
        <w:t>设计概算</w:t>
      </w:r>
      <w:r w:rsidRPr="00780BE8">
        <w:rPr>
          <w:rFonts w:ascii="宋体" w:hAnsi="宋体" w:cs="Arial" w:hint="eastAsia"/>
          <w:color w:val="000000"/>
          <w:sz w:val="28"/>
          <w:szCs w:val="28"/>
        </w:rPr>
        <w:t>调整设计费，</w:t>
      </w:r>
      <w:r w:rsidRPr="005C7C95">
        <w:rPr>
          <w:rFonts w:ascii="宋体" w:hAnsi="宋体" w:cs="Arial" w:hint="eastAsia"/>
          <w:color w:val="000000"/>
          <w:sz w:val="28"/>
          <w:szCs w:val="28"/>
        </w:rPr>
        <w:t>发包人收到设计人请款材料后15天内，</w:t>
      </w:r>
      <w:r w:rsidRPr="006135D7">
        <w:rPr>
          <w:rFonts w:ascii="宋体" w:hAnsi="宋体" w:cs="Arial" w:hint="eastAsia"/>
          <w:color w:val="000000"/>
          <w:sz w:val="28"/>
          <w:szCs w:val="28"/>
        </w:rPr>
        <w:t>发包人支付</w:t>
      </w:r>
      <w:r w:rsidR="004F31B1" w:rsidRPr="00DA5A50">
        <w:rPr>
          <w:rFonts w:ascii="宋体" w:hAnsi="宋体" w:cs="Arial" w:hint="eastAsia"/>
          <w:sz w:val="28"/>
          <w:szCs w:val="28"/>
        </w:rPr>
        <w:t xml:space="preserve"> </w:t>
      </w:r>
      <w:r w:rsidR="004F31B1" w:rsidRPr="004F31B1">
        <w:rPr>
          <w:rFonts w:ascii="宋体" w:hAnsi="宋体" w:cs="Arial" w:hint="eastAsia"/>
          <w:sz w:val="28"/>
          <w:szCs w:val="28"/>
          <w:u w:val="single"/>
        </w:rPr>
        <w:t>地块二、地块三</w:t>
      </w:r>
      <w:r w:rsidRPr="00F30EA8">
        <w:rPr>
          <w:rFonts w:ascii="宋体" w:hAnsi="宋体" w:cs="Arial" w:hint="eastAsia"/>
          <w:color w:val="000000"/>
          <w:sz w:val="28"/>
          <w:szCs w:val="28"/>
        </w:rPr>
        <w:t>设计费</w:t>
      </w:r>
      <w:r>
        <w:rPr>
          <w:rFonts w:ascii="宋体" w:hAnsi="宋体" w:cs="Arial" w:hint="eastAsia"/>
          <w:color w:val="000000"/>
          <w:sz w:val="28"/>
          <w:szCs w:val="28"/>
        </w:rPr>
        <w:t>调整价的</w:t>
      </w:r>
      <w:r w:rsidR="00304D6F">
        <w:rPr>
          <w:rFonts w:ascii="宋体" w:hAnsi="宋体" w:cs="Arial" w:hint="eastAsia"/>
          <w:color w:val="000000"/>
          <w:sz w:val="28"/>
          <w:szCs w:val="28"/>
        </w:rPr>
        <w:t>45</w:t>
      </w:r>
      <w:r w:rsidRPr="00780BE8">
        <w:rPr>
          <w:rFonts w:ascii="宋体" w:hAnsi="宋体" w:cs="Arial" w:hint="eastAsia"/>
          <w:color w:val="000000"/>
          <w:sz w:val="28"/>
          <w:szCs w:val="28"/>
        </w:rPr>
        <w:t>%</w:t>
      </w:r>
      <w:r w:rsidRPr="006135D7">
        <w:rPr>
          <w:rFonts w:ascii="宋体" w:hAnsi="宋体" w:cs="Arial" w:hint="eastAsia"/>
          <w:color w:val="000000"/>
          <w:sz w:val="28"/>
          <w:szCs w:val="28"/>
        </w:rPr>
        <w:t>。</w:t>
      </w:r>
    </w:p>
    <w:p w:rsidR="00F30EA8" w:rsidRPr="00DA5A50" w:rsidRDefault="00F30EA8" w:rsidP="00F30EA8">
      <w:pPr>
        <w:pStyle w:val="ad"/>
        <w:spacing w:line="360" w:lineRule="auto"/>
        <w:ind w:firstLineChars="152" w:firstLine="426"/>
        <w:rPr>
          <w:rFonts w:ascii="宋体" w:hAnsi="宋体" w:cs="Arial"/>
          <w:color w:val="000000"/>
          <w:sz w:val="28"/>
          <w:szCs w:val="28"/>
        </w:rPr>
      </w:pPr>
      <w:r>
        <w:rPr>
          <w:rFonts w:ascii="宋体" w:hAnsi="宋体" w:cs="Arial" w:hint="eastAsia"/>
          <w:color w:val="000000"/>
          <w:sz w:val="28"/>
          <w:szCs w:val="28"/>
        </w:rPr>
        <w:t>（4）</w:t>
      </w:r>
      <w:r w:rsidR="004F31B1" w:rsidRPr="004F31B1">
        <w:rPr>
          <w:rFonts w:ascii="宋体" w:hAnsi="宋体" w:cs="Arial" w:hint="eastAsia"/>
          <w:sz w:val="28"/>
          <w:szCs w:val="28"/>
          <w:u w:val="single"/>
        </w:rPr>
        <w:t>地块二、地块三</w:t>
      </w:r>
      <w:r w:rsidRPr="00F30EA8">
        <w:rPr>
          <w:rFonts w:ascii="宋体" w:hAnsi="宋体" w:cs="Arial" w:hint="eastAsia"/>
          <w:color w:val="000000"/>
          <w:sz w:val="28"/>
          <w:szCs w:val="28"/>
        </w:rPr>
        <w:t>工程完工并通过验收，</w:t>
      </w:r>
      <w:r>
        <w:rPr>
          <w:rFonts w:ascii="宋体" w:hAnsi="宋体" w:cs="Arial" w:hint="eastAsia"/>
          <w:color w:val="000000"/>
          <w:sz w:val="28"/>
          <w:szCs w:val="28"/>
        </w:rPr>
        <w:t>设计人</w:t>
      </w:r>
      <w:r w:rsidRPr="00F30EA8">
        <w:rPr>
          <w:rFonts w:ascii="宋体" w:hAnsi="宋体" w:cs="Arial" w:hint="eastAsia"/>
          <w:color w:val="000000"/>
          <w:sz w:val="28"/>
          <w:szCs w:val="28"/>
        </w:rPr>
        <w:t>交付</w:t>
      </w:r>
      <w:r w:rsidR="004F31B1" w:rsidRPr="004F31B1">
        <w:rPr>
          <w:rFonts w:ascii="宋体" w:hAnsi="宋体" w:cs="Arial" w:hint="eastAsia"/>
          <w:sz w:val="28"/>
          <w:szCs w:val="28"/>
          <w:u w:val="single"/>
        </w:rPr>
        <w:t>地块二、地块三</w:t>
      </w:r>
      <w:r w:rsidRPr="00F30EA8">
        <w:rPr>
          <w:rFonts w:ascii="宋体" w:hAnsi="宋体" w:cs="Arial" w:hint="eastAsia"/>
          <w:color w:val="000000"/>
          <w:sz w:val="28"/>
          <w:szCs w:val="28"/>
        </w:rPr>
        <w:t>工程</w:t>
      </w:r>
      <w:r>
        <w:rPr>
          <w:rFonts w:ascii="宋体" w:hAnsi="宋体" w:cs="Arial" w:hint="eastAsia"/>
          <w:color w:val="000000"/>
          <w:sz w:val="28"/>
          <w:szCs w:val="28"/>
        </w:rPr>
        <w:t>的</w:t>
      </w:r>
      <w:r w:rsidR="00304D6F">
        <w:rPr>
          <w:rFonts w:ascii="宋体" w:hAnsi="宋体" w:cs="Arial" w:hint="eastAsia"/>
          <w:color w:val="000000"/>
          <w:sz w:val="28"/>
          <w:szCs w:val="28"/>
        </w:rPr>
        <w:t>《</w:t>
      </w:r>
      <w:r w:rsidR="00304D6F" w:rsidRPr="00F30EA8">
        <w:rPr>
          <w:rFonts w:ascii="宋体" w:hAnsi="宋体" w:cs="Arial" w:hint="eastAsia"/>
          <w:color w:val="000000"/>
          <w:sz w:val="28"/>
          <w:szCs w:val="28"/>
        </w:rPr>
        <w:t>竣工图设计文件</w:t>
      </w:r>
      <w:r w:rsidR="00304D6F">
        <w:rPr>
          <w:rFonts w:ascii="宋体" w:hAnsi="宋体" w:cs="Arial" w:hint="eastAsia"/>
          <w:color w:val="000000"/>
          <w:sz w:val="28"/>
          <w:szCs w:val="28"/>
        </w:rPr>
        <w:t>》</w:t>
      </w:r>
      <w:r w:rsidRPr="00F30EA8">
        <w:rPr>
          <w:rFonts w:ascii="宋体" w:hAnsi="宋体" w:cs="Arial" w:hint="eastAsia"/>
          <w:color w:val="000000"/>
          <w:sz w:val="28"/>
          <w:szCs w:val="28"/>
        </w:rPr>
        <w:t>并通过发包人审核，且已办理</w:t>
      </w:r>
      <w:r>
        <w:rPr>
          <w:rFonts w:ascii="宋体" w:hAnsi="宋体" w:cs="Arial" w:hint="eastAsia"/>
          <w:color w:val="000000"/>
          <w:sz w:val="28"/>
          <w:szCs w:val="28"/>
        </w:rPr>
        <w:t>该部分的</w:t>
      </w:r>
      <w:r w:rsidRPr="00F30EA8">
        <w:rPr>
          <w:rFonts w:ascii="宋体" w:hAnsi="宋体" w:cs="Arial" w:hint="eastAsia"/>
          <w:color w:val="000000"/>
          <w:sz w:val="28"/>
          <w:szCs w:val="28"/>
        </w:rPr>
        <w:t>合同</w:t>
      </w:r>
      <w:r w:rsidRPr="00F30EA8">
        <w:rPr>
          <w:rFonts w:ascii="宋体" w:hAnsi="宋体" w:cs="Arial" w:hint="eastAsia"/>
          <w:color w:val="000000"/>
          <w:sz w:val="28"/>
          <w:szCs w:val="28"/>
        </w:rPr>
        <w:lastRenderedPageBreak/>
        <w:t>结算，发包人收到设计人请款材料后15天内，发包人向设计人支付</w:t>
      </w:r>
      <w:r w:rsidR="004F31B1" w:rsidRPr="00425968">
        <w:rPr>
          <w:rFonts w:ascii="宋体" w:hAnsi="宋体" w:cs="Arial" w:hint="eastAsia"/>
          <w:color w:val="FF0000"/>
          <w:sz w:val="28"/>
          <w:szCs w:val="28"/>
        </w:rPr>
        <w:t xml:space="preserve"> </w:t>
      </w:r>
      <w:r w:rsidR="004F31B1" w:rsidRPr="004F31B1">
        <w:rPr>
          <w:rFonts w:ascii="宋体" w:hAnsi="宋体" w:cs="Arial" w:hint="eastAsia"/>
          <w:sz w:val="28"/>
          <w:szCs w:val="28"/>
          <w:u w:val="single"/>
        </w:rPr>
        <w:t>地块二、地块三</w:t>
      </w:r>
      <w:r>
        <w:rPr>
          <w:rFonts w:ascii="宋体" w:hAnsi="宋体" w:cs="Arial" w:hint="eastAsia"/>
          <w:color w:val="000000"/>
          <w:sz w:val="28"/>
          <w:szCs w:val="28"/>
        </w:rPr>
        <w:t>设计费结算</w:t>
      </w:r>
      <w:r w:rsidRPr="00F30EA8">
        <w:rPr>
          <w:rFonts w:ascii="宋体" w:hAnsi="宋体" w:cs="Arial" w:hint="eastAsia"/>
          <w:color w:val="000000"/>
          <w:sz w:val="28"/>
          <w:szCs w:val="28"/>
        </w:rPr>
        <w:t>价的100%。</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投标文件</w:t>
      </w:r>
    </w:p>
    <w:p w:rsidR="000F3516" w:rsidRDefault="00087611" w:rsidP="00515A5A">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根据采购人要求的投标文件格式，进行密封报价（盖章）。投标文件应包含以下内容：</w:t>
      </w:r>
    </w:p>
    <w:p w:rsidR="000F3516" w:rsidRDefault="00087611" w:rsidP="00B71487">
      <w:pPr>
        <w:pStyle w:val="ad"/>
        <w:numPr>
          <w:ilvl w:val="0"/>
          <w:numId w:val="4"/>
        </w:numPr>
        <w:spacing w:line="360" w:lineRule="auto"/>
        <w:ind w:firstLineChars="0"/>
        <w:rPr>
          <w:rFonts w:asciiTheme="minorEastAsia" w:hAnsiTheme="minorEastAsia"/>
          <w:sz w:val="28"/>
          <w:szCs w:val="28"/>
        </w:rPr>
      </w:pPr>
      <w:r>
        <w:rPr>
          <w:rFonts w:asciiTheme="minorEastAsia" w:hAnsiTheme="minorEastAsia" w:hint="eastAsia"/>
          <w:sz w:val="28"/>
          <w:szCs w:val="28"/>
        </w:rPr>
        <w:t>技术部分（格式详见附件，加盖公章）</w:t>
      </w:r>
    </w:p>
    <w:p w:rsidR="000F3516" w:rsidRDefault="00087611">
      <w:pPr>
        <w:spacing w:line="360" w:lineRule="auto"/>
        <w:ind w:firstLineChars="253" w:firstLine="708"/>
        <w:rPr>
          <w:rFonts w:asciiTheme="minorEastAsia" w:eastAsiaTheme="minorEastAsia" w:hAnsiTheme="minorEastAsia"/>
          <w:sz w:val="28"/>
          <w:szCs w:val="28"/>
        </w:rPr>
      </w:pPr>
      <w:r>
        <w:rPr>
          <w:rFonts w:asciiTheme="minorEastAsia" w:eastAsiaTheme="minorEastAsia" w:hAnsiTheme="minorEastAsia" w:hint="eastAsia"/>
          <w:sz w:val="28"/>
          <w:szCs w:val="28"/>
        </w:rPr>
        <w:t>技术服务方案：</w:t>
      </w:r>
      <w:r>
        <w:rPr>
          <w:rFonts w:asciiTheme="minorEastAsia" w:eastAsiaTheme="minorEastAsia" w:hAnsiTheme="minorEastAsia" w:hint="eastAsia"/>
          <w:b/>
          <w:sz w:val="28"/>
          <w:szCs w:val="28"/>
        </w:rPr>
        <w:t>服务单位应充分了解服务内容，并针对本项目制定切实可行的</w:t>
      </w:r>
      <w:r>
        <w:rPr>
          <w:rFonts w:asciiTheme="minorEastAsia" w:eastAsiaTheme="minorEastAsia" w:hAnsiTheme="minorEastAsia" w:hint="eastAsia"/>
          <w:b/>
          <w:sz w:val="28"/>
          <w:szCs w:val="28"/>
          <w:u w:val="double"/>
        </w:rPr>
        <w:t>服务方案</w:t>
      </w:r>
      <w:r>
        <w:rPr>
          <w:rFonts w:asciiTheme="minorEastAsia" w:eastAsiaTheme="minorEastAsia" w:hAnsiTheme="minorEastAsia" w:hint="eastAsia"/>
          <w:sz w:val="28"/>
          <w:szCs w:val="28"/>
        </w:rPr>
        <w:t>，包括但不限于：</w:t>
      </w:r>
    </w:p>
    <w:p w:rsidR="000F3516" w:rsidRDefault="00087611" w:rsidP="00B71487">
      <w:pPr>
        <w:pStyle w:val="ad"/>
        <w:numPr>
          <w:ilvl w:val="1"/>
          <w:numId w:val="5"/>
        </w:numPr>
        <w:spacing w:line="360" w:lineRule="auto"/>
        <w:ind w:left="993" w:firstLineChars="0" w:hanging="426"/>
        <w:rPr>
          <w:rFonts w:asciiTheme="minorEastAsia" w:hAnsiTheme="minorEastAsia"/>
          <w:sz w:val="28"/>
          <w:szCs w:val="28"/>
        </w:rPr>
      </w:pPr>
      <w:r>
        <w:rPr>
          <w:rFonts w:asciiTheme="minorEastAsia" w:hAnsiTheme="minorEastAsia" w:hint="eastAsia"/>
          <w:sz w:val="28"/>
          <w:szCs w:val="28"/>
        </w:rPr>
        <w:t>总体方案；</w:t>
      </w:r>
    </w:p>
    <w:p w:rsidR="000F3516" w:rsidRDefault="00515A5A" w:rsidP="00B71487">
      <w:pPr>
        <w:pStyle w:val="ad"/>
        <w:numPr>
          <w:ilvl w:val="1"/>
          <w:numId w:val="5"/>
        </w:numPr>
        <w:spacing w:line="360" w:lineRule="auto"/>
        <w:ind w:left="993" w:firstLineChars="0" w:hanging="426"/>
        <w:rPr>
          <w:rFonts w:asciiTheme="minorEastAsia" w:hAnsiTheme="minorEastAsia"/>
          <w:sz w:val="28"/>
          <w:szCs w:val="28"/>
        </w:rPr>
      </w:pPr>
      <w:r w:rsidRPr="00515A5A">
        <w:rPr>
          <w:rFonts w:asciiTheme="minorEastAsia" w:hAnsiTheme="minorEastAsia" w:hint="eastAsia"/>
          <w:sz w:val="28"/>
          <w:szCs w:val="28"/>
        </w:rPr>
        <w:t>对项目的整体认知</w:t>
      </w:r>
      <w:r w:rsidR="00087611">
        <w:rPr>
          <w:rFonts w:asciiTheme="minorEastAsia" w:hAnsiTheme="minorEastAsia" w:hint="eastAsia"/>
          <w:sz w:val="28"/>
          <w:szCs w:val="28"/>
        </w:rPr>
        <w:t>；</w:t>
      </w:r>
    </w:p>
    <w:p w:rsidR="00304D6F" w:rsidRDefault="00515A5A" w:rsidP="00304D6F">
      <w:pPr>
        <w:pStyle w:val="ad"/>
        <w:numPr>
          <w:ilvl w:val="1"/>
          <w:numId w:val="5"/>
        </w:numPr>
        <w:spacing w:line="360" w:lineRule="auto"/>
        <w:ind w:left="993" w:firstLineChars="0" w:hanging="426"/>
        <w:rPr>
          <w:rFonts w:asciiTheme="minorEastAsia" w:hAnsiTheme="minorEastAsia"/>
          <w:sz w:val="28"/>
          <w:szCs w:val="28"/>
        </w:rPr>
      </w:pPr>
      <w:r w:rsidRPr="00515A5A">
        <w:rPr>
          <w:rFonts w:asciiTheme="minorEastAsia" w:hAnsiTheme="minorEastAsia" w:hint="eastAsia"/>
          <w:sz w:val="28"/>
          <w:szCs w:val="28"/>
        </w:rPr>
        <w:t>技术方案</w:t>
      </w:r>
      <w:r w:rsidR="00087611">
        <w:rPr>
          <w:rFonts w:asciiTheme="minorEastAsia" w:hAnsiTheme="minorEastAsia" w:hint="eastAsia"/>
          <w:sz w:val="28"/>
          <w:szCs w:val="28"/>
        </w:rPr>
        <w:t>；</w:t>
      </w:r>
    </w:p>
    <w:p w:rsidR="000F3516" w:rsidRPr="00304D6F" w:rsidRDefault="00515A5A" w:rsidP="00304D6F">
      <w:pPr>
        <w:pStyle w:val="ad"/>
        <w:numPr>
          <w:ilvl w:val="1"/>
          <w:numId w:val="5"/>
        </w:numPr>
        <w:spacing w:line="360" w:lineRule="auto"/>
        <w:ind w:left="993" w:firstLineChars="0" w:hanging="426"/>
        <w:rPr>
          <w:rFonts w:asciiTheme="minorEastAsia" w:hAnsiTheme="minorEastAsia"/>
          <w:sz w:val="28"/>
          <w:szCs w:val="28"/>
        </w:rPr>
      </w:pPr>
      <w:r w:rsidRPr="00304D6F">
        <w:rPr>
          <w:rFonts w:asciiTheme="minorEastAsia" w:hAnsiTheme="minorEastAsia" w:hint="eastAsia"/>
          <w:sz w:val="28"/>
          <w:szCs w:val="28"/>
        </w:rPr>
        <w:t>设计重点和难点（包括但不限于</w:t>
      </w:r>
      <w:r w:rsidR="00304D6F" w:rsidRPr="00304D6F">
        <w:rPr>
          <w:rFonts w:asciiTheme="minorEastAsia" w:hAnsiTheme="minorEastAsia" w:hint="eastAsia"/>
          <w:sz w:val="28"/>
          <w:szCs w:val="28"/>
        </w:rPr>
        <w:t>热源系统</w:t>
      </w:r>
      <w:r w:rsidR="00304D6F">
        <w:rPr>
          <w:rFonts w:asciiTheme="minorEastAsia" w:hAnsiTheme="minorEastAsia" w:hint="eastAsia"/>
          <w:sz w:val="28"/>
          <w:szCs w:val="28"/>
        </w:rPr>
        <w:t>、</w:t>
      </w:r>
      <w:r w:rsidR="00304D6F" w:rsidRPr="00304D6F">
        <w:rPr>
          <w:rFonts w:asciiTheme="minorEastAsia" w:hAnsiTheme="minorEastAsia" w:hint="eastAsia"/>
          <w:sz w:val="28"/>
          <w:szCs w:val="28"/>
        </w:rPr>
        <w:t>配套供冷供热管网</w:t>
      </w:r>
      <w:r w:rsidR="00304D6F">
        <w:rPr>
          <w:rFonts w:asciiTheme="minorEastAsia" w:hAnsiTheme="minorEastAsia" w:hint="eastAsia"/>
          <w:sz w:val="28"/>
          <w:szCs w:val="28"/>
        </w:rPr>
        <w:t>、</w:t>
      </w:r>
      <w:r w:rsidR="00304D6F" w:rsidRPr="00304D6F">
        <w:rPr>
          <w:rFonts w:asciiTheme="minorEastAsia" w:hAnsiTheme="minorEastAsia" w:hint="eastAsia"/>
          <w:sz w:val="28"/>
          <w:szCs w:val="28"/>
        </w:rPr>
        <w:t>用户板换间</w:t>
      </w:r>
      <w:r w:rsidR="00304D6F">
        <w:rPr>
          <w:rFonts w:asciiTheme="minorEastAsia" w:hAnsiTheme="minorEastAsia" w:hint="eastAsia"/>
          <w:sz w:val="28"/>
          <w:szCs w:val="28"/>
        </w:rPr>
        <w:t>设计重点和难点、</w:t>
      </w:r>
      <w:r w:rsidR="00304D6F" w:rsidRPr="00304D6F">
        <w:rPr>
          <w:rFonts w:asciiTheme="minorEastAsia" w:hAnsiTheme="minorEastAsia" w:hint="eastAsia"/>
          <w:sz w:val="28"/>
          <w:szCs w:val="28"/>
        </w:rPr>
        <w:t>其它专业设计</w:t>
      </w:r>
      <w:r w:rsidR="00304D6F">
        <w:rPr>
          <w:rFonts w:asciiTheme="minorEastAsia" w:hAnsiTheme="minorEastAsia" w:hint="eastAsia"/>
          <w:sz w:val="28"/>
          <w:szCs w:val="28"/>
        </w:rPr>
        <w:t>配合等</w:t>
      </w:r>
      <w:r w:rsidRPr="00304D6F">
        <w:rPr>
          <w:rFonts w:asciiTheme="minorEastAsia" w:hAnsiTheme="minorEastAsia" w:hint="eastAsia"/>
          <w:sz w:val="28"/>
          <w:szCs w:val="28"/>
        </w:rPr>
        <w:t>）</w:t>
      </w:r>
      <w:r w:rsidR="00087611" w:rsidRPr="00304D6F">
        <w:rPr>
          <w:rFonts w:asciiTheme="minorEastAsia" w:hAnsiTheme="minorEastAsia" w:hint="eastAsia"/>
          <w:sz w:val="28"/>
          <w:szCs w:val="28"/>
        </w:rPr>
        <w:t>；</w:t>
      </w:r>
    </w:p>
    <w:p w:rsidR="00515A5A" w:rsidRDefault="00515A5A" w:rsidP="00B71487">
      <w:pPr>
        <w:pStyle w:val="ad"/>
        <w:numPr>
          <w:ilvl w:val="1"/>
          <w:numId w:val="5"/>
        </w:numPr>
        <w:spacing w:line="360" w:lineRule="auto"/>
        <w:ind w:left="993" w:firstLineChars="0" w:hanging="426"/>
        <w:rPr>
          <w:rFonts w:asciiTheme="minorEastAsia" w:hAnsiTheme="minorEastAsia"/>
          <w:sz w:val="28"/>
          <w:szCs w:val="28"/>
        </w:rPr>
      </w:pPr>
      <w:r w:rsidRPr="00515A5A">
        <w:rPr>
          <w:rFonts w:asciiTheme="minorEastAsia" w:hAnsiTheme="minorEastAsia" w:hint="eastAsia"/>
          <w:sz w:val="28"/>
          <w:szCs w:val="28"/>
        </w:rPr>
        <w:t>节能理念及技术创新</w:t>
      </w:r>
      <w:r w:rsidR="00304D6F">
        <w:rPr>
          <w:rFonts w:asciiTheme="minorEastAsia" w:hAnsiTheme="minorEastAsia" w:hint="eastAsia"/>
          <w:sz w:val="28"/>
          <w:szCs w:val="28"/>
        </w:rPr>
        <w:t>（</w:t>
      </w:r>
      <w:r w:rsidR="00304D6F" w:rsidRPr="00304D6F">
        <w:rPr>
          <w:rFonts w:asciiTheme="minorEastAsia" w:hAnsiTheme="minorEastAsia" w:hint="eastAsia"/>
          <w:sz w:val="28"/>
          <w:szCs w:val="28"/>
        </w:rPr>
        <w:t>包括但不限于降低投资及运行费用的措施等</w:t>
      </w:r>
      <w:r w:rsidR="00304D6F">
        <w:rPr>
          <w:rFonts w:asciiTheme="minorEastAsia" w:hAnsiTheme="minorEastAsia" w:hint="eastAsia"/>
          <w:sz w:val="28"/>
          <w:szCs w:val="28"/>
        </w:rPr>
        <w:t>）</w:t>
      </w:r>
      <w:r>
        <w:rPr>
          <w:rFonts w:asciiTheme="minorEastAsia" w:hAnsiTheme="minorEastAsia" w:hint="eastAsia"/>
          <w:sz w:val="28"/>
          <w:szCs w:val="28"/>
        </w:rPr>
        <w:t>；</w:t>
      </w:r>
    </w:p>
    <w:p w:rsidR="00515A5A" w:rsidRDefault="00515A5A" w:rsidP="00B71487">
      <w:pPr>
        <w:pStyle w:val="ad"/>
        <w:numPr>
          <w:ilvl w:val="1"/>
          <w:numId w:val="5"/>
        </w:numPr>
        <w:spacing w:line="360" w:lineRule="auto"/>
        <w:ind w:left="993" w:firstLineChars="0" w:hanging="426"/>
        <w:rPr>
          <w:rFonts w:asciiTheme="minorEastAsia" w:hAnsiTheme="minorEastAsia"/>
          <w:sz w:val="28"/>
          <w:szCs w:val="28"/>
        </w:rPr>
      </w:pPr>
      <w:r w:rsidRPr="00515A5A">
        <w:rPr>
          <w:rFonts w:asciiTheme="minorEastAsia" w:hAnsiTheme="minorEastAsia" w:hint="eastAsia"/>
          <w:sz w:val="28"/>
          <w:szCs w:val="28"/>
        </w:rPr>
        <w:t>全生命周期成本分析方案</w:t>
      </w:r>
      <w:r>
        <w:rPr>
          <w:rFonts w:asciiTheme="minorEastAsia" w:hAnsiTheme="minorEastAsia" w:hint="eastAsia"/>
          <w:sz w:val="28"/>
          <w:szCs w:val="28"/>
        </w:rPr>
        <w:t>；</w:t>
      </w:r>
    </w:p>
    <w:p w:rsidR="00515A5A" w:rsidRDefault="00515A5A" w:rsidP="00B71487">
      <w:pPr>
        <w:pStyle w:val="ad"/>
        <w:numPr>
          <w:ilvl w:val="1"/>
          <w:numId w:val="5"/>
        </w:numPr>
        <w:spacing w:line="360" w:lineRule="auto"/>
        <w:ind w:left="993" w:firstLineChars="0" w:hanging="426"/>
        <w:rPr>
          <w:rFonts w:asciiTheme="minorEastAsia" w:hAnsiTheme="minorEastAsia"/>
          <w:sz w:val="28"/>
          <w:szCs w:val="28"/>
        </w:rPr>
      </w:pPr>
      <w:r w:rsidRPr="00515A5A">
        <w:rPr>
          <w:rFonts w:asciiTheme="minorEastAsia" w:hAnsiTheme="minorEastAsia" w:hint="eastAsia"/>
          <w:sz w:val="28"/>
          <w:szCs w:val="28"/>
        </w:rPr>
        <w:t>设计质量与进度保证措施（提出针对本项目提供优质的服务计划及技术支持，其他措施自拟）</w:t>
      </w:r>
      <w:r>
        <w:rPr>
          <w:rFonts w:asciiTheme="minorEastAsia" w:hAnsiTheme="minorEastAsia" w:hint="eastAsia"/>
          <w:sz w:val="28"/>
          <w:szCs w:val="28"/>
        </w:rPr>
        <w:t>；</w:t>
      </w:r>
    </w:p>
    <w:p w:rsidR="000F3516" w:rsidRDefault="00087611" w:rsidP="00B71487">
      <w:pPr>
        <w:pStyle w:val="ad"/>
        <w:numPr>
          <w:ilvl w:val="1"/>
          <w:numId w:val="5"/>
        </w:numPr>
        <w:spacing w:line="360" w:lineRule="auto"/>
        <w:ind w:left="993" w:firstLineChars="0" w:hanging="426"/>
        <w:rPr>
          <w:rFonts w:asciiTheme="minorEastAsia" w:hAnsiTheme="minorEastAsia"/>
          <w:sz w:val="28"/>
          <w:szCs w:val="28"/>
        </w:rPr>
      </w:pPr>
      <w:r>
        <w:rPr>
          <w:rFonts w:asciiTheme="minorEastAsia" w:hAnsiTheme="minorEastAsia" w:hint="eastAsia"/>
          <w:sz w:val="28"/>
          <w:szCs w:val="28"/>
        </w:rPr>
        <w:t>投标人认为其它需要说明的文字。</w:t>
      </w:r>
    </w:p>
    <w:p w:rsidR="000F3516" w:rsidRDefault="00087611" w:rsidP="00B71487">
      <w:pPr>
        <w:pStyle w:val="ad"/>
        <w:numPr>
          <w:ilvl w:val="0"/>
          <w:numId w:val="4"/>
        </w:numPr>
        <w:spacing w:line="360" w:lineRule="auto"/>
        <w:ind w:firstLineChars="0"/>
        <w:rPr>
          <w:rFonts w:asciiTheme="minorEastAsia" w:hAnsiTheme="minorEastAsia"/>
          <w:sz w:val="28"/>
          <w:szCs w:val="28"/>
        </w:rPr>
      </w:pPr>
      <w:r>
        <w:rPr>
          <w:rFonts w:asciiTheme="minorEastAsia" w:hAnsiTheme="minorEastAsia" w:hint="eastAsia"/>
          <w:sz w:val="28"/>
          <w:szCs w:val="28"/>
        </w:rPr>
        <w:t>商务部分（提供复印件，并加盖公章）</w:t>
      </w:r>
    </w:p>
    <w:p w:rsidR="000F3516" w:rsidRDefault="00087611" w:rsidP="00B71487">
      <w:pPr>
        <w:pStyle w:val="ad"/>
        <w:numPr>
          <w:ilvl w:val="1"/>
          <w:numId w:val="6"/>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有效的企业工商营业执照、企业法人组织机构代码证书、税务登记证书（或三证合一）；</w:t>
      </w:r>
    </w:p>
    <w:p w:rsidR="000F3516" w:rsidRDefault="00087611" w:rsidP="00B71487">
      <w:pPr>
        <w:pStyle w:val="ad"/>
        <w:numPr>
          <w:ilvl w:val="1"/>
          <w:numId w:val="6"/>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cs="Arial" w:hint="eastAsia"/>
          <w:color w:val="000000"/>
          <w:sz w:val="28"/>
          <w:szCs w:val="28"/>
        </w:rPr>
        <w:t>“信用中国”网站（www.creditchina.gov.cn）的信用记录查询结果截图并打印页面加盖公章。</w:t>
      </w:r>
    </w:p>
    <w:p w:rsidR="00896F50" w:rsidRPr="00BD44A6" w:rsidRDefault="00087611" w:rsidP="00B71487">
      <w:pPr>
        <w:pStyle w:val="ad"/>
        <w:numPr>
          <w:ilvl w:val="1"/>
          <w:numId w:val="6"/>
        </w:numPr>
        <w:tabs>
          <w:tab w:val="left" w:pos="993"/>
        </w:tabs>
        <w:spacing w:line="360" w:lineRule="auto"/>
        <w:ind w:left="0" w:firstLineChars="0" w:firstLine="567"/>
        <w:rPr>
          <w:rFonts w:asciiTheme="minorEastAsia" w:hAnsiTheme="minorEastAsia" w:cs="Arial"/>
          <w:color w:val="000000"/>
          <w:sz w:val="28"/>
          <w:szCs w:val="28"/>
        </w:rPr>
      </w:pPr>
      <w:r>
        <w:rPr>
          <w:rFonts w:asciiTheme="minorEastAsia" w:hAnsiTheme="minorEastAsia" w:cs="Arial" w:hint="eastAsia"/>
          <w:color w:val="000000"/>
          <w:sz w:val="28"/>
          <w:szCs w:val="28"/>
        </w:rPr>
        <w:t>在投标活动中3年内没有重大违法活动和涉嫌违规行为声明。（格</w:t>
      </w:r>
      <w:r>
        <w:rPr>
          <w:rFonts w:asciiTheme="minorEastAsia" w:hAnsiTheme="minorEastAsia" w:cs="Arial" w:hint="eastAsia"/>
          <w:color w:val="000000"/>
          <w:sz w:val="28"/>
          <w:szCs w:val="28"/>
        </w:rPr>
        <w:lastRenderedPageBreak/>
        <w:t>式自拟）</w:t>
      </w:r>
    </w:p>
    <w:p w:rsidR="000F3516" w:rsidRDefault="00087611" w:rsidP="00B71487">
      <w:pPr>
        <w:pStyle w:val="ad"/>
        <w:numPr>
          <w:ilvl w:val="1"/>
          <w:numId w:val="6"/>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供应商调查表（格式见附件2）；</w:t>
      </w:r>
    </w:p>
    <w:p w:rsidR="000F3516" w:rsidRDefault="00087611" w:rsidP="00B71487">
      <w:pPr>
        <w:pStyle w:val="ad"/>
        <w:numPr>
          <w:ilvl w:val="1"/>
          <w:numId w:val="6"/>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法定代表人证明书、法定代表人授权委托书原件（格式见附件3和附件4）；</w:t>
      </w:r>
    </w:p>
    <w:p w:rsidR="000F3516" w:rsidRDefault="00BD44A6" w:rsidP="00B71487">
      <w:pPr>
        <w:pStyle w:val="ad"/>
        <w:numPr>
          <w:ilvl w:val="1"/>
          <w:numId w:val="6"/>
        </w:numPr>
        <w:tabs>
          <w:tab w:val="left" w:pos="993"/>
        </w:tabs>
        <w:spacing w:line="360" w:lineRule="auto"/>
        <w:ind w:left="0" w:firstLineChars="0" w:firstLine="567"/>
        <w:rPr>
          <w:rFonts w:asciiTheme="minorEastAsia" w:hAnsiTheme="minorEastAsia"/>
          <w:sz w:val="28"/>
          <w:szCs w:val="28"/>
        </w:rPr>
      </w:pPr>
      <w:r w:rsidRPr="00896F50">
        <w:rPr>
          <w:rFonts w:asciiTheme="minorEastAsia" w:hAnsiTheme="minorEastAsia" w:cs="Arial" w:hint="eastAsia"/>
          <w:color w:val="000000"/>
          <w:sz w:val="28"/>
          <w:szCs w:val="28"/>
        </w:rPr>
        <w:t>工程</w:t>
      </w:r>
      <w:r w:rsidR="00304D6F">
        <w:rPr>
          <w:rFonts w:asciiTheme="minorEastAsia" w:hAnsiTheme="minorEastAsia" w:cs="Arial" w:hint="eastAsia"/>
          <w:color w:val="000000"/>
          <w:sz w:val="28"/>
          <w:szCs w:val="28"/>
        </w:rPr>
        <w:t>勘察、</w:t>
      </w:r>
      <w:r w:rsidRPr="00896F50">
        <w:rPr>
          <w:rFonts w:asciiTheme="minorEastAsia" w:hAnsiTheme="minorEastAsia" w:cs="Arial" w:hint="eastAsia"/>
          <w:color w:val="000000"/>
          <w:sz w:val="28"/>
          <w:szCs w:val="28"/>
        </w:rPr>
        <w:t>设计资质</w:t>
      </w:r>
      <w:r>
        <w:rPr>
          <w:rFonts w:asciiTheme="minorEastAsia" w:hAnsiTheme="minorEastAsia" w:cs="Arial" w:hint="eastAsia"/>
          <w:color w:val="000000"/>
          <w:sz w:val="28"/>
          <w:szCs w:val="28"/>
        </w:rPr>
        <w:t>及</w:t>
      </w:r>
      <w:r w:rsidR="00087611">
        <w:rPr>
          <w:rFonts w:asciiTheme="minorEastAsia" w:hAnsiTheme="minorEastAsia" w:hint="eastAsia"/>
          <w:sz w:val="28"/>
          <w:szCs w:val="28"/>
        </w:rPr>
        <w:t>相关资质证书；</w:t>
      </w:r>
    </w:p>
    <w:p w:rsidR="000F3516" w:rsidRDefault="00087611" w:rsidP="00B71487">
      <w:pPr>
        <w:pStyle w:val="ad"/>
        <w:numPr>
          <w:ilvl w:val="1"/>
          <w:numId w:val="6"/>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本工程拟派项目负责人简历表</w:t>
      </w:r>
      <w:r>
        <w:rPr>
          <w:rFonts w:asciiTheme="minorEastAsia" w:hAnsiTheme="minorEastAsia"/>
          <w:sz w:val="28"/>
          <w:szCs w:val="28"/>
        </w:rPr>
        <w:t>（包括姓名、部门和职务、</w:t>
      </w:r>
      <w:r>
        <w:rPr>
          <w:rFonts w:asciiTheme="minorEastAsia" w:hAnsiTheme="minorEastAsia" w:hint="eastAsia"/>
          <w:sz w:val="28"/>
          <w:szCs w:val="28"/>
        </w:rPr>
        <w:t>所学专业和</w:t>
      </w:r>
      <w:r>
        <w:rPr>
          <w:rFonts w:asciiTheme="minorEastAsia" w:hAnsiTheme="minorEastAsia"/>
          <w:sz w:val="28"/>
          <w:szCs w:val="28"/>
        </w:rPr>
        <w:t>毕业</w:t>
      </w:r>
      <w:r>
        <w:rPr>
          <w:rFonts w:asciiTheme="minorEastAsia" w:hAnsiTheme="minorEastAsia" w:hint="eastAsia"/>
          <w:sz w:val="28"/>
          <w:szCs w:val="28"/>
        </w:rPr>
        <w:t>院校名称及毕业</w:t>
      </w:r>
      <w:r>
        <w:rPr>
          <w:rFonts w:asciiTheme="minorEastAsia" w:hAnsiTheme="minorEastAsia"/>
          <w:sz w:val="28"/>
          <w:szCs w:val="28"/>
        </w:rPr>
        <w:t>时间、主要资历、经验及承担过的</w:t>
      </w:r>
      <w:r>
        <w:rPr>
          <w:rFonts w:asciiTheme="minorEastAsia" w:hAnsiTheme="minorEastAsia" w:hint="eastAsia"/>
          <w:sz w:val="28"/>
          <w:szCs w:val="28"/>
        </w:rPr>
        <w:t>类似</w:t>
      </w:r>
      <w:r>
        <w:rPr>
          <w:rFonts w:asciiTheme="minorEastAsia" w:hAnsiTheme="minorEastAsia"/>
          <w:sz w:val="28"/>
          <w:szCs w:val="28"/>
        </w:rPr>
        <w:t>项目</w:t>
      </w:r>
      <w:r>
        <w:rPr>
          <w:rFonts w:asciiTheme="minorEastAsia" w:hAnsiTheme="minorEastAsia" w:hint="eastAsia"/>
          <w:sz w:val="28"/>
          <w:szCs w:val="28"/>
        </w:rPr>
        <w:t>，</w:t>
      </w:r>
      <w:r>
        <w:rPr>
          <w:rFonts w:asciiTheme="minorEastAsia" w:hAnsiTheme="minorEastAsia"/>
          <w:sz w:val="28"/>
          <w:szCs w:val="28"/>
        </w:rPr>
        <w:t>获得认证资质证书</w:t>
      </w:r>
      <w:r>
        <w:rPr>
          <w:rFonts w:asciiTheme="minorEastAsia" w:hAnsiTheme="minorEastAsia" w:hint="eastAsia"/>
          <w:sz w:val="28"/>
          <w:szCs w:val="28"/>
        </w:rPr>
        <w:t>及复印件</w:t>
      </w:r>
      <w:r>
        <w:rPr>
          <w:rFonts w:asciiTheme="minorEastAsia" w:hAnsiTheme="minorEastAsia"/>
          <w:sz w:val="28"/>
          <w:szCs w:val="28"/>
        </w:rPr>
        <w:t>）</w:t>
      </w:r>
      <w:r>
        <w:rPr>
          <w:rFonts w:asciiTheme="minorEastAsia" w:hAnsiTheme="minorEastAsia" w:hint="eastAsia"/>
          <w:sz w:val="28"/>
          <w:szCs w:val="28"/>
        </w:rPr>
        <w:t>；</w:t>
      </w:r>
    </w:p>
    <w:p w:rsidR="000F3516" w:rsidRDefault="00087611" w:rsidP="00B71487">
      <w:pPr>
        <w:pStyle w:val="ad"/>
        <w:numPr>
          <w:ilvl w:val="1"/>
          <w:numId w:val="6"/>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本工程拟派项目团队成员的简历表</w:t>
      </w:r>
      <w:r>
        <w:rPr>
          <w:rFonts w:asciiTheme="minorEastAsia" w:hAnsiTheme="minorEastAsia"/>
          <w:sz w:val="28"/>
          <w:szCs w:val="28"/>
        </w:rPr>
        <w:t>（包括姓名、部门和职务、</w:t>
      </w:r>
      <w:r>
        <w:rPr>
          <w:rFonts w:asciiTheme="minorEastAsia" w:hAnsiTheme="minorEastAsia" w:hint="eastAsia"/>
          <w:sz w:val="28"/>
          <w:szCs w:val="28"/>
        </w:rPr>
        <w:t>所学专业和</w:t>
      </w:r>
      <w:r>
        <w:rPr>
          <w:rFonts w:asciiTheme="minorEastAsia" w:hAnsiTheme="minorEastAsia"/>
          <w:sz w:val="28"/>
          <w:szCs w:val="28"/>
        </w:rPr>
        <w:t>毕业</w:t>
      </w:r>
      <w:r>
        <w:rPr>
          <w:rFonts w:asciiTheme="minorEastAsia" w:hAnsiTheme="minorEastAsia" w:hint="eastAsia"/>
          <w:sz w:val="28"/>
          <w:szCs w:val="28"/>
        </w:rPr>
        <w:t>院校名称及毕业</w:t>
      </w:r>
      <w:r>
        <w:rPr>
          <w:rFonts w:asciiTheme="minorEastAsia" w:hAnsiTheme="minorEastAsia"/>
          <w:sz w:val="28"/>
          <w:szCs w:val="28"/>
        </w:rPr>
        <w:t>时间、主要资历、经验及承担过的</w:t>
      </w:r>
      <w:r>
        <w:rPr>
          <w:rFonts w:asciiTheme="minorEastAsia" w:hAnsiTheme="minorEastAsia" w:hint="eastAsia"/>
          <w:sz w:val="28"/>
          <w:szCs w:val="28"/>
        </w:rPr>
        <w:t>类似</w:t>
      </w:r>
      <w:r>
        <w:rPr>
          <w:rFonts w:asciiTheme="minorEastAsia" w:hAnsiTheme="minorEastAsia"/>
          <w:sz w:val="28"/>
          <w:szCs w:val="28"/>
        </w:rPr>
        <w:t>项目</w:t>
      </w:r>
      <w:r>
        <w:rPr>
          <w:rFonts w:asciiTheme="minorEastAsia" w:hAnsiTheme="minorEastAsia" w:hint="eastAsia"/>
          <w:sz w:val="28"/>
          <w:szCs w:val="28"/>
        </w:rPr>
        <w:t>，</w:t>
      </w:r>
      <w:r>
        <w:rPr>
          <w:rFonts w:asciiTheme="minorEastAsia" w:hAnsiTheme="minorEastAsia"/>
          <w:sz w:val="28"/>
          <w:szCs w:val="28"/>
        </w:rPr>
        <w:t>获得认证资质证书</w:t>
      </w:r>
      <w:r>
        <w:rPr>
          <w:rFonts w:asciiTheme="minorEastAsia" w:hAnsiTheme="minorEastAsia" w:hint="eastAsia"/>
          <w:sz w:val="28"/>
          <w:szCs w:val="28"/>
        </w:rPr>
        <w:t>及复印件</w:t>
      </w:r>
      <w:r>
        <w:rPr>
          <w:rFonts w:asciiTheme="minorEastAsia" w:hAnsiTheme="minorEastAsia"/>
          <w:sz w:val="28"/>
          <w:szCs w:val="28"/>
        </w:rPr>
        <w:t>）</w:t>
      </w:r>
      <w:r>
        <w:rPr>
          <w:rFonts w:asciiTheme="minorEastAsia" w:hAnsiTheme="minorEastAsia" w:hint="eastAsia"/>
          <w:sz w:val="28"/>
          <w:szCs w:val="28"/>
        </w:rPr>
        <w:t>等</w:t>
      </w:r>
    </w:p>
    <w:p w:rsidR="000F3516" w:rsidRDefault="00087611" w:rsidP="00B71487">
      <w:pPr>
        <w:pStyle w:val="ad"/>
        <w:numPr>
          <w:ilvl w:val="1"/>
          <w:numId w:val="6"/>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2019年1月1日至今完成过类似项目业绩（提供合同复印件）；</w:t>
      </w:r>
    </w:p>
    <w:p w:rsidR="000F3516" w:rsidRDefault="00087611" w:rsidP="00B71487">
      <w:pPr>
        <w:pStyle w:val="ad"/>
        <w:numPr>
          <w:ilvl w:val="1"/>
          <w:numId w:val="6"/>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投标人认为有必要的其他资质等材料复印件。</w:t>
      </w:r>
    </w:p>
    <w:p w:rsidR="000F3516" w:rsidRDefault="00087611" w:rsidP="00B71487">
      <w:pPr>
        <w:pStyle w:val="ad"/>
        <w:numPr>
          <w:ilvl w:val="0"/>
          <w:numId w:val="4"/>
        </w:numPr>
        <w:spacing w:line="360" w:lineRule="auto"/>
        <w:ind w:firstLineChars="0"/>
        <w:rPr>
          <w:rFonts w:asciiTheme="minorEastAsia" w:hAnsiTheme="minorEastAsia"/>
          <w:sz w:val="28"/>
          <w:szCs w:val="28"/>
        </w:rPr>
      </w:pPr>
      <w:r>
        <w:rPr>
          <w:rFonts w:asciiTheme="minorEastAsia" w:hAnsiTheme="minorEastAsia" w:hint="eastAsia"/>
          <w:sz w:val="28"/>
          <w:szCs w:val="28"/>
        </w:rPr>
        <w:t>投标报价（</w:t>
      </w:r>
      <w:r>
        <w:rPr>
          <w:rFonts w:asciiTheme="minorEastAsia" w:hAnsiTheme="minorEastAsia" w:cs="Arial" w:hint="eastAsia"/>
          <w:color w:val="000000"/>
          <w:sz w:val="28"/>
          <w:szCs w:val="28"/>
        </w:rPr>
        <w:t>格式见附件1，</w:t>
      </w:r>
      <w:r>
        <w:rPr>
          <w:rFonts w:asciiTheme="minorEastAsia" w:hAnsiTheme="minorEastAsia" w:hint="eastAsia"/>
          <w:sz w:val="28"/>
          <w:szCs w:val="28"/>
        </w:rPr>
        <w:t>加盖公章）</w:t>
      </w:r>
    </w:p>
    <w:p w:rsidR="000F3516" w:rsidRDefault="00087611" w:rsidP="00B71487">
      <w:pPr>
        <w:pStyle w:val="2"/>
        <w:numPr>
          <w:ilvl w:val="1"/>
          <w:numId w:val="7"/>
        </w:numPr>
        <w:adjustRightInd/>
        <w:snapToGrid/>
        <w:spacing w:after="0" w:line="360" w:lineRule="auto"/>
        <w:ind w:left="993" w:firstLineChars="0" w:hanging="426"/>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报价一览表</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评标方法</w:t>
      </w:r>
    </w:p>
    <w:p w:rsidR="000F3516" w:rsidRDefault="00087611">
      <w:pPr>
        <w:spacing w:line="360" w:lineRule="auto"/>
        <w:ind w:firstLineChars="200" w:firstLine="560"/>
        <w:rPr>
          <w:rFonts w:asciiTheme="minorEastAsia" w:eastAsiaTheme="minorEastAsia" w:hAnsiTheme="minorEastAsia" w:cs="Arial"/>
          <w:color w:val="000000"/>
          <w:kern w:val="0"/>
          <w:sz w:val="28"/>
          <w:szCs w:val="28"/>
        </w:rPr>
      </w:pPr>
      <w:r>
        <w:rPr>
          <w:rFonts w:asciiTheme="minorEastAsia" w:eastAsiaTheme="minorEastAsia" w:hAnsiTheme="minorEastAsia" w:cs="Arial" w:hint="eastAsia"/>
          <w:color w:val="000000"/>
          <w:kern w:val="0"/>
          <w:sz w:val="28"/>
          <w:szCs w:val="28"/>
        </w:rPr>
        <w:t>本项目采用综合评估法，对投标人进行价格、商务、技术和信用评审，其中价格评审部分占</w:t>
      </w:r>
      <w:r w:rsidR="009963B0">
        <w:rPr>
          <w:rFonts w:asciiTheme="minorEastAsia" w:eastAsiaTheme="minorEastAsia" w:hAnsiTheme="minorEastAsia" w:cs="Arial" w:hint="eastAsia"/>
          <w:color w:val="000000"/>
          <w:kern w:val="0"/>
          <w:sz w:val="28"/>
          <w:szCs w:val="28"/>
        </w:rPr>
        <w:t>4</w:t>
      </w:r>
      <w:r>
        <w:rPr>
          <w:rFonts w:asciiTheme="minorEastAsia" w:eastAsiaTheme="minorEastAsia" w:hAnsiTheme="minorEastAsia" w:cs="Arial" w:hint="eastAsia"/>
          <w:color w:val="000000"/>
          <w:kern w:val="0"/>
          <w:sz w:val="28"/>
          <w:szCs w:val="28"/>
        </w:rPr>
        <w:t>0%，商务评审部分占15%（其中供应商诚信部分占2%），技术评审占45%，投标人评审得分=价格得分+商务得分+技术得分，评分标准见附件7。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递交投标文件</w:t>
      </w:r>
    </w:p>
    <w:p w:rsidR="000F3516" w:rsidRPr="00790D1D" w:rsidRDefault="00087611" w:rsidP="00B71487">
      <w:pPr>
        <w:pStyle w:val="ad"/>
        <w:numPr>
          <w:ilvl w:val="0"/>
          <w:numId w:val="8"/>
        </w:numPr>
        <w:spacing w:line="360" w:lineRule="auto"/>
        <w:ind w:left="0" w:firstLineChars="0" w:firstLine="560"/>
        <w:rPr>
          <w:rFonts w:asciiTheme="minorEastAsia" w:hAnsiTheme="minorEastAsia" w:cs="宋体"/>
          <w:sz w:val="28"/>
          <w:szCs w:val="28"/>
        </w:rPr>
      </w:pPr>
      <w:r>
        <w:rPr>
          <w:rFonts w:asciiTheme="minorEastAsia" w:hAnsiTheme="minorEastAsia" w:cs="宋体" w:hint="eastAsia"/>
          <w:sz w:val="28"/>
          <w:szCs w:val="28"/>
        </w:rPr>
        <w:lastRenderedPageBreak/>
        <w:t>投标文件纸质文件一式一份，盖章扫描件电子版一份。纸质文件递交截止时间：</w:t>
      </w:r>
      <w:r w:rsidRPr="00790D1D">
        <w:rPr>
          <w:rFonts w:asciiTheme="minorEastAsia" w:hAnsiTheme="minorEastAsia" w:cs="宋体" w:hint="eastAsia"/>
          <w:color w:val="FF0000"/>
          <w:sz w:val="28"/>
          <w:szCs w:val="28"/>
        </w:rPr>
        <w:t>2022年</w:t>
      </w:r>
      <w:r w:rsidR="00DC38A5">
        <w:rPr>
          <w:rFonts w:asciiTheme="minorEastAsia" w:hAnsiTheme="minorEastAsia" w:cs="宋体" w:hint="eastAsia"/>
          <w:color w:val="FF0000"/>
          <w:sz w:val="28"/>
          <w:szCs w:val="28"/>
        </w:rPr>
        <w:t>7</w:t>
      </w:r>
      <w:r w:rsidRPr="00790D1D">
        <w:rPr>
          <w:rFonts w:asciiTheme="minorEastAsia" w:hAnsiTheme="minorEastAsia" w:cs="宋体" w:hint="eastAsia"/>
          <w:color w:val="FF0000"/>
          <w:sz w:val="28"/>
          <w:szCs w:val="28"/>
        </w:rPr>
        <w:t>月</w:t>
      </w:r>
      <w:r w:rsidR="00DC38A5">
        <w:rPr>
          <w:rFonts w:asciiTheme="minorEastAsia" w:hAnsiTheme="minorEastAsia" w:cs="宋体" w:hint="eastAsia"/>
          <w:color w:val="FF0000"/>
          <w:sz w:val="28"/>
          <w:szCs w:val="28"/>
        </w:rPr>
        <w:t>5</w:t>
      </w:r>
      <w:r w:rsidRPr="00790D1D">
        <w:rPr>
          <w:rFonts w:asciiTheme="minorEastAsia" w:hAnsiTheme="minorEastAsia" w:cs="宋体" w:hint="eastAsia"/>
          <w:color w:val="FF0000"/>
          <w:sz w:val="28"/>
          <w:szCs w:val="28"/>
        </w:rPr>
        <w:t>日</w:t>
      </w:r>
      <w:r>
        <w:rPr>
          <w:rFonts w:asciiTheme="minorEastAsia" w:hAnsiTheme="minorEastAsia" w:cs="宋体" w:hint="eastAsia"/>
          <w:sz w:val="28"/>
          <w:szCs w:val="28"/>
        </w:rPr>
        <w:t>14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9963B0" w:rsidRPr="009963B0">
        <w:rPr>
          <w:rFonts w:asciiTheme="minorEastAsia" w:hAnsiTheme="minorEastAsia" w:cs="宋体" w:hint="eastAsia"/>
          <w:color w:val="FF0000"/>
          <w:sz w:val="28"/>
          <w:szCs w:val="28"/>
        </w:rPr>
        <w:t>番禺区计算科学与大数据产业园项目区域集中供冷供热项目勘察设计编制及服务</w:t>
      </w:r>
      <w:r w:rsidRPr="00790D1D">
        <w:rPr>
          <w:rFonts w:asciiTheme="minorEastAsia" w:hAnsiTheme="minorEastAsia" w:cs="宋体" w:hint="eastAsia"/>
          <w:sz w:val="28"/>
          <w:szCs w:val="28"/>
        </w:rPr>
        <w:t>”字样。电子版可随纸质文件一同投递，或在截标后24小时内以电子邮件方式投递到邮箱：26073338@qq.com。投标供应商递交投标文件后，请联系采购人确认。</w:t>
      </w:r>
    </w:p>
    <w:p w:rsidR="000F3516" w:rsidRDefault="00087611" w:rsidP="00B71487">
      <w:pPr>
        <w:pStyle w:val="ad"/>
        <w:numPr>
          <w:ilvl w:val="0"/>
          <w:numId w:val="8"/>
        </w:numPr>
        <w:spacing w:line="360" w:lineRule="auto"/>
        <w:ind w:left="0" w:firstLineChars="0" w:firstLine="560"/>
        <w:rPr>
          <w:rFonts w:asciiTheme="minorEastAsia" w:hAnsiTheme="minorEastAsia" w:cs="宋体"/>
          <w:sz w:val="28"/>
          <w:szCs w:val="28"/>
        </w:rPr>
      </w:pPr>
      <w:r>
        <w:rPr>
          <w:rFonts w:asciiTheme="minorEastAsia" w:hAnsiTheme="minorEastAsia" w:cs="宋体" w:hint="eastAsia"/>
          <w:sz w:val="28"/>
          <w:szCs w:val="28"/>
        </w:rPr>
        <w:t>递交的投标文件或投标文件信封未密封，或未在骑缝处盖章或签字，或逾期送达的采购人有权不予受理。</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竞选文件公示</w:t>
      </w:r>
    </w:p>
    <w:p w:rsidR="000F3516" w:rsidRDefault="00087611">
      <w:pPr>
        <w:spacing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本竞选文件</w:t>
      </w:r>
      <w:r>
        <w:rPr>
          <w:rFonts w:asciiTheme="minorEastAsia" w:eastAsiaTheme="minorEastAsia" w:hAnsiTheme="minorEastAsia" w:hint="eastAsia"/>
          <w:sz w:val="28"/>
          <w:szCs w:val="28"/>
        </w:rPr>
        <w:t>在广东建设工程信息网（http://www.buildinfo.com.cn/）</w:t>
      </w:r>
      <w:r>
        <w:rPr>
          <w:rFonts w:asciiTheme="minorEastAsia" w:eastAsiaTheme="minorEastAsia" w:hAnsiTheme="minorEastAsia" w:cs="Arial" w:hint="eastAsia"/>
          <w:color w:val="000000"/>
          <w:sz w:val="28"/>
          <w:szCs w:val="28"/>
        </w:rPr>
        <w:t>、</w:t>
      </w:r>
      <w:r>
        <w:rPr>
          <w:rFonts w:asciiTheme="minorEastAsia" w:eastAsiaTheme="minorEastAsia" w:hAnsiTheme="minorEastAsia" w:hint="eastAsia"/>
          <w:sz w:val="28"/>
          <w:szCs w:val="28"/>
        </w:rPr>
        <w:t>广州国企阳光采购服务平台（http://cg.gemas.com.cn/）、</w:t>
      </w:r>
      <w:r>
        <w:rPr>
          <w:rFonts w:asciiTheme="minorEastAsia" w:eastAsiaTheme="minorEastAsia" w:hAnsiTheme="minorEastAsia" w:cs="Arial" w:hint="eastAsia"/>
          <w:color w:val="000000"/>
          <w:sz w:val="28"/>
          <w:szCs w:val="28"/>
        </w:rPr>
        <w:t>广州大学城投资经营管理有限公司网站（网址：</w:t>
      </w:r>
      <w:r>
        <w:rPr>
          <w:rFonts w:asciiTheme="minorEastAsia" w:eastAsiaTheme="minorEastAsia" w:hAnsiTheme="minorEastAsia" w:cs="Arial"/>
          <w:color w:val="000000"/>
          <w:sz w:val="28"/>
          <w:szCs w:val="28"/>
        </w:rPr>
        <w:t>https://www.gzuci.com/</w:t>
      </w:r>
      <w:r>
        <w:rPr>
          <w:rFonts w:asciiTheme="minorEastAsia" w:eastAsiaTheme="minorEastAsia" w:hAnsiTheme="minorEastAsia" w:cs="Arial" w:hint="eastAsia"/>
          <w:color w:val="000000"/>
          <w:sz w:val="28"/>
          <w:szCs w:val="28"/>
        </w:rPr>
        <w:t>）同时发布。本竞选文件在各媒体发布的文本如有不同之处，以在广州大学城投资经营管理有限公司网站发布的文本为准。</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采购人地址及联系方式</w:t>
      </w:r>
    </w:p>
    <w:p w:rsidR="000F3516" w:rsidRDefault="00087611">
      <w:pPr>
        <w:spacing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采购单位：广州大学城投资经营管理有限公司</w:t>
      </w:r>
    </w:p>
    <w:p w:rsidR="000F3516" w:rsidRDefault="00087611">
      <w:pPr>
        <w:spacing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联系地址：广州市番禺区大学城明志街</w:t>
      </w:r>
      <w:r>
        <w:rPr>
          <w:rFonts w:asciiTheme="minorEastAsia" w:eastAsiaTheme="minorEastAsia" w:hAnsiTheme="minorEastAsia" w:cs="Arial"/>
          <w:color w:val="000000"/>
          <w:sz w:val="28"/>
          <w:szCs w:val="28"/>
        </w:rPr>
        <w:t>1</w:t>
      </w:r>
      <w:r>
        <w:rPr>
          <w:rFonts w:asciiTheme="minorEastAsia" w:eastAsiaTheme="minorEastAsia" w:hAnsiTheme="minorEastAsia" w:cs="Arial" w:hint="eastAsia"/>
          <w:color w:val="000000"/>
          <w:sz w:val="28"/>
          <w:szCs w:val="28"/>
        </w:rPr>
        <w:t>号信息枢纽楼9楼</w:t>
      </w:r>
    </w:p>
    <w:p w:rsidR="000F3516" w:rsidRDefault="00087611">
      <w:pPr>
        <w:spacing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联系人：何工</w:t>
      </w:r>
    </w:p>
    <w:p w:rsidR="000F3516" w:rsidRDefault="00087611">
      <w:pPr>
        <w:spacing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联系电话：0</w:t>
      </w:r>
      <w:r>
        <w:rPr>
          <w:rFonts w:asciiTheme="minorEastAsia" w:eastAsiaTheme="minorEastAsia" w:hAnsiTheme="minorEastAsia" w:cs="Arial"/>
          <w:color w:val="000000"/>
          <w:sz w:val="28"/>
          <w:szCs w:val="28"/>
        </w:rPr>
        <w:t>20-3930207</w:t>
      </w:r>
      <w:r>
        <w:rPr>
          <w:rFonts w:asciiTheme="minorEastAsia" w:eastAsiaTheme="minorEastAsia" w:hAnsiTheme="minorEastAsia" w:cs="Arial" w:hint="eastAsia"/>
          <w:color w:val="000000"/>
          <w:sz w:val="28"/>
          <w:szCs w:val="28"/>
        </w:rPr>
        <w:t>7</w:t>
      </w:r>
    </w:p>
    <w:p w:rsidR="000F3516" w:rsidRDefault="00087611">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附件1：投标报价</w:t>
      </w:r>
    </w:p>
    <w:p w:rsidR="000F3516" w:rsidRDefault="00087611">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附件</w:t>
      </w:r>
      <w:r>
        <w:rPr>
          <w:rFonts w:asciiTheme="minorEastAsia" w:eastAsiaTheme="minorEastAsia" w:hAnsiTheme="minorEastAsia" w:cs="Arial"/>
          <w:color w:val="000000"/>
          <w:sz w:val="28"/>
          <w:szCs w:val="28"/>
        </w:rPr>
        <w:t>2</w:t>
      </w:r>
      <w:r>
        <w:rPr>
          <w:rFonts w:asciiTheme="minorEastAsia" w:eastAsiaTheme="minorEastAsia" w:hAnsiTheme="minorEastAsia" w:cs="Arial" w:hint="eastAsia"/>
          <w:color w:val="000000"/>
          <w:sz w:val="28"/>
          <w:szCs w:val="28"/>
        </w:rPr>
        <w:t>：供应商调查表</w:t>
      </w:r>
    </w:p>
    <w:p w:rsidR="000F3516" w:rsidRDefault="00087611">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lastRenderedPageBreak/>
        <w:t>附件</w:t>
      </w:r>
      <w:r>
        <w:rPr>
          <w:rFonts w:asciiTheme="minorEastAsia" w:eastAsiaTheme="minorEastAsia" w:hAnsiTheme="minorEastAsia" w:cs="Arial"/>
          <w:color w:val="000000"/>
          <w:sz w:val="28"/>
          <w:szCs w:val="28"/>
        </w:rPr>
        <w:t>3</w:t>
      </w:r>
      <w:r>
        <w:rPr>
          <w:rFonts w:asciiTheme="minorEastAsia" w:eastAsiaTheme="minorEastAsia" w:hAnsiTheme="minorEastAsia" w:cs="Arial" w:hint="eastAsia"/>
          <w:color w:val="000000"/>
          <w:sz w:val="28"/>
          <w:szCs w:val="28"/>
        </w:rPr>
        <w:t>：法定代表人身份证明书</w:t>
      </w:r>
    </w:p>
    <w:p w:rsidR="000F3516" w:rsidRDefault="00087611">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附件</w:t>
      </w:r>
      <w:r>
        <w:rPr>
          <w:rFonts w:asciiTheme="minorEastAsia" w:eastAsiaTheme="minorEastAsia" w:hAnsiTheme="minorEastAsia" w:cs="Arial"/>
          <w:color w:val="000000"/>
          <w:sz w:val="28"/>
          <w:szCs w:val="28"/>
        </w:rPr>
        <w:t>4</w:t>
      </w:r>
      <w:r>
        <w:rPr>
          <w:rFonts w:asciiTheme="minorEastAsia" w:eastAsiaTheme="minorEastAsia" w:hAnsiTheme="minorEastAsia" w:cs="Arial" w:hint="eastAsia"/>
          <w:color w:val="000000"/>
          <w:sz w:val="28"/>
          <w:szCs w:val="28"/>
        </w:rPr>
        <w:t>：法定代表人授权委托证明书</w:t>
      </w:r>
    </w:p>
    <w:p w:rsidR="000F3516" w:rsidRDefault="00087611">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附件5：投标人资格及有效性审查表</w:t>
      </w:r>
    </w:p>
    <w:p w:rsidR="000F3516" w:rsidRDefault="00087611" w:rsidP="00515A5A">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附件</w:t>
      </w:r>
      <w:r w:rsidR="009963B0">
        <w:rPr>
          <w:rFonts w:asciiTheme="minorEastAsia" w:eastAsiaTheme="minorEastAsia" w:hAnsiTheme="minorEastAsia" w:cs="Arial" w:hint="eastAsia"/>
          <w:color w:val="000000"/>
          <w:sz w:val="28"/>
          <w:szCs w:val="28"/>
        </w:rPr>
        <w:t>6</w:t>
      </w:r>
      <w:r>
        <w:rPr>
          <w:rFonts w:asciiTheme="minorEastAsia" w:eastAsiaTheme="minorEastAsia" w:hAnsiTheme="minorEastAsia" w:cs="Arial" w:hint="eastAsia"/>
          <w:color w:val="000000"/>
          <w:sz w:val="28"/>
          <w:szCs w:val="28"/>
        </w:rPr>
        <w:t>：</w:t>
      </w:r>
      <w:r>
        <w:rPr>
          <w:rFonts w:asciiTheme="minorEastAsia" w:eastAsiaTheme="minorEastAsia" w:hAnsiTheme="minorEastAsia" w:cs="Arial"/>
          <w:color w:val="000000"/>
          <w:sz w:val="28"/>
          <w:szCs w:val="28"/>
        </w:rPr>
        <w:t>评分标准</w:t>
      </w:r>
    </w:p>
    <w:p w:rsidR="002112B1" w:rsidRDefault="002112B1" w:rsidP="00515A5A">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附件7：技术需求书（含可研）</w:t>
      </w:r>
    </w:p>
    <w:p w:rsidR="000F3516" w:rsidRDefault="00087611" w:rsidP="00515A5A">
      <w:pPr>
        <w:spacing w:before="93" w:line="360" w:lineRule="auto"/>
        <w:ind w:left="360" w:firstLineChars="800" w:firstLine="2240"/>
        <w:jc w:val="right"/>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采购人：广州大学城投资经营管理有限公司</w:t>
      </w:r>
    </w:p>
    <w:p w:rsidR="000F3516" w:rsidRPr="00515A5A" w:rsidRDefault="00087611" w:rsidP="00515A5A">
      <w:pPr>
        <w:spacing w:before="93" w:line="360" w:lineRule="auto"/>
        <w:ind w:left="360" w:firstLineChars="1600" w:firstLine="4480"/>
        <w:jc w:val="right"/>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20</w:t>
      </w:r>
      <w:r>
        <w:rPr>
          <w:rFonts w:asciiTheme="minorEastAsia" w:eastAsiaTheme="minorEastAsia" w:hAnsiTheme="minorEastAsia" w:cs="Arial"/>
          <w:color w:val="000000"/>
          <w:sz w:val="28"/>
          <w:szCs w:val="28"/>
        </w:rPr>
        <w:t>2</w:t>
      </w:r>
      <w:r w:rsidR="00515A5A">
        <w:rPr>
          <w:rFonts w:asciiTheme="minorEastAsia" w:eastAsiaTheme="minorEastAsia" w:hAnsiTheme="minorEastAsia" w:cs="Arial" w:hint="eastAsia"/>
          <w:color w:val="000000"/>
          <w:sz w:val="28"/>
          <w:szCs w:val="28"/>
        </w:rPr>
        <w:t>2</w:t>
      </w:r>
      <w:r>
        <w:rPr>
          <w:rFonts w:asciiTheme="minorEastAsia" w:eastAsiaTheme="minorEastAsia" w:hAnsiTheme="minorEastAsia" w:cs="Arial" w:hint="eastAsia"/>
          <w:color w:val="000000"/>
          <w:sz w:val="28"/>
          <w:szCs w:val="28"/>
        </w:rPr>
        <w:t>年</w:t>
      </w:r>
      <w:r w:rsidR="00DC38A5">
        <w:rPr>
          <w:rFonts w:asciiTheme="minorEastAsia" w:eastAsiaTheme="minorEastAsia" w:hAnsiTheme="minorEastAsia" w:cs="Arial" w:hint="eastAsia"/>
          <w:color w:val="000000"/>
          <w:sz w:val="28"/>
          <w:szCs w:val="28"/>
        </w:rPr>
        <w:t>6</w:t>
      </w:r>
      <w:r>
        <w:rPr>
          <w:rFonts w:asciiTheme="minorEastAsia" w:eastAsiaTheme="minorEastAsia" w:hAnsiTheme="minorEastAsia" w:cs="Arial" w:hint="eastAsia"/>
          <w:color w:val="000000"/>
          <w:sz w:val="28"/>
          <w:szCs w:val="28"/>
        </w:rPr>
        <w:t>月</w:t>
      </w:r>
      <w:r w:rsidR="00DC38A5">
        <w:rPr>
          <w:rFonts w:asciiTheme="minorEastAsia" w:eastAsiaTheme="minorEastAsia" w:hAnsiTheme="minorEastAsia" w:cs="Arial" w:hint="eastAsia"/>
          <w:color w:val="000000"/>
          <w:sz w:val="28"/>
          <w:szCs w:val="28"/>
        </w:rPr>
        <w:t>20</w:t>
      </w:r>
      <w:r>
        <w:rPr>
          <w:rFonts w:asciiTheme="minorEastAsia" w:eastAsiaTheme="minorEastAsia" w:hAnsiTheme="minorEastAsia" w:cs="Arial" w:hint="eastAsia"/>
          <w:color w:val="000000"/>
          <w:sz w:val="28"/>
          <w:szCs w:val="28"/>
        </w:rPr>
        <w:t>日</w:t>
      </w:r>
      <w:r>
        <w:rPr>
          <w:rFonts w:ascii="宋体" w:hAnsi="宋体" w:cs="Arial"/>
          <w:color w:val="000000"/>
          <w:sz w:val="30"/>
          <w:szCs w:val="30"/>
        </w:rPr>
        <w:br w:type="page"/>
      </w:r>
    </w:p>
    <w:p w:rsidR="000F3516" w:rsidRDefault="00087611">
      <w:pPr>
        <w:widowControl/>
        <w:jc w:val="left"/>
        <w:rPr>
          <w:rFonts w:hAnsi="宋体"/>
          <w:b/>
          <w:sz w:val="28"/>
          <w:szCs w:val="28"/>
        </w:rPr>
      </w:pPr>
      <w:r>
        <w:rPr>
          <w:rFonts w:ascii="宋体" w:hAnsi="宋体" w:cs="Arial" w:hint="eastAsia"/>
          <w:color w:val="000000"/>
          <w:sz w:val="30"/>
          <w:szCs w:val="30"/>
        </w:rPr>
        <w:lastRenderedPageBreak/>
        <w:t>附件1</w:t>
      </w:r>
    </w:p>
    <w:p w:rsidR="000F3516" w:rsidRDefault="009963B0" w:rsidP="00515A5A">
      <w:pPr>
        <w:pStyle w:val="a6"/>
        <w:spacing w:line="360" w:lineRule="auto"/>
        <w:ind w:firstLineChars="1315" w:firstLine="3682"/>
        <w:rPr>
          <w:rFonts w:hAnsi="宋体"/>
          <w:b/>
          <w:sz w:val="28"/>
          <w:szCs w:val="28"/>
        </w:rPr>
      </w:pPr>
      <w:r>
        <w:rPr>
          <w:rFonts w:hAnsi="宋体" w:hint="eastAsia"/>
          <w:b/>
          <w:sz w:val="28"/>
          <w:szCs w:val="28"/>
        </w:rPr>
        <w:t>一、</w:t>
      </w:r>
      <w:r w:rsidR="00087611">
        <w:rPr>
          <w:rFonts w:hAnsi="宋体"/>
          <w:b/>
          <w:sz w:val="28"/>
          <w:szCs w:val="28"/>
        </w:rPr>
        <w:t>报价一览表</w:t>
      </w:r>
    </w:p>
    <w:p w:rsidR="000F3516" w:rsidRPr="00790D1D" w:rsidRDefault="00087611">
      <w:pPr>
        <w:spacing w:line="360" w:lineRule="auto"/>
        <w:ind w:left="1050" w:hangingChars="500" w:hanging="1050"/>
        <w:rPr>
          <w:rFonts w:hAnsi="宋体"/>
          <w:szCs w:val="21"/>
        </w:rPr>
      </w:pPr>
      <w:r>
        <w:rPr>
          <w:rFonts w:hAnsi="宋体" w:hint="eastAsia"/>
          <w:szCs w:val="21"/>
        </w:rPr>
        <w:t>项目名称：</w:t>
      </w:r>
      <w:r w:rsidR="009963B0" w:rsidRPr="009963B0">
        <w:rPr>
          <w:rFonts w:hAnsi="宋体" w:hint="eastAsia"/>
          <w:szCs w:val="21"/>
        </w:rPr>
        <w:t>番禺区计算科学与大数据产业园项目区域集中供冷供热项目勘察设计编制及服务</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924"/>
        <w:gridCol w:w="2410"/>
        <w:gridCol w:w="4184"/>
      </w:tblGrid>
      <w:tr w:rsidR="000F3516">
        <w:trPr>
          <w:trHeight w:val="711"/>
          <w:jc w:val="center"/>
        </w:trPr>
        <w:tc>
          <w:tcPr>
            <w:tcW w:w="704" w:type="dxa"/>
            <w:vAlign w:val="center"/>
          </w:tcPr>
          <w:p w:rsidR="000F3516" w:rsidRDefault="00087611">
            <w:pPr>
              <w:spacing w:line="360" w:lineRule="auto"/>
              <w:jc w:val="center"/>
              <w:rPr>
                <w:rFonts w:hAnsi="宋体"/>
                <w:bCs/>
                <w:sz w:val="24"/>
              </w:rPr>
            </w:pPr>
            <w:r>
              <w:rPr>
                <w:rFonts w:hAnsi="宋体" w:hint="eastAsia"/>
                <w:bCs/>
                <w:sz w:val="24"/>
              </w:rPr>
              <w:t>序号</w:t>
            </w:r>
          </w:p>
        </w:tc>
        <w:tc>
          <w:tcPr>
            <w:tcW w:w="1924" w:type="dxa"/>
            <w:vAlign w:val="center"/>
          </w:tcPr>
          <w:p w:rsidR="000F3516" w:rsidRDefault="00087611">
            <w:pPr>
              <w:spacing w:line="360" w:lineRule="auto"/>
              <w:jc w:val="center"/>
              <w:rPr>
                <w:rFonts w:hAnsi="宋体"/>
                <w:bCs/>
                <w:sz w:val="24"/>
              </w:rPr>
            </w:pPr>
            <w:r>
              <w:rPr>
                <w:rFonts w:hAnsi="宋体" w:hint="eastAsia"/>
                <w:bCs/>
                <w:sz w:val="24"/>
              </w:rPr>
              <w:t>项目名称</w:t>
            </w:r>
          </w:p>
        </w:tc>
        <w:tc>
          <w:tcPr>
            <w:tcW w:w="6594" w:type="dxa"/>
            <w:gridSpan w:val="2"/>
            <w:vAlign w:val="center"/>
          </w:tcPr>
          <w:p w:rsidR="000F3516" w:rsidRDefault="00087611">
            <w:pPr>
              <w:spacing w:line="360" w:lineRule="auto"/>
              <w:jc w:val="center"/>
              <w:rPr>
                <w:rFonts w:hAnsi="宋体"/>
                <w:bCs/>
                <w:sz w:val="24"/>
              </w:rPr>
            </w:pPr>
            <w:r>
              <w:rPr>
                <w:rFonts w:hAnsi="宋体" w:hint="eastAsia"/>
                <w:bCs/>
                <w:sz w:val="24"/>
              </w:rPr>
              <w:t>投标价（单位：人民币元）</w:t>
            </w:r>
          </w:p>
        </w:tc>
      </w:tr>
      <w:tr w:rsidR="000F3516">
        <w:trPr>
          <w:trHeight w:val="835"/>
          <w:jc w:val="center"/>
        </w:trPr>
        <w:tc>
          <w:tcPr>
            <w:tcW w:w="704" w:type="dxa"/>
            <w:vAlign w:val="center"/>
          </w:tcPr>
          <w:p w:rsidR="000F3516" w:rsidRDefault="00087611">
            <w:pPr>
              <w:spacing w:line="360" w:lineRule="auto"/>
              <w:jc w:val="center"/>
              <w:rPr>
                <w:rFonts w:hAnsi="宋体"/>
                <w:sz w:val="24"/>
              </w:rPr>
            </w:pPr>
            <w:r>
              <w:rPr>
                <w:rFonts w:hAnsi="宋体" w:hint="eastAsia"/>
                <w:sz w:val="24"/>
              </w:rPr>
              <w:t>1</w:t>
            </w:r>
          </w:p>
        </w:tc>
        <w:tc>
          <w:tcPr>
            <w:tcW w:w="1924" w:type="dxa"/>
            <w:vAlign w:val="center"/>
          </w:tcPr>
          <w:p w:rsidR="000F3516" w:rsidRDefault="00087611">
            <w:pPr>
              <w:spacing w:line="360" w:lineRule="auto"/>
              <w:jc w:val="center"/>
              <w:rPr>
                <w:rFonts w:hAnsi="宋体"/>
                <w:sz w:val="24"/>
              </w:rPr>
            </w:pPr>
            <w:r>
              <w:rPr>
                <w:rFonts w:hAnsi="宋体" w:hint="eastAsia"/>
                <w:sz w:val="24"/>
              </w:rPr>
              <w:t>投标总价（含税）</w:t>
            </w:r>
          </w:p>
        </w:tc>
        <w:tc>
          <w:tcPr>
            <w:tcW w:w="6594" w:type="dxa"/>
            <w:gridSpan w:val="2"/>
            <w:vAlign w:val="center"/>
          </w:tcPr>
          <w:p w:rsidR="000F3516" w:rsidRDefault="00087611">
            <w:pPr>
              <w:spacing w:line="360" w:lineRule="auto"/>
              <w:rPr>
                <w:rFonts w:hAnsi="宋体"/>
                <w:sz w:val="24"/>
              </w:rPr>
            </w:pPr>
            <w:r>
              <w:rPr>
                <w:rFonts w:ascii="宋体" w:hAnsi="宋体" w:hint="eastAsia"/>
                <w:sz w:val="24"/>
              </w:rPr>
              <w:t>大写</w:t>
            </w:r>
            <w:r>
              <w:rPr>
                <w:rFonts w:hAnsi="宋体" w:hint="eastAsia"/>
                <w:sz w:val="24"/>
              </w:rPr>
              <w:t>：</w:t>
            </w:r>
          </w:p>
          <w:p w:rsidR="000F3516" w:rsidRDefault="00087611">
            <w:pPr>
              <w:spacing w:line="360" w:lineRule="auto"/>
              <w:rPr>
                <w:rFonts w:hAnsi="宋体"/>
                <w:sz w:val="24"/>
              </w:rPr>
            </w:pPr>
            <w:r>
              <w:rPr>
                <w:rFonts w:hAnsi="宋体" w:hint="eastAsia"/>
                <w:sz w:val="24"/>
              </w:rPr>
              <w:t>小写：</w:t>
            </w:r>
          </w:p>
          <w:p w:rsidR="000F3516" w:rsidRDefault="00087611">
            <w:pPr>
              <w:spacing w:line="360" w:lineRule="auto"/>
              <w:rPr>
                <w:rFonts w:hAnsi="宋体"/>
                <w:sz w:val="24"/>
              </w:rPr>
            </w:pPr>
            <w:r>
              <w:rPr>
                <w:rFonts w:hAnsi="宋体" w:hint="eastAsia"/>
                <w:sz w:val="24"/>
              </w:rPr>
              <w:t>必须开具增值税专用发票，税点（</w:t>
            </w:r>
            <w:r>
              <w:rPr>
                <w:rFonts w:hAnsi="宋体" w:hint="eastAsia"/>
                <w:sz w:val="24"/>
              </w:rPr>
              <w:t xml:space="preserve">    </w:t>
            </w:r>
            <w:r>
              <w:rPr>
                <w:rFonts w:hAnsi="宋体" w:hint="eastAsia"/>
                <w:sz w:val="24"/>
              </w:rPr>
              <w:t>）</w:t>
            </w:r>
          </w:p>
        </w:tc>
      </w:tr>
      <w:tr w:rsidR="000F3516">
        <w:trPr>
          <w:trHeight w:val="491"/>
          <w:jc w:val="center"/>
        </w:trPr>
        <w:tc>
          <w:tcPr>
            <w:tcW w:w="704" w:type="dxa"/>
            <w:vAlign w:val="center"/>
          </w:tcPr>
          <w:p w:rsidR="000F3516" w:rsidRDefault="00087611">
            <w:pPr>
              <w:spacing w:line="360" w:lineRule="auto"/>
              <w:jc w:val="center"/>
              <w:rPr>
                <w:rFonts w:hAnsi="宋体"/>
                <w:sz w:val="24"/>
              </w:rPr>
            </w:pPr>
            <w:r>
              <w:rPr>
                <w:rFonts w:hAnsi="宋体" w:hint="eastAsia"/>
                <w:sz w:val="24"/>
              </w:rPr>
              <w:t>2</w:t>
            </w:r>
          </w:p>
        </w:tc>
        <w:tc>
          <w:tcPr>
            <w:tcW w:w="4334" w:type="dxa"/>
            <w:gridSpan w:val="2"/>
            <w:vAlign w:val="center"/>
          </w:tcPr>
          <w:p w:rsidR="000F3516" w:rsidRDefault="00087611">
            <w:pPr>
              <w:spacing w:line="360" w:lineRule="auto"/>
              <w:jc w:val="center"/>
              <w:rPr>
                <w:rFonts w:hAnsi="宋体"/>
                <w:sz w:val="24"/>
              </w:rPr>
            </w:pPr>
            <w:r>
              <w:rPr>
                <w:rFonts w:hAnsi="宋体" w:hint="eastAsia"/>
                <w:sz w:val="24"/>
              </w:rPr>
              <w:t>投标工期</w:t>
            </w:r>
          </w:p>
        </w:tc>
        <w:tc>
          <w:tcPr>
            <w:tcW w:w="4184" w:type="dxa"/>
            <w:vAlign w:val="center"/>
          </w:tcPr>
          <w:p w:rsidR="000F3516" w:rsidRDefault="000F3516">
            <w:pPr>
              <w:spacing w:line="360" w:lineRule="auto"/>
              <w:rPr>
                <w:rFonts w:ascii="宋体" w:hAnsi="宋体"/>
                <w:sz w:val="24"/>
              </w:rPr>
            </w:pPr>
          </w:p>
        </w:tc>
      </w:tr>
      <w:tr w:rsidR="000F3516">
        <w:trPr>
          <w:trHeight w:val="491"/>
          <w:jc w:val="center"/>
        </w:trPr>
        <w:tc>
          <w:tcPr>
            <w:tcW w:w="704" w:type="dxa"/>
            <w:vMerge w:val="restart"/>
            <w:vAlign w:val="center"/>
          </w:tcPr>
          <w:p w:rsidR="000F3516" w:rsidRDefault="00087611">
            <w:pPr>
              <w:spacing w:line="360" w:lineRule="auto"/>
              <w:jc w:val="center"/>
              <w:rPr>
                <w:rFonts w:hAnsi="宋体"/>
                <w:sz w:val="24"/>
              </w:rPr>
            </w:pPr>
            <w:r>
              <w:rPr>
                <w:rFonts w:hAnsi="宋体" w:hint="eastAsia"/>
                <w:sz w:val="24"/>
              </w:rPr>
              <w:t>3</w:t>
            </w:r>
          </w:p>
        </w:tc>
        <w:tc>
          <w:tcPr>
            <w:tcW w:w="1924" w:type="dxa"/>
            <w:vMerge w:val="restart"/>
            <w:vAlign w:val="center"/>
          </w:tcPr>
          <w:p w:rsidR="000F3516" w:rsidRDefault="00087611">
            <w:pPr>
              <w:spacing w:line="360" w:lineRule="auto"/>
              <w:jc w:val="center"/>
              <w:rPr>
                <w:rFonts w:hAnsi="宋体"/>
                <w:sz w:val="24"/>
              </w:rPr>
            </w:pPr>
            <w:r>
              <w:rPr>
                <w:rFonts w:hAnsi="宋体" w:hint="eastAsia"/>
                <w:sz w:val="24"/>
              </w:rPr>
              <w:t>拟委派的项目</w:t>
            </w:r>
          </w:p>
          <w:p w:rsidR="000F3516" w:rsidRDefault="00087611">
            <w:pPr>
              <w:spacing w:line="360" w:lineRule="auto"/>
              <w:jc w:val="center"/>
              <w:rPr>
                <w:rFonts w:hAnsi="宋体"/>
                <w:sz w:val="24"/>
              </w:rPr>
            </w:pPr>
            <w:r>
              <w:rPr>
                <w:rFonts w:hAnsi="宋体" w:hint="eastAsia"/>
                <w:sz w:val="24"/>
              </w:rPr>
              <w:t>负责人</w:t>
            </w:r>
          </w:p>
        </w:tc>
        <w:tc>
          <w:tcPr>
            <w:tcW w:w="2410" w:type="dxa"/>
            <w:vAlign w:val="center"/>
          </w:tcPr>
          <w:p w:rsidR="000F3516" w:rsidRDefault="00087611">
            <w:pPr>
              <w:spacing w:line="360" w:lineRule="auto"/>
              <w:jc w:val="center"/>
              <w:rPr>
                <w:rFonts w:hAnsi="宋体"/>
                <w:sz w:val="24"/>
              </w:rPr>
            </w:pPr>
            <w:r>
              <w:rPr>
                <w:rFonts w:hAnsi="宋体" w:hint="eastAsia"/>
                <w:sz w:val="24"/>
              </w:rPr>
              <w:t>姓名</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ign w:val="center"/>
          </w:tcPr>
          <w:p w:rsidR="000F3516" w:rsidRDefault="000F3516">
            <w:pPr>
              <w:spacing w:line="360" w:lineRule="auto"/>
              <w:jc w:val="center"/>
              <w:rPr>
                <w:rFonts w:hAnsi="宋体"/>
                <w:sz w:val="24"/>
              </w:rPr>
            </w:pPr>
          </w:p>
        </w:tc>
        <w:tc>
          <w:tcPr>
            <w:tcW w:w="1924" w:type="dxa"/>
            <w:vMerge/>
            <w:vAlign w:val="center"/>
          </w:tcPr>
          <w:p w:rsidR="000F3516" w:rsidRDefault="000F3516">
            <w:pPr>
              <w:spacing w:line="360" w:lineRule="auto"/>
              <w:jc w:val="center"/>
              <w:rPr>
                <w:rFonts w:hAnsi="宋体"/>
                <w:sz w:val="24"/>
              </w:rPr>
            </w:pPr>
          </w:p>
        </w:tc>
        <w:tc>
          <w:tcPr>
            <w:tcW w:w="2410" w:type="dxa"/>
            <w:vAlign w:val="center"/>
          </w:tcPr>
          <w:p w:rsidR="000F3516" w:rsidRDefault="00087611">
            <w:pPr>
              <w:spacing w:line="360" w:lineRule="auto"/>
              <w:jc w:val="center"/>
              <w:rPr>
                <w:rFonts w:hAnsi="宋体"/>
                <w:sz w:val="24"/>
              </w:rPr>
            </w:pPr>
            <w:r>
              <w:rPr>
                <w:rFonts w:hAnsi="宋体" w:hint="eastAsia"/>
                <w:sz w:val="24"/>
              </w:rPr>
              <w:t>主要工作经验</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ign w:val="center"/>
          </w:tcPr>
          <w:p w:rsidR="000F3516" w:rsidRDefault="000F3516">
            <w:pPr>
              <w:spacing w:line="360" w:lineRule="auto"/>
              <w:jc w:val="center"/>
              <w:rPr>
                <w:rFonts w:hAnsi="宋体"/>
                <w:sz w:val="24"/>
              </w:rPr>
            </w:pPr>
          </w:p>
        </w:tc>
        <w:tc>
          <w:tcPr>
            <w:tcW w:w="1924" w:type="dxa"/>
            <w:vMerge/>
            <w:vAlign w:val="center"/>
          </w:tcPr>
          <w:p w:rsidR="000F3516" w:rsidRDefault="000F3516">
            <w:pPr>
              <w:spacing w:line="360" w:lineRule="auto"/>
              <w:jc w:val="center"/>
              <w:rPr>
                <w:rFonts w:hAnsi="宋体"/>
                <w:sz w:val="24"/>
              </w:rPr>
            </w:pPr>
          </w:p>
        </w:tc>
        <w:tc>
          <w:tcPr>
            <w:tcW w:w="2410" w:type="dxa"/>
            <w:vAlign w:val="center"/>
          </w:tcPr>
          <w:p w:rsidR="000F3516" w:rsidRDefault="00087611">
            <w:pPr>
              <w:spacing w:line="360" w:lineRule="auto"/>
              <w:jc w:val="center"/>
              <w:rPr>
                <w:rFonts w:hAnsi="宋体"/>
                <w:sz w:val="24"/>
              </w:rPr>
            </w:pPr>
            <w:r>
              <w:rPr>
                <w:rFonts w:hAnsi="宋体" w:hint="eastAsia"/>
                <w:sz w:val="24"/>
              </w:rPr>
              <w:t>联系方式</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restart"/>
            <w:vAlign w:val="center"/>
          </w:tcPr>
          <w:p w:rsidR="000F3516" w:rsidRDefault="00087611">
            <w:pPr>
              <w:spacing w:line="360" w:lineRule="auto"/>
              <w:jc w:val="center"/>
              <w:rPr>
                <w:rFonts w:hAnsi="宋体"/>
                <w:sz w:val="24"/>
              </w:rPr>
            </w:pPr>
            <w:r>
              <w:rPr>
                <w:rFonts w:hAnsi="宋体" w:hint="eastAsia"/>
                <w:sz w:val="24"/>
              </w:rPr>
              <w:t>4</w:t>
            </w:r>
          </w:p>
        </w:tc>
        <w:tc>
          <w:tcPr>
            <w:tcW w:w="1924" w:type="dxa"/>
            <w:vMerge w:val="restart"/>
            <w:vAlign w:val="center"/>
          </w:tcPr>
          <w:p w:rsidR="000F3516" w:rsidRDefault="00087611">
            <w:pPr>
              <w:spacing w:line="360" w:lineRule="auto"/>
              <w:jc w:val="center"/>
              <w:rPr>
                <w:rFonts w:hAnsi="宋体"/>
                <w:sz w:val="24"/>
              </w:rPr>
            </w:pPr>
            <w:r>
              <w:rPr>
                <w:rFonts w:hAnsi="宋体" w:hint="eastAsia"/>
                <w:sz w:val="24"/>
              </w:rPr>
              <w:t>拟委派的团队</w:t>
            </w:r>
          </w:p>
          <w:p w:rsidR="000F3516" w:rsidRDefault="00087611">
            <w:pPr>
              <w:spacing w:line="360" w:lineRule="auto"/>
              <w:jc w:val="center"/>
              <w:rPr>
                <w:rFonts w:hAnsi="宋体"/>
                <w:sz w:val="24"/>
              </w:rPr>
            </w:pPr>
            <w:r>
              <w:rPr>
                <w:rFonts w:hAnsi="宋体" w:hint="eastAsia"/>
                <w:sz w:val="24"/>
              </w:rPr>
              <w:t>（项目主要咨询和编写人员）</w:t>
            </w:r>
          </w:p>
        </w:tc>
        <w:tc>
          <w:tcPr>
            <w:tcW w:w="2410" w:type="dxa"/>
            <w:vAlign w:val="center"/>
          </w:tcPr>
          <w:p w:rsidR="000F3516" w:rsidRDefault="00087611">
            <w:pPr>
              <w:spacing w:line="360" w:lineRule="auto"/>
              <w:jc w:val="center"/>
              <w:rPr>
                <w:rFonts w:hAnsi="宋体"/>
                <w:sz w:val="24"/>
              </w:rPr>
            </w:pPr>
            <w:r>
              <w:rPr>
                <w:rFonts w:hAnsi="宋体" w:hint="eastAsia"/>
                <w:sz w:val="24"/>
              </w:rPr>
              <w:t>姓名</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ign w:val="center"/>
          </w:tcPr>
          <w:p w:rsidR="000F3516" w:rsidRDefault="000F3516">
            <w:pPr>
              <w:spacing w:line="360" w:lineRule="auto"/>
              <w:jc w:val="center"/>
              <w:rPr>
                <w:rFonts w:hAnsi="宋体"/>
                <w:sz w:val="24"/>
              </w:rPr>
            </w:pPr>
          </w:p>
        </w:tc>
        <w:tc>
          <w:tcPr>
            <w:tcW w:w="1924" w:type="dxa"/>
            <w:vMerge/>
            <w:vAlign w:val="center"/>
          </w:tcPr>
          <w:p w:rsidR="000F3516" w:rsidRDefault="000F3516">
            <w:pPr>
              <w:spacing w:line="360" w:lineRule="auto"/>
              <w:jc w:val="center"/>
              <w:rPr>
                <w:rFonts w:hAnsi="宋体"/>
                <w:sz w:val="24"/>
              </w:rPr>
            </w:pPr>
          </w:p>
        </w:tc>
        <w:tc>
          <w:tcPr>
            <w:tcW w:w="2410" w:type="dxa"/>
            <w:vAlign w:val="center"/>
          </w:tcPr>
          <w:p w:rsidR="000F3516" w:rsidRDefault="00087611">
            <w:pPr>
              <w:spacing w:line="360" w:lineRule="auto"/>
              <w:jc w:val="center"/>
              <w:rPr>
                <w:rFonts w:hAnsi="宋体"/>
                <w:sz w:val="24"/>
              </w:rPr>
            </w:pPr>
            <w:r>
              <w:rPr>
                <w:rFonts w:hAnsi="宋体" w:hint="eastAsia"/>
                <w:sz w:val="24"/>
              </w:rPr>
              <w:t>主要工作经验</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ign w:val="center"/>
          </w:tcPr>
          <w:p w:rsidR="000F3516" w:rsidRDefault="000F3516">
            <w:pPr>
              <w:spacing w:line="360" w:lineRule="auto"/>
              <w:jc w:val="center"/>
              <w:rPr>
                <w:rFonts w:hAnsi="宋体"/>
                <w:sz w:val="24"/>
              </w:rPr>
            </w:pPr>
          </w:p>
        </w:tc>
        <w:tc>
          <w:tcPr>
            <w:tcW w:w="1924" w:type="dxa"/>
            <w:vMerge/>
            <w:vAlign w:val="center"/>
          </w:tcPr>
          <w:p w:rsidR="000F3516" w:rsidRDefault="000F3516">
            <w:pPr>
              <w:spacing w:line="360" w:lineRule="auto"/>
              <w:jc w:val="center"/>
              <w:rPr>
                <w:rFonts w:hAnsi="宋体"/>
                <w:sz w:val="24"/>
              </w:rPr>
            </w:pPr>
          </w:p>
        </w:tc>
        <w:tc>
          <w:tcPr>
            <w:tcW w:w="2410" w:type="dxa"/>
            <w:vAlign w:val="center"/>
          </w:tcPr>
          <w:p w:rsidR="000F3516" w:rsidRDefault="00087611">
            <w:pPr>
              <w:spacing w:line="360" w:lineRule="auto"/>
              <w:jc w:val="center"/>
              <w:rPr>
                <w:rFonts w:hAnsi="宋体"/>
                <w:sz w:val="24"/>
              </w:rPr>
            </w:pPr>
            <w:r>
              <w:rPr>
                <w:rFonts w:hAnsi="宋体" w:hint="eastAsia"/>
                <w:sz w:val="24"/>
              </w:rPr>
              <w:t>联系方式</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ign w:val="center"/>
          </w:tcPr>
          <w:p w:rsidR="000F3516" w:rsidRDefault="000F3516">
            <w:pPr>
              <w:spacing w:line="360" w:lineRule="auto"/>
              <w:jc w:val="center"/>
              <w:rPr>
                <w:rFonts w:hAnsi="宋体"/>
                <w:sz w:val="24"/>
              </w:rPr>
            </w:pPr>
          </w:p>
        </w:tc>
        <w:tc>
          <w:tcPr>
            <w:tcW w:w="1924" w:type="dxa"/>
            <w:vMerge/>
            <w:vAlign w:val="center"/>
          </w:tcPr>
          <w:p w:rsidR="000F3516" w:rsidRDefault="000F3516">
            <w:pPr>
              <w:spacing w:line="360" w:lineRule="auto"/>
              <w:jc w:val="center"/>
              <w:rPr>
                <w:rFonts w:hAnsi="宋体"/>
                <w:sz w:val="24"/>
              </w:rPr>
            </w:pPr>
          </w:p>
        </w:tc>
        <w:tc>
          <w:tcPr>
            <w:tcW w:w="2410" w:type="dxa"/>
            <w:vAlign w:val="center"/>
          </w:tcPr>
          <w:p w:rsidR="000F3516" w:rsidRDefault="00087611">
            <w:pPr>
              <w:spacing w:line="360" w:lineRule="auto"/>
              <w:jc w:val="center"/>
              <w:rPr>
                <w:rFonts w:hAnsi="宋体"/>
                <w:sz w:val="24"/>
              </w:rPr>
            </w:pPr>
            <w:r>
              <w:rPr>
                <w:rFonts w:hAnsi="宋体" w:hint="eastAsia"/>
                <w:sz w:val="24"/>
              </w:rPr>
              <w:t>姓名</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ign w:val="center"/>
          </w:tcPr>
          <w:p w:rsidR="000F3516" w:rsidRDefault="000F3516">
            <w:pPr>
              <w:spacing w:line="360" w:lineRule="auto"/>
              <w:jc w:val="center"/>
              <w:rPr>
                <w:rFonts w:hAnsi="宋体"/>
                <w:sz w:val="24"/>
              </w:rPr>
            </w:pPr>
          </w:p>
        </w:tc>
        <w:tc>
          <w:tcPr>
            <w:tcW w:w="1924" w:type="dxa"/>
            <w:vMerge/>
            <w:vAlign w:val="center"/>
          </w:tcPr>
          <w:p w:rsidR="000F3516" w:rsidRDefault="000F3516">
            <w:pPr>
              <w:spacing w:line="360" w:lineRule="auto"/>
              <w:jc w:val="center"/>
              <w:rPr>
                <w:rFonts w:hAnsi="宋体"/>
                <w:sz w:val="24"/>
              </w:rPr>
            </w:pPr>
          </w:p>
        </w:tc>
        <w:tc>
          <w:tcPr>
            <w:tcW w:w="2410" w:type="dxa"/>
            <w:vAlign w:val="center"/>
          </w:tcPr>
          <w:p w:rsidR="000F3516" w:rsidRDefault="00087611">
            <w:pPr>
              <w:spacing w:line="360" w:lineRule="auto"/>
              <w:jc w:val="center"/>
              <w:rPr>
                <w:rFonts w:hAnsi="宋体"/>
                <w:sz w:val="24"/>
              </w:rPr>
            </w:pPr>
            <w:r>
              <w:rPr>
                <w:rFonts w:hAnsi="宋体" w:hint="eastAsia"/>
                <w:sz w:val="24"/>
              </w:rPr>
              <w:t>主要工作经验</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ign w:val="center"/>
          </w:tcPr>
          <w:p w:rsidR="000F3516" w:rsidRDefault="000F3516">
            <w:pPr>
              <w:spacing w:line="360" w:lineRule="auto"/>
              <w:jc w:val="center"/>
              <w:rPr>
                <w:rFonts w:hAnsi="宋体"/>
                <w:sz w:val="24"/>
              </w:rPr>
            </w:pPr>
          </w:p>
        </w:tc>
        <w:tc>
          <w:tcPr>
            <w:tcW w:w="1924" w:type="dxa"/>
            <w:vMerge/>
            <w:vAlign w:val="center"/>
          </w:tcPr>
          <w:p w:rsidR="000F3516" w:rsidRDefault="000F3516">
            <w:pPr>
              <w:spacing w:line="360" w:lineRule="auto"/>
              <w:jc w:val="center"/>
              <w:rPr>
                <w:rFonts w:hAnsi="宋体"/>
                <w:sz w:val="24"/>
              </w:rPr>
            </w:pPr>
          </w:p>
        </w:tc>
        <w:tc>
          <w:tcPr>
            <w:tcW w:w="2410" w:type="dxa"/>
            <w:vAlign w:val="center"/>
          </w:tcPr>
          <w:p w:rsidR="000F3516" w:rsidRDefault="00087611">
            <w:pPr>
              <w:spacing w:line="360" w:lineRule="auto"/>
              <w:jc w:val="center"/>
              <w:rPr>
                <w:rFonts w:hAnsi="宋体"/>
                <w:sz w:val="24"/>
              </w:rPr>
            </w:pPr>
            <w:r>
              <w:rPr>
                <w:rFonts w:hAnsi="宋体" w:hint="eastAsia"/>
                <w:sz w:val="24"/>
              </w:rPr>
              <w:t>联系方式</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ign w:val="center"/>
          </w:tcPr>
          <w:p w:rsidR="000F3516" w:rsidRDefault="000F3516">
            <w:pPr>
              <w:spacing w:line="360" w:lineRule="auto"/>
              <w:jc w:val="center"/>
              <w:rPr>
                <w:rFonts w:hAnsi="宋体"/>
                <w:sz w:val="24"/>
              </w:rPr>
            </w:pPr>
          </w:p>
        </w:tc>
        <w:tc>
          <w:tcPr>
            <w:tcW w:w="1924" w:type="dxa"/>
            <w:vMerge/>
            <w:vAlign w:val="center"/>
          </w:tcPr>
          <w:p w:rsidR="000F3516" w:rsidRDefault="000F3516">
            <w:pPr>
              <w:spacing w:line="360" w:lineRule="auto"/>
              <w:jc w:val="center"/>
              <w:rPr>
                <w:rFonts w:hAnsi="宋体"/>
                <w:sz w:val="24"/>
              </w:rPr>
            </w:pPr>
          </w:p>
        </w:tc>
        <w:tc>
          <w:tcPr>
            <w:tcW w:w="2410" w:type="dxa"/>
            <w:vAlign w:val="center"/>
          </w:tcPr>
          <w:p w:rsidR="000F3516" w:rsidRDefault="00087611">
            <w:pPr>
              <w:spacing w:line="360" w:lineRule="auto"/>
              <w:jc w:val="center"/>
              <w:rPr>
                <w:rFonts w:hAnsi="宋体"/>
                <w:sz w:val="24"/>
              </w:rPr>
            </w:pPr>
            <w:r>
              <w:rPr>
                <w:rFonts w:hAnsi="宋体" w:hint="eastAsia"/>
                <w:sz w:val="24"/>
              </w:rPr>
              <w:t>……</w:t>
            </w:r>
          </w:p>
        </w:tc>
        <w:tc>
          <w:tcPr>
            <w:tcW w:w="4184" w:type="dxa"/>
            <w:vAlign w:val="center"/>
          </w:tcPr>
          <w:p w:rsidR="000F3516" w:rsidRDefault="000F3516">
            <w:pPr>
              <w:spacing w:line="360" w:lineRule="auto"/>
              <w:jc w:val="center"/>
              <w:rPr>
                <w:rFonts w:hAnsi="宋体"/>
                <w:sz w:val="24"/>
              </w:rPr>
            </w:pPr>
          </w:p>
        </w:tc>
      </w:tr>
    </w:tbl>
    <w:p w:rsidR="000F3516" w:rsidRDefault="000F3516">
      <w:pPr>
        <w:spacing w:line="360" w:lineRule="auto"/>
        <w:ind w:firstLine="440"/>
        <w:rPr>
          <w:rFonts w:hAnsi="宋体"/>
        </w:rPr>
      </w:pPr>
    </w:p>
    <w:p w:rsidR="000F3516" w:rsidRDefault="00087611">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0F3516" w:rsidRDefault="00087611">
      <w:pPr>
        <w:tabs>
          <w:tab w:val="left" w:pos="8364"/>
        </w:tabs>
        <w:spacing w:line="360" w:lineRule="auto"/>
        <w:ind w:firstLineChars="135" w:firstLine="283"/>
        <w:rPr>
          <w:rFonts w:hAnsi="宋体"/>
        </w:rPr>
      </w:pPr>
      <w:r>
        <w:rPr>
          <w:rFonts w:hAnsi="宋体" w:hint="eastAsia"/>
        </w:rPr>
        <w:t>（</w:t>
      </w:r>
      <w:r>
        <w:rPr>
          <w:rFonts w:hAnsi="宋体" w:hint="eastAsia"/>
        </w:rPr>
        <w:t>2</w:t>
      </w:r>
      <w:r>
        <w:rPr>
          <w:rFonts w:hAnsi="宋体" w:hint="eastAsia"/>
        </w:rPr>
        <w:t>）投标总价应包括投标人完成本项目（如果中标）所必须的所有成本费用和投标人应承担的一切税费，包括但不限于全部咨询费、</w:t>
      </w:r>
      <w:r w:rsidR="00BD44A6">
        <w:rPr>
          <w:rFonts w:hAnsi="宋体" w:hint="eastAsia"/>
        </w:rPr>
        <w:t>设计</w:t>
      </w:r>
      <w:r>
        <w:rPr>
          <w:rFonts w:hAnsi="宋体" w:hint="eastAsia"/>
        </w:rPr>
        <w:t>费、</w:t>
      </w:r>
      <w:r w:rsidR="00BD44A6">
        <w:rPr>
          <w:rFonts w:hAnsi="宋体" w:hint="eastAsia"/>
        </w:rPr>
        <w:t>服务</w:t>
      </w:r>
      <w:r>
        <w:rPr>
          <w:rFonts w:hAnsi="宋体" w:hint="eastAsia"/>
        </w:rPr>
        <w:t>费、印刷费、人工费、交通、差旅费、利润</w:t>
      </w:r>
      <w:r>
        <w:rPr>
          <w:rFonts w:hAnsi="宋体"/>
        </w:rPr>
        <w:t>及税费</w:t>
      </w:r>
      <w:r>
        <w:rPr>
          <w:rFonts w:hAnsi="宋体" w:hint="eastAsia"/>
        </w:rPr>
        <w:t>等完成项目内容所需的全部费用。投标人认为需要发生的其他相关服务等等。</w:t>
      </w:r>
    </w:p>
    <w:p w:rsidR="000F3516" w:rsidRDefault="00087611">
      <w:pPr>
        <w:tabs>
          <w:tab w:val="left" w:pos="8364"/>
        </w:tabs>
        <w:spacing w:line="360" w:lineRule="auto"/>
        <w:ind w:firstLineChars="135" w:firstLine="283"/>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0F3516" w:rsidRDefault="000F3516" w:rsidP="00DC38A5">
      <w:pPr>
        <w:spacing w:beforeLines="30" w:line="360" w:lineRule="auto"/>
        <w:rPr>
          <w:rFonts w:hAnsi="宋体"/>
          <w:szCs w:val="21"/>
        </w:rPr>
      </w:pPr>
    </w:p>
    <w:p w:rsidR="000F3516" w:rsidRDefault="000F3516" w:rsidP="00DC38A5">
      <w:pPr>
        <w:spacing w:beforeLines="30" w:line="360" w:lineRule="auto"/>
        <w:rPr>
          <w:rFonts w:hAnsi="宋体"/>
          <w:szCs w:val="21"/>
        </w:rPr>
      </w:pPr>
    </w:p>
    <w:p w:rsidR="000F3516" w:rsidRDefault="00087611" w:rsidP="00DC38A5">
      <w:pPr>
        <w:spacing w:beforeLines="30" w:line="360" w:lineRule="auto"/>
        <w:rPr>
          <w:rFonts w:hAnsi="宋体"/>
          <w:szCs w:val="21"/>
        </w:rPr>
      </w:pPr>
      <w:r>
        <w:rPr>
          <w:rFonts w:hAnsi="宋体" w:hint="eastAsia"/>
          <w:szCs w:val="21"/>
        </w:rPr>
        <w:t>投标人名称（盖章）：</w:t>
      </w:r>
      <w:r>
        <w:rPr>
          <w:rFonts w:hAnsi="宋体" w:hint="eastAsia"/>
          <w:szCs w:val="21"/>
        </w:rPr>
        <w:t xml:space="preserve">                                              </w:t>
      </w:r>
      <w:r>
        <w:rPr>
          <w:rFonts w:hAnsi="宋体" w:hint="eastAsia"/>
          <w:szCs w:val="21"/>
        </w:rPr>
        <w:t>日期：</w:t>
      </w:r>
      <w:r>
        <w:rPr>
          <w:rFonts w:hAnsi="宋体"/>
          <w:szCs w:val="21"/>
        </w:rPr>
        <w:t>202</w:t>
      </w:r>
      <w:r>
        <w:rPr>
          <w:rFonts w:hAnsi="宋体" w:hint="eastAsia"/>
          <w:szCs w:val="21"/>
        </w:rPr>
        <w:t>2</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p w:rsidR="00B5319B" w:rsidRDefault="00B5319B" w:rsidP="00DC38A5">
      <w:pPr>
        <w:spacing w:beforeLines="30" w:line="360" w:lineRule="auto"/>
        <w:rPr>
          <w:rFonts w:hAnsi="宋体"/>
          <w:szCs w:val="21"/>
        </w:rPr>
      </w:pPr>
    </w:p>
    <w:p w:rsidR="00B5319B" w:rsidRDefault="009963B0" w:rsidP="00B5319B">
      <w:pPr>
        <w:jc w:val="center"/>
        <w:rPr>
          <w:rFonts w:ascii="宋体" w:hAnsi="宋体"/>
          <w:b/>
          <w:bCs/>
          <w:sz w:val="32"/>
          <w:szCs w:val="32"/>
        </w:rPr>
      </w:pPr>
      <w:r>
        <w:rPr>
          <w:rFonts w:ascii="宋体" w:hAnsi="宋体" w:hint="eastAsia"/>
          <w:b/>
          <w:bCs/>
          <w:sz w:val="32"/>
          <w:szCs w:val="32"/>
        </w:rPr>
        <w:lastRenderedPageBreak/>
        <w:t>二、</w:t>
      </w:r>
      <w:r w:rsidR="00B5319B">
        <w:rPr>
          <w:rFonts w:ascii="宋体" w:hAnsi="宋体" w:hint="eastAsia"/>
          <w:b/>
          <w:bCs/>
          <w:sz w:val="32"/>
          <w:szCs w:val="32"/>
        </w:rPr>
        <w:t>报价</w:t>
      </w:r>
      <w:r>
        <w:rPr>
          <w:rFonts w:ascii="宋体" w:hAnsi="宋体" w:hint="eastAsia"/>
          <w:b/>
          <w:bCs/>
          <w:sz w:val="32"/>
          <w:szCs w:val="32"/>
        </w:rPr>
        <w:t>明细</w:t>
      </w:r>
      <w:r w:rsidR="00B5319B">
        <w:rPr>
          <w:rFonts w:ascii="宋体" w:hAnsi="宋体" w:hint="eastAsia"/>
          <w:b/>
          <w:bCs/>
          <w:sz w:val="32"/>
          <w:szCs w:val="32"/>
        </w:rPr>
        <w:t>表</w:t>
      </w:r>
    </w:p>
    <w:p w:rsidR="000514C2" w:rsidRDefault="000514C2" w:rsidP="00B5319B">
      <w:pPr>
        <w:jc w:val="center"/>
        <w:rPr>
          <w:rFonts w:ascii="宋体" w:hAnsi="宋体"/>
          <w:b/>
          <w:bCs/>
          <w:sz w:val="32"/>
          <w:szCs w:val="32"/>
        </w:rPr>
      </w:pPr>
    </w:p>
    <w:p w:rsidR="009963B0" w:rsidRPr="000514C2" w:rsidRDefault="000514C2" w:rsidP="000514C2">
      <w:pPr>
        <w:spacing w:line="360" w:lineRule="auto"/>
        <w:ind w:left="1050" w:hangingChars="500" w:hanging="1050"/>
        <w:rPr>
          <w:rFonts w:hAnsi="宋体"/>
          <w:szCs w:val="21"/>
        </w:rPr>
      </w:pPr>
      <w:r>
        <w:rPr>
          <w:rFonts w:hAnsi="宋体" w:hint="eastAsia"/>
          <w:szCs w:val="21"/>
        </w:rPr>
        <w:t>项目名称：</w:t>
      </w:r>
      <w:r w:rsidRPr="009963B0">
        <w:rPr>
          <w:rFonts w:hAnsi="宋体" w:hint="eastAsia"/>
          <w:szCs w:val="21"/>
        </w:rPr>
        <w:t>番禺区计算科学与大数据产业园项目区域集中供冷供热项目勘察设计编制及服务</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3"/>
        <w:gridCol w:w="2739"/>
        <w:gridCol w:w="2245"/>
        <w:gridCol w:w="1582"/>
        <w:gridCol w:w="1843"/>
      </w:tblGrid>
      <w:tr w:rsidR="00B5319B" w:rsidRPr="000514C2" w:rsidTr="00190ADB">
        <w:trPr>
          <w:trHeight w:val="593"/>
        </w:trPr>
        <w:tc>
          <w:tcPr>
            <w:tcW w:w="913" w:type="dxa"/>
            <w:tcBorders>
              <w:top w:val="single" w:sz="4" w:space="0" w:color="auto"/>
              <w:left w:val="single" w:sz="4" w:space="0" w:color="auto"/>
            </w:tcBorders>
            <w:vAlign w:val="center"/>
          </w:tcPr>
          <w:p w:rsidR="00B5319B" w:rsidRPr="000514C2" w:rsidRDefault="00B5319B" w:rsidP="00F30EA8">
            <w:pPr>
              <w:spacing w:line="360" w:lineRule="auto"/>
              <w:jc w:val="center"/>
              <w:rPr>
                <w:rFonts w:ascii="宋体" w:hAnsi="宋体" w:cs="仿宋_GB2312"/>
                <w:szCs w:val="21"/>
              </w:rPr>
            </w:pPr>
            <w:r w:rsidRPr="000514C2">
              <w:rPr>
                <w:rFonts w:ascii="宋体" w:hAnsi="宋体" w:cs="仿宋_GB2312" w:hint="eastAsia"/>
                <w:szCs w:val="21"/>
              </w:rPr>
              <w:t>序号</w:t>
            </w:r>
          </w:p>
        </w:tc>
        <w:tc>
          <w:tcPr>
            <w:tcW w:w="2739" w:type="dxa"/>
            <w:tcBorders>
              <w:top w:val="single" w:sz="4" w:space="0" w:color="auto"/>
            </w:tcBorders>
            <w:vAlign w:val="center"/>
          </w:tcPr>
          <w:p w:rsidR="00B5319B" w:rsidRPr="000514C2" w:rsidRDefault="00B5319B" w:rsidP="00F30EA8">
            <w:pPr>
              <w:spacing w:line="360" w:lineRule="auto"/>
              <w:jc w:val="center"/>
              <w:rPr>
                <w:rFonts w:ascii="宋体" w:hAnsi="宋体" w:cs="仿宋_GB2312"/>
                <w:szCs w:val="21"/>
              </w:rPr>
            </w:pPr>
            <w:r w:rsidRPr="000514C2">
              <w:rPr>
                <w:rFonts w:ascii="宋体" w:hAnsi="宋体" w:cs="仿宋_GB2312" w:hint="eastAsia"/>
                <w:szCs w:val="21"/>
              </w:rPr>
              <w:t>项目</w:t>
            </w:r>
          </w:p>
        </w:tc>
        <w:tc>
          <w:tcPr>
            <w:tcW w:w="2245" w:type="dxa"/>
            <w:tcBorders>
              <w:top w:val="single" w:sz="4" w:space="0" w:color="auto"/>
            </w:tcBorders>
            <w:vAlign w:val="center"/>
          </w:tcPr>
          <w:p w:rsidR="00B5319B" w:rsidRPr="000514C2" w:rsidRDefault="00B5319B" w:rsidP="00F30EA8">
            <w:pPr>
              <w:spacing w:line="360" w:lineRule="auto"/>
              <w:jc w:val="center"/>
              <w:rPr>
                <w:rFonts w:ascii="宋体" w:hAnsi="宋体" w:cs="仿宋_GB2312"/>
                <w:szCs w:val="21"/>
              </w:rPr>
            </w:pPr>
            <w:r w:rsidRPr="000514C2">
              <w:rPr>
                <w:rFonts w:ascii="宋体" w:hAnsi="宋体" w:cs="仿宋_GB2312" w:hint="eastAsia"/>
                <w:szCs w:val="21"/>
              </w:rPr>
              <w:t>报价（万元）</w:t>
            </w:r>
          </w:p>
        </w:tc>
        <w:tc>
          <w:tcPr>
            <w:tcW w:w="1582" w:type="dxa"/>
            <w:tcBorders>
              <w:top w:val="single" w:sz="4" w:space="0" w:color="auto"/>
            </w:tcBorders>
            <w:vAlign w:val="center"/>
          </w:tcPr>
          <w:p w:rsidR="00B5319B" w:rsidRPr="000514C2" w:rsidRDefault="00B5319B" w:rsidP="00F30EA8">
            <w:pPr>
              <w:spacing w:line="360" w:lineRule="auto"/>
              <w:jc w:val="center"/>
              <w:rPr>
                <w:rFonts w:ascii="宋体" w:hAnsi="宋体" w:cs="仿宋_GB2312"/>
                <w:szCs w:val="21"/>
              </w:rPr>
            </w:pPr>
            <w:r w:rsidRPr="000514C2">
              <w:rPr>
                <w:rFonts w:ascii="宋体" w:hAnsi="宋体" w:cs="仿宋_GB2312" w:hint="eastAsia"/>
                <w:szCs w:val="21"/>
              </w:rPr>
              <w:t>下浮率（%）</w:t>
            </w:r>
          </w:p>
        </w:tc>
        <w:tc>
          <w:tcPr>
            <w:tcW w:w="1843" w:type="dxa"/>
            <w:tcBorders>
              <w:top w:val="single" w:sz="4" w:space="0" w:color="auto"/>
              <w:right w:val="single" w:sz="4" w:space="0" w:color="auto"/>
            </w:tcBorders>
            <w:vAlign w:val="center"/>
          </w:tcPr>
          <w:p w:rsidR="00B5319B" w:rsidRPr="000514C2" w:rsidRDefault="00B5319B" w:rsidP="00F30EA8">
            <w:pPr>
              <w:spacing w:line="360" w:lineRule="auto"/>
              <w:jc w:val="center"/>
              <w:rPr>
                <w:rFonts w:ascii="宋体" w:hAnsi="宋体" w:cs="仿宋_GB2312"/>
                <w:szCs w:val="21"/>
              </w:rPr>
            </w:pPr>
            <w:r w:rsidRPr="000514C2">
              <w:rPr>
                <w:rFonts w:ascii="宋体" w:hAnsi="宋体" w:cs="仿宋_GB2312" w:hint="eastAsia"/>
                <w:szCs w:val="21"/>
              </w:rPr>
              <w:t>备注</w:t>
            </w:r>
          </w:p>
        </w:tc>
      </w:tr>
      <w:tr w:rsidR="00B5319B" w:rsidRPr="000514C2" w:rsidTr="00190ADB">
        <w:trPr>
          <w:trHeight w:val="398"/>
        </w:trPr>
        <w:tc>
          <w:tcPr>
            <w:tcW w:w="913" w:type="dxa"/>
            <w:tcBorders>
              <w:left w:val="single" w:sz="4" w:space="0" w:color="auto"/>
            </w:tcBorders>
            <w:vAlign w:val="center"/>
          </w:tcPr>
          <w:p w:rsidR="00B5319B" w:rsidRPr="000514C2" w:rsidRDefault="00B5319B" w:rsidP="00F30EA8">
            <w:pPr>
              <w:spacing w:line="360" w:lineRule="auto"/>
              <w:jc w:val="center"/>
              <w:rPr>
                <w:rFonts w:ascii="宋体" w:hAnsi="宋体" w:cs="仿宋_GB2312"/>
                <w:szCs w:val="21"/>
              </w:rPr>
            </w:pPr>
            <w:r w:rsidRPr="000514C2">
              <w:rPr>
                <w:rFonts w:ascii="宋体" w:hAnsi="宋体" w:cs="仿宋_GB2312" w:hint="eastAsia"/>
                <w:szCs w:val="21"/>
              </w:rPr>
              <w:t>1</w:t>
            </w:r>
          </w:p>
        </w:tc>
        <w:tc>
          <w:tcPr>
            <w:tcW w:w="2739" w:type="dxa"/>
            <w:vAlign w:val="center"/>
          </w:tcPr>
          <w:p w:rsidR="00B5319B" w:rsidRPr="000514C2" w:rsidRDefault="00B5319B" w:rsidP="00F30EA8">
            <w:pPr>
              <w:spacing w:line="360" w:lineRule="auto"/>
              <w:rPr>
                <w:rFonts w:ascii="宋体" w:hAnsi="宋体" w:cs="仿宋_GB2312"/>
                <w:szCs w:val="21"/>
              </w:rPr>
            </w:pPr>
            <w:r w:rsidRPr="000514C2">
              <w:rPr>
                <w:rFonts w:ascii="宋体" w:hAnsi="宋体" w:cs="仿宋_GB2312" w:hint="eastAsia"/>
                <w:szCs w:val="21"/>
              </w:rPr>
              <w:t>勘察费</w:t>
            </w:r>
          </w:p>
        </w:tc>
        <w:tc>
          <w:tcPr>
            <w:tcW w:w="2245" w:type="dxa"/>
            <w:vAlign w:val="center"/>
          </w:tcPr>
          <w:p w:rsidR="00B5319B" w:rsidRPr="000514C2" w:rsidRDefault="00B5319B" w:rsidP="00F30EA8">
            <w:pPr>
              <w:spacing w:line="360" w:lineRule="auto"/>
              <w:jc w:val="right"/>
              <w:rPr>
                <w:rFonts w:ascii="宋体" w:hAnsi="宋体" w:cs="仿宋_GB2312"/>
                <w:szCs w:val="21"/>
              </w:rPr>
            </w:pPr>
          </w:p>
        </w:tc>
        <w:tc>
          <w:tcPr>
            <w:tcW w:w="1582" w:type="dxa"/>
            <w:vAlign w:val="center"/>
          </w:tcPr>
          <w:p w:rsidR="00B5319B" w:rsidRPr="000514C2" w:rsidRDefault="00B5319B" w:rsidP="00F30EA8">
            <w:pPr>
              <w:spacing w:line="360" w:lineRule="auto"/>
              <w:jc w:val="center"/>
              <w:rPr>
                <w:rFonts w:ascii="宋体" w:hAnsi="宋体" w:cs="仿宋_GB2312"/>
                <w:szCs w:val="21"/>
              </w:rPr>
            </w:pPr>
          </w:p>
        </w:tc>
        <w:tc>
          <w:tcPr>
            <w:tcW w:w="1843" w:type="dxa"/>
            <w:tcBorders>
              <w:right w:val="single" w:sz="4" w:space="0" w:color="auto"/>
            </w:tcBorders>
            <w:vAlign w:val="center"/>
          </w:tcPr>
          <w:p w:rsidR="00B5319B" w:rsidRPr="00415AB9" w:rsidRDefault="00D96ABD" w:rsidP="00F30EA8">
            <w:pPr>
              <w:spacing w:line="360" w:lineRule="auto"/>
              <w:rPr>
                <w:rFonts w:ascii="宋体" w:hAnsi="宋体" w:cs="仿宋_GB2312"/>
                <w:szCs w:val="21"/>
              </w:rPr>
            </w:pPr>
            <w:r w:rsidRPr="00415AB9">
              <w:rPr>
                <w:rFonts w:ascii="宋体" w:hAnsi="宋体" w:cs="仿宋_GB2312" w:hint="eastAsia"/>
                <w:szCs w:val="21"/>
              </w:rPr>
              <w:t>约700米</w:t>
            </w:r>
          </w:p>
        </w:tc>
      </w:tr>
      <w:tr w:rsidR="00D96ABD" w:rsidRPr="000514C2" w:rsidTr="00190ADB">
        <w:trPr>
          <w:trHeight w:val="531"/>
        </w:trPr>
        <w:tc>
          <w:tcPr>
            <w:tcW w:w="913" w:type="dxa"/>
            <w:tcBorders>
              <w:left w:val="single" w:sz="4" w:space="0" w:color="auto"/>
            </w:tcBorders>
            <w:vAlign w:val="center"/>
          </w:tcPr>
          <w:p w:rsidR="00D96ABD" w:rsidRPr="000514C2" w:rsidRDefault="00D96ABD" w:rsidP="00F30EA8">
            <w:pPr>
              <w:spacing w:line="360" w:lineRule="auto"/>
              <w:jc w:val="center"/>
              <w:rPr>
                <w:rFonts w:ascii="宋体" w:hAnsi="宋体" w:cs="仿宋_GB2312"/>
                <w:szCs w:val="21"/>
              </w:rPr>
            </w:pPr>
            <w:r w:rsidRPr="000514C2">
              <w:rPr>
                <w:rFonts w:ascii="宋体" w:hAnsi="宋体" w:cs="仿宋_GB2312" w:hint="eastAsia"/>
                <w:szCs w:val="21"/>
              </w:rPr>
              <w:t>2</w:t>
            </w:r>
          </w:p>
        </w:tc>
        <w:tc>
          <w:tcPr>
            <w:tcW w:w="2739" w:type="dxa"/>
            <w:vAlign w:val="center"/>
          </w:tcPr>
          <w:p w:rsidR="00D96ABD" w:rsidRPr="000514C2" w:rsidRDefault="00D96ABD" w:rsidP="00F30EA8">
            <w:pPr>
              <w:spacing w:line="360" w:lineRule="auto"/>
              <w:rPr>
                <w:rFonts w:ascii="宋体" w:hAnsi="宋体" w:cs="仿宋_GB2312"/>
                <w:szCs w:val="21"/>
              </w:rPr>
            </w:pPr>
            <w:r w:rsidRPr="000514C2">
              <w:rPr>
                <w:rFonts w:ascii="宋体" w:hAnsi="宋体" w:cs="仿宋_GB2312" w:hint="eastAsia"/>
                <w:szCs w:val="21"/>
              </w:rPr>
              <w:t>管网工程设计费</w:t>
            </w:r>
          </w:p>
        </w:tc>
        <w:tc>
          <w:tcPr>
            <w:tcW w:w="2245" w:type="dxa"/>
            <w:vAlign w:val="center"/>
          </w:tcPr>
          <w:p w:rsidR="00D96ABD" w:rsidRPr="000514C2" w:rsidRDefault="00D96ABD" w:rsidP="00F30EA8">
            <w:pPr>
              <w:spacing w:line="360" w:lineRule="auto"/>
              <w:jc w:val="right"/>
              <w:rPr>
                <w:rFonts w:ascii="宋体" w:hAnsi="宋体" w:cs="仿宋_GB2312"/>
                <w:szCs w:val="21"/>
              </w:rPr>
            </w:pPr>
          </w:p>
        </w:tc>
        <w:tc>
          <w:tcPr>
            <w:tcW w:w="1582" w:type="dxa"/>
            <w:vMerge w:val="restart"/>
            <w:vAlign w:val="center"/>
          </w:tcPr>
          <w:p w:rsidR="00D96ABD" w:rsidRPr="000514C2" w:rsidRDefault="00D96ABD" w:rsidP="00F30EA8">
            <w:pPr>
              <w:spacing w:line="360" w:lineRule="auto"/>
              <w:rPr>
                <w:rFonts w:ascii="宋体" w:hAnsi="宋体" w:cs="仿宋_GB2312"/>
                <w:szCs w:val="21"/>
              </w:rPr>
            </w:pPr>
          </w:p>
        </w:tc>
        <w:tc>
          <w:tcPr>
            <w:tcW w:w="1843" w:type="dxa"/>
            <w:vMerge w:val="restart"/>
            <w:tcBorders>
              <w:right w:val="single" w:sz="4" w:space="0" w:color="auto"/>
            </w:tcBorders>
            <w:vAlign w:val="center"/>
          </w:tcPr>
          <w:p w:rsidR="00D96ABD" w:rsidRPr="000514C2" w:rsidRDefault="00D96ABD" w:rsidP="00F30EA8">
            <w:pPr>
              <w:spacing w:line="360" w:lineRule="auto"/>
              <w:jc w:val="center"/>
              <w:rPr>
                <w:rFonts w:ascii="宋体" w:hAnsi="宋体"/>
                <w:szCs w:val="21"/>
              </w:rPr>
            </w:pPr>
            <w:r w:rsidRPr="000514C2">
              <w:rPr>
                <w:rFonts w:ascii="宋体" w:hAnsi="宋体" w:hint="eastAsia"/>
                <w:szCs w:val="21"/>
              </w:rPr>
              <w:t>所有设计费的下浮率须一致</w:t>
            </w:r>
          </w:p>
        </w:tc>
      </w:tr>
      <w:tr w:rsidR="00D96ABD" w:rsidRPr="000514C2" w:rsidTr="00190ADB">
        <w:trPr>
          <w:trHeight w:val="709"/>
        </w:trPr>
        <w:tc>
          <w:tcPr>
            <w:tcW w:w="913" w:type="dxa"/>
            <w:tcBorders>
              <w:left w:val="single" w:sz="4" w:space="0" w:color="auto"/>
            </w:tcBorders>
            <w:vAlign w:val="center"/>
          </w:tcPr>
          <w:p w:rsidR="00D96ABD" w:rsidRPr="000514C2" w:rsidRDefault="00D96ABD" w:rsidP="00F30EA8">
            <w:pPr>
              <w:spacing w:line="360" w:lineRule="auto"/>
              <w:jc w:val="center"/>
              <w:rPr>
                <w:rFonts w:ascii="宋体" w:hAnsi="宋体" w:cs="仿宋_GB2312"/>
                <w:szCs w:val="21"/>
              </w:rPr>
            </w:pPr>
            <w:r w:rsidRPr="000514C2">
              <w:rPr>
                <w:rFonts w:ascii="宋体" w:hAnsi="宋体" w:cs="仿宋_GB2312" w:hint="eastAsia"/>
                <w:szCs w:val="21"/>
              </w:rPr>
              <w:t>3</w:t>
            </w:r>
          </w:p>
        </w:tc>
        <w:tc>
          <w:tcPr>
            <w:tcW w:w="2739" w:type="dxa"/>
            <w:vAlign w:val="center"/>
          </w:tcPr>
          <w:p w:rsidR="00D96ABD" w:rsidRPr="000514C2" w:rsidRDefault="00D96ABD" w:rsidP="00D96ABD">
            <w:pPr>
              <w:spacing w:line="360" w:lineRule="auto"/>
              <w:rPr>
                <w:rFonts w:ascii="宋体" w:hAnsi="宋体" w:cs="仿宋_GB2312"/>
                <w:szCs w:val="21"/>
              </w:rPr>
            </w:pPr>
            <w:r w:rsidRPr="000514C2">
              <w:rPr>
                <w:rFonts w:ascii="宋体" w:hAnsi="宋体" w:cs="仿宋_GB2312" w:hint="eastAsia"/>
                <w:szCs w:val="21"/>
              </w:rPr>
              <w:t>地块</w:t>
            </w:r>
            <w:r w:rsidR="009963B0" w:rsidRPr="000514C2">
              <w:rPr>
                <w:rFonts w:ascii="宋体" w:hAnsi="宋体" w:cs="仿宋_GB2312" w:hint="eastAsia"/>
                <w:szCs w:val="21"/>
              </w:rPr>
              <w:t>一</w:t>
            </w:r>
            <w:r w:rsidRPr="000514C2">
              <w:rPr>
                <w:rFonts w:ascii="宋体" w:hAnsi="宋体" w:cs="仿宋_GB2312" w:hint="eastAsia"/>
                <w:szCs w:val="21"/>
              </w:rPr>
              <w:t>、地块</w:t>
            </w:r>
            <w:r w:rsidR="009963B0" w:rsidRPr="000514C2">
              <w:rPr>
                <w:rFonts w:ascii="宋体" w:hAnsi="宋体" w:cs="仿宋_GB2312" w:hint="eastAsia"/>
                <w:szCs w:val="21"/>
              </w:rPr>
              <w:t>四</w:t>
            </w:r>
            <w:r w:rsidRPr="000514C2">
              <w:rPr>
                <w:rFonts w:ascii="宋体" w:hAnsi="宋体" w:cs="仿宋_GB2312" w:hint="eastAsia"/>
                <w:szCs w:val="21"/>
              </w:rPr>
              <w:t>设计费</w:t>
            </w:r>
          </w:p>
        </w:tc>
        <w:tc>
          <w:tcPr>
            <w:tcW w:w="2245" w:type="dxa"/>
            <w:vAlign w:val="center"/>
          </w:tcPr>
          <w:p w:rsidR="00D96ABD" w:rsidRPr="000514C2" w:rsidRDefault="00D96ABD" w:rsidP="00F30EA8">
            <w:pPr>
              <w:spacing w:line="360" w:lineRule="auto"/>
              <w:jc w:val="right"/>
              <w:rPr>
                <w:rFonts w:ascii="宋体" w:hAnsi="宋体" w:cs="仿宋_GB2312"/>
                <w:szCs w:val="21"/>
              </w:rPr>
            </w:pPr>
          </w:p>
        </w:tc>
        <w:tc>
          <w:tcPr>
            <w:tcW w:w="1582" w:type="dxa"/>
            <w:vMerge/>
            <w:vAlign w:val="center"/>
          </w:tcPr>
          <w:p w:rsidR="00D96ABD" w:rsidRPr="000514C2" w:rsidRDefault="00D96ABD" w:rsidP="00F30EA8">
            <w:pPr>
              <w:spacing w:line="360" w:lineRule="auto"/>
              <w:rPr>
                <w:rFonts w:ascii="宋体" w:hAnsi="宋体" w:cs="仿宋_GB2312"/>
                <w:szCs w:val="21"/>
              </w:rPr>
            </w:pPr>
          </w:p>
        </w:tc>
        <w:tc>
          <w:tcPr>
            <w:tcW w:w="1843" w:type="dxa"/>
            <w:vMerge/>
            <w:tcBorders>
              <w:right w:val="single" w:sz="4" w:space="0" w:color="auto"/>
            </w:tcBorders>
            <w:vAlign w:val="center"/>
          </w:tcPr>
          <w:p w:rsidR="00D96ABD" w:rsidRPr="000514C2" w:rsidRDefault="00D96ABD" w:rsidP="00F30EA8">
            <w:pPr>
              <w:spacing w:line="360" w:lineRule="auto"/>
              <w:jc w:val="center"/>
              <w:rPr>
                <w:rFonts w:ascii="宋体" w:hAnsi="宋体"/>
                <w:szCs w:val="21"/>
                <w:u w:val="single"/>
              </w:rPr>
            </w:pPr>
          </w:p>
        </w:tc>
      </w:tr>
      <w:tr w:rsidR="00D96ABD" w:rsidRPr="000514C2" w:rsidTr="00190ADB">
        <w:trPr>
          <w:trHeight w:val="451"/>
        </w:trPr>
        <w:tc>
          <w:tcPr>
            <w:tcW w:w="913" w:type="dxa"/>
            <w:tcBorders>
              <w:left w:val="single" w:sz="4" w:space="0" w:color="auto"/>
            </w:tcBorders>
            <w:vAlign w:val="center"/>
          </w:tcPr>
          <w:p w:rsidR="00D96ABD" w:rsidRPr="000514C2" w:rsidRDefault="00D96ABD" w:rsidP="00F30EA8">
            <w:pPr>
              <w:spacing w:line="360" w:lineRule="auto"/>
              <w:jc w:val="center"/>
              <w:rPr>
                <w:rFonts w:ascii="宋体" w:hAnsi="宋体" w:cs="仿宋_GB2312"/>
                <w:szCs w:val="21"/>
              </w:rPr>
            </w:pPr>
            <w:r w:rsidRPr="000514C2">
              <w:rPr>
                <w:rFonts w:ascii="宋体" w:hAnsi="宋体" w:cs="仿宋_GB2312" w:hint="eastAsia"/>
                <w:szCs w:val="21"/>
              </w:rPr>
              <w:t>4</w:t>
            </w:r>
          </w:p>
        </w:tc>
        <w:tc>
          <w:tcPr>
            <w:tcW w:w="2739" w:type="dxa"/>
            <w:vAlign w:val="center"/>
          </w:tcPr>
          <w:p w:rsidR="00D96ABD" w:rsidRPr="000514C2" w:rsidRDefault="00D96ABD" w:rsidP="00B5319B">
            <w:pPr>
              <w:spacing w:line="360" w:lineRule="auto"/>
              <w:rPr>
                <w:rFonts w:ascii="宋体" w:hAnsi="宋体" w:cs="仿宋_GB2312"/>
                <w:szCs w:val="21"/>
              </w:rPr>
            </w:pPr>
            <w:r w:rsidRPr="000514C2">
              <w:rPr>
                <w:rFonts w:ascii="宋体" w:hAnsi="宋体" w:cs="仿宋_GB2312" w:hint="eastAsia"/>
                <w:szCs w:val="21"/>
              </w:rPr>
              <w:t>地块</w:t>
            </w:r>
            <w:r w:rsidR="00415AB9">
              <w:rPr>
                <w:rFonts w:ascii="宋体" w:hAnsi="宋体" w:cs="仿宋_GB2312" w:hint="eastAsia"/>
                <w:szCs w:val="21"/>
              </w:rPr>
              <w:t>二</w:t>
            </w:r>
            <w:r w:rsidRPr="000514C2">
              <w:rPr>
                <w:rFonts w:ascii="宋体" w:hAnsi="宋体" w:cs="仿宋_GB2312" w:hint="eastAsia"/>
                <w:szCs w:val="21"/>
              </w:rPr>
              <w:t>、地块</w:t>
            </w:r>
            <w:r w:rsidR="00415AB9">
              <w:rPr>
                <w:rFonts w:ascii="宋体" w:hAnsi="宋体" w:cs="仿宋_GB2312" w:hint="eastAsia"/>
                <w:szCs w:val="21"/>
              </w:rPr>
              <w:t>三</w:t>
            </w:r>
            <w:r w:rsidRPr="000514C2">
              <w:rPr>
                <w:rFonts w:ascii="宋体" w:hAnsi="宋体" w:cs="仿宋_GB2312" w:hint="eastAsia"/>
                <w:szCs w:val="21"/>
              </w:rPr>
              <w:t>设计费</w:t>
            </w:r>
          </w:p>
        </w:tc>
        <w:tc>
          <w:tcPr>
            <w:tcW w:w="2245" w:type="dxa"/>
            <w:vAlign w:val="center"/>
          </w:tcPr>
          <w:p w:rsidR="00D96ABD" w:rsidRPr="000514C2" w:rsidRDefault="00D96ABD" w:rsidP="00F30EA8">
            <w:pPr>
              <w:spacing w:line="360" w:lineRule="auto"/>
              <w:jc w:val="right"/>
              <w:rPr>
                <w:rFonts w:ascii="宋体" w:hAnsi="宋体" w:cs="仿宋_GB2312"/>
                <w:szCs w:val="21"/>
              </w:rPr>
            </w:pPr>
          </w:p>
        </w:tc>
        <w:tc>
          <w:tcPr>
            <w:tcW w:w="1582" w:type="dxa"/>
            <w:vMerge/>
            <w:vAlign w:val="center"/>
          </w:tcPr>
          <w:p w:rsidR="00D96ABD" w:rsidRPr="000514C2" w:rsidRDefault="00D96ABD" w:rsidP="00F30EA8">
            <w:pPr>
              <w:spacing w:line="360" w:lineRule="auto"/>
              <w:rPr>
                <w:rFonts w:ascii="宋体" w:hAnsi="宋体" w:cs="仿宋_GB2312"/>
                <w:szCs w:val="21"/>
              </w:rPr>
            </w:pPr>
          </w:p>
        </w:tc>
        <w:tc>
          <w:tcPr>
            <w:tcW w:w="1843" w:type="dxa"/>
            <w:vMerge/>
            <w:tcBorders>
              <w:right w:val="single" w:sz="4" w:space="0" w:color="auto"/>
            </w:tcBorders>
            <w:vAlign w:val="center"/>
          </w:tcPr>
          <w:p w:rsidR="00D96ABD" w:rsidRPr="000514C2" w:rsidRDefault="00D96ABD" w:rsidP="00F30EA8">
            <w:pPr>
              <w:spacing w:line="360" w:lineRule="auto"/>
              <w:jc w:val="center"/>
              <w:rPr>
                <w:rFonts w:ascii="宋体" w:hAnsi="宋体"/>
                <w:szCs w:val="21"/>
                <w:u w:val="single"/>
              </w:rPr>
            </w:pPr>
          </w:p>
        </w:tc>
      </w:tr>
      <w:tr w:rsidR="00B5319B" w:rsidRPr="000514C2" w:rsidTr="00190ADB">
        <w:trPr>
          <w:trHeight w:val="561"/>
        </w:trPr>
        <w:tc>
          <w:tcPr>
            <w:tcW w:w="913" w:type="dxa"/>
            <w:tcBorders>
              <w:left w:val="single" w:sz="4" w:space="0" w:color="auto"/>
            </w:tcBorders>
            <w:vAlign w:val="center"/>
          </w:tcPr>
          <w:p w:rsidR="00B5319B" w:rsidRPr="000514C2" w:rsidRDefault="000514C2" w:rsidP="00F30EA8">
            <w:pPr>
              <w:spacing w:line="360" w:lineRule="auto"/>
              <w:jc w:val="center"/>
              <w:rPr>
                <w:rFonts w:ascii="宋体" w:hAnsi="宋体" w:cs="仿宋_GB2312"/>
                <w:szCs w:val="21"/>
              </w:rPr>
            </w:pPr>
            <w:r>
              <w:rPr>
                <w:rFonts w:ascii="宋体" w:hAnsi="宋体" w:cs="仿宋_GB2312" w:hint="eastAsia"/>
                <w:szCs w:val="21"/>
              </w:rPr>
              <w:t>5</w:t>
            </w:r>
          </w:p>
        </w:tc>
        <w:tc>
          <w:tcPr>
            <w:tcW w:w="2739" w:type="dxa"/>
            <w:vAlign w:val="center"/>
          </w:tcPr>
          <w:p w:rsidR="00B5319B" w:rsidRPr="000514C2" w:rsidRDefault="009963B0" w:rsidP="00F30EA8">
            <w:pPr>
              <w:spacing w:line="360" w:lineRule="auto"/>
              <w:rPr>
                <w:rFonts w:ascii="宋体" w:hAnsi="宋体" w:cs="仿宋_GB2312"/>
                <w:szCs w:val="21"/>
              </w:rPr>
            </w:pPr>
            <w:r w:rsidRPr="000514C2">
              <w:rPr>
                <w:rFonts w:ascii="宋体" w:hAnsi="宋体" w:cs="仿宋_GB2312" w:hint="eastAsia"/>
                <w:szCs w:val="21"/>
              </w:rPr>
              <w:t>勘察设计费</w:t>
            </w:r>
            <w:r w:rsidR="000514C2">
              <w:rPr>
                <w:rFonts w:ascii="宋体" w:hAnsi="宋体" w:cs="仿宋_GB2312" w:hint="eastAsia"/>
                <w:szCs w:val="21"/>
              </w:rPr>
              <w:t>合计</w:t>
            </w:r>
          </w:p>
        </w:tc>
        <w:tc>
          <w:tcPr>
            <w:tcW w:w="2245" w:type="dxa"/>
            <w:vAlign w:val="center"/>
          </w:tcPr>
          <w:p w:rsidR="00B5319B" w:rsidRPr="000514C2" w:rsidRDefault="00B5319B" w:rsidP="00F30EA8">
            <w:pPr>
              <w:spacing w:line="360" w:lineRule="auto"/>
              <w:jc w:val="right"/>
              <w:rPr>
                <w:rFonts w:ascii="宋体" w:hAnsi="宋体" w:cs="仿宋_GB2312"/>
                <w:szCs w:val="21"/>
              </w:rPr>
            </w:pPr>
          </w:p>
        </w:tc>
        <w:tc>
          <w:tcPr>
            <w:tcW w:w="1582" w:type="dxa"/>
            <w:vAlign w:val="center"/>
          </w:tcPr>
          <w:p w:rsidR="00B5319B" w:rsidRPr="000514C2" w:rsidRDefault="00B5319B" w:rsidP="00F30EA8">
            <w:pPr>
              <w:spacing w:line="360" w:lineRule="auto"/>
              <w:rPr>
                <w:rFonts w:ascii="宋体" w:hAnsi="宋体" w:cs="仿宋_GB2312"/>
                <w:szCs w:val="21"/>
              </w:rPr>
            </w:pPr>
          </w:p>
        </w:tc>
        <w:tc>
          <w:tcPr>
            <w:tcW w:w="1843" w:type="dxa"/>
            <w:tcBorders>
              <w:right w:val="single" w:sz="4" w:space="0" w:color="auto"/>
            </w:tcBorders>
            <w:vAlign w:val="center"/>
          </w:tcPr>
          <w:p w:rsidR="00B5319B" w:rsidRPr="000514C2" w:rsidRDefault="00B5319B" w:rsidP="00F30EA8">
            <w:pPr>
              <w:spacing w:line="360" w:lineRule="auto"/>
              <w:jc w:val="center"/>
              <w:rPr>
                <w:rFonts w:ascii="宋体" w:hAnsi="宋体"/>
                <w:szCs w:val="21"/>
                <w:u w:val="single"/>
              </w:rPr>
            </w:pPr>
            <w:r w:rsidRPr="000514C2">
              <w:rPr>
                <w:rFonts w:ascii="宋体" w:hAnsi="宋体" w:hint="eastAsia"/>
                <w:szCs w:val="21"/>
                <w:u w:val="single"/>
              </w:rPr>
              <w:t>1+2+3+4</w:t>
            </w:r>
          </w:p>
        </w:tc>
      </w:tr>
    </w:tbl>
    <w:p w:rsidR="000514C2" w:rsidRPr="000514C2" w:rsidRDefault="00B5319B" w:rsidP="00B5319B">
      <w:pPr>
        <w:spacing w:line="360" w:lineRule="auto"/>
        <w:jc w:val="left"/>
        <w:rPr>
          <w:rFonts w:ascii="宋体" w:hAnsi="宋体" w:cs="仿宋_GB2312"/>
          <w:bCs/>
          <w:szCs w:val="21"/>
        </w:rPr>
      </w:pPr>
      <w:r w:rsidRPr="000514C2">
        <w:rPr>
          <w:rFonts w:ascii="宋体" w:hAnsi="宋体" w:cs="仿宋_GB2312" w:hint="eastAsia"/>
          <w:bCs/>
          <w:szCs w:val="21"/>
        </w:rPr>
        <w:t>注：</w:t>
      </w:r>
    </w:p>
    <w:p w:rsidR="00B5319B" w:rsidRPr="000514C2" w:rsidRDefault="00B5319B" w:rsidP="00B5319B">
      <w:pPr>
        <w:spacing w:line="360" w:lineRule="auto"/>
        <w:jc w:val="left"/>
        <w:rPr>
          <w:bCs/>
        </w:rPr>
      </w:pPr>
      <w:r w:rsidRPr="000514C2">
        <w:rPr>
          <w:rFonts w:ascii="宋体" w:hAnsi="宋体" w:cs="仿宋_GB2312" w:hint="eastAsia"/>
          <w:bCs/>
          <w:szCs w:val="21"/>
        </w:rPr>
        <w:t>1、勘察费、</w:t>
      </w:r>
      <w:r w:rsidRPr="000514C2">
        <w:rPr>
          <w:rFonts w:ascii="宋体" w:hAnsi="宋体" w:hint="eastAsia"/>
          <w:bCs/>
          <w:szCs w:val="21"/>
        </w:rPr>
        <w:t>工程设计费均不得超过相应的投标限价，否则作无效标处理</w:t>
      </w:r>
      <w:r w:rsidRPr="000514C2">
        <w:rPr>
          <w:rFonts w:hint="eastAsia"/>
          <w:bCs/>
        </w:rPr>
        <w:t>。</w:t>
      </w:r>
    </w:p>
    <w:p w:rsidR="00B5319B" w:rsidRPr="000514C2" w:rsidRDefault="00B5319B" w:rsidP="00B5319B">
      <w:pPr>
        <w:spacing w:line="360" w:lineRule="auto"/>
        <w:ind w:left="17" w:hangingChars="8" w:hanging="17"/>
        <w:jc w:val="left"/>
        <w:rPr>
          <w:rFonts w:ascii="宋体" w:hAnsi="宋体"/>
          <w:bCs/>
          <w:szCs w:val="21"/>
        </w:rPr>
      </w:pPr>
      <w:r w:rsidRPr="000514C2">
        <w:rPr>
          <w:rFonts w:ascii="宋体" w:hAnsi="宋体" w:hint="eastAsia"/>
          <w:bCs/>
          <w:szCs w:val="21"/>
        </w:rPr>
        <w:t>2、工程勘察设计费最高投标限价总价为：</w:t>
      </w:r>
      <w:r w:rsidRPr="000514C2">
        <w:rPr>
          <w:rFonts w:ascii="宋体" w:hAnsi="宋体" w:cs="宋体" w:hint="eastAsia"/>
          <w:bCs/>
          <w:u w:val="single"/>
        </w:rPr>
        <w:t xml:space="preserve">  </w:t>
      </w:r>
      <w:r w:rsidR="000514C2" w:rsidRPr="000514C2">
        <w:rPr>
          <w:rFonts w:ascii="宋体" w:hAnsi="宋体" w:cs="宋体" w:hint="eastAsia"/>
          <w:bCs/>
          <w:u w:val="single"/>
        </w:rPr>
        <w:t>95</w:t>
      </w:r>
      <w:r w:rsidRPr="000514C2">
        <w:rPr>
          <w:rFonts w:ascii="宋体" w:hAnsi="宋体" w:cs="宋体" w:hint="eastAsia"/>
          <w:bCs/>
          <w:u w:val="single"/>
        </w:rPr>
        <w:t xml:space="preserve">  </w:t>
      </w:r>
      <w:r w:rsidRPr="000514C2">
        <w:rPr>
          <w:rFonts w:ascii="宋体" w:hAnsi="宋体" w:hint="eastAsia"/>
          <w:bCs/>
          <w:szCs w:val="21"/>
        </w:rPr>
        <w:t>万元，其中工程设计费</w:t>
      </w:r>
      <w:r w:rsidRPr="000514C2">
        <w:rPr>
          <w:rFonts w:ascii="宋体" w:hAnsi="宋体" w:hint="eastAsia"/>
          <w:bCs/>
          <w:szCs w:val="21"/>
          <w:u w:val="single"/>
        </w:rPr>
        <w:t xml:space="preserve">  </w:t>
      </w:r>
      <w:r w:rsidR="000514C2" w:rsidRPr="000514C2">
        <w:rPr>
          <w:rFonts w:ascii="宋体" w:hAnsi="宋体" w:hint="eastAsia"/>
          <w:bCs/>
          <w:szCs w:val="21"/>
          <w:u w:val="single"/>
        </w:rPr>
        <w:t>7</w:t>
      </w:r>
      <w:r w:rsidRPr="000514C2">
        <w:rPr>
          <w:rFonts w:ascii="宋体" w:hAnsi="宋体" w:hint="eastAsia"/>
          <w:bCs/>
          <w:szCs w:val="21"/>
          <w:u w:val="single"/>
        </w:rPr>
        <w:t xml:space="preserve">  </w:t>
      </w:r>
      <w:r w:rsidRPr="000514C2">
        <w:rPr>
          <w:rFonts w:ascii="宋体" w:hAnsi="宋体" w:hint="eastAsia"/>
          <w:bCs/>
          <w:szCs w:val="21"/>
        </w:rPr>
        <w:t>万元，工程勘察费最高投标限价为</w:t>
      </w:r>
      <w:r w:rsidRPr="000514C2">
        <w:rPr>
          <w:rFonts w:ascii="宋体" w:hAnsi="宋体" w:hint="eastAsia"/>
          <w:bCs/>
          <w:szCs w:val="21"/>
          <w:u w:val="single"/>
        </w:rPr>
        <w:t xml:space="preserve">  </w:t>
      </w:r>
      <w:r w:rsidR="000514C2" w:rsidRPr="000514C2">
        <w:rPr>
          <w:rFonts w:ascii="宋体" w:hAnsi="宋体" w:hint="eastAsia"/>
          <w:bCs/>
          <w:szCs w:val="21"/>
          <w:u w:val="single"/>
        </w:rPr>
        <w:t>88</w:t>
      </w:r>
      <w:r w:rsidRPr="000514C2">
        <w:rPr>
          <w:rFonts w:ascii="宋体" w:hAnsi="宋体" w:hint="eastAsia"/>
          <w:bCs/>
          <w:szCs w:val="21"/>
          <w:u w:val="single"/>
        </w:rPr>
        <w:t xml:space="preserve">  </w:t>
      </w:r>
      <w:r w:rsidRPr="000514C2">
        <w:rPr>
          <w:rFonts w:ascii="宋体" w:hAnsi="宋体" w:hint="eastAsia"/>
          <w:bCs/>
          <w:szCs w:val="21"/>
        </w:rPr>
        <w:t>万元。</w:t>
      </w:r>
    </w:p>
    <w:p w:rsidR="00B5319B" w:rsidRDefault="00B5319B" w:rsidP="00B5319B">
      <w:pPr>
        <w:spacing w:line="360" w:lineRule="auto"/>
        <w:ind w:left="17" w:hangingChars="8" w:hanging="17"/>
        <w:jc w:val="left"/>
        <w:rPr>
          <w:rFonts w:ascii="宋体" w:hAnsi="宋体"/>
          <w:bCs/>
          <w:szCs w:val="21"/>
        </w:rPr>
      </w:pPr>
      <w:r w:rsidRPr="000514C2">
        <w:rPr>
          <w:rFonts w:ascii="宋体" w:hAnsi="宋体" w:hint="eastAsia"/>
          <w:bCs/>
          <w:szCs w:val="21"/>
        </w:rPr>
        <w:t>3、勘察设计费下浮率计算结果保留2位小数，第3位四舍五入。</w:t>
      </w:r>
    </w:p>
    <w:p w:rsidR="000514C2" w:rsidRPr="000514C2" w:rsidRDefault="000514C2" w:rsidP="00B5319B">
      <w:pPr>
        <w:spacing w:line="360" w:lineRule="auto"/>
        <w:ind w:left="17" w:hangingChars="8" w:hanging="17"/>
        <w:jc w:val="left"/>
        <w:rPr>
          <w:rFonts w:ascii="宋体" w:hAnsi="宋体"/>
          <w:bCs/>
          <w:szCs w:val="21"/>
        </w:rPr>
      </w:pPr>
      <w:r>
        <w:rPr>
          <w:rFonts w:ascii="宋体" w:hAnsi="宋体" w:hint="eastAsia"/>
          <w:bCs/>
          <w:szCs w:val="21"/>
        </w:rPr>
        <w:t>4、</w:t>
      </w:r>
      <w:r w:rsidRPr="000514C2">
        <w:rPr>
          <w:rFonts w:ascii="宋体" w:hAnsi="宋体" w:cs="仿宋_GB2312" w:hint="eastAsia"/>
          <w:szCs w:val="21"/>
        </w:rPr>
        <w:t>勘察设计费</w:t>
      </w:r>
      <w:r>
        <w:rPr>
          <w:rFonts w:ascii="宋体" w:hAnsi="宋体" w:cs="仿宋_GB2312" w:hint="eastAsia"/>
          <w:szCs w:val="21"/>
        </w:rPr>
        <w:t>合计应等于投标总报价。</w:t>
      </w:r>
    </w:p>
    <w:p w:rsidR="00B5319B" w:rsidRPr="00B5319B" w:rsidRDefault="00B5319B" w:rsidP="00DC38A5">
      <w:pPr>
        <w:spacing w:beforeLines="30" w:line="360" w:lineRule="auto"/>
        <w:rPr>
          <w:rFonts w:hAnsi="宋体"/>
          <w:szCs w:val="21"/>
        </w:rPr>
      </w:pPr>
    </w:p>
    <w:p w:rsidR="000514C2" w:rsidRDefault="000514C2">
      <w:pPr>
        <w:widowControl/>
        <w:jc w:val="left"/>
        <w:rPr>
          <w:rFonts w:ascii="宋体" w:hAnsi="宋体" w:cs="Arial"/>
          <w:color w:val="000000"/>
          <w:sz w:val="30"/>
          <w:szCs w:val="30"/>
        </w:rPr>
      </w:pPr>
      <w:r>
        <w:rPr>
          <w:rFonts w:ascii="宋体" w:hAnsi="宋体" w:cs="Arial"/>
          <w:color w:val="000000"/>
          <w:sz w:val="30"/>
          <w:szCs w:val="30"/>
        </w:rPr>
        <w:br w:type="page"/>
      </w:r>
    </w:p>
    <w:p w:rsidR="000F3516" w:rsidRDefault="00087611">
      <w:pPr>
        <w:spacing w:line="360" w:lineRule="auto"/>
        <w:rPr>
          <w:rFonts w:ascii="宋体" w:hAnsi="宋体" w:cs="Arial"/>
          <w:color w:val="000000"/>
          <w:sz w:val="30"/>
          <w:szCs w:val="30"/>
        </w:rPr>
      </w:pPr>
      <w:r>
        <w:rPr>
          <w:rFonts w:ascii="宋体" w:hAnsi="宋体" w:cs="Arial" w:hint="eastAsia"/>
          <w:color w:val="000000"/>
          <w:sz w:val="30"/>
          <w:szCs w:val="30"/>
        </w:rPr>
        <w:lastRenderedPageBreak/>
        <w:t>附件2</w:t>
      </w:r>
    </w:p>
    <w:tbl>
      <w:tblPr>
        <w:tblW w:w="8977" w:type="dxa"/>
        <w:tblInd w:w="95" w:type="dxa"/>
        <w:tblLayout w:type="fixed"/>
        <w:tblLook w:val="04A0"/>
      </w:tblPr>
      <w:tblGrid>
        <w:gridCol w:w="1748"/>
        <w:gridCol w:w="1276"/>
        <w:gridCol w:w="1701"/>
        <w:gridCol w:w="1417"/>
        <w:gridCol w:w="1276"/>
        <w:gridCol w:w="1559"/>
      </w:tblGrid>
      <w:tr w:rsidR="000F3516">
        <w:trPr>
          <w:trHeight w:val="444"/>
        </w:trPr>
        <w:tc>
          <w:tcPr>
            <w:tcW w:w="8977" w:type="dxa"/>
            <w:gridSpan w:val="6"/>
            <w:tcBorders>
              <w:top w:val="nil"/>
              <w:left w:val="nil"/>
              <w:bottom w:val="single" w:sz="4" w:space="0" w:color="auto"/>
              <w:right w:val="nil"/>
            </w:tcBorders>
            <w:shd w:val="clear" w:color="auto" w:fill="auto"/>
            <w:vAlign w:val="center"/>
          </w:tcPr>
          <w:p w:rsidR="000F3516" w:rsidRDefault="00087611">
            <w:pPr>
              <w:widowControl/>
              <w:spacing w:line="360" w:lineRule="auto"/>
              <w:ind w:firstLineChars="630" w:firstLine="2772"/>
              <w:rPr>
                <w:rFonts w:ascii="黑体" w:eastAsia="黑体" w:hAnsi="黑体" w:cs="宋体"/>
                <w:kern w:val="0"/>
                <w:sz w:val="44"/>
                <w:szCs w:val="44"/>
              </w:rPr>
            </w:pPr>
            <w:r>
              <w:rPr>
                <w:rFonts w:ascii="黑体" w:eastAsia="黑体" w:hAnsi="黑体" w:cs="宋体" w:hint="eastAsia"/>
                <w:kern w:val="0"/>
                <w:sz w:val="44"/>
                <w:szCs w:val="44"/>
              </w:rPr>
              <w:t>供应商调查表</w:t>
            </w:r>
          </w:p>
          <w:p w:rsidR="000F3516" w:rsidRDefault="00087611">
            <w:pPr>
              <w:spacing w:line="360" w:lineRule="auto"/>
              <w:ind w:left="1050" w:hangingChars="500" w:hanging="1050"/>
              <w:rPr>
                <w:rFonts w:hAnsi="宋体"/>
                <w:szCs w:val="21"/>
              </w:rPr>
            </w:pPr>
            <w:r>
              <w:rPr>
                <w:rFonts w:asciiTheme="minorEastAsia" w:eastAsiaTheme="minorEastAsia" w:hAnsiTheme="minorEastAsia" w:cs="宋体"/>
                <w:kern w:val="0"/>
                <w:szCs w:val="21"/>
              </w:rPr>
              <w:t>项目名称</w:t>
            </w:r>
            <w:r>
              <w:rPr>
                <w:rFonts w:asciiTheme="minorEastAsia" w:eastAsiaTheme="minorEastAsia" w:hAnsiTheme="minorEastAsia" w:cs="宋体" w:hint="eastAsia"/>
                <w:kern w:val="0"/>
                <w:szCs w:val="21"/>
              </w:rPr>
              <w:t>：</w:t>
            </w:r>
            <w:r w:rsidR="00190ADB" w:rsidRPr="009963B0">
              <w:rPr>
                <w:rFonts w:hAnsi="宋体" w:hint="eastAsia"/>
                <w:szCs w:val="21"/>
              </w:rPr>
              <w:t>番禺区计算科学与大数据产业园项目区域集中供冷供热项目勘察设计编制及服务</w:t>
            </w:r>
          </w:p>
        </w:tc>
      </w:tr>
      <w:tr w:rsidR="000F3516">
        <w:trPr>
          <w:trHeight w:val="513"/>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 xml:space="preserve">单位名称 </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法人代表</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ind w:firstLine="200"/>
              <w:jc w:val="center"/>
              <w:rPr>
                <w:rFonts w:ascii="宋体" w:hAnsi="宋体" w:cs="宋体"/>
                <w:kern w:val="0"/>
                <w:sz w:val="24"/>
              </w:rPr>
            </w:pPr>
          </w:p>
        </w:tc>
      </w:tr>
      <w:tr w:rsidR="000F3516">
        <w:trPr>
          <w:trHeight w:val="51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详细地址</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邮    编</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ind w:firstLine="200"/>
              <w:jc w:val="center"/>
              <w:rPr>
                <w:rFonts w:ascii="宋体" w:hAnsi="宋体" w:cs="宋体"/>
                <w:kern w:val="0"/>
                <w:sz w:val="24"/>
              </w:rPr>
            </w:pPr>
          </w:p>
        </w:tc>
      </w:tr>
      <w:tr w:rsidR="000F3516">
        <w:trPr>
          <w:trHeight w:val="525"/>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成立日期</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营业执照号码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发证机构</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ind w:firstLine="200"/>
              <w:jc w:val="center"/>
              <w:rPr>
                <w:rFonts w:ascii="宋体" w:hAnsi="宋体" w:cs="宋体"/>
                <w:kern w:val="0"/>
                <w:sz w:val="24"/>
              </w:rPr>
            </w:pPr>
          </w:p>
        </w:tc>
      </w:tr>
      <w:tr w:rsidR="000F3516">
        <w:trPr>
          <w:trHeight w:val="59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固定电话号码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传真号码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注册资金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ind w:firstLine="200"/>
              <w:jc w:val="center"/>
              <w:rPr>
                <w:rFonts w:ascii="宋体" w:hAnsi="宋体" w:cs="宋体"/>
                <w:kern w:val="0"/>
                <w:sz w:val="24"/>
              </w:rPr>
            </w:pPr>
          </w:p>
        </w:tc>
      </w:tr>
      <w:tr w:rsidR="000F3516">
        <w:trPr>
          <w:trHeight w:val="544"/>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公司类型</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机构性质</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left"/>
              <w:rPr>
                <w:rFonts w:ascii="宋体" w:hAnsi="宋体" w:cs="宋体"/>
                <w:b/>
                <w:bCs/>
                <w:kern w:val="0"/>
                <w:sz w:val="24"/>
              </w:rPr>
            </w:pPr>
          </w:p>
        </w:tc>
      </w:tr>
      <w:tr w:rsidR="000F3516">
        <w:trPr>
          <w:trHeight w:val="55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项目联系人</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联系电话</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left"/>
              <w:rPr>
                <w:rFonts w:ascii="宋体" w:hAnsi="宋体" w:cs="宋体"/>
                <w:b/>
                <w:bCs/>
                <w:kern w:val="0"/>
                <w:sz w:val="24"/>
              </w:rPr>
            </w:pPr>
          </w:p>
        </w:tc>
      </w:tr>
      <w:tr w:rsidR="000F3516">
        <w:trPr>
          <w:trHeight w:val="39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经营范围</w:t>
            </w:r>
          </w:p>
        </w:tc>
        <w:tc>
          <w:tcPr>
            <w:tcW w:w="72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rPr>
                <w:rFonts w:ascii="宋体" w:hAnsi="宋体" w:cs="宋体"/>
                <w:b/>
                <w:bCs/>
                <w:kern w:val="0"/>
                <w:sz w:val="24"/>
              </w:rPr>
            </w:pPr>
          </w:p>
          <w:p w:rsidR="000F3516" w:rsidRDefault="000F3516">
            <w:pPr>
              <w:widowControl/>
              <w:spacing w:line="360" w:lineRule="auto"/>
              <w:rPr>
                <w:rFonts w:ascii="宋体" w:hAnsi="宋体" w:cs="宋体"/>
                <w:b/>
                <w:bCs/>
                <w:kern w:val="0"/>
                <w:sz w:val="24"/>
              </w:rPr>
            </w:pPr>
          </w:p>
          <w:p w:rsidR="000F3516" w:rsidRDefault="000F3516">
            <w:pPr>
              <w:widowControl/>
              <w:spacing w:line="360" w:lineRule="auto"/>
              <w:rPr>
                <w:rFonts w:ascii="宋体" w:hAnsi="宋体" w:cs="宋体"/>
                <w:b/>
                <w:bCs/>
                <w:kern w:val="0"/>
                <w:sz w:val="24"/>
              </w:rPr>
            </w:pP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资质证书（认证项目）名称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发证机关</w:t>
            </w: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1</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2</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3</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r>
      <w:tr w:rsidR="000F3516">
        <w:trPr>
          <w:trHeight w:val="397"/>
        </w:trPr>
        <w:tc>
          <w:tcPr>
            <w:tcW w:w="1748" w:type="dxa"/>
            <w:tcBorders>
              <w:top w:val="single" w:sz="4" w:space="0" w:color="auto"/>
              <w:left w:val="single" w:sz="8" w:space="0" w:color="auto"/>
              <w:bottom w:val="single" w:sz="8" w:space="0" w:color="auto"/>
              <w:right w:val="single" w:sz="8"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主要服务行业</w:t>
            </w:r>
          </w:p>
        </w:tc>
        <w:tc>
          <w:tcPr>
            <w:tcW w:w="2977"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1417" w:type="dxa"/>
            <w:tcBorders>
              <w:top w:val="single" w:sz="4" w:space="0" w:color="auto"/>
              <w:left w:val="single" w:sz="8" w:space="0" w:color="auto"/>
              <w:bottom w:val="single" w:sz="8" w:space="0" w:color="auto"/>
              <w:right w:val="single" w:sz="8"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主要客户</w:t>
            </w:r>
          </w:p>
        </w:tc>
        <w:tc>
          <w:tcPr>
            <w:tcW w:w="2835"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r>
      <w:tr w:rsidR="000F3516">
        <w:trPr>
          <w:trHeight w:val="397"/>
        </w:trPr>
        <w:tc>
          <w:tcPr>
            <w:tcW w:w="8977" w:type="dxa"/>
            <w:gridSpan w:val="6"/>
            <w:tcBorders>
              <w:top w:val="single" w:sz="8" w:space="0" w:color="auto"/>
              <w:left w:val="single" w:sz="8" w:space="0" w:color="auto"/>
              <w:bottom w:val="single" w:sz="4" w:space="0" w:color="auto"/>
              <w:right w:val="single" w:sz="8"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近三年类似业绩</w:t>
            </w: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服务单位</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项目内容</w:t>
            </w: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r>
    </w:tbl>
    <w:p w:rsidR="000F3516" w:rsidRDefault="000F3516">
      <w:pPr>
        <w:spacing w:line="360" w:lineRule="auto"/>
        <w:rPr>
          <w:rFonts w:asciiTheme="minorEastAsia" w:eastAsiaTheme="minorEastAsia" w:hAnsiTheme="minorEastAsia"/>
          <w:sz w:val="28"/>
          <w:szCs w:val="28"/>
        </w:rPr>
      </w:pPr>
    </w:p>
    <w:p w:rsidR="000F3516" w:rsidRDefault="00087611">
      <w:pPr>
        <w:spacing w:line="360" w:lineRule="auto"/>
        <w:ind w:left="560" w:hangingChars="200" w:hanging="560"/>
        <w:rPr>
          <w:rFonts w:asciiTheme="minorEastAsia" w:eastAsiaTheme="minorEastAsia" w:hAnsiTheme="minorEastAsia"/>
          <w:sz w:val="28"/>
          <w:szCs w:val="28"/>
        </w:rPr>
      </w:pPr>
      <w:r>
        <w:rPr>
          <w:rFonts w:asciiTheme="minorEastAsia" w:eastAsiaTheme="minorEastAsia" w:hAnsiTheme="minorEastAsia"/>
          <w:sz w:val="28"/>
          <w:szCs w:val="28"/>
        </w:rPr>
        <w:t>投标单位</w:t>
      </w:r>
      <w:r>
        <w:rPr>
          <w:rFonts w:asciiTheme="minorEastAsia" w:eastAsiaTheme="minorEastAsia" w:hAnsiTheme="minorEastAsia" w:hint="eastAsia"/>
          <w:sz w:val="28"/>
          <w:szCs w:val="28"/>
        </w:rPr>
        <w:t>（加盖公章）：</w:t>
      </w:r>
    </w:p>
    <w:p w:rsidR="000F3516" w:rsidRDefault="000F3516">
      <w:pPr>
        <w:spacing w:line="360" w:lineRule="auto"/>
        <w:ind w:left="560" w:hangingChars="200" w:hanging="560"/>
        <w:rPr>
          <w:rFonts w:asciiTheme="minorEastAsia" w:eastAsiaTheme="minorEastAsia" w:hAnsiTheme="minorEastAsia"/>
          <w:sz w:val="28"/>
          <w:szCs w:val="28"/>
        </w:rPr>
      </w:pPr>
    </w:p>
    <w:p w:rsidR="000F3516" w:rsidRDefault="00087611">
      <w:pPr>
        <w:spacing w:line="360" w:lineRule="auto"/>
        <w:ind w:left="560" w:hangingChars="200" w:hanging="560"/>
        <w:rPr>
          <w:rFonts w:asciiTheme="minorEastAsia" w:eastAsiaTheme="minorEastAsia" w:hAnsiTheme="minorEastAsia"/>
          <w:sz w:val="28"/>
          <w:szCs w:val="28"/>
        </w:rPr>
      </w:pPr>
      <w:r>
        <w:rPr>
          <w:rFonts w:asciiTheme="minorEastAsia" w:eastAsiaTheme="minorEastAsia" w:hAnsiTheme="minorEastAsia" w:hint="eastAsia"/>
          <w:sz w:val="28"/>
          <w:szCs w:val="28"/>
        </w:rPr>
        <w:t>日期：20</w:t>
      </w:r>
      <w:r>
        <w:rPr>
          <w:rFonts w:asciiTheme="minorEastAsia" w:eastAsiaTheme="minorEastAsia" w:hAnsiTheme="minorEastAsia"/>
          <w:sz w:val="28"/>
          <w:szCs w:val="28"/>
        </w:rPr>
        <w:t>2</w:t>
      </w:r>
      <w:r>
        <w:rPr>
          <w:rFonts w:asciiTheme="minorEastAsia" w:eastAsiaTheme="minorEastAsia" w:hAnsiTheme="minorEastAsia" w:hint="eastAsia"/>
          <w:sz w:val="28"/>
          <w:szCs w:val="28"/>
        </w:rPr>
        <w:t>2年 月 日</w:t>
      </w:r>
    </w:p>
    <w:p w:rsidR="000F3516" w:rsidRDefault="000F3516">
      <w:pPr>
        <w:spacing w:line="360" w:lineRule="auto"/>
        <w:rPr>
          <w:rFonts w:asciiTheme="minorEastAsia" w:eastAsiaTheme="minorEastAsia" w:hAnsiTheme="minorEastAsia"/>
          <w:sz w:val="30"/>
          <w:szCs w:val="30"/>
        </w:rPr>
      </w:pPr>
    </w:p>
    <w:p w:rsidR="000F3516" w:rsidRDefault="00087611">
      <w:pPr>
        <w:spacing w:line="360" w:lineRule="auto"/>
        <w:rPr>
          <w:rFonts w:asciiTheme="minorEastAsia" w:eastAsiaTheme="minorEastAsia" w:hAnsiTheme="minorEastAsia"/>
          <w:sz w:val="30"/>
          <w:szCs w:val="30"/>
        </w:rPr>
      </w:pPr>
      <w:r>
        <w:rPr>
          <w:rFonts w:asciiTheme="minorEastAsia" w:eastAsiaTheme="minorEastAsia" w:hAnsiTheme="minorEastAsia"/>
          <w:sz w:val="30"/>
          <w:szCs w:val="30"/>
        </w:rPr>
        <w:lastRenderedPageBreak/>
        <w:t>附件</w:t>
      </w:r>
      <w:r>
        <w:rPr>
          <w:rFonts w:asciiTheme="minorEastAsia" w:eastAsiaTheme="minorEastAsia" w:hAnsiTheme="minorEastAsia" w:hint="eastAsia"/>
          <w:sz w:val="30"/>
          <w:szCs w:val="30"/>
        </w:rPr>
        <w:t>3</w:t>
      </w:r>
    </w:p>
    <w:p w:rsidR="000F3516" w:rsidRDefault="00087611">
      <w:pPr>
        <w:spacing w:line="360" w:lineRule="auto"/>
        <w:ind w:firstLineChars="700" w:firstLine="2530"/>
        <w:rPr>
          <w:rFonts w:eastAsia="黑体"/>
          <w:b/>
          <w:bCs/>
          <w:sz w:val="36"/>
        </w:rPr>
      </w:pPr>
      <w:r>
        <w:rPr>
          <w:rFonts w:eastAsia="黑体" w:hint="eastAsia"/>
          <w:b/>
          <w:bCs/>
          <w:sz w:val="36"/>
        </w:rPr>
        <w:t>法定代表人身份证明书</w:t>
      </w:r>
    </w:p>
    <w:p w:rsidR="000F3516" w:rsidRDefault="000F3516">
      <w:pPr>
        <w:spacing w:line="360" w:lineRule="auto"/>
        <w:jc w:val="center"/>
        <w:rPr>
          <w:b/>
          <w:bCs/>
          <w:szCs w:val="21"/>
        </w:rPr>
      </w:pPr>
    </w:p>
    <w:p w:rsidR="000F3516" w:rsidRDefault="00087611">
      <w:pPr>
        <w:spacing w:line="360" w:lineRule="auto"/>
        <w:ind w:firstLineChars="200" w:firstLine="560"/>
        <w:rPr>
          <w:rFonts w:ascii="宋体" w:hAnsi="宋体" w:cs="宋体"/>
          <w:sz w:val="28"/>
        </w:rPr>
      </w:pPr>
      <w:r>
        <w:rPr>
          <w:rFonts w:ascii="宋体" w:hAnsi="宋体" w:cs="宋体" w:hint="eastAsia"/>
          <w:sz w:val="28"/>
        </w:rPr>
        <w:t>在我单位任职务，是我单位法定代表人，身份证号为，特此证明。</w:t>
      </w:r>
    </w:p>
    <w:p w:rsidR="000F3516" w:rsidRDefault="000F3516">
      <w:pPr>
        <w:spacing w:line="360" w:lineRule="auto"/>
        <w:ind w:firstLineChars="224" w:firstLine="627"/>
        <w:rPr>
          <w:rFonts w:ascii="宋体" w:hAnsi="宋体" w:cs="宋体"/>
          <w:sz w:val="28"/>
        </w:rPr>
      </w:pPr>
    </w:p>
    <w:p w:rsidR="000F3516" w:rsidRDefault="00087611">
      <w:pPr>
        <w:spacing w:line="360" w:lineRule="auto"/>
        <w:jc w:val="left"/>
        <w:rPr>
          <w:rFonts w:ascii="宋体" w:hAnsi="宋体" w:cs="宋体"/>
          <w:sz w:val="28"/>
        </w:rPr>
      </w:pPr>
      <w:r>
        <w:rPr>
          <w:rFonts w:ascii="宋体" w:hAnsi="宋体" w:cs="宋体" w:hint="eastAsia"/>
          <w:sz w:val="28"/>
        </w:rPr>
        <w:t>（单位盖章）</w:t>
      </w:r>
    </w:p>
    <w:p w:rsidR="000F3516" w:rsidRDefault="000F3516">
      <w:pPr>
        <w:spacing w:line="360" w:lineRule="auto"/>
        <w:ind w:firstLineChars="224" w:firstLine="627"/>
        <w:rPr>
          <w:rFonts w:hAnsi="宋体" w:cs="宋体"/>
          <w:sz w:val="28"/>
          <w:szCs w:val="28"/>
        </w:rPr>
      </w:pPr>
    </w:p>
    <w:p w:rsidR="000F3516" w:rsidRDefault="00087611">
      <w:pPr>
        <w:spacing w:line="360" w:lineRule="auto"/>
        <w:rPr>
          <w:rFonts w:hAnsi="宋体" w:cs="宋体"/>
          <w:sz w:val="28"/>
          <w:szCs w:val="28"/>
        </w:rPr>
      </w:pPr>
      <w:r>
        <w:rPr>
          <w:rFonts w:hAnsi="宋体" w:cs="宋体" w:hint="eastAsia"/>
          <w:sz w:val="28"/>
          <w:szCs w:val="28"/>
        </w:rPr>
        <w:t>日期：</w:t>
      </w:r>
      <w:r>
        <w:rPr>
          <w:rFonts w:hAnsi="宋体" w:cs="宋体" w:hint="eastAsia"/>
          <w:sz w:val="28"/>
          <w:szCs w:val="28"/>
        </w:rPr>
        <w:t>20</w:t>
      </w:r>
      <w:r>
        <w:rPr>
          <w:rFonts w:hAnsi="宋体" w:cs="宋体"/>
          <w:sz w:val="28"/>
          <w:szCs w:val="28"/>
        </w:rPr>
        <w:t>2</w:t>
      </w:r>
      <w:r>
        <w:rPr>
          <w:rFonts w:hAnsi="宋体" w:cs="宋体" w:hint="eastAsia"/>
          <w:sz w:val="28"/>
          <w:szCs w:val="28"/>
        </w:rPr>
        <w:t>2</w:t>
      </w:r>
      <w:r>
        <w:rPr>
          <w:rFonts w:hAnsi="宋体" w:cs="宋体" w:hint="eastAsia"/>
          <w:sz w:val="28"/>
          <w:szCs w:val="28"/>
        </w:rPr>
        <w:t>年</w:t>
      </w:r>
      <w:r>
        <w:rPr>
          <w:rFonts w:hAnsi="宋体" w:cs="宋体" w:hint="eastAsia"/>
          <w:sz w:val="28"/>
          <w:szCs w:val="28"/>
        </w:rPr>
        <w:t xml:space="preserve">   </w:t>
      </w:r>
      <w:r>
        <w:rPr>
          <w:rFonts w:hAnsi="宋体" w:cs="宋体" w:hint="eastAsia"/>
          <w:sz w:val="28"/>
          <w:szCs w:val="28"/>
        </w:rPr>
        <w:t>月</w:t>
      </w:r>
      <w:r>
        <w:rPr>
          <w:rFonts w:hAnsi="宋体" w:cs="宋体" w:hint="eastAsia"/>
          <w:sz w:val="28"/>
          <w:szCs w:val="28"/>
        </w:rPr>
        <w:t xml:space="preserve">  </w:t>
      </w:r>
      <w:r>
        <w:rPr>
          <w:rFonts w:hAnsi="宋体" w:cs="宋体" w:hint="eastAsia"/>
          <w:sz w:val="28"/>
          <w:szCs w:val="28"/>
        </w:rPr>
        <w:t>日</w:t>
      </w:r>
    </w:p>
    <w:p w:rsidR="000F3516" w:rsidRDefault="000F3516">
      <w:pPr>
        <w:spacing w:line="360" w:lineRule="auto"/>
        <w:rPr>
          <w:rFonts w:ascii="宋体" w:hAnsi="宋体" w:cs="宋体"/>
          <w:sz w:val="28"/>
        </w:rPr>
      </w:pPr>
    </w:p>
    <w:p w:rsidR="000F3516" w:rsidRDefault="00087611">
      <w:pPr>
        <w:spacing w:line="360" w:lineRule="auto"/>
        <w:rPr>
          <w:rFonts w:ascii="宋体" w:hAnsi="宋体" w:cs="宋体"/>
          <w:sz w:val="28"/>
        </w:rPr>
      </w:pPr>
      <w:r>
        <w:rPr>
          <w:rFonts w:ascii="宋体" w:hAnsi="宋体" w:cs="宋体" w:hint="eastAsia"/>
          <w:sz w:val="28"/>
        </w:rPr>
        <w:t>单位通信地址：</w:t>
      </w:r>
    </w:p>
    <w:p w:rsidR="000F3516" w:rsidRDefault="000F3516">
      <w:pPr>
        <w:spacing w:line="360" w:lineRule="auto"/>
        <w:rPr>
          <w:rFonts w:ascii="宋体" w:hAnsi="宋体" w:cs="宋体"/>
          <w:sz w:val="28"/>
        </w:rPr>
      </w:pPr>
    </w:p>
    <w:p w:rsidR="000F3516" w:rsidRDefault="00087611">
      <w:pPr>
        <w:spacing w:line="360" w:lineRule="auto"/>
        <w:rPr>
          <w:rFonts w:ascii="宋体" w:hAnsi="宋体" w:cs="宋体"/>
          <w:sz w:val="28"/>
        </w:rPr>
      </w:pPr>
      <w:r>
        <w:rPr>
          <w:rFonts w:ascii="宋体" w:hAnsi="宋体" w:cs="宋体" w:hint="eastAsia"/>
          <w:sz w:val="28"/>
        </w:rPr>
        <w:t>邮政编码：                 单位联系电话：</w:t>
      </w:r>
    </w:p>
    <w:p w:rsidR="000F3516" w:rsidRDefault="000F3516">
      <w:pPr>
        <w:spacing w:line="360" w:lineRule="auto"/>
      </w:pPr>
    </w:p>
    <w:p w:rsidR="000F3516" w:rsidRDefault="000F3516">
      <w:pPr>
        <w:spacing w:line="360" w:lineRule="auto"/>
      </w:pPr>
    </w:p>
    <w:p w:rsidR="000F3516" w:rsidRDefault="00087611">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0F3516" w:rsidRDefault="000F3516">
      <w:pPr>
        <w:spacing w:line="360" w:lineRule="auto"/>
        <w:rPr>
          <w:rFonts w:ascii="宋体" w:hAnsi="宋体" w:cs="Arial"/>
          <w:color w:val="000000"/>
          <w:sz w:val="28"/>
          <w:szCs w:val="28"/>
        </w:rPr>
      </w:pPr>
    </w:p>
    <w:p w:rsidR="000F3516" w:rsidRDefault="00087611">
      <w:pPr>
        <w:spacing w:line="360" w:lineRule="auto"/>
        <w:rPr>
          <w:rFonts w:ascii="宋体" w:hAnsi="宋体" w:cs="Arial"/>
          <w:color w:val="000000"/>
          <w:sz w:val="30"/>
          <w:szCs w:val="30"/>
        </w:rPr>
      </w:pPr>
      <w:r>
        <w:rPr>
          <w:rFonts w:ascii="宋体" w:hAnsi="宋体" w:cs="Arial" w:hint="eastAsia"/>
          <w:color w:val="000000"/>
          <w:sz w:val="28"/>
          <w:szCs w:val="28"/>
        </w:rPr>
        <w:br w:type="page"/>
      </w:r>
      <w:r>
        <w:rPr>
          <w:rFonts w:ascii="宋体" w:hAnsi="宋体" w:cs="黑体" w:hint="eastAsia"/>
          <w:color w:val="000000"/>
          <w:sz w:val="30"/>
          <w:szCs w:val="30"/>
        </w:rPr>
        <w:lastRenderedPageBreak/>
        <w:t>附件</w:t>
      </w:r>
      <w:r>
        <w:rPr>
          <w:rFonts w:ascii="宋体" w:hAnsi="宋体" w:cs="黑体"/>
          <w:color w:val="000000"/>
          <w:sz w:val="30"/>
          <w:szCs w:val="30"/>
        </w:rPr>
        <w:t>4</w:t>
      </w:r>
    </w:p>
    <w:p w:rsidR="000F3516" w:rsidRDefault="00087611">
      <w:pPr>
        <w:spacing w:line="360" w:lineRule="auto"/>
        <w:ind w:firstLineChars="600" w:firstLine="2168"/>
        <w:rPr>
          <w:rFonts w:eastAsia="黑体"/>
          <w:b/>
          <w:bCs/>
          <w:sz w:val="36"/>
        </w:rPr>
      </w:pPr>
      <w:r>
        <w:rPr>
          <w:rFonts w:eastAsia="黑体" w:hint="eastAsia"/>
          <w:b/>
          <w:bCs/>
          <w:sz w:val="36"/>
        </w:rPr>
        <w:t>法定代表人授权委托证明书</w:t>
      </w:r>
    </w:p>
    <w:p w:rsidR="000F3516" w:rsidRDefault="000F3516" w:rsidP="00515A5A">
      <w:pPr>
        <w:spacing w:line="360" w:lineRule="auto"/>
        <w:ind w:firstLineChars="177" w:firstLine="425"/>
        <w:rPr>
          <w:rFonts w:ascii="宋体" w:hAnsi="宋体"/>
          <w:bCs/>
          <w:sz w:val="24"/>
        </w:rPr>
      </w:pPr>
    </w:p>
    <w:p w:rsidR="000F3516" w:rsidRDefault="00087611">
      <w:pPr>
        <w:spacing w:line="360" w:lineRule="auto"/>
        <w:ind w:firstLineChars="200" w:firstLine="560"/>
        <w:rPr>
          <w:rFonts w:ascii="宋体" w:hAnsi="宋体"/>
          <w:sz w:val="28"/>
          <w:szCs w:val="28"/>
        </w:rPr>
      </w:pPr>
      <w:r>
        <w:rPr>
          <w:rFonts w:ascii="宋体" w:hAnsi="宋体" w:hint="eastAsia"/>
          <w:bCs/>
          <w:sz w:val="28"/>
          <w:szCs w:val="28"/>
        </w:rPr>
        <w:t>兹授权</w:t>
      </w:r>
      <w:r>
        <w:rPr>
          <w:rFonts w:ascii="宋体" w:hAnsi="宋体" w:hint="eastAsia"/>
          <w:bCs/>
          <w:sz w:val="28"/>
          <w:szCs w:val="28"/>
          <w:u w:val="single"/>
        </w:rPr>
        <w:t>（委托代理人姓名）</w:t>
      </w:r>
      <w:r>
        <w:rPr>
          <w:rFonts w:ascii="宋体" w:hAnsi="宋体" w:hint="eastAsia"/>
          <w:bCs/>
          <w:sz w:val="28"/>
          <w:szCs w:val="28"/>
        </w:rPr>
        <w:t>为我方委托代理人，其权限是：</w:t>
      </w:r>
      <w:r>
        <w:rPr>
          <w:rFonts w:ascii="宋体" w:hAnsi="宋体" w:hint="eastAsia"/>
          <w:sz w:val="28"/>
          <w:szCs w:val="28"/>
        </w:rPr>
        <w:t xml:space="preserve">办理                       </w:t>
      </w:r>
      <w:r>
        <w:rPr>
          <w:rFonts w:ascii="宋体" w:hAnsi="宋体" w:hint="eastAsia"/>
          <w:sz w:val="28"/>
          <w:szCs w:val="28"/>
          <w:u w:val="single"/>
        </w:rPr>
        <w:t>广州大学城投资经营管理有限公司</w:t>
      </w:r>
      <w:r>
        <w:rPr>
          <w:rFonts w:ascii="宋体" w:hAnsi="宋体" w:hint="eastAsia"/>
          <w:sz w:val="28"/>
          <w:szCs w:val="28"/>
        </w:rPr>
        <w:t>组织的“</w:t>
      </w:r>
      <w:r w:rsidR="00190ADB" w:rsidRPr="00190ADB">
        <w:rPr>
          <w:rFonts w:ascii="宋体" w:hAnsi="宋体" w:hint="eastAsia"/>
          <w:sz w:val="28"/>
          <w:szCs w:val="28"/>
          <w:u w:val="single"/>
        </w:rPr>
        <w:t>番禺区计算科学与大数据产业园项目区域集中供冷供热项目勘察设计编制及服务</w:t>
      </w:r>
      <w:r>
        <w:rPr>
          <w:rFonts w:ascii="宋体" w:hAnsi="宋体" w:hint="eastAsia"/>
          <w:sz w:val="28"/>
          <w:szCs w:val="28"/>
        </w:rPr>
        <w:t>”的投标和合同执行，以我方的名义处理一切与之有关的事宜。</w:t>
      </w:r>
    </w:p>
    <w:p w:rsidR="000F3516" w:rsidRDefault="00087611">
      <w:pPr>
        <w:spacing w:line="360" w:lineRule="auto"/>
        <w:ind w:firstLineChars="200" w:firstLine="560"/>
        <w:rPr>
          <w:rFonts w:ascii="宋体" w:hAnsi="宋体"/>
          <w:bCs/>
          <w:sz w:val="28"/>
          <w:szCs w:val="28"/>
        </w:rPr>
      </w:pPr>
      <w:r>
        <w:rPr>
          <w:rFonts w:ascii="宋体" w:hAnsi="宋体" w:hint="eastAsia"/>
          <w:sz w:val="28"/>
          <w:szCs w:val="28"/>
          <w:lang w:val="en-GB"/>
        </w:rPr>
        <w:t>本</w:t>
      </w:r>
      <w:r>
        <w:rPr>
          <w:rFonts w:ascii="宋体" w:hAnsi="宋体" w:hint="eastAsia"/>
          <w:sz w:val="28"/>
          <w:szCs w:val="28"/>
        </w:rPr>
        <w:t>授权书</w:t>
      </w:r>
      <w:r>
        <w:rPr>
          <w:rFonts w:ascii="宋体" w:hAnsi="宋体" w:hint="eastAsia"/>
          <w:sz w:val="28"/>
          <w:szCs w:val="28"/>
          <w:lang w:val="en-GB"/>
        </w:rPr>
        <w:t>自</w:t>
      </w:r>
      <w:r>
        <w:rPr>
          <w:rFonts w:ascii="宋体" w:hAnsi="宋体"/>
          <w:sz w:val="28"/>
          <w:szCs w:val="28"/>
          <w:lang w:val="en-GB"/>
        </w:rPr>
        <w:t>202</w:t>
      </w:r>
      <w:r w:rsidR="009141B5">
        <w:rPr>
          <w:rFonts w:ascii="宋体" w:hAnsi="宋体" w:hint="eastAsia"/>
          <w:sz w:val="28"/>
          <w:szCs w:val="28"/>
          <w:lang w:val="en-GB"/>
        </w:rPr>
        <w:t>2</w:t>
      </w:r>
      <w:r>
        <w:rPr>
          <w:rFonts w:ascii="宋体" w:hAnsi="宋体" w:hint="eastAsia"/>
          <w:sz w:val="28"/>
          <w:szCs w:val="28"/>
        </w:rPr>
        <w:t>年  月  日</w:t>
      </w:r>
      <w:r>
        <w:rPr>
          <w:rFonts w:ascii="宋体" w:hAnsi="宋体" w:hint="eastAsia"/>
          <w:sz w:val="28"/>
          <w:szCs w:val="28"/>
          <w:lang w:val="en-GB"/>
        </w:rPr>
        <w:t>签章之日起生效，特此声明。</w:t>
      </w:r>
    </w:p>
    <w:p w:rsidR="000F3516" w:rsidRDefault="000F3516">
      <w:pPr>
        <w:spacing w:line="360" w:lineRule="auto"/>
        <w:ind w:firstLineChars="200" w:firstLine="560"/>
        <w:rPr>
          <w:rFonts w:ascii="宋体" w:hAnsi="宋体"/>
          <w:sz w:val="28"/>
          <w:szCs w:val="28"/>
        </w:rPr>
      </w:pPr>
    </w:p>
    <w:p w:rsidR="000F3516" w:rsidRDefault="00087611">
      <w:pPr>
        <w:spacing w:line="360" w:lineRule="auto"/>
        <w:ind w:firstLineChars="200" w:firstLine="560"/>
        <w:rPr>
          <w:rFonts w:ascii="宋体" w:hAnsi="宋体"/>
          <w:sz w:val="28"/>
          <w:szCs w:val="28"/>
          <w:u w:val="single"/>
        </w:rPr>
      </w:pPr>
      <w:r>
        <w:rPr>
          <w:rFonts w:ascii="宋体" w:hAnsi="宋体" w:hint="eastAsia"/>
          <w:sz w:val="28"/>
          <w:szCs w:val="28"/>
        </w:rPr>
        <w:t>附：代理人性别：   年龄：   职务：</w:t>
      </w:r>
    </w:p>
    <w:p w:rsidR="000F3516" w:rsidRDefault="00087611">
      <w:pPr>
        <w:spacing w:line="360" w:lineRule="auto"/>
        <w:ind w:firstLineChars="200" w:firstLine="560"/>
        <w:rPr>
          <w:rFonts w:ascii="宋体" w:hAnsi="宋体"/>
          <w:sz w:val="28"/>
          <w:szCs w:val="28"/>
          <w:u w:val="single"/>
        </w:rPr>
      </w:pPr>
      <w:r>
        <w:rPr>
          <w:rFonts w:ascii="宋体" w:hAnsi="宋体" w:hint="eastAsia"/>
          <w:sz w:val="28"/>
          <w:szCs w:val="28"/>
        </w:rPr>
        <w:t xml:space="preserve">　　身份证号码：</w:t>
      </w:r>
    </w:p>
    <w:p w:rsidR="000F3516" w:rsidRDefault="00087611">
      <w:pPr>
        <w:spacing w:line="360" w:lineRule="auto"/>
        <w:ind w:firstLineChars="200" w:firstLine="560"/>
        <w:rPr>
          <w:rFonts w:ascii="宋体" w:hAnsi="宋体"/>
          <w:sz w:val="28"/>
          <w:szCs w:val="28"/>
        </w:rPr>
      </w:pPr>
      <w:r>
        <w:rPr>
          <w:rFonts w:ascii="宋体" w:hAnsi="宋体" w:hint="eastAsia"/>
          <w:sz w:val="28"/>
          <w:szCs w:val="28"/>
        </w:rPr>
        <w:t>附：被授权人有效身份证正反面或其他身份证明材料复印</w:t>
      </w:r>
    </w:p>
    <w:p w:rsidR="000F3516" w:rsidRDefault="000F3516">
      <w:pPr>
        <w:widowControl/>
        <w:spacing w:line="360" w:lineRule="auto"/>
        <w:rPr>
          <w:rFonts w:ascii="宋体" w:eastAsia="微软雅黑" w:hAnsi="宋体"/>
          <w:kern w:val="0"/>
          <w:sz w:val="28"/>
          <w:szCs w:val="28"/>
        </w:rPr>
      </w:pPr>
    </w:p>
    <w:p w:rsidR="000F3516" w:rsidRDefault="000F3516">
      <w:pPr>
        <w:widowControl/>
        <w:spacing w:line="360" w:lineRule="auto"/>
        <w:rPr>
          <w:rFonts w:ascii="宋体" w:hAnsi="宋体" w:cs="宋体"/>
          <w:kern w:val="0"/>
          <w:sz w:val="28"/>
          <w:szCs w:val="28"/>
        </w:rPr>
      </w:pPr>
    </w:p>
    <w:p w:rsidR="000F3516" w:rsidRDefault="000F3516">
      <w:pPr>
        <w:widowControl/>
        <w:spacing w:line="360" w:lineRule="auto"/>
        <w:rPr>
          <w:rFonts w:ascii="宋体" w:hAnsi="宋体" w:cs="宋体"/>
          <w:kern w:val="0"/>
          <w:sz w:val="28"/>
          <w:szCs w:val="28"/>
        </w:rPr>
      </w:pPr>
    </w:p>
    <w:p w:rsidR="000F3516" w:rsidRDefault="000F3516">
      <w:pPr>
        <w:widowControl/>
        <w:spacing w:line="360" w:lineRule="auto"/>
        <w:rPr>
          <w:rFonts w:ascii="宋体" w:hAnsi="宋体" w:cs="宋体"/>
          <w:kern w:val="0"/>
          <w:sz w:val="28"/>
          <w:szCs w:val="28"/>
        </w:rPr>
      </w:pPr>
    </w:p>
    <w:p w:rsidR="000F3516" w:rsidRDefault="00087611">
      <w:pPr>
        <w:widowControl/>
        <w:spacing w:line="360" w:lineRule="auto"/>
        <w:rPr>
          <w:rFonts w:ascii="宋体" w:hAnsi="宋体" w:cs="宋体"/>
          <w:kern w:val="0"/>
          <w:sz w:val="28"/>
          <w:szCs w:val="28"/>
        </w:rPr>
      </w:pPr>
      <w:r>
        <w:rPr>
          <w:rFonts w:ascii="宋体" w:hAnsi="宋体" w:cs="宋体" w:hint="eastAsia"/>
          <w:kern w:val="0"/>
          <w:sz w:val="28"/>
          <w:szCs w:val="28"/>
        </w:rPr>
        <w:t>（单位盖章）：</w:t>
      </w:r>
    </w:p>
    <w:p w:rsidR="000F3516" w:rsidRDefault="000F3516">
      <w:pPr>
        <w:widowControl/>
        <w:spacing w:line="360" w:lineRule="auto"/>
        <w:rPr>
          <w:rFonts w:ascii="宋体" w:hAnsi="宋体" w:cs="宋体"/>
          <w:kern w:val="0"/>
          <w:sz w:val="28"/>
          <w:szCs w:val="28"/>
        </w:rPr>
      </w:pPr>
    </w:p>
    <w:p w:rsidR="000F3516" w:rsidRDefault="00087611">
      <w:pPr>
        <w:widowControl/>
        <w:spacing w:line="360" w:lineRule="auto"/>
        <w:rPr>
          <w:rFonts w:ascii="宋体" w:hAnsi="宋体" w:cs="宋体"/>
          <w:kern w:val="0"/>
          <w:sz w:val="28"/>
          <w:szCs w:val="28"/>
        </w:rPr>
      </w:pPr>
      <w:r>
        <w:rPr>
          <w:rFonts w:ascii="宋体" w:hAnsi="宋体" w:cs="宋体" w:hint="eastAsia"/>
          <w:kern w:val="0"/>
          <w:sz w:val="28"/>
          <w:szCs w:val="28"/>
        </w:rPr>
        <w:t>法定代表人（签字或盖章）：</w:t>
      </w:r>
    </w:p>
    <w:p w:rsidR="000F3516" w:rsidRDefault="00087611">
      <w:pPr>
        <w:widowControl/>
        <w:spacing w:line="360" w:lineRule="auto"/>
        <w:rPr>
          <w:rFonts w:ascii="宋体" w:hAnsi="宋体" w:cs="宋体"/>
          <w:kern w:val="0"/>
          <w:sz w:val="28"/>
          <w:szCs w:val="28"/>
        </w:rPr>
      </w:pPr>
      <w:r>
        <w:rPr>
          <w:rFonts w:ascii="宋体" w:hAnsi="宋体" w:cs="宋体" w:hint="eastAsia"/>
          <w:kern w:val="0"/>
          <w:sz w:val="28"/>
          <w:szCs w:val="28"/>
        </w:rPr>
        <w:t>被授权人（签字或盖章）：</w:t>
      </w:r>
    </w:p>
    <w:p w:rsidR="000F3516" w:rsidRDefault="00087611">
      <w:pPr>
        <w:widowControl/>
        <w:spacing w:line="360" w:lineRule="auto"/>
        <w:rPr>
          <w:rFonts w:ascii="宋体" w:hAnsi="宋体" w:cs="宋体"/>
          <w:kern w:val="0"/>
          <w:sz w:val="28"/>
          <w:szCs w:val="28"/>
        </w:rPr>
      </w:pPr>
      <w:r>
        <w:rPr>
          <w:rFonts w:ascii="宋体" w:hAnsi="宋体" w:cs="宋体" w:hint="eastAsia"/>
          <w:kern w:val="0"/>
          <w:sz w:val="28"/>
          <w:szCs w:val="28"/>
        </w:rPr>
        <w:t>日期： 20</w:t>
      </w:r>
      <w:r>
        <w:rPr>
          <w:rFonts w:ascii="宋体" w:hAnsi="宋体" w:cs="宋体"/>
          <w:kern w:val="0"/>
          <w:sz w:val="28"/>
          <w:szCs w:val="28"/>
        </w:rPr>
        <w:t>2</w:t>
      </w:r>
      <w:r>
        <w:rPr>
          <w:rFonts w:ascii="宋体" w:hAnsi="宋体" w:cs="宋体" w:hint="eastAsia"/>
          <w:kern w:val="0"/>
          <w:sz w:val="28"/>
          <w:szCs w:val="28"/>
        </w:rPr>
        <w:t>2年   月   日</w:t>
      </w:r>
    </w:p>
    <w:p w:rsidR="000F3516" w:rsidRDefault="00087611">
      <w:pPr>
        <w:widowControl/>
        <w:spacing w:line="360" w:lineRule="auto"/>
        <w:jc w:val="left"/>
        <w:rPr>
          <w:rFonts w:hAnsi="宋体"/>
          <w:szCs w:val="21"/>
        </w:rPr>
      </w:pPr>
      <w:r>
        <w:rPr>
          <w:rFonts w:hAnsi="宋体" w:cs="宋体" w:hint="eastAsia"/>
          <w:sz w:val="28"/>
          <w:szCs w:val="28"/>
          <w:lang w:val="zh-CN"/>
        </w:rPr>
        <w:t>说明：法定代表人亲自办理投标事宜的，无需提交本证明书。</w:t>
      </w:r>
    </w:p>
    <w:p w:rsidR="000F3516" w:rsidRDefault="000F3516">
      <w:pPr>
        <w:spacing w:line="360" w:lineRule="auto"/>
        <w:rPr>
          <w:rFonts w:asciiTheme="minorEastAsia" w:eastAsiaTheme="minorEastAsia" w:hAnsiTheme="minorEastAsia"/>
          <w:sz w:val="30"/>
          <w:szCs w:val="30"/>
        </w:rPr>
      </w:pPr>
    </w:p>
    <w:p w:rsidR="000F3516" w:rsidRDefault="000F3516">
      <w:pPr>
        <w:spacing w:line="360" w:lineRule="auto"/>
        <w:rPr>
          <w:rFonts w:asciiTheme="minorEastAsia" w:eastAsiaTheme="minorEastAsia" w:hAnsiTheme="minorEastAsia"/>
          <w:sz w:val="30"/>
          <w:szCs w:val="30"/>
        </w:rPr>
      </w:pPr>
    </w:p>
    <w:p w:rsidR="000F3516" w:rsidRDefault="000F3516">
      <w:pPr>
        <w:spacing w:line="360" w:lineRule="auto"/>
        <w:rPr>
          <w:rFonts w:asciiTheme="minorEastAsia" w:eastAsiaTheme="minorEastAsia" w:hAnsiTheme="minorEastAsia"/>
          <w:sz w:val="30"/>
          <w:szCs w:val="30"/>
        </w:rPr>
      </w:pPr>
    </w:p>
    <w:p w:rsidR="000F3516" w:rsidRDefault="00087611">
      <w:pPr>
        <w:spacing w:line="360" w:lineRule="auto"/>
        <w:rPr>
          <w:rFonts w:asciiTheme="minorEastAsia" w:eastAsiaTheme="minorEastAsia" w:hAnsiTheme="minorEastAsia"/>
          <w:sz w:val="30"/>
          <w:szCs w:val="30"/>
        </w:rPr>
      </w:pPr>
      <w:r>
        <w:rPr>
          <w:rFonts w:asciiTheme="minorEastAsia" w:eastAsiaTheme="minorEastAsia" w:hAnsiTheme="minorEastAsia" w:hint="eastAsia"/>
          <w:sz w:val="30"/>
          <w:szCs w:val="30"/>
        </w:rPr>
        <w:lastRenderedPageBreak/>
        <w:t>附件5</w:t>
      </w:r>
    </w:p>
    <w:p w:rsidR="000F3516" w:rsidRDefault="00087611">
      <w:pPr>
        <w:spacing w:line="360" w:lineRule="auto"/>
        <w:jc w:val="center"/>
        <w:rPr>
          <w:rFonts w:ascii="宋体" w:hAnsi="宋体" w:cs="宋体"/>
          <w:b/>
          <w:bCs/>
          <w:sz w:val="32"/>
          <w:szCs w:val="36"/>
        </w:rPr>
      </w:pPr>
      <w:r>
        <w:rPr>
          <w:rFonts w:ascii="宋体" w:hAnsi="宋体" w:cs="宋体" w:hint="eastAsia"/>
          <w:b/>
          <w:bCs/>
          <w:sz w:val="32"/>
          <w:szCs w:val="36"/>
        </w:rPr>
        <w:t>投标人资格及有效性审查表</w:t>
      </w:r>
    </w:p>
    <w:p w:rsidR="000F3516" w:rsidRDefault="00087611">
      <w:pPr>
        <w:spacing w:line="360" w:lineRule="auto"/>
        <w:ind w:left="1000" w:hangingChars="500" w:hanging="1000"/>
        <w:rPr>
          <w:rFonts w:hAnsi="宋体"/>
          <w:sz w:val="20"/>
          <w:szCs w:val="21"/>
        </w:rPr>
      </w:pPr>
      <w:r>
        <w:rPr>
          <w:rFonts w:ascii="宋体" w:hAnsi="宋体" w:hint="eastAsia"/>
          <w:bCs/>
          <w:sz w:val="20"/>
          <w:szCs w:val="21"/>
        </w:rPr>
        <w:t>项目名称：</w:t>
      </w:r>
      <w:r w:rsidR="00190ADB" w:rsidRPr="009963B0">
        <w:rPr>
          <w:rFonts w:hAnsi="宋体" w:hint="eastAsia"/>
          <w:szCs w:val="21"/>
        </w:rPr>
        <w:t>番禺区计算科学与大数据产业园项目区域集中供冷供热项目勘察设计编制及服务</w:t>
      </w:r>
    </w:p>
    <w:tbl>
      <w:tblPr>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94"/>
        <w:gridCol w:w="7636"/>
        <w:gridCol w:w="869"/>
      </w:tblGrid>
      <w:tr w:rsidR="000F3516">
        <w:trPr>
          <w:trHeight w:val="544"/>
        </w:trPr>
        <w:tc>
          <w:tcPr>
            <w:tcW w:w="694" w:type="dxa"/>
            <w:vAlign w:val="center"/>
          </w:tcPr>
          <w:p w:rsidR="000F3516" w:rsidRDefault="00087611">
            <w:pPr>
              <w:jc w:val="center"/>
              <w:rPr>
                <w:rFonts w:asciiTheme="minorEastAsia" w:eastAsiaTheme="minorEastAsia" w:hAnsiTheme="minorEastAsia"/>
                <w:b/>
                <w:sz w:val="18"/>
                <w:szCs w:val="21"/>
              </w:rPr>
            </w:pPr>
            <w:r>
              <w:rPr>
                <w:rFonts w:asciiTheme="minorEastAsia" w:eastAsiaTheme="minorEastAsia" w:hAnsiTheme="minorEastAsia" w:cs="宋体" w:hint="eastAsia"/>
                <w:b/>
                <w:bCs/>
                <w:sz w:val="18"/>
                <w:szCs w:val="21"/>
              </w:rPr>
              <w:t>序号</w:t>
            </w:r>
          </w:p>
        </w:tc>
        <w:tc>
          <w:tcPr>
            <w:tcW w:w="7636" w:type="dxa"/>
            <w:vAlign w:val="center"/>
          </w:tcPr>
          <w:p w:rsidR="000F3516" w:rsidRDefault="00087611">
            <w:pPr>
              <w:ind w:firstLine="440"/>
              <w:rPr>
                <w:rFonts w:asciiTheme="minorEastAsia" w:eastAsiaTheme="minorEastAsia" w:hAnsiTheme="minorEastAsia"/>
                <w:b/>
                <w:sz w:val="18"/>
                <w:szCs w:val="21"/>
              </w:rPr>
            </w:pPr>
            <w:r>
              <w:rPr>
                <w:rFonts w:asciiTheme="minorEastAsia" w:eastAsiaTheme="minorEastAsia" w:hAnsiTheme="minorEastAsia" w:cs="宋体" w:hint="eastAsia"/>
                <w:b/>
                <w:bCs/>
                <w:sz w:val="18"/>
                <w:szCs w:val="21"/>
              </w:rPr>
              <w:t>评审内容</w:t>
            </w:r>
          </w:p>
        </w:tc>
        <w:tc>
          <w:tcPr>
            <w:tcW w:w="869" w:type="dxa"/>
            <w:vAlign w:val="center"/>
          </w:tcPr>
          <w:p w:rsidR="000F3516" w:rsidRDefault="00087611">
            <w:pPr>
              <w:ind w:firstLineChars="16" w:firstLine="29"/>
              <w:rPr>
                <w:rFonts w:asciiTheme="minorEastAsia" w:eastAsiaTheme="minorEastAsia" w:hAnsiTheme="minorEastAsia"/>
                <w:b/>
                <w:sz w:val="18"/>
                <w:szCs w:val="21"/>
              </w:rPr>
            </w:pPr>
            <w:r>
              <w:rPr>
                <w:rFonts w:asciiTheme="minorEastAsia" w:eastAsiaTheme="minorEastAsia" w:hAnsiTheme="minorEastAsia" w:cs="宋体" w:hint="eastAsia"/>
                <w:b/>
                <w:bCs/>
                <w:sz w:val="18"/>
                <w:szCs w:val="21"/>
              </w:rPr>
              <w:t>备注</w:t>
            </w:r>
          </w:p>
        </w:tc>
      </w:tr>
      <w:tr w:rsidR="000F3516">
        <w:trPr>
          <w:trHeight w:val="544"/>
        </w:trPr>
        <w:tc>
          <w:tcPr>
            <w:tcW w:w="694" w:type="dxa"/>
            <w:shd w:val="clear" w:color="auto" w:fill="auto"/>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cs="宋体" w:hint="eastAsia"/>
                <w:sz w:val="18"/>
                <w:szCs w:val="21"/>
              </w:rPr>
              <w:t>1</w:t>
            </w:r>
          </w:p>
        </w:tc>
        <w:tc>
          <w:tcPr>
            <w:tcW w:w="7636" w:type="dxa"/>
            <w:shd w:val="clear" w:color="auto" w:fill="auto"/>
            <w:vAlign w:val="center"/>
          </w:tcPr>
          <w:p w:rsidR="000F3516" w:rsidRDefault="00087611">
            <w:pPr>
              <w:pStyle w:val="ad"/>
              <w:ind w:leftChars="7" w:left="15" w:firstLineChars="0" w:firstLine="0"/>
              <w:rPr>
                <w:rFonts w:asciiTheme="minorEastAsia" w:hAnsiTheme="minorEastAsia"/>
                <w:sz w:val="18"/>
                <w:szCs w:val="21"/>
              </w:rPr>
            </w:pPr>
            <w:r>
              <w:rPr>
                <w:rFonts w:asciiTheme="minorEastAsia" w:hAnsiTheme="minorEastAsia" w:hint="eastAsia"/>
                <w:sz w:val="18"/>
                <w:szCs w:val="21"/>
              </w:rPr>
              <w:t>必须是具有独立承担民事责任能力的在中华人民共和国境内注册的法人，具备有效的工商营业执照、企业法人组织机构代码证书、税务登记证书（或三证合一），按国家法律经营。</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shd w:val="clear" w:color="auto" w:fill="auto"/>
            <w:vAlign w:val="center"/>
          </w:tcPr>
          <w:p w:rsidR="000F3516" w:rsidRDefault="00087611" w:rsidP="00515A5A">
            <w:pPr>
              <w:ind w:firstLineChars="67" w:firstLine="121"/>
              <w:jc w:val="center"/>
              <w:rPr>
                <w:rFonts w:asciiTheme="minorEastAsia" w:eastAsiaTheme="minorEastAsia" w:hAnsiTheme="minorEastAsia" w:cs="宋体"/>
                <w:sz w:val="18"/>
                <w:szCs w:val="21"/>
              </w:rPr>
            </w:pPr>
            <w:r>
              <w:rPr>
                <w:rFonts w:asciiTheme="minorEastAsia" w:eastAsiaTheme="minorEastAsia" w:hAnsiTheme="minorEastAsia" w:cs="宋体"/>
                <w:sz w:val="18"/>
                <w:szCs w:val="21"/>
              </w:rPr>
              <w:t>2</w:t>
            </w:r>
          </w:p>
        </w:tc>
        <w:tc>
          <w:tcPr>
            <w:tcW w:w="7636" w:type="dxa"/>
            <w:shd w:val="clear" w:color="auto" w:fill="auto"/>
            <w:vAlign w:val="center"/>
          </w:tcPr>
          <w:p w:rsidR="000F3516" w:rsidRDefault="00087611">
            <w:pPr>
              <w:pStyle w:val="ad"/>
              <w:ind w:leftChars="7" w:left="15" w:firstLineChars="0" w:firstLine="0"/>
              <w:rPr>
                <w:rFonts w:asciiTheme="minorEastAsia" w:hAnsiTheme="minorEastAsia"/>
                <w:sz w:val="18"/>
                <w:szCs w:val="21"/>
              </w:rPr>
            </w:pPr>
            <w:r>
              <w:rPr>
                <w:rFonts w:asciiTheme="minorEastAsia" w:hAnsiTheme="minorEastAsia" w:hint="eastAsia"/>
                <w:sz w:val="18"/>
                <w:szCs w:val="21"/>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shd w:val="clear" w:color="auto" w:fill="auto"/>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3</w:t>
            </w:r>
          </w:p>
        </w:tc>
        <w:tc>
          <w:tcPr>
            <w:tcW w:w="7636" w:type="dxa"/>
            <w:shd w:val="clear" w:color="auto" w:fill="auto"/>
            <w:vAlign w:val="center"/>
          </w:tcPr>
          <w:p w:rsidR="000F3516" w:rsidRDefault="00087611">
            <w:pPr>
              <w:pStyle w:val="ad"/>
              <w:ind w:leftChars="7" w:left="15" w:firstLineChars="0" w:firstLine="0"/>
              <w:rPr>
                <w:rFonts w:asciiTheme="minorEastAsia" w:hAnsiTheme="minorEastAsia"/>
                <w:sz w:val="18"/>
                <w:szCs w:val="21"/>
              </w:rPr>
            </w:pPr>
            <w:r>
              <w:rPr>
                <w:rFonts w:asciiTheme="minorEastAsia" w:hAnsiTheme="minorEastAsia" w:hint="eastAsia"/>
                <w:sz w:val="18"/>
                <w:szCs w:val="21"/>
              </w:rPr>
              <w:t>投标人没有处于被责令停业或破产状态，且资产未被重组、接管和冻结，声明在投标活动中3年内没有重大违法活动和涉嫌违规行为。（格式自拟）</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shd w:val="clear" w:color="auto" w:fill="auto"/>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4</w:t>
            </w:r>
          </w:p>
        </w:tc>
        <w:tc>
          <w:tcPr>
            <w:tcW w:w="7636" w:type="dxa"/>
            <w:shd w:val="clear" w:color="auto" w:fill="auto"/>
            <w:vAlign w:val="center"/>
          </w:tcPr>
          <w:p w:rsidR="00190ADB" w:rsidRPr="00190ADB" w:rsidRDefault="00190ADB" w:rsidP="00190ADB">
            <w:pPr>
              <w:pStyle w:val="ad"/>
              <w:ind w:leftChars="7" w:left="15" w:firstLineChars="0" w:firstLine="0"/>
              <w:rPr>
                <w:rFonts w:asciiTheme="minorEastAsia" w:hAnsiTheme="minorEastAsia"/>
                <w:sz w:val="18"/>
                <w:szCs w:val="21"/>
              </w:rPr>
            </w:pPr>
            <w:r w:rsidRPr="00190ADB">
              <w:rPr>
                <w:rFonts w:asciiTheme="minorEastAsia" w:hAnsiTheme="minorEastAsia" w:hint="eastAsia"/>
                <w:sz w:val="18"/>
                <w:szCs w:val="21"/>
              </w:rPr>
              <w:t>应同时具备建设行政主管部门颁发的以下（1）、（2）资质证书。</w:t>
            </w:r>
          </w:p>
          <w:p w:rsidR="00190ADB" w:rsidRPr="00190ADB" w:rsidRDefault="00190ADB" w:rsidP="00190ADB">
            <w:pPr>
              <w:pStyle w:val="ad"/>
              <w:ind w:leftChars="7" w:left="15" w:firstLineChars="0" w:firstLine="0"/>
              <w:rPr>
                <w:rFonts w:asciiTheme="minorEastAsia" w:hAnsiTheme="minorEastAsia"/>
                <w:sz w:val="18"/>
                <w:szCs w:val="21"/>
              </w:rPr>
            </w:pPr>
            <w:r w:rsidRPr="00190ADB">
              <w:rPr>
                <w:rFonts w:asciiTheme="minorEastAsia" w:hAnsiTheme="minorEastAsia" w:hint="eastAsia"/>
                <w:sz w:val="18"/>
                <w:szCs w:val="21"/>
              </w:rPr>
              <w:t>（1）工程勘察资质：工程勘察综合甲级资质，或工程勘察专业类（岩土工程）乙级或以上工程资质。</w:t>
            </w:r>
          </w:p>
          <w:p w:rsidR="000F3516" w:rsidRPr="00190ADB" w:rsidRDefault="00190ADB" w:rsidP="00190ADB">
            <w:pPr>
              <w:pStyle w:val="ad"/>
              <w:ind w:leftChars="7" w:left="15" w:firstLineChars="0" w:firstLine="0"/>
              <w:rPr>
                <w:rFonts w:asciiTheme="minorEastAsia" w:hAnsiTheme="minorEastAsia"/>
                <w:sz w:val="18"/>
                <w:szCs w:val="21"/>
              </w:rPr>
            </w:pPr>
            <w:r w:rsidRPr="00190ADB">
              <w:rPr>
                <w:rFonts w:asciiTheme="minorEastAsia" w:hAnsiTheme="minorEastAsia" w:hint="eastAsia"/>
                <w:sz w:val="18"/>
                <w:szCs w:val="21"/>
              </w:rPr>
              <w:t>（2）工程设计资质：工程设计综合甲级资质，或建筑行业设计甲级资质证书，或建筑行业（建筑工程）专业设计甲级资质证书，或建筑设计事务所资质。</w:t>
            </w:r>
          </w:p>
        </w:tc>
        <w:tc>
          <w:tcPr>
            <w:tcW w:w="869" w:type="dxa"/>
            <w:vAlign w:val="center"/>
          </w:tcPr>
          <w:p w:rsidR="000F3516" w:rsidRDefault="000F3516">
            <w:pPr>
              <w:rPr>
                <w:rFonts w:asciiTheme="minorEastAsia" w:eastAsiaTheme="minorEastAsia" w:hAnsiTheme="minorEastAsia" w:cs="宋体"/>
                <w:sz w:val="18"/>
                <w:szCs w:val="21"/>
              </w:rPr>
            </w:pPr>
          </w:p>
        </w:tc>
      </w:tr>
      <w:tr w:rsidR="000F3516" w:rsidTr="00190ADB">
        <w:trPr>
          <w:trHeight w:val="495"/>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5</w:t>
            </w:r>
          </w:p>
        </w:tc>
        <w:tc>
          <w:tcPr>
            <w:tcW w:w="7636" w:type="dxa"/>
            <w:vAlign w:val="center"/>
          </w:tcPr>
          <w:p w:rsidR="000F3516" w:rsidRDefault="00DC38A5">
            <w:pPr>
              <w:pStyle w:val="ad"/>
              <w:ind w:leftChars="7" w:left="15" w:firstLineChars="0" w:firstLine="0"/>
              <w:rPr>
                <w:rFonts w:asciiTheme="minorEastAsia" w:hAnsiTheme="minorEastAsia"/>
                <w:sz w:val="18"/>
                <w:szCs w:val="21"/>
              </w:rPr>
            </w:pPr>
            <w:r>
              <w:rPr>
                <w:rFonts w:asciiTheme="minorEastAsia" w:hAnsiTheme="minorEastAsia" w:hint="eastAsia"/>
                <w:sz w:val="18"/>
                <w:szCs w:val="21"/>
              </w:rPr>
              <w:t>本项目</w:t>
            </w:r>
            <w:r w:rsidR="00087611">
              <w:rPr>
                <w:rFonts w:asciiTheme="minorEastAsia" w:hAnsiTheme="minorEastAsia" w:hint="eastAsia"/>
                <w:sz w:val="18"/>
                <w:szCs w:val="21"/>
              </w:rPr>
              <w:t>接受联合体报价。</w:t>
            </w:r>
            <w:r w:rsidRPr="00DC38A5">
              <w:rPr>
                <w:rFonts w:asciiTheme="minorEastAsia" w:hAnsiTheme="minorEastAsia" w:hint="eastAsia"/>
                <w:sz w:val="18"/>
                <w:szCs w:val="21"/>
              </w:rPr>
              <w:t>如投标人组成联合体，应以满足本项目工程设计资质的单位为联合体主办方，联合体家数不超过两家单位。并签定联合体共同投标协议。投标人拟任本工程项目负责人应为联合体主办方正式员工。</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rsidTr="006C5F94">
        <w:trPr>
          <w:trHeight w:val="382"/>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6</w:t>
            </w:r>
          </w:p>
        </w:tc>
        <w:tc>
          <w:tcPr>
            <w:tcW w:w="7636" w:type="dxa"/>
            <w:vAlign w:val="center"/>
          </w:tcPr>
          <w:p w:rsidR="000F3516" w:rsidRDefault="00087611">
            <w:pPr>
              <w:ind w:leftChars="7" w:left="15"/>
              <w:rPr>
                <w:rFonts w:asciiTheme="minorEastAsia" w:eastAsiaTheme="minorEastAsia" w:hAnsiTheme="minorEastAsia"/>
                <w:sz w:val="18"/>
                <w:szCs w:val="21"/>
              </w:rPr>
            </w:pPr>
            <w:r>
              <w:rPr>
                <w:rFonts w:asciiTheme="minorEastAsia" w:eastAsiaTheme="minorEastAsia" w:hAnsiTheme="minorEastAsia" w:hint="eastAsia"/>
                <w:sz w:val="18"/>
                <w:szCs w:val="21"/>
              </w:rPr>
              <w:t>投标文件未按竞选文件的规定密封、盖章和签署；</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rsidTr="006C5F94">
        <w:trPr>
          <w:trHeight w:val="382"/>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7</w:t>
            </w:r>
          </w:p>
        </w:tc>
        <w:tc>
          <w:tcPr>
            <w:tcW w:w="7636" w:type="dxa"/>
            <w:vAlign w:val="center"/>
          </w:tcPr>
          <w:p w:rsidR="000F3516" w:rsidRDefault="00087611">
            <w:pPr>
              <w:ind w:leftChars="7" w:left="15"/>
              <w:rPr>
                <w:rFonts w:asciiTheme="minorEastAsia" w:eastAsiaTheme="minorEastAsia" w:hAnsiTheme="minorEastAsia"/>
                <w:sz w:val="18"/>
                <w:szCs w:val="21"/>
              </w:rPr>
            </w:pPr>
            <w:r>
              <w:rPr>
                <w:rFonts w:asciiTheme="minorEastAsia" w:eastAsiaTheme="minorEastAsia" w:hAnsiTheme="minorEastAsia" w:hint="eastAsia"/>
                <w:sz w:val="18"/>
                <w:szCs w:val="21"/>
              </w:rPr>
              <w:t>投标文件未按竞选文件规定的格式填写，内容不全或关键字迹模糊、无法辩认；</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rsidTr="006C5F94">
        <w:trPr>
          <w:trHeight w:val="382"/>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8</w:t>
            </w:r>
          </w:p>
        </w:tc>
        <w:tc>
          <w:tcPr>
            <w:tcW w:w="7636" w:type="dxa"/>
            <w:vAlign w:val="center"/>
          </w:tcPr>
          <w:p w:rsidR="000F3516" w:rsidRDefault="00087611">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对同一竞选项目出现两个或以上的投标报价，且没声明哪个有效；</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rsidTr="006C5F94">
        <w:trPr>
          <w:trHeight w:val="382"/>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9</w:t>
            </w:r>
          </w:p>
        </w:tc>
        <w:tc>
          <w:tcPr>
            <w:tcW w:w="7636" w:type="dxa"/>
            <w:vAlign w:val="center"/>
          </w:tcPr>
          <w:p w:rsidR="000F3516" w:rsidRDefault="00087611">
            <w:pPr>
              <w:ind w:leftChars="7" w:left="15"/>
              <w:rPr>
                <w:rFonts w:asciiTheme="minorEastAsia" w:eastAsiaTheme="minorEastAsia" w:hAnsiTheme="minorEastAsia" w:cs="宋体"/>
                <w:sz w:val="18"/>
                <w:szCs w:val="21"/>
              </w:rPr>
            </w:pPr>
            <w:r>
              <w:rPr>
                <w:rFonts w:asciiTheme="minorEastAsia" w:eastAsiaTheme="minorEastAsia" w:hAnsiTheme="minorEastAsia" w:cs="宋体" w:hint="eastAsia"/>
                <w:sz w:val="18"/>
                <w:szCs w:val="21"/>
              </w:rPr>
              <w:t>投标总报价高于采购限价；</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rsidTr="006C5F94">
        <w:trPr>
          <w:trHeight w:val="382"/>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10</w:t>
            </w:r>
          </w:p>
        </w:tc>
        <w:tc>
          <w:tcPr>
            <w:tcW w:w="7636" w:type="dxa"/>
            <w:vAlign w:val="center"/>
          </w:tcPr>
          <w:p w:rsidR="000F3516" w:rsidRDefault="00087611">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投标总报价低于企业自身成本；</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rsidTr="006C5F94">
        <w:trPr>
          <w:trHeight w:val="382"/>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11</w:t>
            </w:r>
          </w:p>
        </w:tc>
        <w:tc>
          <w:tcPr>
            <w:tcW w:w="7636" w:type="dxa"/>
            <w:vAlign w:val="center"/>
          </w:tcPr>
          <w:p w:rsidR="000F3516" w:rsidRDefault="00087611">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工期不满足竞选文件要求的；</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rsidTr="006C5F94">
        <w:trPr>
          <w:trHeight w:val="382"/>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12</w:t>
            </w:r>
          </w:p>
        </w:tc>
        <w:tc>
          <w:tcPr>
            <w:tcW w:w="7636" w:type="dxa"/>
            <w:vAlign w:val="center"/>
          </w:tcPr>
          <w:p w:rsidR="000F3516" w:rsidRDefault="00087611">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方案未响应竞选文件中已明确必须要作实质性响应的内容；</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rsidTr="006C5F94">
        <w:trPr>
          <w:trHeight w:val="382"/>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13</w:t>
            </w:r>
          </w:p>
        </w:tc>
        <w:tc>
          <w:tcPr>
            <w:tcW w:w="7636" w:type="dxa"/>
            <w:vAlign w:val="center"/>
          </w:tcPr>
          <w:p w:rsidR="000F3516" w:rsidRDefault="00087611">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投标文件附有采购人不能接受的条件；</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rsidTr="006C5F94">
        <w:trPr>
          <w:trHeight w:val="382"/>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14</w:t>
            </w:r>
          </w:p>
        </w:tc>
        <w:tc>
          <w:tcPr>
            <w:tcW w:w="7636" w:type="dxa"/>
            <w:vAlign w:val="center"/>
          </w:tcPr>
          <w:p w:rsidR="000F3516" w:rsidRDefault="00087611">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不符合竞选文件中规定的其他实质性要求。</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vAlign w:val="center"/>
          </w:tcPr>
          <w:p w:rsidR="000F3516" w:rsidRDefault="000F3516">
            <w:pPr>
              <w:ind w:firstLine="440"/>
              <w:jc w:val="center"/>
              <w:rPr>
                <w:rFonts w:asciiTheme="minorEastAsia" w:eastAsiaTheme="minorEastAsia" w:hAnsiTheme="minorEastAsia"/>
                <w:bCs/>
                <w:sz w:val="18"/>
                <w:szCs w:val="21"/>
              </w:rPr>
            </w:pPr>
          </w:p>
        </w:tc>
        <w:tc>
          <w:tcPr>
            <w:tcW w:w="7636" w:type="dxa"/>
            <w:vAlign w:val="center"/>
          </w:tcPr>
          <w:p w:rsidR="000F3516" w:rsidRDefault="00087611">
            <w:pPr>
              <w:ind w:firstLine="440"/>
              <w:rPr>
                <w:rFonts w:asciiTheme="minorEastAsia" w:eastAsiaTheme="minorEastAsia" w:hAnsiTheme="minorEastAsia"/>
                <w:sz w:val="18"/>
                <w:szCs w:val="21"/>
              </w:rPr>
            </w:pPr>
            <w:r>
              <w:rPr>
                <w:rFonts w:asciiTheme="minorEastAsia" w:eastAsiaTheme="minorEastAsia" w:hAnsiTheme="minorEastAsia" w:cs="宋体" w:hint="eastAsia"/>
                <w:b/>
                <w:bCs/>
                <w:sz w:val="18"/>
                <w:szCs w:val="21"/>
              </w:rPr>
              <w:t>评审结论（</w:t>
            </w:r>
            <w:r>
              <w:rPr>
                <w:rFonts w:asciiTheme="minorEastAsia" w:eastAsiaTheme="minorEastAsia" w:hAnsiTheme="minorEastAsia" w:hint="eastAsia"/>
                <w:sz w:val="18"/>
                <w:szCs w:val="21"/>
              </w:rPr>
              <w:t>通过/不通过</w:t>
            </w:r>
            <w:r>
              <w:rPr>
                <w:rFonts w:asciiTheme="minorEastAsia" w:eastAsiaTheme="minorEastAsia" w:hAnsiTheme="minorEastAsia" w:cs="宋体" w:hint="eastAsia"/>
                <w:b/>
                <w:bCs/>
                <w:sz w:val="18"/>
                <w:szCs w:val="21"/>
              </w:rPr>
              <w:t>）</w:t>
            </w:r>
          </w:p>
        </w:tc>
        <w:tc>
          <w:tcPr>
            <w:tcW w:w="869" w:type="dxa"/>
            <w:vAlign w:val="center"/>
          </w:tcPr>
          <w:p w:rsidR="000F3516" w:rsidRDefault="000F3516">
            <w:pPr>
              <w:ind w:firstLine="440"/>
              <w:rPr>
                <w:rFonts w:asciiTheme="minorEastAsia" w:eastAsiaTheme="minorEastAsia" w:hAnsiTheme="minorEastAsia"/>
                <w:b/>
                <w:sz w:val="18"/>
                <w:szCs w:val="21"/>
              </w:rPr>
            </w:pPr>
          </w:p>
        </w:tc>
      </w:tr>
    </w:tbl>
    <w:p w:rsidR="000F3516" w:rsidRDefault="00087611">
      <w:pPr>
        <w:spacing w:line="360" w:lineRule="auto"/>
        <w:ind w:firstLine="440"/>
        <w:rPr>
          <w:rFonts w:ascii="宋体" w:hAnsi="宋体"/>
          <w:sz w:val="18"/>
          <w:szCs w:val="21"/>
        </w:rPr>
      </w:pPr>
      <w:r>
        <w:rPr>
          <w:rFonts w:ascii="宋体" w:hAnsi="宋体" w:hint="eastAsia"/>
          <w:sz w:val="18"/>
          <w:szCs w:val="21"/>
        </w:rPr>
        <w:t>注：</w:t>
      </w:r>
    </w:p>
    <w:p w:rsidR="000F3516" w:rsidRDefault="00087611" w:rsidP="00B71487">
      <w:pPr>
        <w:numPr>
          <w:ilvl w:val="0"/>
          <w:numId w:val="9"/>
        </w:numPr>
        <w:adjustRightInd w:val="0"/>
        <w:snapToGrid w:val="0"/>
        <w:spacing w:line="360" w:lineRule="auto"/>
        <w:ind w:firstLineChars="202" w:firstLine="364"/>
        <w:rPr>
          <w:rFonts w:ascii="宋体" w:hAnsi="宋体"/>
          <w:sz w:val="18"/>
          <w:szCs w:val="21"/>
        </w:rPr>
      </w:pPr>
      <w:r>
        <w:rPr>
          <w:rFonts w:ascii="宋体" w:hAnsi="宋体" w:hint="eastAsia"/>
          <w:sz w:val="18"/>
          <w:szCs w:val="21"/>
        </w:rPr>
        <w:t>投标人分栏中填写“√”表示该项符合竞选文件要求，“×”表示该项不符合竞选文件要求，“○”表示无该项内容；</w:t>
      </w:r>
    </w:p>
    <w:p w:rsidR="000F3516" w:rsidRDefault="00087611" w:rsidP="00B71487">
      <w:pPr>
        <w:numPr>
          <w:ilvl w:val="0"/>
          <w:numId w:val="9"/>
        </w:numPr>
        <w:adjustRightInd w:val="0"/>
        <w:snapToGrid w:val="0"/>
        <w:spacing w:line="360" w:lineRule="auto"/>
        <w:ind w:firstLineChars="202" w:firstLine="364"/>
        <w:rPr>
          <w:rFonts w:ascii="宋体" w:hAnsi="宋体"/>
          <w:sz w:val="18"/>
          <w:szCs w:val="21"/>
        </w:rPr>
      </w:pPr>
      <w:r>
        <w:rPr>
          <w:rFonts w:ascii="宋体" w:hAnsi="宋体" w:hint="eastAsia"/>
          <w:sz w:val="18"/>
          <w:szCs w:val="21"/>
        </w:rPr>
        <w:t>经评标委员会审核后，出现一个“×”的结论为“不通过”，即按废标处理。</w:t>
      </w:r>
    </w:p>
    <w:p w:rsidR="000F3516" w:rsidRDefault="00087611" w:rsidP="00B71487">
      <w:pPr>
        <w:numPr>
          <w:ilvl w:val="0"/>
          <w:numId w:val="9"/>
        </w:numPr>
        <w:adjustRightInd w:val="0"/>
        <w:snapToGrid w:val="0"/>
        <w:spacing w:line="360" w:lineRule="auto"/>
        <w:ind w:firstLineChars="202" w:firstLine="364"/>
        <w:rPr>
          <w:rFonts w:ascii="宋体" w:hAnsi="宋体"/>
          <w:sz w:val="18"/>
          <w:szCs w:val="21"/>
        </w:rPr>
      </w:pPr>
      <w:r>
        <w:rPr>
          <w:rFonts w:ascii="宋体" w:hAnsi="宋体" w:hint="eastAsia"/>
          <w:sz w:val="18"/>
          <w:szCs w:val="21"/>
        </w:rPr>
        <w:t>表中全部条件满足为“通过”，同意进入下一阶段评审。</w:t>
      </w:r>
    </w:p>
    <w:p w:rsidR="000F3516" w:rsidRDefault="00087611" w:rsidP="00B71487">
      <w:pPr>
        <w:numPr>
          <w:ilvl w:val="0"/>
          <w:numId w:val="9"/>
        </w:numPr>
        <w:adjustRightInd w:val="0"/>
        <w:snapToGrid w:val="0"/>
        <w:spacing w:line="360" w:lineRule="auto"/>
        <w:ind w:firstLineChars="202" w:firstLine="364"/>
        <w:rPr>
          <w:rFonts w:ascii="宋体" w:hAnsi="宋体"/>
          <w:sz w:val="18"/>
          <w:szCs w:val="21"/>
        </w:rPr>
      </w:pPr>
      <w:r>
        <w:rPr>
          <w:rFonts w:hint="eastAsia"/>
          <w:sz w:val="18"/>
          <w:szCs w:val="21"/>
        </w:rPr>
        <w:t>如对本表中某种情形的</w:t>
      </w:r>
      <w:r>
        <w:rPr>
          <w:rFonts w:ascii="宋体" w:hAnsi="宋体" w:hint="eastAsia"/>
          <w:sz w:val="18"/>
          <w:szCs w:val="21"/>
        </w:rPr>
        <w:t>评委意见不一致时，</w:t>
      </w:r>
      <w:r>
        <w:rPr>
          <w:rFonts w:hint="eastAsia"/>
          <w:sz w:val="18"/>
          <w:szCs w:val="21"/>
        </w:rPr>
        <w:t>以评标委员会过半数成员的意见作为评标委员会对该情形的认定结论。</w:t>
      </w:r>
    </w:p>
    <w:p w:rsidR="000F3516" w:rsidRDefault="00087611">
      <w:pPr>
        <w:adjustRightInd w:val="0"/>
        <w:snapToGrid w:val="0"/>
        <w:spacing w:line="360" w:lineRule="auto"/>
        <w:ind w:left="424"/>
        <w:rPr>
          <w:rFonts w:ascii="宋体" w:hAnsi="宋体"/>
          <w:szCs w:val="21"/>
        </w:rPr>
      </w:pPr>
      <w:r>
        <w:rPr>
          <w:rFonts w:ascii="宋体" w:hAnsi="宋体" w:hint="eastAsia"/>
          <w:bCs/>
          <w:szCs w:val="21"/>
        </w:rPr>
        <w:t>评委签名：                                                日 期：</w:t>
      </w:r>
      <w:r>
        <w:rPr>
          <w:rFonts w:ascii="宋体" w:hAnsi="宋体"/>
          <w:szCs w:val="21"/>
        </w:rPr>
        <w:t>202</w:t>
      </w:r>
      <w:r>
        <w:rPr>
          <w:rFonts w:ascii="宋体" w:hAnsi="宋体" w:hint="eastAsia"/>
          <w:szCs w:val="21"/>
        </w:rPr>
        <w:t>2年   月   日</w:t>
      </w:r>
    </w:p>
    <w:p w:rsidR="006C5F94" w:rsidRDefault="006C5F94">
      <w:pPr>
        <w:spacing w:line="360" w:lineRule="auto"/>
        <w:rPr>
          <w:rFonts w:asciiTheme="minorEastAsia" w:eastAsiaTheme="minorEastAsia" w:hAnsiTheme="minorEastAsia" w:hint="eastAsia"/>
          <w:sz w:val="30"/>
          <w:szCs w:val="30"/>
        </w:rPr>
      </w:pPr>
    </w:p>
    <w:p w:rsidR="000F3516" w:rsidRDefault="00087611">
      <w:pPr>
        <w:spacing w:line="360" w:lineRule="auto"/>
        <w:rPr>
          <w:rFonts w:asciiTheme="minorEastAsia" w:eastAsiaTheme="minorEastAsia" w:hAnsiTheme="minorEastAsia"/>
          <w:sz w:val="30"/>
          <w:szCs w:val="30"/>
        </w:rPr>
      </w:pPr>
      <w:r>
        <w:rPr>
          <w:rFonts w:asciiTheme="minorEastAsia" w:eastAsiaTheme="minorEastAsia" w:hAnsiTheme="minorEastAsia" w:hint="eastAsia"/>
          <w:sz w:val="30"/>
          <w:szCs w:val="30"/>
        </w:rPr>
        <w:lastRenderedPageBreak/>
        <w:t>附件6</w:t>
      </w:r>
    </w:p>
    <w:p w:rsidR="000F3516" w:rsidRDefault="00087611" w:rsidP="00DC38A5">
      <w:pPr>
        <w:spacing w:beforeLines="30" w:line="360" w:lineRule="auto"/>
        <w:ind w:left="602" w:hangingChars="200" w:hanging="602"/>
        <w:jc w:val="center"/>
        <w:rPr>
          <w:rFonts w:ascii="宋体" w:hAnsi="宋体" w:cs="Arial"/>
          <w:b/>
          <w:color w:val="000000"/>
          <w:sz w:val="30"/>
          <w:szCs w:val="30"/>
        </w:rPr>
      </w:pPr>
      <w:r>
        <w:rPr>
          <w:rFonts w:ascii="宋体" w:hAnsi="宋体" w:cs="Arial"/>
          <w:b/>
          <w:color w:val="000000"/>
          <w:sz w:val="30"/>
          <w:szCs w:val="30"/>
        </w:rPr>
        <w:t>评分标准</w:t>
      </w:r>
    </w:p>
    <w:tbl>
      <w:tblPr>
        <w:tblW w:w="9356" w:type="dxa"/>
        <w:tblInd w:w="-147" w:type="dxa"/>
        <w:tblLayout w:type="fixed"/>
        <w:tblLook w:val="04A0"/>
      </w:tblPr>
      <w:tblGrid>
        <w:gridCol w:w="1389"/>
        <w:gridCol w:w="2127"/>
        <w:gridCol w:w="708"/>
        <w:gridCol w:w="5132"/>
      </w:tblGrid>
      <w:tr w:rsidR="000F3516" w:rsidTr="00515A5A">
        <w:trPr>
          <w:trHeight w:val="225"/>
        </w:trPr>
        <w:tc>
          <w:tcPr>
            <w:tcW w:w="1389" w:type="dxa"/>
            <w:tcBorders>
              <w:top w:val="single" w:sz="4" w:space="0" w:color="auto"/>
              <w:left w:val="single" w:sz="4" w:space="0" w:color="auto"/>
              <w:bottom w:val="single" w:sz="4" w:space="0" w:color="auto"/>
              <w:right w:val="single" w:sz="4" w:space="0" w:color="auto"/>
            </w:tcBorders>
            <w:shd w:val="clear" w:color="auto" w:fill="FFFFFF"/>
            <w:vAlign w:val="center"/>
          </w:tcPr>
          <w:p w:rsidR="000F3516" w:rsidRDefault="00087611">
            <w:pPr>
              <w:widowControl/>
              <w:jc w:val="center"/>
              <w:rPr>
                <w:rFonts w:ascii="宋体" w:hAnsi="宋体" w:cs="宋体"/>
                <w:b/>
                <w:color w:val="000000"/>
                <w:kern w:val="0"/>
                <w:sz w:val="18"/>
                <w:szCs w:val="18"/>
              </w:rPr>
            </w:pPr>
            <w:bookmarkStart w:id="0" w:name="_Hlk4405241"/>
            <w:r>
              <w:rPr>
                <w:rFonts w:ascii="宋体" w:hAnsi="宋体" w:cs="宋体" w:hint="eastAsia"/>
                <w:b/>
                <w:color w:val="000000"/>
                <w:kern w:val="0"/>
                <w:sz w:val="18"/>
                <w:szCs w:val="18"/>
              </w:rPr>
              <w:t>评审大项</w:t>
            </w:r>
          </w:p>
        </w:tc>
        <w:tc>
          <w:tcPr>
            <w:tcW w:w="2127" w:type="dxa"/>
            <w:tcBorders>
              <w:top w:val="single" w:sz="4" w:space="0" w:color="auto"/>
              <w:left w:val="nil"/>
              <w:bottom w:val="single" w:sz="4" w:space="0" w:color="auto"/>
              <w:right w:val="single" w:sz="4" w:space="0" w:color="auto"/>
            </w:tcBorders>
            <w:shd w:val="clear" w:color="auto" w:fill="FFFFFF"/>
            <w:vAlign w:val="center"/>
          </w:tcPr>
          <w:p w:rsidR="000F3516" w:rsidRDefault="00087611">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评审内容</w:t>
            </w:r>
          </w:p>
        </w:tc>
        <w:tc>
          <w:tcPr>
            <w:tcW w:w="708" w:type="dxa"/>
            <w:tcBorders>
              <w:top w:val="single" w:sz="4" w:space="0" w:color="auto"/>
              <w:left w:val="nil"/>
              <w:bottom w:val="single" w:sz="4" w:space="0" w:color="auto"/>
              <w:right w:val="single" w:sz="4" w:space="0" w:color="auto"/>
            </w:tcBorders>
            <w:shd w:val="clear" w:color="auto" w:fill="FFFFFF"/>
            <w:vAlign w:val="center"/>
          </w:tcPr>
          <w:p w:rsidR="000F3516" w:rsidRDefault="00087611">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分值</w:t>
            </w:r>
          </w:p>
        </w:tc>
        <w:tc>
          <w:tcPr>
            <w:tcW w:w="5132" w:type="dxa"/>
            <w:tcBorders>
              <w:top w:val="single" w:sz="4" w:space="0" w:color="auto"/>
              <w:left w:val="nil"/>
              <w:bottom w:val="single" w:sz="4" w:space="0" w:color="auto"/>
              <w:right w:val="single" w:sz="4" w:space="0" w:color="auto"/>
            </w:tcBorders>
            <w:shd w:val="clear" w:color="auto" w:fill="FFFFFF"/>
            <w:vAlign w:val="center"/>
          </w:tcPr>
          <w:p w:rsidR="000F3516" w:rsidRDefault="00087611">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评分标准</w:t>
            </w:r>
          </w:p>
        </w:tc>
      </w:tr>
      <w:tr w:rsidR="000F3516" w:rsidTr="00515A5A">
        <w:trPr>
          <w:trHeight w:val="225"/>
        </w:trPr>
        <w:tc>
          <w:tcPr>
            <w:tcW w:w="1389" w:type="dxa"/>
            <w:vMerge w:val="restart"/>
            <w:tcBorders>
              <w:top w:val="single" w:sz="4" w:space="0" w:color="auto"/>
              <w:left w:val="single" w:sz="4" w:space="0" w:color="auto"/>
              <w:right w:val="single" w:sz="4" w:space="0" w:color="auto"/>
            </w:tcBorders>
            <w:shd w:val="clear" w:color="auto" w:fill="FFFFFF"/>
            <w:vAlign w:val="center"/>
          </w:tcPr>
          <w:p w:rsidR="00515A5A" w:rsidRDefault="00087611">
            <w:pPr>
              <w:jc w:val="center"/>
              <w:rPr>
                <w:rFonts w:ascii="宋体" w:hAnsi="宋体" w:cs="宋体"/>
                <w:color w:val="000000"/>
                <w:kern w:val="0"/>
                <w:sz w:val="18"/>
                <w:szCs w:val="18"/>
              </w:rPr>
            </w:pPr>
            <w:r>
              <w:rPr>
                <w:rFonts w:ascii="宋体" w:hAnsi="宋体" w:cs="宋体" w:hint="eastAsia"/>
                <w:color w:val="000000"/>
                <w:kern w:val="0"/>
                <w:sz w:val="18"/>
                <w:szCs w:val="18"/>
              </w:rPr>
              <w:t>商务部分</w:t>
            </w:r>
          </w:p>
          <w:p w:rsidR="000F3516" w:rsidRDefault="00087611">
            <w:pPr>
              <w:jc w:val="center"/>
              <w:rPr>
                <w:rFonts w:ascii="宋体" w:hAnsi="宋体" w:cs="宋体"/>
                <w:color w:val="000000"/>
                <w:kern w:val="0"/>
                <w:sz w:val="18"/>
                <w:szCs w:val="18"/>
              </w:rPr>
            </w:pPr>
            <w:r>
              <w:rPr>
                <w:rFonts w:ascii="宋体" w:hAnsi="宋体" w:cs="宋体" w:hint="eastAsia"/>
                <w:color w:val="000000"/>
                <w:kern w:val="0"/>
                <w:sz w:val="18"/>
                <w:szCs w:val="18"/>
              </w:rPr>
              <w:t>（15分）</w:t>
            </w:r>
          </w:p>
        </w:tc>
        <w:tc>
          <w:tcPr>
            <w:tcW w:w="2127" w:type="dxa"/>
            <w:tcBorders>
              <w:top w:val="single" w:sz="4" w:space="0" w:color="auto"/>
              <w:left w:val="nil"/>
              <w:bottom w:val="single" w:sz="4" w:space="0" w:color="auto"/>
              <w:right w:val="single" w:sz="4" w:space="0" w:color="auto"/>
            </w:tcBorders>
            <w:shd w:val="clear" w:color="auto" w:fill="FFFFFF"/>
            <w:vAlign w:val="center"/>
          </w:tcPr>
          <w:p w:rsidR="000F3516" w:rsidRPr="00DD500E" w:rsidRDefault="00087611">
            <w:pPr>
              <w:widowControl/>
              <w:jc w:val="center"/>
              <w:rPr>
                <w:rFonts w:ascii="宋体" w:hAnsi="宋体" w:cs="宋体"/>
                <w:kern w:val="0"/>
                <w:sz w:val="18"/>
                <w:szCs w:val="18"/>
              </w:rPr>
            </w:pPr>
            <w:r w:rsidRPr="00DD500E">
              <w:rPr>
                <w:rFonts w:ascii="宋体" w:hAnsi="宋体" w:cs="宋体" w:hint="eastAsia"/>
                <w:kern w:val="0"/>
                <w:sz w:val="18"/>
                <w:szCs w:val="18"/>
              </w:rPr>
              <w:t>采购人供应商管理系统查到的分值</w:t>
            </w:r>
          </w:p>
        </w:tc>
        <w:tc>
          <w:tcPr>
            <w:tcW w:w="708" w:type="dxa"/>
            <w:tcBorders>
              <w:top w:val="single" w:sz="4" w:space="0" w:color="auto"/>
              <w:left w:val="nil"/>
              <w:bottom w:val="single" w:sz="4" w:space="0" w:color="auto"/>
              <w:right w:val="single" w:sz="4" w:space="0" w:color="auto"/>
            </w:tcBorders>
            <w:shd w:val="clear" w:color="auto" w:fill="FFFFFF"/>
            <w:vAlign w:val="center"/>
          </w:tcPr>
          <w:p w:rsidR="000F3516" w:rsidRPr="00DD500E" w:rsidRDefault="00087611">
            <w:pPr>
              <w:widowControl/>
              <w:jc w:val="center"/>
              <w:rPr>
                <w:rFonts w:ascii="宋体" w:hAnsi="宋体" w:cs="宋体"/>
                <w:kern w:val="0"/>
                <w:sz w:val="18"/>
                <w:szCs w:val="18"/>
              </w:rPr>
            </w:pPr>
            <w:r w:rsidRPr="00DD500E">
              <w:rPr>
                <w:rFonts w:ascii="宋体" w:hAnsi="宋体" w:cs="宋体" w:hint="eastAsia"/>
                <w:kern w:val="0"/>
                <w:sz w:val="18"/>
                <w:szCs w:val="18"/>
              </w:rPr>
              <w:t>2</w:t>
            </w:r>
          </w:p>
        </w:tc>
        <w:tc>
          <w:tcPr>
            <w:tcW w:w="5132" w:type="dxa"/>
            <w:tcBorders>
              <w:top w:val="single" w:sz="4" w:space="0" w:color="auto"/>
              <w:left w:val="nil"/>
              <w:bottom w:val="single" w:sz="4" w:space="0" w:color="auto"/>
              <w:right w:val="single" w:sz="4" w:space="0" w:color="auto"/>
            </w:tcBorders>
            <w:shd w:val="clear" w:color="auto" w:fill="FFFFFF"/>
            <w:vAlign w:val="center"/>
          </w:tcPr>
          <w:p w:rsidR="000F3516" w:rsidRPr="00DD500E" w:rsidRDefault="00087611">
            <w:pPr>
              <w:widowControl/>
              <w:ind w:firstLineChars="200" w:firstLine="360"/>
              <w:jc w:val="left"/>
              <w:rPr>
                <w:rFonts w:ascii="宋体" w:hAnsi="宋体" w:cs="宋体"/>
                <w:kern w:val="0"/>
                <w:sz w:val="18"/>
                <w:szCs w:val="18"/>
              </w:rPr>
            </w:pPr>
            <w:r w:rsidRPr="00DD500E">
              <w:rPr>
                <w:rFonts w:ascii="宋体" w:hAnsi="宋体" w:cs="宋体" w:hint="eastAsia"/>
                <w:kern w:val="0"/>
                <w:sz w:val="18"/>
                <w:szCs w:val="18"/>
              </w:rPr>
              <w:t>供应商诚信分以评标当天采购人供应商管理系统查到的分值直接计取（供应商诚信分原始分为0分），投标人不在供应商管理系统内的，诚信分按0分计算。本项供应商诚信分在采购人官方网站上定期公布。</w:t>
            </w:r>
          </w:p>
          <w:p w:rsidR="000F3516" w:rsidRPr="00DD500E" w:rsidRDefault="00087611">
            <w:pPr>
              <w:widowControl/>
              <w:ind w:firstLineChars="200" w:firstLine="360"/>
              <w:jc w:val="left"/>
              <w:rPr>
                <w:rFonts w:ascii="宋体" w:hAnsi="宋体" w:cs="宋体"/>
                <w:kern w:val="0"/>
                <w:sz w:val="18"/>
                <w:szCs w:val="18"/>
              </w:rPr>
            </w:pPr>
            <w:r w:rsidRPr="00DD500E">
              <w:rPr>
                <w:rFonts w:ascii="宋体" w:hAnsi="宋体" w:cs="宋体" w:hint="eastAsia"/>
                <w:kern w:val="0"/>
                <w:sz w:val="18"/>
                <w:szCs w:val="18"/>
              </w:rPr>
              <w:t>诚信分≧2分时本项得2分。</w:t>
            </w:r>
          </w:p>
        </w:tc>
      </w:tr>
      <w:tr w:rsidR="000F3516" w:rsidTr="00515A5A">
        <w:trPr>
          <w:trHeight w:val="512"/>
        </w:trPr>
        <w:tc>
          <w:tcPr>
            <w:tcW w:w="1389" w:type="dxa"/>
            <w:vMerge/>
            <w:tcBorders>
              <w:left w:val="single" w:sz="4" w:space="0" w:color="auto"/>
              <w:right w:val="single" w:sz="4" w:space="0" w:color="auto"/>
            </w:tcBorders>
            <w:vAlign w:val="center"/>
          </w:tcPr>
          <w:p w:rsidR="000F3516" w:rsidRDefault="000F3516">
            <w:pPr>
              <w:widowControl/>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Pr="00DD500E" w:rsidRDefault="00087611">
            <w:pPr>
              <w:widowControl/>
              <w:jc w:val="center"/>
              <w:rPr>
                <w:rFonts w:ascii="宋体" w:hAnsi="宋体" w:cs="宋体"/>
                <w:kern w:val="0"/>
                <w:sz w:val="18"/>
                <w:szCs w:val="18"/>
              </w:rPr>
            </w:pPr>
            <w:r w:rsidRPr="00DD500E">
              <w:rPr>
                <w:rFonts w:ascii="宋体" w:hAnsi="宋体" w:cs="宋体" w:hint="eastAsia"/>
                <w:kern w:val="0"/>
                <w:sz w:val="18"/>
                <w:szCs w:val="18"/>
              </w:rPr>
              <w:t>类似业绩</w:t>
            </w:r>
          </w:p>
        </w:tc>
        <w:tc>
          <w:tcPr>
            <w:tcW w:w="708" w:type="dxa"/>
            <w:tcBorders>
              <w:top w:val="nil"/>
              <w:left w:val="nil"/>
              <w:bottom w:val="single" w:sz="4" w:space="0" w:color="auto"/>
              <w:right w:val="single" w:sz="4" w:space="0" w:color="auto"/>
            </w:tcBorders>
            <w:vAlign w:val="center"/>
          </w:tcPr>
          <w:p w:rsidR="000F3516" w:rsidRPr="00DD500E" w:rsidRDefault="00087611">
            <w:pPr>
              <w:widowControl/>
              <w:jc w:val="center"/>
              <w:rPr>
                <w:rFonts w:ascii="宋体" w:hAnsi="宋体" w:cs="宋体"/>
                <w:kern w:val="0"/>
                <w:sz w:val="18"/>
                <w:szCs w:val="18"/>
              </w:rPr>
            </w:pPr>
            <w:r w:rsidRPr="00DD500E">
              <w:rPr>
                <w:rFonts w:ascii="宋体" w:hAnsi="宋体" w:cs="宋体" w:hint="eastAsia"/>
                <w:kern w:val="0"/>
                <w:sz w:val="18"/>
                <w:szCs w:val="18"/>
              </w:rPr>
              <w:t>3</w:t>
            </w:r>
          </w:p>
        </w:tc>
        <w:tc>
          <w:tcPr>
            <w:tcW w:w="5132" w:type="dxa"/>
            <w:tcBorders>
              <w:top w:val="nil"/>
              <w:left w:val="nil"/>
              <w:bottom w:val="single" w:sz="4" w:space="0" w:color="auto"/>
              <w:right w:val="single" w:sz="4" w:space="0" w:color="auto"/>
            </w:tcBorders>
            <w:vAlign w:val="center"/>
          </w:tcPr>
          <w:p w:rsidR="00515A5A" w:rsidRPr="00DD500E" w:rsidRDefault="00515A5A" w:rsidP="00515A5A">
            <w:pPr>
              <w:widowControl/>
              <w:ind w:firstLineChars="200" w:firstLine="360"/>
              <w:jc w:val="left"/>
              <w:rPr>
                <w:rFonts w:ascii="宋体" w:hAnsi="宋体"/>
                <w:bCs/>
                <w:kern w:val="0"/>
                <w:sz w:val="18"/>
                <w:szCs w:val="18"/>
                <w:lang w:bidi="en-US"/>
              </w:rPr>
            </w:pPr>
            <w:r w:rsidRPr="00DD500E">
              <w:rPr>
                <w:rFonts w:ascii="宋体" w:hAnsi="宋体" w:hint="eastAsia"/>
                <w:bCs/>
                <w:kern w:val="0"/>
                <w:sz w:val="18"/>
                <w:szCs w:val="18"/>
                <w:lang w:bidi="en-US"/>
              </w:rPr>
              <w:t>自2019年1月1日至投标截止日前，投标人参与或完成类似</w:t>
            </w:r>
            <w:r w:rsidR="00BD44A6" w:rsidRPr="00DD500E">
              <w:rPr>
                <w:rFonts w:ascii="宋体" w:hAnsi="宋体" w:hint="eastAsia"/>
                <w:bCs/>
                <w:kern w:val="0"/>
                <w:sz w:val="18"/>
                <w:szCs w:val="18"/>
                <w:lang w:bidi="en-US"/>
              </w:rPr>
              <w:t>设计</w:t>
            </w:r>
            <w:r w:rsidRPr="00DD500E">
              <w:rPr>
                <w:rFonts w:ascii="宋体" w:hAnsi="宋体" w:hint="eastAsia"/>
                <w:bCs/>
                <w:kern w:val="0"/>
                <w:sz w:val="18"/>
                <w:szCs w:val="18"/>
                <w:lang w:bidi="en-US"/>
              </w:rPr>
              <w:t>业绩，每一个项目得1分；</w:t>
            </w:r>
          </w:p>
          <w:p w:rsidR="00515A5A" w:rsidRPr="00DD500E" w:rsidRDefault="00515A5A" w:rsidP="00515A5A">
            <w:pPr>
              <w:widowControl/>
              <w:ind w:firstLineChars="200" w:firstLine="360"/>
              <w:jc w:val="left"/>
              <w:rPr>
                <w:rFonts w:ascii="宋体" w:hAnsi="宋体"/>
                <w:bCs/>
                <w:kern w:val="0"/>
                <w:sz w:val="18"/>
                <w:szCs w:val="18"/>
                <w:lang w:bidi="en-US"/>
              </w:rPr>
            </w:pPr>
            <w:r w:rsidRPr="00DD500E">
              <w:rPr>
                <w:rFonts w:ascii="宋体" w:hAnsi="宋体" w:hint="eastAsia"/>
                <w:bCs/>
                <w:kern w:val="0"/>
                <w:sz w:val="18"/>
                <w:szCs w:val="18"/>
                <w:lang w:bidi="en-US"/>
              </w:rPr>
              <w:t>本项累计最高得3分。</w:t>
            </w:r>
          </w:p>
          <w:p w:rsidR="000F3516" w:rsidRPr="00DD500E" w:rsidRDefault="00515A5A" w:rsidP="00515A5A">
            <w:pPr>
              <w:widowControl/>
              <w:ind w:firstLineChars="200" w:firstLine="360"/>
              <w:jc w:val="left"/>
              <w:rPr>
                <w:rFonts w:ascii="宋体" w:hAnsi="宋体"/>
                <w:bCs/>
                <w:kern w:val="0"/>
                <w:sz w:val="18"/>
                <w:szCs w:val="18"/>
                <w:lang w:bidi="en-US"/>
              </w:rPr>
            </w:pPr>
            <w:r w:rsidRPr="00DD500E">
              <w:rPr>
                <w:rFonts w:ascii="宋体" w:hAnsi="宋体" w:hint="eastAsia"/>
                <w:bCs/>
                <w:kern w:val="0"/>
                <w:sz w:val="18"/>
                <w:szCs w:val="18"/>
                <w:lang w:bidi="en-US"/>
              </w:rPr>
              <w:t>提交证明资料中，项目合同或</w:t>
            </w:r>
            <w:r w:rsidR="00790D1D" w:rsidRPr="00DD500E">
              <w:rPr>
                <w:rFonts w:ascii="宋体" w:hAnsi="宋体" w:hint="eastAsia"/>
                <w:bCs/>
                <w:kern w:val="0"/>
                <w:sz w:val="18"/>
                <w:szCs w:val="18"/>
                <w:lang w:bidi="en-US"/>
              </w:rPr>
              <w:t>中标通知书中必须带单独的“区域供冷”“集中供热”“冷站”“能源站”</w:t>
            </w:r>
            <w:r w:rsidR="00942B82" w:rsidRPr="00DD500E">
              <w:rPr>
                <w:rFonts w:ascii="宋体" w:hAnsi="宋体" w:hint="eastAsia"/>
                <w:bCs/>
                <w:kern w:val="0"/>
                <w:sz w:val="18"/>
                <w:szCs w:val="18"/>
                <w:lang w:bidi="en-US"/>
              </w:rPr>
              <w:t>“能源站”“高效机房”“供冷管网”“热水管网”</w:t>
            </w:r>
            <w:r w:rsidRPr="00DD500E">
              <w:rPr>
                <w:rFonts w:ascii="宋体" w:hAnsi="宋体" w:hint="eastAsia"/>
                <w:bCs/>
                <w:kern w:val="0"/>
                <w:sz w:val="18"/>
                <w:szCs w:val="18"/>
                <w:lang w:bidi="en-US"/>
              </w:rPr>
              <w:t>等字样，否则为无效项目。参与项目的时间以合同或中标通知书为准。</w:t>
            </w:r>
          </w:p>
        </w:tc>
      </w:tr>
      <w:tr w:rsidR="000F3516" w:rsidTr="00515A5A">
        <w:trPr>
          <w:trHeight w:val="512"/>
        </w:trPr>
        <w:tc>
          <w:tcPr>
            <w:tcW w:w="1389" w:type="dxa"/>
            <w:vMerge/>
            <w:tcBorders>
              <w:left w:val="single" w:sz="4" w:space="0" w:color="auto"/>
              <w:right w:val="single" w:sz="4" w:space="0" w:color="auto"/>
            </w:tcBorders>
            <w:vAlign w:val="center"/>
          </w:tcPr>
          <w:p w:rsidR="000F3516" w:rsidRDefault="000F3516">
            <w:pPr>
              <w:widowControl/>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Pr="00DD500E" w:rsidRDefault="00087611">
            <w:pPr>
              <w:adjustRightInd w:val="0"/>
              <w:snapToGrid w:val="0"/>
              <w:jc w:val="center"/>
              <w:rPr>
                <w:rFonts w:ascii="宋体" w:hAnsi="宋体"/>
                <w:sz w:val="18"/>
                <w:szCs w:val="18"/>
              </w:rPr>
            </w:pPr>
            <w:r w:rsidRPr="00DD500E">
              <w:rPr>
                <w:rFonts w:ascii="宋体" w:hAnsi="宋体" w:hint="eastAsia"/>
                <w:kern w:val="0"/>
                <w:sz w:val="18"/>
                <w:szCs w:val="18"/>
                <w:lang w:bidi="en-US"/>
              </w:rPr>
              <w:t>项目负责人资质</w:t>
            </w:r>
          </w:p>
        </w:tc>
        <w:tc>
          <w:tcPr>
            <w:tcW w:w="708" w:type="dxa"/>
            <w:tcBorders>
              <w:top w:val="nil"/>
              <w:left w:val="nil"/>
              <w:bottom w:val="single" w:sz="4" w:space="0" w:color="auto"/>
              <w:right w:val="single" w:sz="4" w:space="0" w:color="auto"/>
            </w:tcBorders>
            <w:vAlign w:val="center"/>
          </w:tcPr>
          <w:p w:rsidR="000F3516" w:rsidRPr="00DD500E" w:rsidRDefault="006E20F6">
            <w:pPr>
              <w:adjustRightInd w:val="0"/>
              <w:snapToGrid w:val="0"/>
              <w:jc w:val="center"/>
              <w:rPr>
                <w:rFonts w:ascii="宋体" w:hAnsi="宋体"/>
                <w:sz w:val="18"/>
                <w:szCs w:val="18"/>
              </w:rPr>
            </w:pPr>
            <w:r w:rsidRPr="00DD500E">
              <w:rPr>
                <w:rFonts w:ascii="宋体" w:hAnsi="宋体" w:hint="eastAsia"/>
                <w:kern w:val="0"/>
                <w:sz w:val="18"/>
                <w:szCs w:val="18"/>
                <w:lang w:bidi="en-US"/>
              </w:rPr>
              <w:t>4</w:t>
            </w:r>
          </w:p>
        </w:tc>
        <w:tc>
          <w:tcPr>
            <w:tcW w:w="5132" w:type="dxa"/>
            <w:tcBorders>
              <w:top w:val="nil"/>
              <w:left w:val="nil"/>
              <w:bottom w:val="single" w:sz="4" w:space="0" w:color="auto"/>
              <w:right w:val="single" w:sz="4" w:space="0" w:color="auto"/>
            </w:tcBorders>
            <w:vAlign w:val="center"/>
          </w:tcPr>
          <w:p w:rsidR="00942B82" w:rsidRPr="00DD500E" w:rsidRDefault="00942B82" w:rsidP="00942B82">
            <w:pPr>
              <w:widowControl/>
              <w:rPr>
                <w:rFonts w:ascii="宋体" w:hAnsi="宋体" w:cs="宋体"/>
                <w:kern w:val="0"/>
                <w:sz w:val="18"/>
                <w:szCs w:val="18"/>
              </w:rPr>
            </w:pPr>
            <w:r w:rsidRPr="00DD500E">
              <w:rPr>
                <w:rFonts w:ascii="宋体" w:hAnsi="宋体" w:cs="宋体" w:hint="eastAsia"/>
                <w:kern w:val="0"/>
                <w:sz w:val="18"/>
                <w:szCs w:val="18"/>
              </w:rPr>
              <w:t xml:space="preserve">   项目负责人应具备扎实的理论知识和实践经验，项目负责人资历及业绩：</w:t>
            </w:r>
          </w:p>
          <w:p w:rsidR="00942B82" w:rsidRPr="00DD500E" w:rsidRDefault="00942B82" w:rsidP="00942B82">
            <w:pPr>
              <w:widowControl/>
              <w:rPr>
                <w:rFonts w:ascii="宋体" w:hAnsi="宋体" w:cs="宋体"/>
                <w:kern w:val="0"/>
                <w:sz w:val="18"/>
                <w:szCs w:val="18"/>
              </w:rPr>
            </w:pPr>
            <w:r w:rsidRPr="00DD500E">
              <w:rPr>
                <w:rFonts w:ascii="宋体" w:hAnsi="宋体" w:cs="宋体" w:hint="eastAsia"/>
                <w:kern w:val="0"/>
                <w:sz w:val="18"/>
                <w:szCs w:val="18"/>
              </w:rPr>
              <w:t>1</w:t>
            </w:r>
            <w:r w:rsidRPr="00DD500E">
              <w:rPr>
                <w:rFonts w:ascii="宋体" w:hAnsi="宋体" w:cs="宋体"/>
                <w:kern w:val="0"/>
                <w:sz w:val="18"/>
                <w:szCs w:val="18"/>
              </w:rPr>
              <w:t>.</w:t>
            </w:r>
            <w:r w:rsidRPr="00DD500E">
              <w:rPr>
                <w:rFonts w:ascii="宋体" w:hAnsi="宋体" w:cs="宋体" w:hint="eastAsia"/>
                <w:kern w:val="0"/>
                <w:sz w:val="18"/>
                <w:szCs w:val="18"/>
              </w:rPr>
              <w:t>具有暖通空调专业高级工程师（教授级）职称，得</w:t>
            </w:r>
            <w:r w:rsidRPr="00DD500E">
              <w:rPr>
                <w:rFonts w:ascii="宋体" w:hAnsi="宋体" w:cs="宋体"/>
                <w:kern w:val="0"/>
                <w:sz w:val="18"/>
                <w:szCs w:val="18"/>
              </w:rPr>
              <w:t>1.5</w:t>
            </w:r>
            <w:r w:rsidRPr="00DD500E">
              <w:rPr>
                <w:rFonts w:ascii="宋体" w:hAnsi="宋体" w:cs="宋体" w:hint="eastAsia"/>
                <w:kern w:val="0"/>
                <w:sz w:val="18"/>
                <w:szCs w:val="18"/>
              </w:rPr>
              <w:t>分。</w:t>
            </w:r>
          </w:p>
          <w:p w:rsidR="00942B82" w:rsidRPr="00DD500E" w:rsidRDefault="00942B82" w:rsidP="00942B82">
            <w:pPr>
              <w:pStyle w:val="Style3"/>
              <w:rPr>
                <w:rFonts w:ascii="宋体" w:hAnsi="宋体" w:cs="宋体"/>
                <w:kern w:val="0"/>
                <w:sz w:val="18"/>
                <w:szCs w:val="18"/>
              </w:rPr>
            </w:pPr>
            <w:r w:rsidRPr="00DD500E">
              <w:rPr>
                <w:rFonts w:ascii="宋体" w:hAnsi="宋体" w:cs="宋体"/>
                <w:kern w:val="0"/>
                <w:sz w:val="18"/>
                <w:szCs w:val="18"/>
              </w:rPr>
              <w:t>2</w:t>
            </w:r>
            <w:r w:rsidRPr="00DD500E">
              <w:rPr>
                <w:rFonts w:ascii="宋体" w:hAnsi="宋体" w:cs="宋体" w:hint="eastAsia"/>
                <w:kern w:val="0"/>
                <w:sz w:val="18"/>
                <w:szCs w:val="18"/>
              </w:rPr>
              <w:t>．</w:t>
            </w:r>
            <w:r w:rsidRPr="00DD500E">
              <w:rPr>
                <w:rFonts w:ascii="宋体" w:hAnsi="宋体" w:cs="宋体"/>
                <w:kern w:val="0"/>
                <w:sz w:val="18"/>
                <w:szCs w:val="18"/>
              </w:rPr>
              <w:t>具有注册公用设备工程师（暖通空调）资质，得</w:t>
            </w:r>
            <w:r w:rsidRPr="00DD500E">
              <w:rPr>
                <w:rFonts w:ascii="宋体" w:hAnsi="宋体" w:cs="宋体" w:hint="eastAsia"/>
                <w:kern w:val="0"/>
                <w:sz w:val="18"/>
                <w:szCs w:val="18"/>
              </w:rPr>
              <w:t>1</w:t>
            </w:r>
            <w:r w:rsidRPr="00DD500E">
              <w:rPr>
                <w:rFonts w:ascii="宋体" w:hAnsi="宋体" w:cs="宋体"/>
                <w:kern w:val="0"/>
                <w:sz w:val="18"/>
                <w:szCs w:val="18"/>
              </w:rPr>
              <w:t>.5分。</w:t>
            </w:r>
          </w:p>
          <w:p w:rsidR="00942B82" w:rsidRPr="00DD500E" w:rsidRDefault="00942B82" w:rsidP="00942B82">
            <w:pPr>
              <w:pStyle w:val="Style3"/>
              <w:rPr>
                <w:rFonts w:ascii="宋体" w:hAnsi="宋体" w:cs="宋体"/>
                <w:kern w:val="0"/>
                <w:sz w:val="18"/>
                <w:szCs w:val="18"/>
              </w:rPr>
            </w:pPr>
            <w:r w:rsidRPr="00DD500E">
              <w:rPr>
                <w:rFonts w:ascii="宋体" w:hAnsi="宋体" w:cs="宋体" w:hint="eastAsia"/>
                <w:kern w:val="0"/>
                <w:sz w:val="18"/>
                <w:szCs w:val="18"/>
              </w:rPr>
              <w:t>3</w:t>
            </w:r>
            <w:r w:rsidRPr="00DD500E">
              <w:rPr>
                <w:rFonts w:ascii="宋体" w:hAnsi="宋体" w:cs="宋体"/>
                <w:kern w:val="0"/>
                <w:sz w:val="18"/>
                <w:szCs w:val="18"/>
              </w:rPr>
              <w:t>.担任过高效节能项目的项目负责人，每个项目</w:t>
            </w:r>
            <w:r w:rsidRPr="00DD500E">
              <w:rPr>
                <w:rFonts w:ascii="宋体" w:hAnsi="宋体" w:cs="宋体" w:hint="eastAsia"/>
                <w:kern w:val="0"/>
                <w:sz w:val="18"/>
                <w:szCs w:val="18"/>
              </w:rPr>
              <w:t>0</w:t>
            </w:r>
            <w:r w:rsidRPr="00DD500E">
              <w:rPr>
                <w:rFonts w:ascii="宋体" w:hAnsi="宋体" w:cs="宋体"/>
                <w:kern w:val="0"/>
                <w:sz w:val="18"/>
                <w:szCs w:val="18"/>
              </w:rPr>
              <w:t>.5分，本项最多</w:t>
            </w:r>
            <w:r w:rsidRPr="00DD500E">
              <w:rPr>
                <w:rFonts w:ascii="宋体" w:hAnsi="宋体" w:cs="宋体" w:hint="eastAsia"/>
                <w:kern w:val="0"/>
                <w:sz w:val="18"/>
                <w:szCs w:val="18"/>
              </w:rPr>
              <w:t>1分。</w:t>
            </w:r>
          </w:p>
          <w:p w:rsidR="00942B82" w:rsidRPr="00DD500E" w:rsidRDefault="00942B82" w:rsidP="00942B82">
            <w:pPr>
              <w:widowControl/>
              <w:rPr>
                <w:rFonts w:ascii="宋体" w:hAnsi="宋体" w:cs="宋体"/>
                <w:kern w:val="0"/>
                <w:sz w:val="18"/>
                <w:szCs w:val="18"/>
              </w:rPr>
            </w:pPr>
            <w:r w:rsidRPr="00DD500E">
              <w:rPr>
                <w:rFonts w:ascii="宋体" w:hAnsi="宋体" w:cs="宋体" w:hint="eastAsia"/>
                <w:kern w:val="0"/>
                <w:sz w:val="18"/>
                <w:szCs w:val="18"/>
              </w:rPr>
              <w:t>注：项目负责人必须为投标单位人员，需提交在本单位近半年社保证明，提供职称注册证书及业绩证明材料复印件，否则不予计分。</w:t>
            </w:r>
          </w:p>
          <w:p w:rsidR="000F3516" w:rsidRPr="00DD500E" w:rsidRDefault="00942B82" w:rsidP="00942B82">
            <w:pPr>
              <w:adjustRightInd w:val="0"/>
              <w:snapToGrid w:val="0"/>
              <w:jc w:val="left"/>
              <w:rPr>
                <w:rFonts w:ascii="宋体" w:hAnsi="宋体" w:cs="宋体"/>
                <w:sz w:val="18"/>
                <w:szCs w:val="18"/>
              </w:rPr>
            </w:pPr>
            <w:r w:rsidRPr="00DD500E">
              <w:rPr>
                <w:rFonts w:ascii="宋体" w:hAnsi="宋体" w:cs="宋体" w:hint="eastAsia"/>
                <w:kern w:val="0"/>
                <w:sz w:val="18"/>
                <w:szCs w:val="18"/>
              </w:rPr>
              <w:t>本项最高得4分。</w:t>
            </w:r>
          </w:p>
        </w:tc>
      </w:tr>
      <w:tr w:rsidR="000F3516" w:rsidTr="00515A5A">
        <w:trPr>
          <w:trHeight w:val="512"/>
        </w:trPr>
        <w:tc>
          <w:tcPr>
            <w:tcW w:w="1389" w:type="dxa"/>
            <w:vMerge/>
            <w:tcBorders>
              <w:left w:val="single" w:sz="4" w:space="0" w:color="auto"/>
              <w:right w:val="single" w:sz="4" w:space="0" w:color="auto"/>
            </w:tcBorders>
            <w:vAlign w:val="center"/>
          </w:tcPr>
          <w:p w:rsidR="000F3516" w:rsidRDefault="000F3516">
            <w:pPr>
              <w:widowControl/>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Pr="00DD500E" w:rsidRDefault="00087611">
            <w:pPr>
              <w:adjustRightInd w:val="0"/>
              <w:snapToGrid w:val="0"/>
              <w:jc w:val="center"/>
              <w:rPr>
                <w:rFonts w:ascii="宋体" w:hAnsi="宋体" w:cs="宋体"/>
                <w:sz w:val="18"/>
                <w:szCs w:val="18"/>
              </w:rPr>
            </w:pPr>
            <w:r w:rsidRPr="00DD500E">
              <w:rPr>
                <w:rFonts w:ascii="宋体" w:hAnsi="宋体" w:hint="eastAsia"/>
                <w:kern w:val="0"/>
                <w:sz w:val="18"/>
                <w:szCs w:val="18"/>
                <w:lang w:bidi="en-US"/>
              </w:rPr>
              <w:t>项目专业技术人员配备情况</w:t>
            </w:r>
          </w:p>
        </w:tc>
        <w:tc>
          <w:tcPr>
            <w:tcW w:w="708" w:type="dxa"/>
            <w:tcBorders>
              <w:top w:val="nil"/>
              <w:left w:val="nil"/>
              <w:bottom w:val="single" w:sz="4" w:space="0" w:color="auto"/>
              <w:right w:val="single" w:sz="4" w:space="0" w:color="auto"/>
            </w:tcBorders>
            <w:vAlign w:val="center"/>
          </w:tcPr>
          <w:p w:rsidR="000F3516" w:rsidRPr="00DD500E" w:rsidRDefault="006E20F6">
            <w:pPr>
              <w:adjustRightInd w:val="0"/>
              <w:snapToGrid w:val="0"/>
              <w:jc w:val="center"/>
              <w:rPr>
                <w:rFonts w:ascii="宋体" w:hAnsi="宋体" w:cs="宋体"/>
                <w:sz w:val="18"/>
                <w:szCs w:val="18"/>
              </w:rPr>
            </w:pPr>
            <w:r w:rsidRPr="00DD500E">
              <w:rPr>
                <w:rFonts w:ascii="宋体" w:hAnsi="宋体" w:hint="eastAsia"/>
                <w:kern w:val="0"/>
                <w:sz w:val="18"/>
                <w:szCs w:val="18"/>
                <w:lang w:bidi="en-US"/>
              </w:rPr>
              <w:t>6</w:t>
            </w:r>
          </w:p>
        </w:tc>
        <w:tc>
          <w:tcPr>
            <w:tcW w:w="5132" w:type="dxa"/>
            <w:tcBorders>
              <w:top w:val="nil"/>
              <w:left w:val="nil"/>
              <w:bottom w:val="single" w:sz="4" w:space="0" w:color="auto"/>
              <w:right w:val="single" w:sz="4" w:space="0" w:color="auto"/>
            </w:tcBorders>
          </w:tcPr>
          <w:p w:rsidR="00942B82" w:rsidRPr="00DD500E" w:rsidRDefault="00155F6A" w:rsidP="00942B82">
            <w:pPr>
              <w:widowControl/>
              <w:ind w:firstLine="360"/>
              <w:rPr>
                <w:rFonts w:ascii="宋体" w:hAnsi="宋体" w:cs="宋体"/>
                <w:kern w:val="0"/>
                <w:sz w:val="18"/>
                <w:szCs w:val="18"/>
              </w:rPr>
            </w:pPr>
            <w:r w:rsidRPr="00DD500E">
              <w:rPr>
                <w:rFonts w:ascii="宋体" w:hAnsi="宋体" w:cs="宋体" w:hint="eastAsia"/>
                <w:kern w:val="0"/>
                <w:sz w:val="18"/>
                <w:szCs w:val="18"/>
              </w:rPr>
              <w:t xml:space="preserve">   </w:t>
            </w:r>
            <w:r w:rsidR="00942B82" w:rsidRPr="00DD500E">
              <w:rPr>
                <w:rFonts w:ascii="宋体" w:hAnsi="宋体" w:cs="宋体" w:hint="eastAsia"/>
                <w:kern w:val="0"/>
                <w:sz w:val="18"/>
                <w:szCs w:val="18"/>
              </w:rPr>
              <w:t>项目主要人员（不含项目负责人）的资历：</w:t>
            </w:r>
          </w:p>
          <w:p w:rsidR="00942B82" w:rsidRPr="00DD500E" w:rsidRDefault="00942B82" w:rsidP="00942B82">
            <w:pPr>
              <w:widowControl/>
              <w:ind w:firstLine="34"/>
              <w:rPr>
                <w:rFonts w:ascii="宋体" w:hAnsi="宋体" w:cs="宋体"/>
                <w:kern w:val="0"/>
                <w:sz w:val="18"/>
                <w:szCs w:val="18"/>
              </w:rPr>
            </w:pPr>
            <w:r w:rsidRPr="00DD500E">
              <w:rPr>
                <w:rFonts w:ascii="宋体" w:hAnsi="宋体" w:cs="宋体" w:hint="eastAsia"/>
                <w:kern w:val="0"/>
                <w:sz w:val="18"/>
                <w:szCs w:val="18"/>
              </w:rPr>
              <w:t>1、暖通专业负责人具有本专业高级工程师或以上职称，且具有注册公用设备工程师（暖通空调）资质的，得</w:t>
            </w:r>
            <w:r w:rsidRPr="00DD500E">
              <w:rPr>
                <w:rFonts w:ascii="宋体" w:hAnsi="宋体" w:cs="宋体"/>
                <w:kern w:val="0"/>
                <w:sz w:val="18"/>
                <w:szCs w:val="18"/>
              </w:rPr>
              <w:t>1.5</w:t>
            </w:r>
            <w:r w:rsidRPr="00DD500E">
              <w:rPr>
                <w:rFonts w:ascii="宋体" w:hAnsi="宋体" w:cs="宋体" w:hint="eastAsia"/>
                <w:kern w:val="0"/>
                <w:sz w:val="18"/>
                <w:szCs w:val="18"/>
              </w:rPr>
              <w:t>分；</w:t>
            </w:r>
          </w:p>
          <w:p w:rsidR="00942B82" w:rsidRPr="00DD500E" w:rsidRDefault="00942B82" w:rsidP="00942B82">
            <w:pPr>
              <w:widowControl/>
              <w:ind w:firstLine="34"/>
              <w:rPr>
                <w:rFonts w:ascii="宋体" w:hAnsi="宋体" w:cs="宋体"/>
                <w:kern w:val="0"/>
                <w:sz w:val="18"/>
                <w:szCs w:val="18"/>
              </w:rPr>
            </w:pPr>
            <w:r w:rsidRPr="00DD500E">
              <w:rPr>
                <w:rFonts w:ascii="宋体" w:hAnsi="宋体" w:cs="宋体" w:hint="eastAsia"/>
                <w:kern w:val="0"/>
                <w:sz w:val="18"/>
                <w:szCs w:val="18"/>
              </w:rPr>
              <w:t>2、电气专业负责人具有本专业高级工程师或以上职称，且具有注册电气工程师（供配电）资质的，得</w:t>
            </w:r>
            <w:r w:rsidRPr="00DD500E">
              <w:rPr>
                <w:rFonts w:ascii="宋体" w:hAnsi="宋体" w:cs="宋体"/>
                <w:kern w:val="0"/>
                <w:sz w:val="18"/>
                <w:szCs w:val="18"/>
              </w:rPr>
              <w:t>1.5</w:t>
            </w:r>
            <w:r w:rsidRPr="00DD500E">
              <w:rPr>
                <w:rFonts w:ascii="宋体" w:hAnsi="宋体" w:cs="宋体" w:hint="eastAsia"/>
                <w:kern w:val="0"/>
                <w:sz w:val="18"/>
                <w:szCs w:val="18"/>
              </w:rPr>
              <w:t>分；</w:t>
            </w:r>
          </w:p>
          <w:p w:rsidR="00942B82" w:rsidRPr="00DD500E" w:rsidRDefault="00942B82" w:rsidP="00942B82">
            <w:pPr>
              <w:widowControl/>
              <w:ind w:firstLine="34"/>
              <w:rPr>
                <w:rFonts w:ascii="宋体" w:hAnsi="宋体" w:cs="宋体"/>
                <w:kern w:val="0"/>
                <w:sz w:val="18"/>
                <w:szCs w:val="18"/>
              </w:rPr>
            </w:pPr>
            <w:r w:rsidRPr="00DD500E">
              <w:rPr>
                <w:rFonts w:ascii="宋体" w:hAnsi="宋体" w:cs="宋体"/>
                <w:kern w:val="0"/>
                <w:sz w:val="18"/>
                <w:szCs w:val="18"/>
              </w:rPr>
              <w:t>3</w:t>
            </w:r>
            <w:r w:rsidRPr="00DD500E">
              <w:rPr>
                <w:rFonts w:ascii="宋体" w:hAnsi="宋体" w:cs="宋体" w:hint="eastAsia"/>
                <w:kern w:val="0"/>
                <w:sz w:val="18"/>
                <w:szCs w:val="18"/>
              </w:rPr>
              <w:t>、给排水专业负责人具有本专业高级工程师或以上职称，且具有注册公用设备工程师（给水排水）资质的，得</w:t>
            </w:r>
            <w:r w:rsidRPr="00DD500E">
              <w:rPr>
                <w:rFonts w:ascii="宋体" w:hAnsi="宋体" w:cs="宋体"/>
                <w:kern w:val="0"/>
                <w:sz w:val="18"/>
                <w:szCs w:val="18"/>
              </w:rPr>
              <w:t>1.5</w:t>
            </w:r>
            <w:r w:rsidRPr="00DD500E">
              <w:rPr>
                <w:rFonts w:ascii="宋体" w:hAnsi="宋体" w:cs="宋体" w:hint="eastAsia"/>
                <w:kern w:val="0"/>
                <w:sz w:val="18"/>
                <w:szCs w:val="18"/>
              </w:rPr>
              <w:t>分；</w:t>
            </w:r>
          </w:p>
          <w:p w:rsidR="00942B82" w:rsidRPr="00DD500E" w:rsidRDefault="00942B82" w:rsidP="00942B82">
            <w:pPr>
              <w:widowControl/>
              <w:ind w:firstLine="34"/>
              <w:rPr>
                <w:rFonts w:ascii="宋体" w:hAnsi="宋体" w:cs="宋体"/>
                <w:kern w:val="0"/>
                <w:sz w:val="18"/>
                <w:szCs w:val="18"/>
              </w:rPr>
            </w:pPr>
            <w:r w:rsidRPr="00DD500E">
              <w:rPr>
                <w:rFonts w:ascii="宋体" w:hAnsi="宋体" w:cs="宋体"/>
                <w:kern w:val="0"/>
                <w:sz w:val="18"/>
                <w:szCs w:val="18"/>
              </w:rPr>
              <w:t>4</w:t>
            </w:r>
            <w:r w:rsidRPr="00DD500E">
              <w:rPr>
                <w:rFonts w:ascii="宋体" w:hAnsi="宋体" w:cs="宋体" w:hint="eastAsia"/>
                <w:kern w:val="0"/>
                <w:sz w:val="18"/>
                <w:szCs w:val="18"/>
              </w:rPr>
              <w:t>、勘察专业负责人具有本专业高级工程师或以上职称，且具有注册土木工程师（岩土）资质的，得</w:t>
            </w:r>
            <w:r w:rsidRPr="00DD500E">
              <w:rPr>
                <w:rFonts w:ascii="宋体" w:hAnsi="宋体" w:cs="宋体"/>
                <w:kern w:val="0"/>
                <w:sz w:val="18"/>
                <w:szCs w:val="18"/>
              </w:rPr>
              <w:t>1.5</w:t>
            </w:r>
            <w:r w:rsidRPr="00DD500E">
              <w:rPr>
                <w:rFonts w:ascii="宋体" w:hAnsi="宋体" w:cs="宋体" w:hint="eastAsia"/>
                <w:kern w:val="0"/>
                <w:sz w:val="18"/>
                <w:szCs w:val="18"/>
              </w:rPr>
              <w:t>分。</w:t>
            </w:r>
          </w:p>
          <w:p w:rsidR="000F3516" w:rsidRPr="00DD500E" w:rsidRDefault="00942B82" w:rsidP="00942B82">
            <w:pPr>
              <w:adjustRightInd w:val="0"/>
              <w:snapToGrid w:val="0"/>
              <w:jc w:val="left"/>
              <w:rPr>
                <w:rFonts w:ascii="宋体" w:hAnsi="宋体" w:cs="宋体"/>
                <w:sz w:val="18"/>
                <w:szCs w:val="18"/>
              </w:rPr>
            </w:pPr>
            <w:r w:rsidRPr="00DD500E">
              <w:rPr>
                <w:rFonts w:ascii="宋体" w:hAnsi="宋体" w:cs="宋体" w:hint="eastAsia"/>
                <w:kern w:val="0"/>
                <w:sz w:val="18"/>
                <w:szCs w:val="18"/>
              </w:rPr>
              <w:t>注：专业技术人员必须为投标单位人员，需提交在本单位近半年社保证明，提供职称注册证书复印件，否则不予计分。本项最高得6分。</w:t>
            </w:r>
          </w:p>
        </w:tc>
      </w:tr>
      <w:tr w:rsidR="00942B82" w:rsidTr="00515A5A">
        <w:trPr>
          <w:trHeight w:val="810"/>
        </w:trPr>
        <w:tc>
          <w:tcPr>
            <w:tcW w:w="1389" w:type="dxa"/>
            <w:vMerge w:val="restart"/>
            <w:tcBorders>
              <w:top w:val="single" w:sz="4" w:space="0" w:color="auto"/>
              <w:left w:val="single" w:sz="4" w:space="0" w:color="auto"/>
              <w:right w:val="single" w:sz="4" w:space="0" w:color="auto"/>
            </w:tcBorders>
            <w:vAlign w:val="center"/>
          </w:tcPr>
          <w:p w:rsidR="00942B82" w:rsidRPr="00515A5A" w:rsidRDefault="00942B82">
            <w:pPr>
              <w:widowControl/>
              <w:jc w:val="center"/>
              <w:rPr>
                <w:rFonts w:ascii="宋体" w:hAnsi="宋体" w:cs="宋体"/>
                <w:color w:val="000000"/>
                <w:kern w:val="0"/>
                <w:sz w:val="18"/>
                <w:szCs w:val="18"/>
              </w:rPr>
            </w:pPr>
            <w:r w:rsidRPr="00515A5A">
              <w:rPr>
                <w:rFonts w:ascii="宋体" w:hAnsi="宋体" w:cs="宋体" w:hint="eastAsia"/>
                <w:color w:val="000000"/>
                <w:kern w:val="0"/>
                <w:sz w:val="18"/>
                <w:szCs w:val="18"/>
              </w:rPr>
              <w:t>技术部分</w:t>
            </w:r>
          </w:p>
          <w:p w:rsidR="00942B82" w:rsidRDefault="00942B82">
            <w:pPr>
              <w:widowControl/>
              <w:jc w:val="center"/>
              <w:rPr>
                <w:rFonts w:ascii="宋体" w:hAnsi="宋体" w:cs="宋体"/>
                <w:color w:val="000000"/>
                <w:kern w:val="0"/>
                <w:sz w:val="18"/>
                <w:szCs w:val="18"/>
              </w:rPr>
            </w:pPr>
            <w:r w:rsidRPr="00515A5A">
              <w:rPr>
                <w:rFonts w:ascii="宋体" w:hAnsi="宋体" w:cs="宋体" w:hint="eastAsia"/>
                <w:color w:val="000000"/>
                <w:kern w:val="0"/>
                <w:sz w:val="18"/>
                <w:szCs w:val="18"/>
              </w:rPr>
              <w:t>（45分）</w:t>
            </w:r>
          </w:p>
          <w:p w:rsidR="00942B82" w:rsidRDefault="00942B82">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942B82" w:rsidRPr="00DD500E" w:rsidRDefault="00942B82" w:rsidP="00942B82">
            <w:pPr>
              <w:widowControl/>
              <w:jc w:val="center"/>
              <w:rPr>
                <w:rFonts w:ascii="宋体" w:hAnsi="宋体" w:cs="宋体"/>
                <w:kern w:val="0"/>
                <w:sz w:val="18"/>
                <w:szCs w:val="18"/>
              </w:rPr>
            </w:pPr>
            <w:r w:rsidRPr="00DD500E">
              <w:rPr>
                <w:rFonts w:ascii="宋体" w:hAnsi="宋体" w:cs="宋体" w:hint="eastAsia"/>
                <w:kern w:val="0"/>
                <w:sz w:val="18"/>
                <w:szCs w:val="18"/>
              </w:rPr>
              <w:t>对项目的整体认知</w:t>
            </w:r>
          </w:p>
        </w:tc>
        <w:tc>
          <w:tcPr>
            <w:tcW w:w="708" w:type="dxa"/>
            <w:tcBorders>
              <w:top w:val="nil"/>
              <w:left w:val="nil"/>
              <w:bottom w:val="single" w:sz="4" w:space="0" w:color="auto"/>
              <w:right w:val="single" w:sz="4" w:space="0" w:color="auto"/>
            </w:tcBorders>
            <w:vAlign w:val="center"/>
          </w:tcPr>
          <w:p w:rsidR="00942B82" w:rsidRPr="00DD500E" w:rsidRDefault="00942B82" w:rsidP="00942B82">
            <w:pPr>
              <w:widowControl/>
              <w:jc w:val="center"/>
              <w:rPr>
                <w:rFonts w:ascii="宋体" w:hAnsi="宋体" w:cs="宋体"/>
                <w:kern w:val="0"/>
                <w:sz w:val="18"/>
                <w:szCs w:val="18"/>
              </w:rPr>
            </w:pPr>
            <w:r w:rsidRPr="00DD500E">
              <w:rPr>
                <w:rFonts w:ascii="宋体" w:hAnsi="宋体" w:cs="宋体" w:hint="eastAsia"/>
                <w:kern w:val="0"/>
                <w:sz w:val="18"/>
                <w:szCs w:val="18"/>
              </w:rPr>
              <w:t>3</w:t>
            </w:r>
          </w:p>
        </w:tc>
        <w:tc>
          <w:tcPr>
            <w:tcW w:w="5132" w:type="dxa"/>
            <w:tcBorders>
              <w:top w:val="nil"/>
              <w:left w:val="nil"/>
              <w:bottom w:val="single" w:sz="4" w:space="0" w:color="auto"/>
              <w:right w:val="single" w:sz="4" w:space="0" w:color="auto"/>
            </w:tcBorders>
            <w:vAlign w:val="center"/>
          </w:tcPr>
          <w:p w:rsidR="00942B82" w:rsidRPr="00DD500E" w:rsidRDefault="00942B82" w:rsidP="00942B82">
            <w:pPr>
              <w:pStyle w:val="ae"/>
              <w:spacing w:line="300" w:lineRule="auto"/>
              <w:rPr>
                <w:rFonts w:ascii="宋体" w:hAnsi="宋体" w:cs="宋体"/>
                <w:kern w:val="0"/>
                <w:sz w:val="18"/>
                <w:szCs w:val="18"/>
              </w:rPr>
            </w:pPr>
            <w:r w:rsidRPr="00DD500E">
              <w:rPr>
                <w:rFonts w:ascii="宋体" w:hAnsi="宋体" w:cs="宋体" w:hint="eastAsia"/>
                <w:kern w:val="0"/>
                <w:sz w:val="18"/>
                <w:szCs w:val="18"/>
              </w:rPr>
              <w:t>优：</w:t>
            </w:r>
            <w:r w:rsidRPr="00DD500E">
              <w:rPr>
                <w:rFonts w:ascii="宋体" w:hAnsi="宋体" w:cs="宋体"/>
                <w:kern w:val="0"/>
                <w:sz w:val="18"/>
                <w:szCs w:val="18"/>
              </w:rPr>
              <w:t>全面、准确</w:t>
            </w:r>
            <w:r w:rsidRPr="00DD500E">
              <w:rPr>
                <w:rFonts w:ascii="宋体" w:hAnsi="宋体" w:cs="宋体" w:hint="eastAsia"/>
                <w:kern w:val="0"/>
                <w:sz w:val="18"/>
                <w:szCs w:val="18"/>
              </w:rPr>
              <w:t>，言简意赅</w:t>
            </w:r>
            <w:r w:rsidRPr="00DD500E">
              <w:rPr>
                <w:rFonts w:ascii="宋体" w:hAnsi="宋体" w:cs="宋体"/>
                <w:kern w:val="0"/>
                <w:sz w:val="18"/>
                <w:szCs w:val="18"/>
              </w:rPr>
              <w:t>；</w:t>
            </w:r>
          </w:p>
          <w:p w:rsidR="00942B82" w:rsidRPr="00DD500E" w:rsidRDefault="00942B82" w:rsidP="00942B82">
            <w:pPr>
              <w:pStyle w:val="ae"/>
              <w:spacing w:line="300" w:lineRule="auto"/>
              <w:rPr>
                <w:rFonts w:ascii="宋体" w:hAnsi="宋体" w:cs="宋体"/>
                <w:kern w:val="0"/>
                <w:sz w:val="18"/>
                <w:szCs w:val="18"/>
              </w:rPr>
            </w:pPr>
            <w:r w:rsidRPr="00DD500E">
              <w:rPr>
                <w:rFonts w:ascii="宋体" w:hAnsi="宋体" w:cs="宋体" w:hint="eastAsia"/>
                <w:kern w:val="0"/>
                <w:sz w:val="18"/>
                <w:szCs w:val="18"/>
              </w:rPr>
              <w:t>良：</w:t>
            </w:r>
            <w:r w:rsidRPr="00DD500E">
              <w:rPr>
                <w:rFonts w:ascii="宋体" w:hAnsi="宋体" w:cs="宋体"/>
                <w:kern w:val="0"/>
                <w:sz w:val="18"/>
                <w:szCs w:val="18"/>
              </w:rPr>
              <w:t>基本准确</w:t>
            </w:r>
            <w:r w:rsidRPr="00DD500E">
              <w:rPr>
                <w:rFonts w:ascii="宋体" w:hAnsi="宋体" w:cs="宋体" w:hint="eastAsia"/>
                <w:kern w:val="0"/>
                <w:sz w:val="18"/>
                <w:szCs w:val="18"/>
              </w:rPr>
              <w:t>，概况性、全面性不够</w:t>
            </w:r>
            <w:r w:rsidRPr="00DD500E">
              <w:rPr>
                <w:rFonts w:ascii="宋体" w:hAnsi="宋体" w:cs="宋体"/>
                <w:kern w:val="0"/>
                <w:sz w:val="18"/>
                <w:szCs w:val="18"/>
              </w:rPr>
              <w:t>；</w:t>
            </w:r>
          </w:p>
          <w:p w:rsidR="00942B82" w:rsidRPr="00DD500E" w:rsidRDefault="00942B82" w:rsidP="00942B82">
            <w:pPr>
              <w:adjustRightInd w:val="0"/>
              <w:snapToGrid w:val="0"/>
              <w:jc w:val="left"/>
              <w:rPr>
                <w:rFonts w:ascii="宋体" w:hAnsi="宋体" w:cs="宋体"/>
                <w:kern w:val="0"/>
                <w:sz w:val="18"/>
                <w:szCs w:val="18"/>
              </w:rPr>
            </w:pPr>
            <w:r w:rsidRPr="00DD500E">
              <w:rPr>
                <w:rFonts w:ascii="宋体" w:hAnsi="宋体" w:cs="宋体" w:hint="eastAsia"/>
                <w:kern w:val="0"/>
                <w:sz w:val="18"/>
                <w:szCs w:val="18"/>
              </w:rPr>
              <w:t>中：不准确、</w:t>
            </w:r>
            <w:r w:rsidRPr="00DD500E">
              <w:rPr>
                <w:rFonts w:ascii="宋体" w:hAnsi="宋体" w:cs="宋体"/>
                <w:kern w:val="0"/>
                <w:sz w:val="18"/>
                <w:szCs w:val="18"/>
              </w:rPr>
              <w:t>不全面，有错误。</w:t>
            </w:r>
          </w:p>
          <w:p w:rsidR="00942B82" w:rsidRPr="00DD500E" w:rsidRDefault="00942B82" w:rsidP="00942B82">
            <w:pPr>
              <w:widowControl/>
              <w:ind w:firstLineChars="200" w:firstLine="360"/>
              <w:jc w:val="left"/>
              <w:rPr>
                <w:rFonts w:ascii="宋体" w:hAnsi="宋体" w:cs="宋体"/>
                <w:kern w:val="0"/>
                <w:sz w:val="18"/>
                <w:szCs w:val="18"/>
              </w:rPr>
            </w:pPr>
            <w:r w:rsidRPr="00DD500E">
              <w:rPr>
                <w:rFonts w:ascii="宋体" w:hAnsi="宋体" w:cs="宋体" w:hint="eastAsia"/>
                <w:kern w:val="0"/>
                <w:sz w:val="18"/>
                <w:szCs w:val="18"/>
              </w:rPr>
              <w:t>横向对比：优得3分，良得2分，中得1分，未有相关内容得0分。</w:t>
            </w:r>
          </w:p>
        </w:tc>
      </w:tr>
      <w:tr w:rsidR="000F3516" w:rsidTr="00515A5A">
        <w:trPr>
          <w:trHeight w:val="1059"/>
        </w:trPr>
        <w:tc>
          <w:tcPr>
            <w:tcW w:w="1389" w:type="dxa"/>
            <w:vMerge/>
            <w:tcBorders>
              <w:left w:val="single" w:sz="4" w:space="0" w:color="auto"/>
              <w:right w:val="single" w:sz="4" w:space="0" w:color="auto"/>
            </w:tcBorders>
            <w:vAlign w:val="center"/>
          </w:tcPr>
          <w:p w:rsidR="000F3516" w:rsidRDefault="000F3516">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Pr="00DD500E" w:rsidRDefault="00942B82" w:rsidP="00942B82">
            <w:pPr>
              <w:widowControl/>
              <w:jc w:val="center"/>
              <w:rPr>
                <w:rFonts w:ascii="宋体" w:hAnsi="宋体" w:cs="宋体"/>
                <w:kern w:val="0"/>
                <w:sz w:val="18"/>
                <w:szCs w:val="18"/>
              </w:rPr>
            </w:pPr>
            <w:r w:rsidRPr="00DD500E">
              <w:rPr>
                <w:rFonts w:ascii="宋体" w:hAnsi="宋体" w:cs="宋体" w:hint="eastAsia"/>
                <w:kern w:val="0"/>
                <w:sz w:val="18"/>
                <w:szCs w:val="18"/>
              </w:rPr>
              <w:t>项目</w:t>
            </w:r>
            <w:r w:rsidR="002112B1" w:rsidRPr="00DD500E">
              <w:rPr>
                <w:rFonts w:ascii="宋体" w:hAnsi="宋体" w:cs="宋体" w:hint="eastAsia"/>
                <w:kern w:val="0"/>
                <w:sz w:val="18"/>
                <w:szCs w:val="18"/>
              </w:rPr>
              <w:t>勘察方案</w:t>
            </w:r>
          </w:p>
        </w:tc>
        <w:tc>
          <w:tcPr>
            <w:tcW w:w="708" w:type="dxa"/>
            <w:tcBorders>
              <w:top w:val="nil"/>
              <w:left w:val="nil"/>
              <w:bottom w:val="single" w:sz="4" w:space="0" w:color="auto"/>
              <w:right w:val="single" w:sz="4" w:space="0" w:color="auto"/>
            </w:tcBorders>
            <w:vAlign w:val="center"/>
          </w:tcPr>
          <w:p w:rsidR="000F3516" w:rsidRPr="00DD500E" w:rsidRDefault="00942B82">
            <w:pPr>
              <w:adjustRightInd w:val="0"/>
              <w:snapToGrid w:val="0"/>
              <w:ind w:firstLineChars="100" w:firstLine="180"/>
              <w:jc w:val="left"/>
              <w:rPr>
                <w:rFonts w:ascii="宋体" w:hAnsi="宋体" w:cs="宋体"/>
                <w:kern w:val="0"/>
                <w:sz w:val="18"/>
                <w:szCs w:val="18"/>
              </w:rPr>
            </w:pPr>
            <w:r w:rsidRPr="00DD500E">
              <w:rPr>
                <w:rFonts w:ascii="宋体" w:hAnsi="宋体" w:cs="宋体" w:hint="eastAsia"/>
                <w:kern w:val="0"/>
                <w:sz w:val="18"/>
                <w:szCs w:val="18"/>
              </w:rPr>
              <w:t>3</w:t>
            </w:r>
          </w:p>
        </w:tc>
        <w:tc>
          <w:tcPr>
            <w:tcW w:w="5132" w:type="dxa"/>
            <w:tcBorders>
              <w:top w:val="nil"/>
              <w:left w:val="nil"/>
              <w:bottom w:val="single" w:sz="4" w:space="0" w:color="auto"/>
              <w:right w:val="single" w:sz="4" w:space="0" w:color="auto"/>
            </w:tcBorders>
            <w:shd w:val="clear" w:color="auto" w:fill="FFFFFF"/>
            <w:vAlign w:val="center"/>
          </w:tcPr>
          <w:p w:rsidR="002112B1" w:rsidRPr="00DD500E" w:rsidRDefault="002112B1" w:rsidP="002112B1">
            <w:pPr>
              <w:pStyle w:val="ae"/>
              <w:spacing w:line="300" w:lineRule="auto"/>
              <w:rPr>
                <w:rFonts w:ascii="宋体" w:hAnsi="宋体" w:cs="宋体"/>
                <w:kern w:val="0"/>
                <w:sz w:val="18"/>
                <w:szCs w:val="18"/>
              </w:rPr>
            </w:pPr>
            <w:r w:rsidRPr="00DD500E">
              <w:rPr>
                <w:rFonts w:ascii="宋体" w:hAnsi="宋体" w:cs="宋体" w:hint="eastAsia"/>
                <w:kern w:val="0"/>
                <w:sz w:val="18"/>
                <w:szCs w:val="18"/>
              </w:rPr>
              <w:t>勘察工作内容详细、清楚，任务分配合理、明确；勘察进度计划合理有序；项目勘察组织机构及主要人员安排明确、详细，工作流程简洁、反映灵活快速；勘察质量保证体系健全完善，能够保证设计质量和设计效率。</w:t>
            </w:r>
          </w:p>
          <w:p w:rsidR="000F3516" w:rsidRPr="00DD500E" w:rsidRDefault="002112B1" w:rsidP="00942B82">
            <w:pPr>
              <w:adjustRightInd w:val="0"/>
              <w:snapToGrid w:val="0"/>
              <w:ind w:firstLineChars="200" w:firstLine="360"/>
              <w:jc w:val="left"/>
              <w:rPr>
                <w:rFonts w:ascii="宋体" w:hAnsi="宋体" w:cs="宋体"/>
                <w:kern w:val="0"/>
                <w:sz w:val="18"/>
                <w:szCs w:val="18"/>
              </w:rPr>
            </w:pPr>
            <w:r w:rsidRPr="00DD500E">
              <w:rPr>
                <w:rFonts w:ascii="宋体" w:hAnsi="宋体" w:cs="宋体" w:hint="eastAsia"/>
                <w:kern w:val="0"/>
                <w:sz w:val="18"/>
                <w:szCs w:val="18"/>
              </w:rPr>
              <w:t>横向对比：优得</w:t>
            </w:r>
            <w:r w:rsidR="00942B82" w:rsidRPr="00DD500E">
              <w:rPr>
                <w:rFonts w:ascii="宋体" w:hAnsi="宋体" w:cs="宋体" w:hint="eastAsia"/>
                <w:kern w:val="0"/>
                <w:sz w:val="18"/>
                <w:szCs w:val="18"/>
              </w:rPr>
              <w:t>3</w:t>
            </w:r>
            <w:r w:rsidRPr="00DD500E">
              <w:rPr>
                <w:rFonts w:ascii="宋体" w:hAnsi="宋体" w:cs="宋体" w:hint="eastAsia"/>
                <w:kern w:val="0"/>
                <w:sz w:val="18"/>
                <w:szCs w:val="18"/>
              </w:rPr>
              <w:t>分，良得</w:t>
            </w:r>
            <w:r w:rsidR="00942B82" w:rsidRPr="00DD500E">
              <w:rPr>
                <w:rFonts w:ascii="宋体" w:hAnsi="宋体" w:cs="宋体" w:hint="eastAsia"/>
                <w:kern w:val="0"/>
                <w:sz w:val="18"/>
                <w:szCs w:val="18"/>
              </w:rPr>
              <w:t>2</w:t>
            </w:r>
            <w:r w:rsidRPr="00DD500E">
              <w:rPr>
                <w:rFonts w:ascii="宋体" w:hAnsi="宋体" w:cs="宋体" w:hint="eastAsia"/>
                <w:kern w:val="0"/>
                <w:sz w:val="18"/>
                <w:szCs w:val="18"/>
              </w:rPr>
              <w:t>分，中得</w:t>
            </w:r>
            <w:r w:rsidR="00942B82" w:rsidRPr="00DD500E">
              <w:rPr>
                <w:rFonts w:ascii="宋体" w:hAnsi="宋体" w:cs="宋体" w:hint="eastAsia"/>
                <w:kern w:val="0"/>
                <w:sz w:val="18"/>
                <w:szCs w:val="18"/>
              </w:rPr>
              <w:t>1</w:t>
            </w:r>
            <w:r w:rsidRPr="00DD500E">
              <w:rPr>
                <w:rFonts w:ascii="宋体" w:hAnsi="宋体" w:cs="宋体" w:hint="eastAsia"/>
                <w:kern w:val="0"/>
                <w:sz w:val="18"/>
                <w:szCs w:val="18"/>
              </w:rPr>
              <w:t>分，未有相关内容得0分。</w:t>
            </w:r>
          </w:p>
        </w:tc>
      </w:tr>
      <w:tr w:rsidR="000F3516" w:rsidTr="00515A5A">
        <w:trPr>
          <w:trHeight w:val="1059"/>
        </w:trPr>
        <w:tc>
          <w:tcPr>
            <w:tcW w:w="1389" w:type="dxa"/>
            <w:vMerge/>
            <w:tcBorders>
              <w:left w:val="single" w:sz="4" w:space="0" w:color="auto"/>
              <w:right w:val="single" w:sz="4" w:space="0" w:color="auto"/>
            </w:tcBorders>
            <w:vAlign w:val="center"/>
          </w:tcPr>
          <w:p w:rsidR="000F3516" w:rsidRDefault="000F3516">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Pr="00DD500E" w:rsidRDefault="00942B82" w:rsidP="00942B82">
            <w:pPr>
              <w:widowControl/>
              <w:jc w:val="center"/>
              <w:rPr>
                <w:rFonts w:ascii="宋体" w:hAnsi="宋体" w:cs="宋体"/>
                <w:kern w:val="0"/>
                <w:sz w:val="18"/>
                <w:szCs w:val="18"/>
              </w:rPr>
            </w:pPr>
            <w:r w:rsidRPr="00DD500E">
              <w:rPr>
                <w:rFonts w:ascii="宋体" w:hAnsi="宋体" w:cs="宋体" w:hint="eastAsia"/>
                <w:kern w:val="0"/>
                <w:sz w:val="18"/>
                <w:szCs w:val="18"/>
              </w:rPr>
              <w:t>项目</w:t>
            </w:r>
            <w:r w:rsidR="002112B1" w:rsidRPr="00DD500E">
              <w:rPr>
                <w:rFonts w:ascii="宋体" w:hAnsi="宋体" w:cs="宋体" w:hint="eastAsia"/>
                <w:kern w:val="0"/>
                <w:sz w:val="18"/>
                <w:szCs w:val="18"/>
              </w:rPr>
              <w:t>设计</w:t>
            </w:r>
            <w:r w:rsidR="00087611" w:rsidRPr="00DD500E">
              <w:rPr>
                <w:rFonts w:ascii="宋体" w:hAnsi="宋体" w:cs="宋体" w:hint="eastAsia"/>
                <w:kern w:val="0"/>
                <w:sz w:val="18"/>
                <w:szCs w:val="18"/>
              </w:rPr>
              <w:t>方案</w:t>
            </w:r>
          </w:p>
        </w:tc>
        <w:tc>
          <w:tcPr>
            <w:tcW w:w="708" w:type="dxa"/>
            <w:tcBorders>
              <w:top w:val="nil"/>
              <w:left w:val="nil"/>
              <w:bottom w:val="single" w:sz="4" w:space="0" w:color="auto"/>
              <w:right w:val="single" w:sz="4" w:space="0" w:color="auto"/>
            </w:tcBorders>
            <w:vAlign w:val="center"/>
          </w:tcPr>
          <w:p w:rsidR="000F3516" w:rsidRPr="00DD500E" w:rsidRDefault="00DD500E">
            <w:pPr>
              <w:adjustRightInd w:val="0"/>
              <w:snapToGrid w:val="0"/>
              <w:jc w:val="center"/>
              <w:rPr>
                <w:rFonts w:ascii="宋体" w:hAnsi="宋体" w:cs="宋体"/>
                <w:kern w:val="0"/>
                <w:sz w:val="18"/>
                <w:szCs w:val="18"/>
              </w:rPr>
            </w:pPr>
            <w:r w:rsidRPr="00DD500E">
              <w:rPr>
                <w:rFonts w:ascii="宋体" w:hAnsi="宋体" w:cs="宋体" w:hint="eastAsia"/>
                <w:kern w:val="0"/>
                <w:sz w:val="18"/>
                <w:szCs w:val="18"/>
              </w:rPr>
              <w:t>7</w:t>
            </w:r>
          </w:p>
        </w:tc>
        <w:tc>
          <w:tcPr>
            <w:tcW w:w="5132" w:type="dxa"/>
            <w:tcBorders>
              <w:top w:val="nil"/>
              <w:left w:val="nil"/>
              <w:bottom w:val="single" w:sz="4" w:space="0" w:color="auto"/>
              <w:right w:val="single" w:sz="4" w:space="0" w:color="auto"/>
            </w:tcBorders>
            <w:shd w:val="clear" w:color="auto" w:fill="FFFFFF"/>
            <w:vAlign w:val="center"/>
          </w:tcPr>
          <w:p w:rsidR="00942B82" w:rsidRPr="00DD500E" w:rsidRDefault="00942B82" w:rsidP="00942B82">
            <w:pPr>
              <w:pStyle w:val="ae"/>
              <w:spacing w:line="300" w:lineRule="auto"/>
              <w:rPr>
                <w:rFonts w:ascii="宋体" w:hAnsi="宋体" w:cs="宋体"/>
                <w:kern w:val="0"/>
                <w:sz w:val="18"/>
                <w:szCs w:val="18"/>
              </w:rPr>
            </w:pPr>
            <w:r w:rsidRPr="00DD500E">
              <w:rPr>
                <w:rFonts w:ascii="宋体" w:hAnsi="宋体" w:cs="宋体" w:hint="eastAsia"/>
                <w:kern w:val="0"/>
                <w:sz w:val="18"/>
                <w:szCs w:val="18"/>
              </w:rPr>
              <w:t>优： 技术理念先进，叙述全面，且简明扼要，重点突出，近远期结合，经济可行。设计重点的分析透彻，针对性强；</w:t>
            </w:r>
          </w:p>
          <w:p w:rsidR="00942B82" w:rsidRPr="00DD500E" w:rsidRDefault="00942B82" w:rsidP="00942B82">
            <w:pPr>
              <w:pStyle w:val="ae"/>
              <w:spacing w:line="300" w:lineRule="auto"/>
              <w:rPr>
                <w:rFonts w:ascii="宋体" w:hAnsi="宋体" w:cs="宋体"/>
                <w:kern w:val="0"/>
                <w:sz w:val="18"/>
                <w:szCs w:val="18"/>
              </w:rPr>
            </w:pPr>
            <w:r w:rsidRPr="00DD500E">
              <w:rPr>
                <w:rFonts w:ascii="宋体" w:hAnsi="宋体" w:cs="宋体" w:hint="eastAsia"/>
                <w:kern w:val="0"/>
                <w:sz w:val="18"/>
                <w:szCs w:val="18"/>
              </w:rPr>
              <w:t>良： 技术理念有一定新意，叙述较为全面，可操作性一般，重点基本突出。设计重点分析欠透彻，针对性不够强；</w:t>
            </w:r>
          </w:p>
          <w:p w:rsidR="00942B82" w:rsidRPr="00DD500E" w:rsidRDefault="00942B82" w:rsidP="00942B82">
            <w:pPr>
              <w:pStyle w:val="ae"/>
              <w:spacing w:line="300" w:lineRule="auto"/>
              <w:rPr>
                <w:rFonts w:ascii="宋体" w:hAnsi="宋体" w:cs="宋体"/>
                <w:kern w:val="0"/>
                <w:sz w:val="18"/>
                <w:szCs w:val="18"/>
              </w:rPr>
            </w:pPr>
            <w:r w:rsidRPr="00DD500E">
              <w:rPr>
                <w:rFonts w:ascii="宋体" w:hAnsi="宋体" w:cs="宋体" w:hint="eastAsia"/>
                <w:kern w:val="0"/>
                <w:sz w:val="18"/>
                <w:szCs w:val="18"/>
              </w:rPr>
              <w:lastRenderedPageBreak/>
              <w:t>中： 技术理念无新意，可操作性差，重点不突出；设计重点、难点的分析不透彻，针对性差。</w:t>
            </w:r>
          </w:p>
          <w:p w:rsidR="000F3516" w:rsidRPr="00DD500E" w:rsidRDefault="00942B82" w:rsidP="00DD500E">
            <w:pPr>
              <w:adjustRightInd w:val="0"/>
              <w:snapToGrid w:val="0"/>
              <w:ind w:firstLineChars="200" w:firstLine="360"/>
              <w:jc w:val="left"/>
              <w:rPr>
                <w:rFonts w:ascii="宋体" w:hAnsi="宋体" w:cs="宋体"/>
                <w:kern w:val="0"/>
                <w:sz w:val="18"/>
                <w:szCs w:val="18"/>
              </w:rPr>
            </w:pPr>
            <w:r w:rsidRPr="00DD500E">
              <w:rPr>
                <w:rFonts w:ascii="宋体" w:hAnsi="宋体" w:cs="宋体" w:hint="eastAsia"/>
                <w:kern w:val="0"/>
                <w:sz w:val="18"/>
                <w:szCs w:val="18"/>
              </w:rPr>
              <w:t>横向对比：优得</w:t>
            </w:r>
            <w:r w:rsidR="00DD500E" w:rsidRPr="00DD500E">
              <w:rPr>
                <w:rFonts w:ascii="宋体" w:hAnsi="宋体" w:cs="宋体" w:hint="eastAsia"/>
                <w:kern w:val="0"/>
                <w:sz w:val="18"/>
                <w:szCs w:val="18"/>
              </w:rPr>
              <w:t>5-7</w:t>
            </w:r>
            <w:r w:rsidRPr="00DD500E">
              <w:rPr>
                <w:rFonts w:ascii="宋体" w:hAnsi="宋体" w:cs="宋体" w:hint="eastAsia"/>
                <w:kern w:val="0"/>
                <w:sz w:val="18"/>
                <w:szCs w:val="18"/>
              </w:rPr>
              <w:t>分，良得</w:t>
            </w:r>
            <w:r w:rsidR="00DD500E" w:rsidRPr="00DD500E">
              <w:rPr>
                <w:rFonts w:ascii="宋体" w:hAnsi="宋体" w:cs="宋体" w:hint="eastAsia"/>
                <w:kern w:val="0"/>
                <w:sz w:val="18"/>
                <w:szCs w:val="18"/>
              </w:rPr>
              <w:t>3-4</w:t>
            </w:r>
            <w:r w:rsidRPr="00DD500E">
              <w:rPr>
                <w:rFonts w:ascii="宋体" w:hAnsi="宋体" w:cs="宋体" w:hint="eastAsia"/>
                <w:kern w:val="0"/>
                <w:sz w:val="18"/>
                <w:szCs w:val="18"/>
              </w:rPr>
              <w:t>分，中得</w:t>
            </w:r>
            <w:r w:rsidR="00DD500E" w:rsidRPr="00DD500E">
              <w:rPr>
                <w:rFonts w:ascii="宋体" w:hAnsi="宋体" w:cs="宋体" w:hint="eastAsia"/>
                <w:kern w:val="0"/>
                <w:sz w:val="18"/>
                <w:szCs w:val="18"/>
              </w:rPr>
              <w:t>1-2</w:t>
            </w:r>
            <w:r w:rsidRPr="00DD500E">
              <w:rPr>
                <w:rFonts w:ascii="宋体" w:hAnsi="宋体" w:cs="宋体" w:hint="eastAsia"/>
                <w:kern w:val="0"/>
                <w:sz w:val="18"/>
                <w:szCs w:val="18"/>
              </w:rPr>
              <w:t>分，未有相关内容得0分。</w:t>
            </w:r>
          </w:p>
        </w:tc>
      </w:tr>
      <w:tr w:rsidR="00942B82" w:rsidTr="00515A5A">
        <w:trPr>
          <w:trHeight w:val="1059"/>
        </w:trPr>
        <w:tc>
          <w:tcPr>
            <w:tcW w:w="1389" w:type="dxa"/>
            <w:vMerge/>
            <w:tcBorders>
              <w:left w:val="single" w:sz="4" w:space="0" w:color="auto"/>
              <w:right w:val="single" w:sz="4" w:space="0" w:color="auto"/>
            </w:tcBorders>
            <w:vAlign w:val="center"/>
          </w:tcPr>
          <w:p w:rsidR="00942B82" w:rsidRDefault="00942B82">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942B82" w:rsidRPr="00DD500E" w:rsidRDefault="00942B82" w:rsidP="00DD500E">
            <w:pPr>
              <w:widowControl/>
              <w:jc w:val="center"/>
              <w:rPr>
                <w:rFonts w:ascii="宋体" w:hAnsi="宋体" w:cs="宋体"/>
                <w:kern w:val="0"/>
                <w:sz w:val="18"/>
                <w:szCs w:val="18"/>
              </w:rPr>
            </w:pPr>
            <w:r w:rsidRPr="00DD500E">
              <w:rPr>
                <w:rFonts w:ascii="宋体" w:hAnsi="宋体" w:cs="宋体" w:hint="eastAsia"/>
                <w:sz w:val="18"/>
                <w:szCs w:val="18"/>
              </w:rPr>
              <w:t>设计重点、难点和方案技术亮点（包括但不限于制冷制热工艺、管网、室外设备区域设计、设备间设计等）</w:t>
            </w:r>
          </w:p>
        </w:tc>
        <w:tc>
          <w:tcPr>
            <w:tcW w:w="708" w:type="dxa"/>
            <w:tcBorders>
              <w:top w:val="nil"/>
              <w:left w:val="nil"/>
              <w:bottom w:val="single" w:sz="4" w:space="0" w:color="auto"/>
              <w:right w:val="single" w:sz="4" w:space="0" w:color="auto"/>
            </w:tcBorders>
            <w:vAlign w:val="center"/>
          </w:tcPr>
          <w:p w:rsidR="00942B82" w:rsidRPr="00DD500E" w:rsidRDefault="00DD500E" w:rsidP="00DD500E">
            <w:pPr>
              <w:adjustRightInd w:val="0"/>
              <w:snapToGrid w:val="0"/>
              <w:ind w:firstLineChars="100" w:firstLine="180"/>
              <w:jc w:val="left"/>
              <w:rPr>
                <w:rFonts w:ascii="宋体" w:hAnsi="宋体" w:cs="宋体"/>
                <w:kern w:val="0"/>
                <w:sz w:val="18"/>
                <w:szCs w:val="18"/>
              </w:rPr>
            </w:pPr>
            <w:r w:rsidRPr="00DD500E">
              <w:rPr>
                <w:rFonts w:ascii="宋体" w:hAnsi="宋体" w:cs="宋体" w:hint="eastAsia"/>
                <w:kern w:val="0"/>
                <w:sz w:val="18"/>
                <w:szCs w:val="18"/>
              </w:rPr>
              <w:t>9</w:t>
            </w:r>
          </w:p>
        </w:tc>
        <w:tc>
          <w:tcPr>
            <w:tcW w:w="5132" w:type="dxa"/>
            <w:tcBorders>
              <w:top w:val="nil"/>
              <w:left w:val="nil"/>
              <w:bottom w:val="single" w:sz="4" w:space="0" w:color="auto"/>
              <w:right w:val="single" w:sz="4" w:space="0" w:color="auto"/>
            </w:tcBorders>
            <w:shd w:val="clear" w:color="auto" w:fill="FFFFFF"/>
            <w:vAlign w:val="center"/>
          </w:tcPr>
          <w:p w:rsidR="00942B82" w:rsidRPr="00DD500E" w:rsidRDefault="00942B82" w:rsidP="00DD500E">
            <w:pPr>
              <w:pStyle w:val="ae"/>
              <w:spacing w:line="240" w:lineRule="auto"/>
              <w:rPr>
                <w:rFonts w:ascii="宋体" w:hAnsi="宋体" w:cs="宋体"/>
                <w:kern w:val="0"/>
                <w:sz w:val="18"/>
                <w:szCs w:val="18"/>
              </w:rPr>
            </w:pPr>
            <w:r w:rsidRPr="00DD500E">
              <w:rPr>
                <w:rFonts w:ascii="宋体" w:hAnsi="宋体" w:cs="宋体" w:hint="eastAsia"/>
                <w:kern w:val="0"/>
                <w:sz w:val="18"/>
                <w:szCs w:val="18"/>
              </w:rPr>
              <w:t>优：对项目的设计重点和难点的理解和分析清晰透彻，针对性  强，方案的技术亮点突出，可操作性强；</w:t>
            </w:r>
          </w:p>
          <w:p w:rsidR="00942B82" w:rsidRPr="00DD500E" w:rsidRDefault="00942B82" w:rsidP="00DD500E">
            <w:pPr>
              <w:pStyle w:val="ae"/>
              <w:spacing w:line="240" w:lineRule="auto"/>
              <w:rPr>
                <w:rFonts w:ascii="宋体" w:hAnsi="宋体" w:cs="宋体"/>
                <w:kern w:val="0"/>
                <w:sz w:val="18"/>
                <w:szCs w:val="18"/>
              </w:rPr>
            </w:pPr>
            <w:r w:rsidRPr="00DD500E">
              <w:rPr>
                <w:rFonts w:ascii="宋体" w:hAnsi="宋体" w:cs="宋体" w:hint="eastAsia"/>
                <w:kern w:val="0"/>
                <w:sz w:val="18"/>
                <w:szCs w:val="18"/>
              </w:rPr>
              <w:t>良：对项目的设计重点和难点有一定的理解和分析，方案的技术亮点较少，未根据本项目的实际情况作针对性分析；</w:t>
            </w:r>
          </w:p>
          <w:p w:rsidR="00942B82" w:rsidRPr="00DD500E" w:rsidRDefault="00942B82" w:rsidP="00DD500E">
            <w:pPr>
              <w:pStyle w:val="ae"/>
              <w:spacing w:line="240" w:lineRule="auto"/>
              <w:rPr>
                <w:rFonts w:ascii="宋体" w:hAnsi="宋体" w:cs="宋体"/>
                <w:kern w:val="0"/>
                <w:sz w:val="18"/>
                <w:szCs w:val="18"/>
              </w:rPr>
            </w:pPr>
            <w:r w:rsidRPr="00DD500E">
              <w:rPr>
                <w:rFonts w:ascii="宋体" w:hAnsi="宋体" w:cs="宋体" w:hint="eastAsia"/>
                <w:kern w:val="0"/>
                <w:sz w:val="18"/>
                <w:szCs w:val="18"/>
              </w:rPr>
              <w:t>中：对项目的设计重点和难点理解较差，方案无亮点或可操作性差。</w:t>
            </w:r>
          </w:p>
          <w:p w:rsidR="00942B82" w:rsidRPr="00DD500E" w:rsidRDefault="00942B82" w:rsidP="00DD500E">
            <w:pPr>
              <w:adjustRightInd w:val="0"/>
              <w:snapToGrid w:val="0"/>
              <w:ind w:firstLineChars="200" w:firstLine="360"/>
              <w:jc w:val="left"/>
              <w:rPr>
                <w:rFonts w:ascii="宋体" w:hAnsi="宋体" w:cs="宋体"/>
                <w:kern w:val="0"/>
                <w:sz w:val="18"/>
                <w:szCs w:val="18"/>
              </w:rPr>
            </w:pPr>
            <w:r w:rsidRPr="00DD500E">
              <w:rPr>
                <w:rFonts w:ascii="宋体" w:hAnsi="宋体" w:cs="宋体" w:hint="eastAsia"/>
                <w:kern w:val="0"/>
                <w:sz w:val="18"/>
                <w:szCs w:val="18"/>
              </w:rPr>
              <w:t>横向对比：优得7-</w:t>
            </w:r>
            <w:r w:rsidR="00DD500E" w:rsidRPr="00DD500E">
              <w:rPr>
                <w:rFonts w:ascii="宋体" w:hAnsi="宋体" w:cs="宋体" w:hint="eastAsia"/>
                <w:kern w:val="0"/>
                <w:sz w:val="18"/>
                <w:szCs w:val="18"/>
              </w:rPr>
              <w:t>9</w:t>
            </w:r>
            <w:r w:rsidRPr="00DD500E">
              <w:rPr>
                <w:rFonts w:ascii="宋体" w:hAnsi="宋体" w:cs="宋体" w:hint="eastAsia"/>
                <w:kern w:val="0"/>
                <w:sz w:val="18"/>
                <w:szCs w:val="18"/>
              </w:rPr>
              <w:t>分，良得4-6分，中得1-3分，未有相关内容得0分。</w:t>
            </w:r>
          </w:p>
        </w:tc>
      </w:tr>
      <w:tr w:rsidR="00942B82" w:rsidTr="00515A5A">
        <w:trPr>
          <w:trHeight w:val="1059"/>
        </w:trPr>
        <w:tc>
          <w:tcPr>
            <w:tcW w:w="1389" w:type="dxa"/>
            <w:vMerge/>
            <w:tcBorders>
              <w:left w:val="single" w:sz="4" w:space="0" w:color="auto"/>
              <w:right w:val="single" w:sz="4" w:space="0" w:color="auto"/>
            </w:tcBorders>
            <w:vAlign w:val="center"/>
          </w:tcPr>
          <w:p w:rsidR="00942B82" w:rsidRDefault="00942B82">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942B82" w:rsidRPr="00DD500E" w:rsidRDefault="00942B82" w:rsidP="00DD500E">
            <w:pPr>
              <w:pStyle w:val="ae"/>
              <w:spacing w:line="240" w:lineRule="auto"/>
              <w:rPr>
                <w:rFonts w:ascii="宋体" w:hAnsi="宋体" w:cs="宋体"/>
                <w:kern w:val="0"/>
                <w:sz w:val="18"/>
                <w:szCs w:val="18"/>
              </w:rPr>
            </w:pPr>
            <w:r w:rsidRPr="00DD500E">
              <w:rPr>
                <w:rFonts w:ascii="宋体" w:hAnsi="宋体" w:cs="宋体" w:hint="eastAsia"/>
                <w:kern w:val="0"/>
                <w:sz w:val="18"/>
                <w:szCs w:val="18"/>
              </w:rPr>
              <w:t>项目全生命周期成本分析方案</w:t>
            </w:r>
          </w:p>
        </w:tc>
        <w:tc>
          <w:tcPr>
            <w:tcW w:w="708" w:type="dxa"/>
            <w:tcBorders>
              <w:top w:val="nil"/>
              <w:left w:val="nil"/>
              <w:bottom w:val="single" w:sz="4" w:space="0" w:color="auto"/>
              <w:right w:val="single" w:sz="4" w:space="0" w:color="auto"/>
            </w:tcBorders>
            <w:vAlign w:val="center"/>
          </w:tcPr>
          <w:p w:rsidR="00942B82" w:rsidRPr="00DD500E" w:rsidRDefault="00DD500E" w:rsidP="00DD500E">
            <w:pPr>
              <w:pStyle w:val="ae"/>
              <w:spacing w:line="240" w:lineRule="auto"/>
              <w:rPr>
                <w:rFonts w:ascii="宋体" w:hAnsi="宋体" w:cs="宋体"/>
                <w:kern w:val="0"/>
                <w:sz w:val="18"/>
                <w:szCs w:val="18"/>
              </w:rPr>
            </w:pPr>
            <w:r w:rsidRPr="00DD500E">
              <w:rPr>
                <w:rFonts w:ascii="宋体" w:hAnsi="宋体" w:cs="宋体" w:hint="eastAsia"/>
                <w:kern w:val="0"/>
                <w:sz w:val="18"/>
                <w:szCs w:val="18"/>
              </w:rPr>
              <w:t>9</w:t>
            </w:r>
          </w:p>
        </w:tc>
        <w:tc>
          <w:tcPr>
            <w:tcW w:w="5132" w:type="dxa"/>
            <w:tcBorders>
              <w:top w:val="nil"/>
              <w:left w:val="nil"/>
              <w:bottom w:val="single" w:sz="4" w:space="0" w:color="auto"/>
              <w:right w:val="single" w:sz="4" w:space="0" w:color="auto"/>
            </w:tcBorders>
            <w:shd w:val="clear" w:color="auto" w:fill="FFFFFF"/>
            <w:vAlign w:val="center"/>
          </w:tcPr>
          <w:p w:rsidR="00942B82" w:rsidRPr="00DD500E" w:rsidRDefault="00942B82" w:rsidP="00DD500E">
            <w:pPr>
              <w:pStyle w:val="ae"/>
              <w:spacing w:line="240" w:lineRule="auto"/>
              <w:rPr>
                <w:rFonts w:ascii="宋体" w:hAnsi="宋体" w:cs="宋体"/>
                <w:kern w:val="0"/>
                <w:sz w:val="18"/>
                <w:szCs w:val="18"/>
              </w:rPr>
            </w:pPr>
            <w:r w:rsidRPr="00DD500E">
              <w:rPr>
                <w:rFonts w:ascii="宋体" w:hAnsi="宋体" w:cs="宋体" w:hint="eastAsia"/>
                <w:kern w:val="0"/>
                <w:sz w:val="18"/>
                <w:szCs w:val="18"/>
              </w:rPr>
              <w:t>优：全生命周期工程各阶段成本分析方案优秀，符合性和针对性强；</w:t>
            </w:r>
          </w:p>
          <w:p w:rsidR="00942B82" w:rsidRPr="00DD500E" w:rsidRDefault="00942B82" w:rsidP="00DD500E">
            <w:pPr>
              <w:pStyle w:val="ae"/>
              <w:spacing w:line="240" w:lineRule="auto"/>
              <w:rPr>
                <w:rFonts w:ascii="宋体" w:hAnsi="宋体" w:cs="宋体"/>
                <w:kern w:val="0"/>
                <w:sz w:val="18"/>
                <w:szCs w:val="18"/>
              </w:rPr>
            </w:pPr>
            <w:r w:rsidRPr="00DD500E">
              <w:rPr>
                <w:rFonts w:ascii="宋体" w:hAnsi="宋体" w:cs="宋体" w:hint="eastAsia"/>
                <w:kern w:val="0"/>
                <w:sz w:val="18"/>
                <w:szCs w:val="18"/>
              </w:rPr>
              <w:t>良：全生命周期工程各阶段成本分析方案普通，符合性和针对一般；</w:t>
            </w:r>
          </w:p>
          <w:p w:rsidR="00942B82" w:rsidRPr="00DD500E" w:rsidRDefault="00942B82" w:rsidP="00DD500E">
            <w:pPr>
              <w:pStyle w:val="ae"/>
              <w:spacing w:line="240" w:lineRule="auto"/>
              <w:rPr>
                <w:rFonts w:ascii="宋体" w:hAnsi="宋体" w:cs="宋体"/>
                <w:kern w:val="0"/>
                <w:sz w:val="18"/>
                <w:szCs w:val="18"/>
              </w:rPr>
            </w:pPr>
            <w:r w:rsidRPr="00DD500E">
              <w:rPr>
                <w:rFonts w:ascii="宋体" w:hAnsi="宋体" w:cs="宋体" w:hint="eastAsia"/>
                <w:kern w:val="0"/>
                <w:sz w:val="18"/>
                <w:szCs w:val="18"/>
              </w:rPr>
              <w:t>中：全生命周期工程各阶段成本分析方案差，符合性和针对性强。</w:t>
            </w:r>
          </w:p>
          <w:p w:rsidR="00942B82" w:rsidRPr="00DD500E" w:rsidRDefault="00942B82" w:rsidP="00DD500E">
            <w:pPr>
              <w:pStyle w:val="ae"/>
              <w:spacing w:line="240" w:lineRule="auto"/>
              <w:ind w:firstLineChars="200" w:firstLine="360"/>
              <w:rPr>
                <w:rFonts w:ascii="宋体" w:hAnsi="宋体" w:cs="宋体"/>
                <w:kern w:val="0"/>
                <w:sz w:val="18"/>
                <w:szCs w:val="18"/>
              </w:rPr>
            </w:pPr>
            <w:r w:rsidRPr="00DD500E">
              <w:rPr>
                <w:rFonts w:ascii="宋体" w:hAnsi="宋体" w:cs="宋体" w:hint="eastAsia"/>
                <w:kern w:val="0"/>
                <w:sz w:val="18"/>
                <w:szCs w:val="18"/>
              </w:rPr>
              <w:t>横向对比：优得7-</w:t>
            </w:r>
            <w:r w:rsidR="00DD500E" w:rsidRPr="00DD500E">
              <w:rPr>
                <w:rFonts w:ascii="宋体" w:hAnsi="宋体" w:cs="宋体" w:hint="eastAsia"/>
                <w:kern w:val="0"/>
                <w:sz w:val="18"/>
                <w:szCs w:val="18"/>
              </w:rPr>
              <w:t>9</w:t>
            </w:r>
            <w:r w:rsidRPr="00DD500E">
              <w:rPr>
                <w:rFonts w:ascii="宋体" w:hAnsi="宋体" w:cs="宋体" w:hint="eastAsia"/>
                <w:kern w:val="0"/>
                <w:sz w:val="18"/>
                <w:szCs w:val="18"/>
              </w:rPr>
              <w:t>分，良得4-6分，中得1-3分，未有相关内容得0分。</w:t>
            </w:r>
          </w:p>
        </w:tc>
      </w:tr>
      <w:tr w:rsidR="00942B82" w:rsidTr="00515A5A">
        <w:trPr>
          <w:trHeight w:val="1059"/>
        </w:trPr>
        <w:tc>
          <w:tcPr>
            <w:tcW w:w="1389" w:type="dxa"/>
            <w:vMerge/>
            <w:tcBorders>
              <w:left w:val="single" w:sz="4" w:space="0" w:color="auto"/>
              <w:right w:val="single" w:sz="4" w:space="0" w:color="auto"/>
            </w:tcBorders>
            <w:vAlign w:val="center"/>
          </w:tcPr>
          <w:p w:rsidR="00942B82" w:rsidRDefault="00942B82">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942B82" w:rsidRPr="00DD500E" w:rsidRDefault="00942B82" w:rsidP="00DD500E">
            <w:pPr>
              <w:pStyle w:val="ae"/>
              <w:spacing w:line="240" w:lineRule="auto"/>
              <w:rPr>
                <w:rFonts w:ascii="宋体" w:hAnsi="宋体" w:cs="宋体"/>
                <w:kern w:val="0"/>
                <w:sz w:val="18"/>
                <w:szCs w:val="18"/>
              </w:rPr>
            </w:pPr>
            <w:r w:rsidRPr="00DD500E">
              <w:rPr>
                <w:rFonts w:ascii="宋体" w:hAnsi="宋体" w:cs="宋体" w:hint="eastAsia"/>
                <w:kern w:val="0"/>
                <w:sz w:val="18"/>
                <w:szCs w:val="18"/>
              </w:rPr>
              <w:t>项目服务方案（包括但不限于项目人员组织、质量管理、进度管理措施）</w:t>
            </w:r>
          </w:p>
        </w:tc>
        <w:tc>
          <w:tcPr>
            <w:tcW w:w="708" w:type="dxa"/>
            <w:tcBorders>
              <w:top w:val="nil"/>
              <w:left w:val="nil"/>
              <w:bottom w:val="single" w:sz="4" w:space="0" w:color="auto"/>
              <w:right w:val="single" w:sz="4" w:space="0" w:color="auto"/>
            </w:tcBorders>
            <w:vAlign w:val="center"/>
          </w:tcPr>
          <w:p w:rsidR="00942B82" w:rsidRPr="00DD500E" w:rsidRDefault="00DD500E" w:rsidP="00DD500E">
            <w:pPr>
              <w:pStyle w:val="ae"/>
              <w:spacing w:line="240" w:lineRule="auto"/>
              <w:rPr>
                <w:rFonts w:ascii="宋体" w:hAnsi="宋体" w:cs="宋体"/>
                <w:kern w:val="0"/>
                <w:sz w:val="18"/>
                <w:szCs w:val="18"/>
              </w:rPr>
            </w:pPr>
            <w:r w:rsidRPr="00DD500E">
              <w:rPr>
                <w:rFonts w:ascii="宋体" w:hAnsi="宋体" w:cs="宋体" w:hint="eastAsia"/>
                <w:kern w:val="0"/>
                <w:sz w:val="18"/>
                <w:szCs w:val="18"/>
              </w:rPr>
              <w:t>9</w:t>
            </w:r>
          </w:p>
        </w:tc>
        <w:tc>
          <w:tcPr>
            <w:tcW w:w="5132" w:type="dxa"/>
            <w:tcBorders>
              <w:top w:val="nil"/>
              <w:left w:val="nil"/>
              <w:bottom w:val="single" w:sz="4" w:space="0" w:color="auto"/>
              <w:right w:val="single" w:sz="4" w:space="0" w:color="auto"/>
            </w:tcBorders>
            <w:shd w:val="clear" w:color="auto" w:fill="FFFFFF"/>
            <w:vAlign w:val="center"/>
          </w:tcPr>
          <w:p w:rsidR="00942B82" w:rsidRPr="00DD500E" w:rsidRDefault="00942B82" w:rsidP="00DD500E">
            <w:pPr>
              <w:pStyle w:val="ae"/>
              <w:spacing w:line="240" w:lineRule="auto"/>
              <w:rPr>
                <w:rFonts w:ascii="宋体" w:hAnsi="宋体" w:cs="宋体"/>
                <w:kern w:val="0"/>
                <w:sz w:val="18"/>
                <w:szCs w:val="18"/>
              </w:rPr>
            </w:pPr>
            <w:r w:rsidRPr="00DD500E">
              <w:rPr>
                <w:rFonts w:ascii="宋体" w:hAnsi="宋体" w:cs="宋体" w:hint="eastAsia"/>
                <w:kern w:val="0"/>
                <w:sz w:val="18"/>
                <w:szCs w:val="18"/>
              </w:rPr>
              <w:t>优：内容全面、表述清晰工作标准细化、勘察设计实施方案合理可行、超前满足设计工作进度要求；</w:t>
            </w:r>
          </w:p>
          <w:p w:rsidR="00942B82" w:rsidRPr="00DD500E" w:rsidRDefault="00942B82" w:rsidP="00DD500E">
            <w:pPr>
              <w:pStyle w:val="ae"/>
              <w:spacing w:line="240" w:lineRule="auto"/>
              <w:rPr>
                <w:rFonts w:ascii="宋体" w:hAnsi="宋体" w:cs="宋体"/>
                <w:kern w:val="0"/>
                <w:sz w:val="18"/>
                <w:szCs w:val="18"/>
              </w:rPr>
            </w:pPr>
            <w:r w:rsidRPr="00DD500E">
              <w:rPr>
                <w:rFonts w:ascii="宋体" w:hAnsi="宋体" w:cs="宋体" w:hint="eastAsia"/>
                <w:kern w:val="0"/>
                <w:sz w:val="18"/>
                <w:szCs w:val="18"/>
              </w:rPr>
              <w:t>良: 内容全面、表述清晰程度一般、工作标准细化程度一般、勘察设计实施方案基本合理可行、满足设计工作进度要求；</w:t>
            </w:r>
          </w:p>
          <w:p w:rsidR="00942B82" w:rsidRPr="00DD500E" w:rsidRDefault="00942B82" w:rsidP="00DD500E">
            <w:pPr>
              <w:pStyle w:val="ae"/>
              <w:spacing w:line="240" w:lineRule="auto"/>
              <w:rPr>
                <w:rFonts w:ascii="宋体" w:hAnsi="宋体" w:cs="宋体"/>
                <w:kern w:val="0"/>
                <w:sz w:val="18"/>
                <w:szCs w:val="18"/>
              </w:rPr>
            </w:pPr>
            <w:r w:rsidRPr="00DD500E">
              <w:rPr>
                <w:rFonts w:ascii="宋体" w:hAnsi="宋体" w:cs="宋体" w:hint="eastAsia"/>
                <w:kern w:val="0"/>
                <w:sz w:val="18"/>
                <w:szCs w:val="18"/>
              </w:rPr>
              <w:t>中:内容不全面、表述不清晰、勘察设计实施方案不合理、可行性差、难以设计工作进度要求；</w:t>
            </w:r>
          </w:p>
          <w:p w:rsidR="00942B82" w:rsidRPr="00DD500E" w:rsidRDefault="00942B82" w:rsidP="00DD500E">
            <w:pPr>
              <w:pStyle w:val="ae"/>
              <w:spacing w:line="240" w:lineRule="auto"/>
              <w:ind w:firstLineChars="200" w:firstLine="360"/>
              <w:rPr>
                <w:rFonts w:ascii="宋体" w:hAnsi="宋体" w:cs="宋体"/>
                <w:kern w:val="0"/>
                <w:sz w:val="18"/>
                <w:szCs w:val="18"/>
              </w:rPr>
            </w:pPr>
            <w:r w:rsidRPr="00DD500E">
              <w:rPr>
                <w:rFonts w:ascii="宋体" w:hAnsi="宋体" w:cs="宋体" w:hint="eastAsia"/>
                <w:kern w:val="0"/>
                <w:sz w:val="18"/>
                <w:szCs w:val="18"/>
              </w:rPr>
              <w:t>横向对比：优得7-</w:t>
            </w:r>
            <w:r w:rsidR="00DD500E" w:rsidRPr="00DD500E">
              <w:rPr>
                <w:rFonts w:ascii="宋体" w:hAnsi="宋体" w:cs="宋体" w:hint="eastAsia"/>
                <w:kern w:val="0"/>
                <w:sz w:val="18"/>
                <w:szCs w:val="18"/>
              </w:rPr>
              <w:t>9</w:t>
            </w:r>
            <w:r w:rsidRPr="00DD500E">
              <w:rPr>
                <w:rFonts w:ascii="宋体" w:hAnsi="宋体" w:cs="宋体" w:hint="eastAsia"/>
                <w:kern w:val="0"/>
                <w:sz w:val="18"/>
                <w:szCs w:val="18"/>
              </w:rPr>
              <w:t>分，良得4-6分，中得1-3分，未有相关内容得0分。</w:t>
            </w:r>
          </w:p>
        </w:tc>
      </w:tr>
      <w:tr w:rsidR="00942B82" w:rsidTr="00515A5A">
        <w:trPr>
          <w:trHeight w:val="1059"/>
        </w:trPr>
        <w:tc>
          <w:tcPr>
            <w:tcW w:w="1389" w:type="dxa"/>
            <w:vMerge/>
            <w:tcBorders>
              <w:left w:val="single" w:sz="4" w:space="0" w:color="auto"/>
              <w:right w:val="single" w:sz="4" w:space="0" w:color="auto"/>
            </w:tcBorders>
            <w:vAlign w:val="center"/>
          </w:tcPr>
          <w:p w:rsidR="00942B82" w:rsidRDefault="00942B82">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942B82" w:rsidRPr="00DD500E" w:rsidRDefault="00942B82" w:rsidP="00DD500E">
            <w:pPr>
              <w:widowControl/>
              <w:jc w:val="center"/>
              <w:rPr>
                <w:sz w:val="18"/>
                <w:szCs w:val="18"/>
              </w:rPr>
            </w:pPr>
            <w:r w:rsidRPr="00DD500E">
              <w:rPr>
                <w:rFonts w:hint="eastAsia"/>
                <w:sz w:val="18"/>
                <w:szCs w:val="18"/>
              </w:rPr>
              <w:t>现场服务（包括但不限于驻场人员配置、现场服务承诺、文档服务等）</w:t>
            </w:r>
          </w:p>
        </w:tc>
        <w:tc>
          <w:tcPr>
            <w:tcW w:w="708" w:type="dxa"/>
            <w:tcBorders>
              <w:top w:val="nil"/>
              <w:left w:val="nil"/>
              <w:bottom w:val="single" w:sz="4" w:space="0" w:color="auto"/>
              <w:right w:val="single" w:sz="4" w:space="0" w:color="auto"/>
            </w:tcBorders>
            <w:vAlign w:val="center"/>
          </w:tcPr>
          <w:p w:rsidR="00942B82" w:rsidRPr="00DD500E" w:rsidRDefault="00942B82" w:rsidP="00DD500E">
            <w:pPr>
              <w:adjustRightInd w:val="0"/>
              <w:snapToGrid w:val="0"/>
              <w:jc w:val="center"/>
              <w:rPr>
                <w:rFonts w:ascii="宋体" w:hAnsi="宋体" w:cs="宋体"/>
                <w:kern w:val="0"/>
                <w:sz w:val="18"/>
                <w:szCs w:val="18"/>
              </w:rPr>
            </w:pPr>
            <w:r w:rsidRPr="00DD500E">
              <w:rPr>
                <w:rFonts w:ascii="宋体" w:hAnsi="宋体" w:cs="宋体" w:hint="eastAsia"/>
                <w:kern w:val="0"/>
                <w:sz w:val="18"/>
                <w:szCs w:val="18"/>
              </w:rPr>
              <w:t>3</w:t>
            </w:r>
          </w:p>
        </w:tc>
        <w:tc>
          <w:tcPr>
            <w:tcW w:w="5132" w:type="dxa"/>
            <w:tcBorders>
              <w:top w:val="nil"/>
              <w:left w:val="nil"/>
              <w:bottom w:val="single" w:sz="4" w:space="0" w:color="auto"/>
              <w:right w:val="single" w:sz="4" w:space="0" w:color="auto"/>
            </w:tcBorders>
            <w:shd w:val="clear" w:color="auto" w:fill="FFFFFF"/>
            <w:vAlign w:val="center"/>
          </w:tcPr>
          <w:p w:rsidR="00942B82" w:rsidRPr="00DD500E" w:rsidRDefault="00942B82" w:rsidP="00DD500E">
            <w:pPr>
              <w:pStyle w:val="ae"/>
              <w:spacing w:line="240" w:lineRule="auto"/>
              <w:rPr>
                <w:rFonts w:ascii="宋体" w:hAnsi="宋体" w:cs="宋体"/>
                <w:kern w:val="0"/>
                <w:sz w:val="18"/>
                <w:szCs w:val="18"/>
              </w:rPr>
            </w:pPr>
            <w:r w:rsidRPr="00DD500E">
              <w:rPr>
                <w:rFonts w:ascii="宋体" w:hAnsi="宋体" w:cs="宋体" w:hint="eastAsia"/>
                <w:kern w:val="0"/>
                <w:sz w:val="18"/>
                <w:szCs w:val="18"/>
              </w:rPr>
              <w:t>优：措施合理、具体可行，可操作性强，完全满足各阶段的服务要求，人员配置充分、合理、分工明确、架构科学；</w:t>
            </w:r>
          </w:p>
          <w:p w:rsidR="00942B82" w:rsidRPr="00DD500E" w:rsidRDefault="00942B82" w:rsidP="00DD500E">
            <w:pPr>
              <w:pStyle w:val="ae"/>
              <w:spacing w:line="240" w:lineRule="auto"/>
              <w:rPr>
                <w:rFonts w:ascii="宋体" w:hAnsi="宋体" w:cs="宋体"/>
                <w:kern w:val="0"/>
                <w:sz w:val="18"/>
                <w:szCs w:val="18"/>
              </w:rPr>
            </w:pPr>
            <w:r w:rsidRPr="00DD500E">
              <w:rPr>
                <w:rFonts w:ascii="宋体" w:hAnsi="宋体" w:cs="宋体" w:hint="eastAsia"/>
                <w:kern w:val="0"/>
                <w:sz w:val="18"/>
                <w:szCs w:val="18"/>
              </w:rPr>
              <w:t>良：措施较为合理，基本可行，可操作性一般，人员配置及构架基本合理；</w:t>
            </w:r>
          </w:p>
          <w:p w:rsidR="00942B82" w:rsidRPr="00DD500E" w:rsidRDefault="00942B82" w:rsidP="00DD500E">
            <w:pPr>
              <w:pStyle w:val="ae"/>
              <w:spacing w:line="240" w:lineRule="auto"/>
              <w:rPr>
                <w:rFonts w:ascii="宋体" w:hAnsi="宋体" w:cs="宋体"/>
                <w:kern w:val="0"/>
                <w:sz w:val="18"/>
                <w:szCs w:val="18"/>
              </w:rPr>
            </w:pPr>
            <w:r w:rsidRPr="00DD500E">
              <w:rPr>
                <w:rFonts w:ascii="宋体" w:hAnsi="宋体" w:cs="宋体" w:hint="eastAsia"/>
                <w:kern w:val="0"/>
                <w:sz w:val="18"/>
                <w:szCs w:val="18"/>
              </w:rPr>
              <w:t>中：措施不合理，不可行，可操作性差。</w:t>
            </w:r>
          </w:p>
          <w:p w:rsidR="00942B82" w:rsidRPr="00DD500E" w:rsidRDefault="00942B82" w:rsidP="00DD500E">
            <w:pPr>
              <w:pStyle w:val="ae"/>
              <w:spacing w:line="240" w:lineRule="auto"/>
              <w:ind w:firstLineChars="200" w:firstLine="360"/>
              <w:rPr>
                <w:rFonts w:ascii="宋体" w:hAnsi="宋体" w:cs="宋体"/>
                <w:kern w:val="0"/>
                <w:sz w:val="18"/>
                <w:szCs w:val="18"/>
              </w:rPr>
            </w:pPr>
            <w:r w:rsidRPr="00DD500E">
              <w:rPr>
                <w:rFonts w:ascii="宋体" w:hAnsi="宋体" w:cs="宋体" w:hint="eastAsia"/>
                <w:kern w:val="0"/>
                <w:sz w:val="18"/>
                <w:szCs w:val="18"/>
              </w:rPr>
              <w:t>横向对比：优得3分，良得2分，中得1分，未有相关内容得0分。</w:t>
            </w:r>
          </w:p>
        </w:tc>
      </w:tr>
      <w:tr w:rsidR="00942B82" w:rsidTr="00515A5A">
        <w:trPr>
          <w:trHeight w:val="1059"/>
        </w:trPr>
        <w:tc>
          <w:tcPr>
            <w:tcW w:w="1389" w:type="dxa"/>
            <w:tcBorders>
              <w:left w:val="single" w:sz="4" w:space="0" w:color="auto"/>
              <w:right w:val="single" w:sz="4" w:space="0" w:color="auto"/>
            </w:tcBorders>
            <w:vAlign w:val="center"/>
          </w:tcPr>
          <w:p w:rsidR="00942B82" w:rsidRDefault="00942B82">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942B82" w:rsidRPr="00DD500E" w:rsidRDefault="00942B82" w:rsidP="00DD500E">
            <w:pPr>
              <w:widowControl/>
              <w:jc w:val="center"/>
              <w:rPr>
                <w:rFonts w:ascii="宋体" w:hAnsi="宋体" w:cs="宋体"/>
                <w:sz w:val="18"/>
                <w:szCs w:val="18"/>
              </w:rPr>
            </w:pPr>
            <w:bookmarkStart w:id="1" w:name="_GoBack"/>
            <w:r w:rsidRPr="00DD500E">
              <w:rPr>
                <w:rFonts w:hint="eastAsia"/>
                <w:sz w:val="18"/>
                <w:szCs w:val="18"/>
              </w:rPr>
              <w:t>工期</w:t>
            </w:r>
            <w:bookmarkEnd w:id="1"/>
          </w:p>
        </w:tc>
        <w:tc>
          <w:tcPr>
            <w:tcW w:w="708" w:type="dxa"/>
            <w:tcBorders>
              <w:top w:val="nil"/>
              <w:left w:val="nil"/>
              <w:bottom w:val="single" w:sz="4" w:space="0" w:color="auto"/>
              <w:right w:val="single" w:sz="4" w:space="0" w:color="auto"/>
            </w:tcBorders>
            <w:vAlign w:val="center"/>
          </w:tcPr>
          <w:p w:rsidR="00942B82" w:rsidRPr="00DD500E" w:rsidRDefault="00942B82" w:rsidP="00DD500E">
            <w:pPr>
              <w:adjustRightInd w:val="0"/>
              <w:snapToGrid w:val="0"/>
              <w:jc w:val="center"/>
              <w:rPr>
                <w:rFonts w:ascii="宋体" w:hAnsi="宋体" w:cs="宋体"/>
                <w:kern w:val="0"/>
                <w:sz w:val="18"/>
                <w:szCs w:val="18"/>
              </w:rPr>
            </w:pPr>
            <w:r w:rsidRPr="00DD500E">
              <w:rPr>
                <w:rFonts w:ascii="宋体" w:hAnsi="宋体" w:cs="宋体" w:hint="eastAsia"/>
                <w:kern w:val="0"/>
                <w:sz w:val="18"/>
                <w:szCs w:val="18"/>
              </w:rPr>
              <w:t>2</w:t>
            </w:r>
          </w:p>
        </w:tc>
        <w:tc>
          <w:tcPr>
            <w:tcW w:w="5132" w:type="dxa"/>
            <w:tcBorders>
              <w:top w:val="nil"/>
              <w:left w:val="nil"/>
              <w:bottom w:val="single" w:sz="4" w:space="0" w:color="auto"/>
              <w:right w:val="single" w:sz="4" w:space="0" w:color="auto"/>
            </w:tcBorders>
            <w:shd w:val="clear" w:color="auto" w:fill="FFFFFF"/>
            <w:vAlign w:val="center"/>
          </w:tcPr>
          <w:p w:rsidR="00942B82" w:rsidRPr="00DD500E" w:rsidRDefault="00942B82" w:rsidP="00DD500E">
            <w:pPr>
              <w:pStyle w:val="ae"/>
              <w:spacing w:line="240" w:lineRule="auto"/>
              <w:rPr>
                <w:rFonts w:ascii="宋体" w:hAnsi="宋体" w:cs="宋体"/>
                <w:kern w:val="0"/>
                <w:sz w:val="18"/>
                <w:szCs w:val="18"/>
              </w:rPr>
            </w:pPr>
            <w:r w:rsidRPr="00DD500E">
              <w:rPr>
                <w:rFonts w:ascii="宋体" w:hAnsi="宋体" w:cs="宋体" w:hint="eastAsia"/>
                <w:kern w:val="0"/>
                <w:sz w:val="18"/>
                <w:szCs w:val="18"/>
              </w:rPr>
              <w:t>对项目情况了解充分，设计工作流程规范，工作安排管理科学，整体工期进度计划合理可行，投标工期明显优于招标文件要求得2分，其他不得分。</w:t>
            </w:r>
          </w:p>
        </w:tc>
      </w:tr>
      <w:tr w:rsidR="000F3516" w:rsidTr="00515A5A">
        <w:trPr>
          <w:trHeight w:val="1083"/>
        </w:trPr>
        <w:tc>
          <w:tcPr>
            <w:tcW w:w="1389" w:type="dxa"/>
            <w:tcBorders>
              <w:top w:val="single" w:sz="4" w:space="0" w:color="auto"/>
              <w:left w:val="single" w:sz="4" w:space="0" w:color="auto"/>
              <w:bottom w:val="single" w:sz="4" w:space="0" w:color="auto"/>
              <w:right w:val="single" w:sz="4" w:space="0" w:color="auto"/>
            </w:tcBorders>
            <w:vAlign w:val="center"/>
          </w:tcPr>
          <w:p w:rsidR="00515A5A"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价格部分</w:t>
            </w:r>
          </w:p>
          <w:p w:rsidR="000F3516"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（40分）</w:t>
            </w:r>
          </w:p>
        </w:tc>
        <w:tc>
          <w:tcPr>
            <w:tcW w:w="2127" w:type="dxa"/>
            <w:tcBorders>
              <w:top w:val="single" w:sz="4" w:space="0" w:color="auto"/>
              <w:left w:val="nil"/>
              <w:bottom w:val="single" w:sz="4" w:space="0" w:color="auto"/>
              <w:right w:val="single" w:sz="4" w:space="0" w:color="auto"/>
            </w:tcBorders>
            <w:vAlign w:val="center"/>
          </w:tcPr>
          <w:p w:rsidR="000F3516" w:rsidRPr="00DD500E" w:rsidRDefault="00515A5A" w:rsidP="00DD500E">
            <w:pPr>
              <w:adjustRightInd w:val="0"/>
              <w:snapToGrid w:val="0"/>
              <w:jc w:val="left"/>
              <w:rPr>
                <w:rFonts w:ascii="宋体" w:hAnsi="宋体" w:cs="宋体"/>
                <w:kern w:val="0"/>
                <w:sz w:val="18"/>
                <w:szCs w:val="18"/>
              </w:rPr>
            </w:pPr>
            <w:r w:rsidRPr="00DD500E">
              <w:rPr>
                <w:rFonts w:ascii="宋体" w:hAnsi="宋体" w:cs="宋体" w:hint="eastAsia"/>
                <w:kern w:val="0"/>
                <w:sz w:val="18"/>
                <w:szCs w:val="18"/>
              </w:rPr>
              <w:t xml:space="preserve">        </w:t>
            </w:r>
            <w:r w:rsidR="00087611" w:rsidRPr="00DD500E">
              <w:rPr>
                <w:rFonts w:ascii="宋体" w:hAnsi="宋体" w:cs="宋体" w:hint="eastAsia"/>
                <w:kern w:val="0"/>
                <w:sz w:val="18"/>
                <w:szCs w:val="18"/>
              </w:rPr>
              <w:t>报价</w:t>
            </w:r>
          </w:p>
        </w:tc>
        <w:tc>
          <w:tcPr>
            <w:tcW w:w="708" w:type="dxa"/>
            <w:tcBorders>
              <w:top w:val="single" w:sz="4" w:space="0" w:color="auto"/>
              <w:left w:val="nil"/>
              <w:bottom w:val="single" w:sz="4" w:space="0" w:color="auto"/>
              <w:right w:val="single" w:sz="4" w:space="0" w:color="auto"/>
            </w:tcBorders>
            <w:vAlign w:val="center"/>
          </w:tcPr>
          <w:p w:rsidR="000F3516" w:rsidRPr="00DD500E" w:rsidRDefault="00087611" w:rsidP="00DD500E">
            <w:pPr>
              <w:adjustRightInd w:val="0"/>
              <w:snapToGrid w:val="0"/>
              <w:jc w:val="left"/>
              <w:rPr>
                <w:rFonts w:ascii="宋体" w:hAnsi="宋体" w:cs="宋体"/>
                <w:kern w:val="0"/>
                <w:sz w:val="18"/>
                <w:szCs w:val="18"/>
              </w:rPr>
            </w:pPr>
            <w:r w:rsidRPr="00DD500E">
              <w:rPr>
                <w:rFonts w:ascii="宋体" w:hAnsi="宋体" w:cs="宋体" w:hint="eastAsia"/>
                <w:kern w:val="0"/>
                <w:sz w:val="18"/>
                <w:szCs w:val="18"/>
              </w:rPr>
              <w:t>4</w:t>
            </w:r>
            <w:r w:rsidRPr="00DD500E">
              <w:rPr>
                <w:rFonts w:ascii="宋体" w:hAnsi="宋体" w:cs="宋体"/>
                <w:kern w:val="0"/>
                <w:sz w:val="18"/>
                <w:szCs w:val="18"/>
              </w:rPr>
              <w:t>0</w:t>
            </w:r>
          </w:p>
        </w:tc>
        <w:tc>
          <w:tcPr>
            <w:tcW w:w="5132" w:type="dxa"/>
            <w:tcBorders>
              <w:top w:val="single" w:sz="4" w:space="0" w:color="auto"/>
              <w:left w:val="single" w:sz="4" w:space="0" w:color="auto"/>
              <w:bottom w:val="single" w:sz="4" w:space="0" w:color="auto"/>
              <w:right w:val="single" w:sz="4" w:space="0" w:color="auto"/>
            </w:tcBorders>
            <w:vAlign w:val="center"/>
          </w:tcPr>
          <w:p w:rsidR="000F3516" w:rsidRPr="00DD500E" w:rsidRDefault="00087611" w:rsidP="00DD500E">
            <w:pPr>
              <w:adjustRightInd w:val="0"/>
              <w:snapToGrid w:val="0"/>
              <w:jc w:val="left"/>
              <w:rPr>
                <w:rFonts w:ascii="宋体" w:hAnsi="宋体" w:cs="宋体"/>
                <w:kern w:val="0"/>
                <w:sz w:val="18"/>
                <w:szCs w:val="18"/>
              </w:rPr>
            </w:pPr>
            <w:r w:rsidRPr="00DD500E">
              <w:rPr>
                <w:rFonts w:ascii="宋体" w:hAnsi="宋体" w:cs="宋体" w:hint="eastAsia"/>
                <w:kern w:val="0"/>
                <w:sz w:val="18"/>
                <w:szCs w:val="18"/>
              </w:rPr>
              <w:t>取所有有效投标人的投标总报价的</w:t>
            </w:r>
            <w:r w:rsidR="00155F6A" w:rsidRPr="00DD500E">
              <w:rPr>
                <w:rFonts w:ascii="宋体" w:hAnsi="宋体" w:cs="宋体" w:hint="eastAsia"/>
                <w:kern w:val="0"/>
                <w:sz w:val="18"/>
                <w:szCs w:val="18"/>
              </w:rPr>
              <w:t>平均价</w:t>
            </w:r>
            <w:r w:rsidRPr="00DD500E">
              <w:rPr>
                <w:rFonts w:ascii="宋体" w:hAnsi="宋体" w:cs="宋体" w:hint="eastAsia"/>
                <w:kern w:val="0"/>
                <w:sz w:val="18"/>
                <w:szCs w:val="18"/>
              </w:rPr>
              <w:t>的作为评标基准价。</w:t>
            </w:r>
          </w:p>
          <w:p w:rsidR="000F3516" w:rsidRPr="00DD500E" w:rsidRDefault="00087611" w:rsidP="00DD500E">
            <w:pPr>
              <w:adjustRightInd w:val="0"/>
              <w:snapToGrid w:val="0"/>
              <w:jc w:val="left"/>
              <w:rPr>
                <w:rFonts w:ascii="宋体" w:hAnsi="宋体" w:cs="宋体"/>
                <w:kern w:val="0"/>
                <w:sz w:val="18"/>
                <w:szCs w:val="18"/>
              </w:rPr>
            </w:pPr>
            <w:r w:rsidRPr="00DD500E">
              <w:rPr>
                <w:rFonts w:ascii="宋体" w:hAnsi="宋体" w:cs="宋体" w:hint="eastAsia"/>
                <w:kern w:val="0"/>
                <w:sz w:val="18"/>
                <w:szCs w:val="18"/>
              </w:rPr>
              <w:t>以评标基准价作为计算各有效投标总报价得分的基础，当有效投标总报价等于评标基准价时得4</w:t>
            </w:r>
            <w:r w:rsidRPr="00DD500E">
              <w:rPr>
                <w:rFonts w:ascii="宋体" w:hAnsi="宋体" w:cs="宋体"/>
                <w:kern w:val="0"/>
                <w:sz w:val="18"/>
                <w:szCs w:val="18"/>
              </w:rPr>
              <w:t>0</w:t>
            </w:r>
            <w:r w:rsidRPr="00DD500E">
              <w:rPr>
                <w:rFonts w:ascii="宋体" w:hAnsi="宋体" w:cs="宋体" w:hint="eastAsia"/>
                <w:kern w:val="0"/>
                <w:sz w:val="18"/>
                <w:szCs w:val="18"/>
              </w:rPr>
              <w:t>分；</w:t>
            </w:r>
            <w:r w:rsidR="00570229" w:rsidRPr="00DD500E">
              <w:rPr>
                <w:rFonts w:ascii="宋体" w:hAnsi="宋体" w:cs="宋体" w:hint="eastAsia"/>
                <w:kern w:val="0"/>
                <w:sz w:val="18"/>
                <w:szCs w:val="18"/>
              </w:rPr>
              <w:t>有效投标总报价与评标基准价之差，每上偏1%扣1分</w:t>
            </w:r>
            <w:r w:rsidR="002112B1" w:rsidRPr="00DD500E">
              <w:rPr>
                <w:rFonts w:ascii="宋体" w:hAnsi="宋体" w:cs="宋体" w:hint="eastAsia"/>
                <w:kern w:val="0"/>
                <w:sz w:val="18"/>
                <w:szCs w:val="18"/>
              </w:rPr>
              <w:t>，每向下偏离1%扣0.5分。</w:t>
            </w:r>
          </w:p>
        </w:tc>
      </w:tr>
      <w:bookmarkEnd w:id="0"/>
    </w:tbl>
    <w:p w:rsidR="00B73D94" w:rsidRDefault="00B73D94">
      <w:pPr>
        <w:widowControl/>
        <w:jc w:val="left"/>
        <w:rPr>
          <w:rFonts w:ascii="宋体" w:hAnsi="宋体" w:cs="Arial"/>
          <w:color w:val="000000"/>
          <w:sz w:val="30"/>
          <w:szCs w:val="30"/>
        </w:rPr>
      </w:pPr>
      <w:r>
        <w:rPr>
          <w:rFonts w:ascii="宋体" w:hAnsi="宋体" w:cs="Arial"/>
          <w:color w:val="000000"/>
          <w:sz w:val="30"/>
          <w:szCs w:val="30"/>
        </w:rPr>
        <w:br w:type="page"/>
      </w:r>
    </w:p>
    <w:p w:rsidR="000F3516" w:rsidRDefault="00B73D94" w:rsidP="00DC38A5">
      <w:pPr>
        <w:spacing w:beforeLines="30" w:line="360" w:lineRule="auto"/>
        <w:rPr>
          <w:rFonts w:ascii="宋体" w:hAnsi="宋体" w:cs="Arial"/>
          <w:color w:val="000000"/>
          <w:sz w:val="30"/>
          <w:szCs w:val="30"/>
        </w:rPr>
      </w:pPr>
      <w:r>
        <w:rPr>
          <w:rFonts w:ascii="宋体" w:hAnsi="宋体" w:cs="Arial" w:hint="eastAsia"/>
          <w:color w:val="000000"/>
          <w:sz w:val="30"/>
          <w:szCs w:val="30"/>
        </w:rPr>
        <w:lastRenderedPageBreak/>
        <w:t>附件7</w:t>
      </w:r>
    </w:p>
    <w:p w:rsidR="00B73D94" w:rsidRDefault="00B73D94" w:rsidP="00B73D94">
      <w:pPr>
        <w:pStyle w:val="af2"/>
        <w:spacing w:line="120" w:lineRule="auto"/>
        <w:ind w:leftChars="-67" w:left="1" w:hangingChars="47" w:hanging="142"/>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番禺区计算科学与大数据产业园项目区域集中供冷供热项目</w:t>
      </w:r>
    </w:p>
    <w:p w:rsidR="00B73D94" w:rsidRDefault="00B73D94" w:rsidP="00B73D94">
      <w:pPr>
        <w:pStyle w:val="af2"/>
        <w:spacing w:line="120" w:lineRule="auto"/>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工程勘察设计编制及相关服务采购的技术需求</w:t>
      </w:r>
    </w:p>
    <w:p w:rsidR="00B73D94" w:rsidRDefault="00B73D94" w:rsidP="00DC38A5">
      <w:pPr>
        <w:spacing w:beforeLines="50" w:afterLines="50"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一、项目概况及背景</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番禺区计算科学与大数据产业园项目总规划建设用地面积95156.11m</w:t>
      </w:r>
      <w:r>
        <w:rPr>
          <w:rFonts w:asciiTheme="minorEastAsia" w:eastAsiaTheme="minorEastAsia" w:hAnsiTheme="minorEastAsia" w:cstheme="minorEastAsia" w:hint="eastAsia"/>
          <w:sz w:val="24"/>
          <w:vertAlign w:val="superscript"/>
        </w:rPr>
        <w:t>2</w:t>
      </w:r>
      <w:r>
        <w:rPr>
          <w:rFonts w:asciiTheme="minorEastAsia" w:eastAsiaTheme="minorEastAsia" w:hAnsiTheme="minorEastAsia" w:cstheme="minorEastAsia" w:hint="eastAsia"/>
          <w:sz w:val="24"/>
        </w:rPr>
        <w:t>，总计容建筑面积约394000m</w:t>
      </w:r>
      <w:r>
        <w:rPr>
          <w:rFonts w:asciiTheme="minorEastAsia" w:eastAsiaTheme="minorEastAsia" w:hAnsiTheme="minorEastAsia" w:cstheme="minorEastAsia" w:hint="eastAsia"/>
          <w:sz w:val="24"/>
          <w:vertAlign w:val="superscript"/>
        </w:rPr>
        <w:t>2</w:t>
      </w:r>
      <w:r>
        <w:rPr>
          <w:rFonts w:asciiTheme="minorEastAsia" w:eastAsiaTheme="minorEastAsia" w:hAnsiTheme="minorEastAsia" w:cstheme="minorEastAsia" w:hint="eastAsia"/>
          <w:sz w:val="24"/>
        </w:rPr>
        <w:t>，其中：地块一建筑面积约为87000m2，建筑用途为商业、办公；地块二建筑面积约为10100m</w:t>
      </w:r>
      <w:r>
        <w:rPr>
          <w:rFonts w:asciiTheme="minorEastAsia" w:eastAsiaTheme="minorEastAsia" w:hAnsiTheme="minorEastAsia" w:cstheme="minorEastAsia" w:hint="eastAsia"/>
          <w:sz w:val="24"/>
          <w:vertAlign w:val="superscript"/>
        </w:rPr>
        <w:t>2</w:t>
      </w:r>
      <w:r>
        <w:rPr>
          <w:rFonts w:asciiTheme="minorEastAsia" w:eastAsiaTheme="minorEastAsia" w:hAnsiTheme="minorEastAsia" w:cstheme="minorEastAsia" w:hint="eastAsia"/>
          <w:sz w:val="24"/>
        </w:rPr>
        <w:t>，建筑用途为商业、办公；地块三建筑面积约为118000m</w:t>
      </w:r>
      <w:r>
        <w:rPr>
          <w:rFonts w:asciiTheme="minorEastAsia" w:eastAsiaTheme="minorEastAsia" w:hAnsiTheme="minorEastAsia" w:cstheme="minorEastAsia" w:hint="eastAsia"/>
          <w:sz w:val="24"/>
          <w:vertAlign w:val="superscript"/>
        </w:rPr>
        <w:t>2</w:t>
      </w:r>
      <w:r>
        <w:rPr>
          <w:rFonts w:asciiTheme="minorEastAsia" w:eastAsiaTheme="minorEastAsia" w:hAnsiTheme="minorEastAsia" w:cstheme="minorEastAsia" w:hint="eastAsia"/>
          <w:sz w:val="24"/>
        </w:rPr>
        <w:t>，建筑用途为商业、公寓和酒店；地块四建筑面积约为88000m</w:t>
      </w:r>
      <w:r>
        <w:rPr>
          <w:rFonts w:asciiTheme="minorEastAsia" w:eastAsiaTheme="minorEastAsia" w:hAnsiTheme="minorEastAsia" w:cstheme="minorEastAsia" w:hint="eastAsia"/>
          <w:sz w:val="24"/>
          <w:vertAlign w:val="superscript"/>
        </w:rPr>
        <w:t>2</w:t>
      </w:r>
      <w:r>
        <w:rPr>
          <w:rFonts w:asciiTheme="minorEastAsia" w:eastAsiaTheme="minorEastAsia" w:hAnsiTheme="minorEastAsia" w:cstheme="minorEastAsia" w:hint="eastAsia"/>
          <w:sz w:val="24"/>
        </w:rPr>
        <w:t>，建筑用途为商业、办公。项目现已处于报建阶段，分别要求地块一、四在2023年中，地块二、三在2024年底投入使用。</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地块一</w:t>
      </w:r>
      <w:r>
        <w:rPr>
          <w:rFonts w:ascii="宋体" w:hAnsi="宋体" w:cs="宋体" w:hint="eastAsia"/>
          <w:sz w:val="24"/>
        </w:rPr>
        <w:t>～</w:t>
      </w:r>
      <w:r>
        <w:rPr>
          <w:rFonts w:asciiTheme="minorEastAsia" w:eastAsiaTheme="minorEastAsia" w:hAnsiTheme="minorEastAsia" w:cstheme="minorEastAsia" w:hint="eastAsia"/>
          <w:sz w:val="24"/>
        </w:rPr>
        <w:t>四的峰值叠加空调供冷负荷约为</w:t>
      </w:r>
      <w:r>
        <w:rPr>
          <w:rFonts w:asciiTheme="minorEastAsia" w:eastAsiaTheme="minorEastAsia" w:hAnsiTheme="minorEastAsia" w:cstheme="minorEastAsia"/>
          <w:sz w:val="24"/>
        </w:rPr>
        <w:t>39071</w:t>
      </w:r>
      <w:r>
        <w:rPr>
          <w:rFonts w:asciiTheme="minorEastAsia" w:eastAsiaTheme="minorEastAsia" w:hAnsiTheme="minorEastAsia" w:cstheme="minorEastAsia" w:hint="eastAsia"/>
          <w:sz w:val="24"/>
        </w:rPr>
        <w:t>kW，采用大学城区域供冷，要求供回水温度6.5/13.5℃，保证用冷期间24小时供应。</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块三酒店部分的空调供暖负荷分别约为1580kW，地块三生活热水日用水量约为360m³/d，采用大学城区域供热及地块热源相结合。要求空调采暖供回水温度45/35℃，生活热水供水温度55/60℃（仅地块三供应），保证用热期间24小时供应。</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司委托广州市设计院集团有限公司对该项目进行可行性研究。可研成果《番禺区计算科学与大数据产业园区域集中供冷供热项目可行性研究报告》(见附件)结果表明：本项目建设总投资3971.07万元，静态总投资3787.37万元。</w:t>
      </w:r>
    </w:p>
    <w:p w:rsidR="00B73D94" w:rsidRDefault="00B73D94" w:rsidP="00DC38A5">
      <w:pPr>
        <w:spacing w:beforeLines="50" w:afterLines="50"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二、采购内容</w:t>
      </w:r>
    </w:p>
    <w:p w:rsidR="00B73D94" w:rsidRDefault="00B73D94" w:rsidP="00B73D94">
      <w:pPr>
        <w:spacing w:line="360" w:lineRule="auto"/>
        <w:ind w:firstLineChars="152" w:firstLine="36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1、工程勘察设计编制及相关服务：</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负责番禺区计算科学与大数据产业园区域集中供冷供热项目热源系统、生活热水热源系统、用户冷热水板换间的设计（不包含相关的消防设计），以及配套供冷/热室外主管网的地下管线探测、地质勘察和设计。</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设计编制单位负责提供方案设计、初步设计、施工图设计（含管网报建）、变更设计、编制初步设计概算、现场指导与监督、编制竣工图，并协助我司进行项目建设所需的各项报批、报审、报建及其他专项设计工作。</w:t>
      </w:r>
    </w:p>
    <w:p w:rsidR="00B73D94" w:rsidRDefault="00B73D94" w:rsidP="00DC38A5">
      <w:pPr>
        <w:spacing w:beforeLines="50" w:afterLines="50"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三、工程设计内容</w:t>
      </w:r>
    </w:p>
    <w:p w:rsidR="00B73D94" w:rsidRDefault="00B73D94" w:rsidP="00B73D94">
      <w:pPr>
        <w:pStyle w:val="Bodytext2"/>
        <w:numPr>
          <w:ilvl w:val="0"/>
          <w:numId w:val="32"/>
        </w:numPr>
        <w:spacing w:after="0" w:line="360" w:lineRule="auto"/>
        <w:ind w:firstLineChars="200" w:firstLine="482"/>
        <w:rPr>
          <w:b/>
          <w:bCs/>
          <w:sz w:val="24"/>
          <w:szCs w:val="24"/>
          <w:lang w:val="en-US" w:eastAsia="zh-CN"/>
        </w:rPr>
      </w:pPr>
      <w:r>
        <w:rPr>
          <w:rFonts w:hint="eastAsia"/>
          <w:b/>
          <w:bCs/>
          <w:sz w:val="24"/>
          <w:szCs w:val="24"/>
          <w:lang w:val="en-US" w:eastAsia="zh-CN"/>
        </w:rPr>
        <w:t>热源系统设计</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包含生活热水、采暖系统的热源设计，根据土建设计单位资料在满足国家以及行业相关标准的前提下按安全性、经济性、节能和实用性的原则，进行设备选型以及系统设计。</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生活热水热源系统在机房内提供55~60℃卫生热水，接给排水热水系统（由使用方负责）。使用方可在热水源接口后根据公寓、酒店生活热水的不同需求进行系统设置，同时包括空调冷量回收系统。设计界面从屋面热源机组、热水/回收冷冻水立管井、至生活热水热源机房。回收冷冻水管路需接至区域供冷冷冻水供回水管；生活热水管供应主管接至热源机房外1m处。</w:t>
      </w:r>
    </w:p>
    <w:p w:rsidR="00B73D94" w:rsidRDefault="00B73D94" w:rsidP="00B73D94">
      <w:pPr>
        <w:spacing w:line="360" w:lineRule="auto"/>
        <w:ind w:firstLineChars="200" w:firstLine="480"/>
      </w:pPr>
      <w:r>
        <w:rPr>
          <w:rFonts w:asciiTheme="minorEastAsia" w:eastAsiaTheme="minorEastAsia" w:hAnsiTheme="minorEastAsia" w:cstheme="minorEastAsia" w:hint="eastAsia"/>
          <w:sz w:val="24"/>
        </w:rPr>
        <w:t>地块三酒店部分的空调供暖采暖热源系统独立设置，空调采暖供回水温度45/35℃。设计界面从屋面热源机组、热水立管井、至采暖板换间。供暖热水管路接至采暖板换间机房外1m处。</w:t>
      </w:r>
    </w:p>
    <w:p w:rsidR="00B73D94" w:rsidRDefault="00B73D94" w:rsidP="00B73D94">
      <w:pPr>
        <w:pStyle w:val="Bodytext2"/>
        <w:numPr>
          <w:ilvl w:val="0"/>
          <w:numId w:val="32"/>
        </w:numPr>
        <w:spacing w:after="0" w:line="360" w:lineRule="auto"/>
        <w:ind w:firstLineChars="200" w:firstLine="482"/>
        <w:rPr>
          <w:b/>
          <w:bCs/>
          <w:sz w:val="24"/>
          <w:szCs w:val="24"/>
          <w:lang w:val="en-US" w:eastAsia="zh-CN"/>
        </w:rPr>
      </w:pPr>
      <w:r>
        <w:rPr>
          <w:rFonts w:hint="eastAsia"/>
          <w:b/>
          <w:bCs/>
          <w:sz w:val="24"/>
          <w:szCs w:val="24"/>
          <w:lang w:val="en-US" w:eastAsia="zh-CN"/>
        </w:rPr>
        <w:t>配套供冷供热管网设计</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包括管网路由规划设计、敷设方式和施工方法等，设计界面从冷站/综合管沟、市政热水管网至用户板换一次侧。用地红线外的区域采取地下埋管方式进行敷设。主管网管径大小设计原则应匹配《番禺区计算科学与大数据产业园区域集中供冷供热项目可行性研究报告》的总供冷供热负荷需求以及项目设计实施过程的实际用冷用热负荷需求进行设计。根据项目用户的分布以及用冷用热负荷，合理设计支管大小以及主管网上接驳口位置，支管接至用户板换一次侧或（无板换）用户计量表后1米。提交空调冷冻水系统、采暖热水系统、生活热水热源系统、室内外管网系统的水力计算书文件。</w:t>
      </w:r>
    </w:p>
    <w:p w:rsidR="00B73D94" w:rsidRDefault="00B73D94" w:rsidP="00B73D94">
      <w:pPr>
        <w:pStyle w:val="Bodytext2"/>
        <w:numPr>
          <w:ilvl w:val="0"/>
          <w:numId w:val="32"/>
        </w:numPr>
        <w:spacing w:after="0" w:line="360" w:lineRule="auto"/>
        <w:ind w:firstLineChars="200" w:firstLine="482"/>
        <w:rPr>
          <w:b/>
          <w:bCs/>
          <w:sz w:val="24"/>
          <w:szCs w:val="24"/>
          <w:lang w:val="en-US" w:eastAsia="zh-CN"/>
        </w:rPr>
      </w:pPr>
      <w:r>
        <w:rPr>
          <w:rFonts w:hint="eastAsia"/>
          <w:b/>
          <w:bCs/>
          <w:sz w:val="24"/>
          <w:szCs w:val="24"/>
          <w:lang w:val="en-US" w:eastAsia="zh-CN"/>
        </w:rPr>
        <w:t>用户板换间设计</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用户板换间设计包括：用户侧的换热间内的板换、水泵、冷量计量表计、水处理装置、阀门及其它辅助设施设计。要求每个用户的板式换热器和相关阀门、管道管径等参数需根据用户实际需求进行计算和选型，提交设计原理图和布置图等。设计界面从板式换热间、分集水器接出各环路冷冻水供回水管（按用户方提资要求）。空调冷冻水供回水管路接至采暖板换间机房外1m处。</w:t>
      </w:r>
    </w:p>
    <w:p w:rsidR="00B73D94" w:rsidRDefault="00B73D94" w:rsidP="00B73D94">
      <w:pPr>
        <w:spacing w:line="360" w:lineRule="auto"/>
        <w:ind w:firstLineChars="200" w:firstLine="480"/>
        <w:rPr>
          <w:rFonts w:asciiTheme="minorEastAsia" w:eastAsiaTheme="minorEastAsia" w:hAnsiTheme="minorEastAsia" w:cstheme="minorEastAsia"/>
          <w:sz w:val="24"/>
        </w:rPr>
      </w:pPr>
    </w:p>
    <w:p w:rsidR="00B73D94" w:rsidRDefault="00B73D94" w:rsidP="00B73D94">
      <w:pPr>
        <w:pStyle w:val="Bodytext2"/>
        <w:numPr>
          <w:ilvl w:val="0"/>
          <w:numId w:val="32"/>
        </w:numPr>
        <w:spacing w:after="0" w:line="360" w:lineRule="auto"/>
        <w:ind w:firstLineChars="200" w:firstLine="482"/>
        <w:rPr>
          <w:b/>
          <w:bCs/>
          <w:sz w:val="24"/>
          <w:szCs w:val="24"/>
          <w:lang w:val="en-US" w:eastAsia="zh-CN"/>
        </w:rPr>
      </w:pPr>
      <w:r>
        <w:rPr>
          <w:rFonts w:hint="eastAsia"/>
          <w:b/>
          <w:bCs/>
          <w:sz w:val="24"/>
          <w:szCs w:val="24"/>
          <w:lang w:val="en-US" w:eastAsia="zh-CN"/>
        </w:rPr>
        <w:t>其它专业设计</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（1）土建、暖通、电气、给排水专业的配合：要求配合我司提供土建设计单位所需的建筑、结构、工艺、供配电、给排水、自控等相关专业资料及技术沟通。</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2）热源设备与地面景观、环境专业的配合：要求热源设备的设置高度及噪声排放，满足国家及地区法律法规、当地规划、园林以及城市管理等部门的要求及本项目的环评要求。确保热源设备的散热条件良好，提交热源设备减振及隔音、吸音专项措施方案。</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（3）根据土建设计单位设计资料，结合我司工艺要求对用户板换间等设备间布置、通风、供配电、照明、给排水等专业进行设计，各专业设备管线布置满足《民用建筑设计统一标准》（GB 50352-2019）、《民用建筑供暖通风与空气调节设计规范》（GB 50736）、《通风与空调工程施工质量验收规范》（GB50243）、《综合布线系统工程设计规范》 （GB50311）、《建筑给水排水设计规范》（GB50015）及我司工艺要求，如有不合理处需配合我司提出沟通及相关资料。</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（4）根据工艺设计要求提供用户一次侧的自控控制系统（用户侧控制、监测及计量系统）以及项目的智慧能源管理系统等设计。</w:t>
      </w:r>
    </w:p>
    <w:p w:rsidR="00B73D94" w:rsidRDefault="00B73D94" w:rsidP="00DC38A5">
      <w:pPr>
        <w:spacing w:beforeLines="50" w:afterLines="50"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四、成果要求</w:t>
      </w:r>
    </w:p>
    <w:p w:rsidR="00B73D94" w:rsidRDefault="00B73D94" w:rsidP="00B73D94">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（一）工程设计文件编制及相关服务</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1、方案设计文件编制：</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（1）要求工程技术方案、技术经济建议及控制造价的措施进行论述，对优化设计的内容进行说明，满足国家设计深度，达到行业内先进水平。</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（2）提供暖通、电气、给排水、室外管网等相关专业方案说明文本。</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2、规划报建图</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提供配合室外冷热网的规划报建相关图纸和文件。</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3、初步设计文件编制：</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（1）要求设计合理、降噪、节能、绿色环保，满足国家设计深度，达到行业内先进水平。</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（2）提供暖通、电气、给排水、室外管网、设备基础等相关专业初步设计图纸。</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（3）提供初步设计概算。</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（4）协助业主落实设备选型资料、设备招标方案研究及优化。</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（5）初步设计达到施工招标、主要设备、材料订货的深度。</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4、施工图文件编制：</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（1）施工图深度满足国家施工图设计要求及我司设计要求。</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（2）提供</w:t>
      </w:r>
      <w:r>
        <w:rPr>
          <w:rFonts w:asciiTheme="minorEastAsia" w:eastAsiaTheme="minorEastAsia" w:hAnsiTheme="minorEastAsia" w:cstheme="minorEastAsia" w:hint="eastAsia"/>
          <w:sz w:val="24"/>
          <w:lang w:eastAsia="zh-TW"/>
        </w:rPr>
        <w:t>机电各专业计算书</w:t>
      </w:r>
      <w:r>
        <w:rPr>
          <w:rFonts w:asciiTheme="minorEastAsia" w:eastAsiaTheme="minorEastAsia" w:hAnsiTheme="minorEastAsia" w:cstheme="minorEastAsia" w:hint="eastAsia"/>
          <w:sz w:val="24"/>
        </w:rPr>
        <w:t>。</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（3）提供</w:t>
      </w:r>
      <w:r>
        <w:rPr>
          <w:rFonts w:asciiTheme="minorEastAsia" w:eastAsiaTheme="minorEastAsia" w:hAnsiTheme="minorEastAsia" w:cstheme="minorEastAsia" w:hint="eastAsia"/>
          <w:sz w:val="24"/>
          <w:lang w:eastAsia="zh-TW"/>
        </w:rPr>
        <w:t>各专业设备清单（设备名称、规格型号、主要技术参数及数量等）</w:t>
      </w:r>
      <w:r>
        <w:rPr>
          <w:rFonts w:asciiTheme="minorEastAsia" w:eastAsiaTheme="minorEastAsia" w:hAnsiTheme="minorEastAsia" w:cstheme="minorEastAsia" w:hint="eastAsia"/>
          <w:sz w:val="24"/>
        </w:rPr>
        <w:t>。</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（4）提供</w:t>
      </w:r>
      <w:r>
        <w:rPr>
          <w:rFonts w:asciiTheme="minorEastAsia" w:eastAsiaTheme="minorEastAsia" w:hAnsiTheme="minorEastAsia" w:cstheme="minorEastAsia" w:hint="eastAsia"/>
          <w:sz w:val="24"/>
          <w:lang w:eastAsia="zh-TW"/>
        </w:rPr>
        <w:t>机电管线预留预埋图、设备基础和管道支吊架图等</w:t>
      </w:r>
      <w:r>
        <w:rPr>
          <w:rFonts w:asciiTheme="minorEastAsia" w:eastAsiaTheme="minorEastAsia" w:hAnsiTheme="minorEastAsia" w:cstheme="minorEastAsia" w:hint="eastAsia"/>
          <w:sz w:val="24"/>
        </w:rPr>
        <w:t>。</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（5）提供各专业施工图。</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lang w:eastAsia="zh-TW"/>
        </w:rPr>
        <w:t>）</w:t>
      </w:r>
      <w:r>
        <w:rPr>
          <w:rFonts w:asciiTheme="minorEastAsia" w:eastAsiaTheme="minorEastAsia" w:hAnsiTheme="minorEastAsia" w:cstheme="minorEastAsia" w:hint="eastAsia"/>
          <w:sz w:val="24"/>
        </w:rPr>
        <w:t>配合项目系统调试，协助制定相关运行策略。</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5、竣工图编制：</w:t>
      </w:r>
    </w:p>
    <w:p w:rsidR="00B73D94" w:rsidRDefault="00B73D94" w:rsidP="00B73D94">
      <w:pPr>
        <w:snapToGrid w:val="0"/>
        <w:spacing w:line="360" w:lineRule="auto"/>
        <w:ind w:firstLine="420"/>
        <w:rPr>
          <w:rFonts w:ascii="宋体" w:hAnsi="宋体" w:cs="宋体"/>
          <w:sz w:val="24"/>
        </w:rPr>
      </w:pPr>
      <w:r>
        <w:rPr>
          <w:rFonts w:ascii="宋体" w:hAnsi="宋体" w:cs="宋体" w:hint="eastAsia"/>
          <w:sz w:val="24"/>
        </w:rPr>
        <w:t>依据本工程的《设计变更（变更设计）通知单》，施工单位、调试单位或业主《工地联系单》等有关文件，编制竣工图。</w:t>
      </w:r>
    </w:p>
    <w:p w:rsidR="00B73D94" w:rsidRDefault="00B73D94" w:rsidP="00B73D94">
      <w:pPr>
        <w:pStyle w:val="af1"/>
        <w:widowControl w:val="0"/>
        <w:tabs>
          <w:tab w:val="left" w:pos="1436"/>
        </w:tabs>
        <w:spacing w:before="0" w:beforeAutospacing="0" w:after="0" w:afterAutospacing="0" w:line="360" w:lineRule="auto"/>
        <w:ind w:firstLineChars="200" w:firstLine="480"/>
        <w:rPr>
          <w:rFonts w:asciiTheme="minorEastAsia" w:eastAsiaTheme="minorEastAsia" w:hAnsiTheme="minorEastAsia" w:cstheme="minorEastAsia"/>
          <w:lang w:eastAsia="zh-TW"/>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lang w:eastAsia="zh-TW"/>
        </w:rPr>
        <w:t>按竣工图编制的要求准确的把施工过程中的所有变更单及签证单真实的反应到图纸上并满足政府要求和运营维护需要。</w:t>
      </w:r>
    </w:p>
    <w:p w:rsidR="00B73D94" w:rsidRDefault="00B73D94" w:rsidP="00B73D94">
      <w:pPr>
        <w:pStyle w:val="af1"/>
        <w:widowControl w:val="0"/>
        <w:tabs>
          <w:tab w:val="left" w:pos="1441"/>
        </w:tabs>
        <w:spacing w:before="0" w:beforeAutospacing="0" w:after="0" w:afterAutospacing="0" w:line="360" w:lineRule="auto"/>
        <w:ind w:firstLineChars="200" w:firstLine="480"/>
        <w:rPr>
          <w:rFonts w:asciiTheme="minorEastAsia" w:eastAsiaTheme="minorEastAsia" w:hAnsiTheme="minorEastAsia" w:cstheme="minorEastAsia"/>
          <w:lang w:eastAsia="zh-TW"/>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lang w:eastAsia="zh-TW"/>
        </w:rPr>
        <w:t>配合完成项目各阶段的中间验收及竣工验收工作，负责指导检查项目档案资料编制的完善性及合规性。</w:t>
      </w:r>
    </w:p>
    <w:p w:rsidR="00B73D94" w:rsidRDefault="00B73D94" w:rsidP="00B73D94">
      <w:pPr>
        <w:pStyle w:val="af1"/>
        <w:widowControl w:val="0"/>
        <w:tabs>
          <w:tab w:val="left" w:pos="1441"/>
        </w:tabs>
        <w:spacing w:before="0" w:beforeAutospacing="0" w:after="0" w:afterAutospacing="0" w:line="360" w:lineRule="auto"/>
        <w:ind w:firstLineChars="200" w:firstLine="480"/>
        <w:rPr>
          <w:rFonts w:asciiTheme="minorEastAsia" w:eastAsiaTheme="minorEastAsia" w:hAnsiTheme="minorEastAsia" w:cstheme="minorEastAsia"/>
          <w:lang w:eastAsia="zh-TW"/>
        </w:rPr>
      </w:pPr>
      <w:r>
        <w:rPr>
          <w:rFonts w:asciiTheme="minorEastAsia" w:eastAsiaTheme="minorEastAsia" w:hAnsiTheme="minorEastAsia" w:cstheme="minorEastAsia" w:hint="eastAsia"/>
        </w:rPr>
        <w:t>（3）</w:t>
      </w:r>
      <w:r>
        <w:rPr>
          <w:rFonts w:asciiTheme="minorEastAsia" w:eastAsiaTheme="minorEastAsia" w:hAnsiTheme="minorEastAsia" w:cstheme="minorEastAsia" w:hint="eastAsia"/>
          <w:lang w:eastAsia="zh-TW"/>
        </w:rPr>
        <w:t>配合完成项目竣工档案资料的编制及竣工蓝图的编制提交工作。</w:t>
      </w:r>
    </w:p>
    <w:p w:rsidR="00B73D94" w:rsidRDefault="00B73D94" w:rsidP="00B73D94">
      <w:pPr>
        <w:pStyle w:val="af1"/>
        <w:widowControl w:val="0"/>
        <w:tabs>
          <w:tab w:val="left" w:pos="1441"/>
        </w:tabs>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6、工程勘察内容</w:t>
      </w:r>
    </w:p>
    <w:p w:rsidR="00B73D94" w:rsidRDefault="00B73D94" w:rsidP="00B73D94">
      <w:pPr>
        <w:pStyle w:val="af1"/>
        <w:widowControl w:val="0"/>
        <w:tabs>
          <w:tab w:val="left" w:pos="1441"/>
        </w:tabs>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勘察任务：工程地质勘察、地下管线探测。</w:t>
      </w:r>
    </w:p>
    <w:p w:rsidR="00B73D94" w:rsidRDefault="00B73D94" w:rsidP="00B73D94">
      <w:pPr>
        <w:pStyle w:val="af1"/>
        <w:widowControl w:val="0"/>
        <w:numPr>
          <w:ilvl w:val="0"/>
          <w:numId w:val="33"/>
        </w:numPr>
        <w:tabs>
          <w:tab w:val="left" w:pos="1441"/>
        </w:tabs>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冷站/综合管廊至地块红线范围外，全场约700米。需围蔽施工。</w:t>
      </w:r>
    </w:p>
    <w:p w:rsidR="00B73D94" w:rsidRDefault="00B73D94" w:rsidP="00B73D94">
      <w:pPr>
        <w:pStyle w:val="af1"/>
        <w:widowControl w:val="0"/>
        <w:numPr>
          <w:ilvl w:val="0"/>
          <w:numId w:val="33"/>
        </w:numPr>
        <w:tabs>
          <w:tab w:val="left" w:pos="1441"/>
        </w:tabs>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具体勘察要求待后续明确。</w:t>
      </w:r>
    </w:p>
    <w:p w:rsidR="00B73D94" w:rsidRDefault="00B73D94" w:rsidP="00B73D94">
      <w:pPr>
        <w:pStyle w:val="af1"/>
        <w:widowControl w:val="0"/>
        <w:numPr>
          <w:ilvl w:val="0"/>
          <w:numId w:val="33"/>
        </w:numPr>
        <w:tabs>
          <w:tab w:val="left" w:pos="1441"/>
        </w:tabs>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提供有关设计文件（设计文件包括国家、各部委和省（含直辖市）颁发的标准构配件图或产品图纸的最新版电子文档），设计文件的交付应满足项目总体进度的要求。</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7、服务内容</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（1）配合与地块业主各阶段互提资料及技术沟通。</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（2）审核施工单位、设备生产单位等深化设计文件。</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（3）审核设备订货技术参数。</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（4）配合系统调试及性能验收试验。</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（5）按照委托方的要求参加设计联络会等技术会议。</w:t>
      </w:r>
    </w:p>
    <w:p w:rsidR="00B73D94" w:rsidRDefault="00B73D94" w:rsidP="00B73D94">
      <w:pPr>
        <w:pStyle w:val="Style3"/>
      </w:pPr>
    </w:p>
    <w:p w:rsidR="00B73D94" w:rsidRDefault="00B73D94" w:rsidP="00B73D94">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（二）工作成果提交</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1、成果提交时间</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（1）供冷供热管网规划报建图交付时间：合同生效之日起15天。</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（2）地块一</w:t>
      </w:r>
      <w:r>
        <w:rPr>
          <w:rFonts w:ascii="宋体" w:hAnsi="宋体" w:cs="宋体" w:hint="eastAsia"/>
          <w:sz w:val="24"/>
        </w:rPr>
        <w:t>～</w:t>
      </w:r>
      <w:r>
        <w:rPr>
          <w:rFonts w:asciiTheme="minorEastAsia" w:eastAsiaTheme="minorEastAsia" w:hAnsiTheme="minorEastAsia" w:cstheme="minorEastAsia" w:hint="eastAsia"/>
          <w:sz w:val="24"/>
        </w:rPr>
        <w:t>四方案设计文件：合同生效之日起20天。</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（3）供冷供热管网施工图交付时间：报建通过后完成管线勘察后15天。</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（4）地块一、地块四初步设计文件终稿交付时间：方案汇报通过后20天。</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（5）地块一、地块四施工图设计交付时间：初步设计通过评审后20天。</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（6）地块二、地块三方案初步设计文件、施工图设计文件交付时间：后续协商后确定。</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（7）竣工图交付时间：系统试运行稳定并移交生产后1个月内提供。</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2、成果提交的文件与份数</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（1）方案设计文件（按委托方要求装订成册）5套，电子文档1套</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（2）初步设计文件（按委托方要求装订成册）8套，电子文档2套。</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（3）项目设计概算8套，电子文档2套。</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（4）全套施工图（按委托方要求装订成册）12套，电子文档5套。</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（5）设计变更文件（如有，包括造价变更文件）12套，电子文档5套。</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（6）全套竣工图12套，电子文档3套。</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（7）工程勘察报告文件（装订成册）8套，电子文档2套。</w:t>
      </w:r>
    </w:p>
    <w:p w:rsidR="00B73D94" w:rsidRDefault="00B73D94" w:rsidP="00B73D94">
      <w:pPr>
        <w:pStyle w:val="af3"/>
        <w:spacing w:line="360" w:lineRule="auto"/>
        <w:ind w:firstLine="480"/>
        <w:rPr>
          <w:rFonts w:ascii="宋体" w:hAnsi="宋体" w:cs="宋体"/>
        </w:rPr>
      </w:pPr>
      <w:r>
        <w:rPr>
          <w:rFonts w:ascii="宋体" w:hAnsi="宋体" w:cs="宋体" w:hint="eastAsia"/>
        </w:rPr>
        <w:t>上述（1）-（7）条为必须提供的成果文件，其数量为最大值，按我司需要数量提供。我司需增加成果套数时，按成本价且不超过现行广州市政府有关收费标准收取出版费用，但属于供各类审查会、研讨会、评审会、征求意见等使用的成果文件，我司不另支付费用。</w:t>
      </w:r>
    </w:p>
    <w:p w:rsidR="00B73D94" w:rsidRDefault="00B73D94" w:rsidP="00B73D94">
      <w:pPr>
        <w:pStyle w:val="af3"/>
        <w:spacing w:line="360" w:lineRule="auto"/>
        <w:ind w:firstLine="480"/>
      </w:pPr>
      <w:r>
        <w:rPr>
          <w:rFonts w:ascii="宋体" w:hAnsi="宋体" w:cs="宋体" w:hint="eastAsia"/>
        </w:rPr>
        <w:t>要求所有设计成果及往来函件、文件均应用中文编写。度量衡采用中国法定计量单位(招标文件另有规定的除外)。文本、图纸电子版为可编辑格式。</w:t>
      </w:r>
    </w:p>
    <w:p w:rsidR="00B73D94" w:rsidRDefault="00B73D94" w:rsidP="00B73D94">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（三）设计质量与成果验收</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1、保证所提供的设计文件的设计水平和设计质量满足国家和行业设计标准和规范。保证系统安全可靠运行的前提下，突出体现经济性、合理性和先进性。</w:t>
      </w:r>
    </w:p>
    <w:p w:rsidR="00B73D94" w:rsidRDefault="00B73D94" w:rsidP="00B73D9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2、每个阶段成果需经过业主方评审，评审通过才能进入下一步工作。</w:t>
      </w:r>
    </w:p>
    <w:p w:rsidR="00B73D94" w:rsidRDefault="00B73D94" w:rsidP="00B73D94">
      <w:pPr>
        <w:spacing w:line="360" w:lineRule="auto"/>
        <w:ind w:firstLineChars="200" w:firstLine="480"/>
      </w:pPr>
      <w:r>
        <w:rPr>
          <w:rFonts w:asciiTheme="minorEastAsia" w:eastAsiaTheme="minorEastAsia" w:hAnsiTheme="minorEastAsia" w:cstheme="minorEastAsia" w:hint="eastAsia"/>
          <w:sz w:val="24"/>
        </w:rPr>
        <w:t>3、项目整体验收在系统实施完成运行后进行。</w:t>
      </w:r>
    </w:p>
    <w:p w:rsidR="00B73D94" w:rsidRDefault="00B73D94" w:rsidP="00DC38A5">
      <w:pPr>
        <w:spacing w:beforeLines="50" w:afterLines="50"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五、附件资料</w:t>
      </w:r>
    </w:p>
    <w:p w:rsidR="00B73D94" w:rsidRDefault="00942B82" w:rsidP="00B73D94">
      <w:pPr>
        <w:spacing w:line="360" w:lineRule="auto"/>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rPr>
        <w:t xml:space="preserve">    如有需要,可向采购人咨询索取《</w:t>
      </w:r>
      <w:r w:rsidR="00B73D94">
        <w:rPr>
          <w:rFonts w:asciiTheme="minorEastAsia" w:eastAsiaTheme="minorEastAsia" w:hAnsiTheme="minorEastAsia" w:cstheme="minorEastAsia" w:hint="eastAsia"/>
          <w:sz w:val="24"/>
        </w:rPr>
        <w:t>番禺区计算科学与大数据产业园区域集中供冷供热项目可行性研究报告</w:t>
      </w:r>
      <w:r w:rsidR="00B73D94">
        <w:rPr>
          <w:rFonts w:asciiTheme="minorEastAsia" w:eastAsiaTheme="minorEastAsia" w:hAnsiTheme="minorEastAsia" w:cstheme="minorEastAsia" w:hint="eastAsia"/>
          <w:sz w:val="24"/>
          <w:lang w:val="zh-CN"/>
        </w:rPr>
        <w:t>（</w:t>
      </w:r>
      <w:r w:rsidR="00B73D94">
        <w:rPr>
          <w:rFonts w:asciiTheme="minorEastAsia" w:eastAsiaTheme="minorEastAsia" w:hAnsiTheme="minorEastAsia" w:cstheme="minorEastAsia" w:hint="eastAsia"/>
          <w:sz w:val="24"/>
        </w:rPr>
        <w:t>技术部分</w:t>
      </w:r>
      <w:r w:rsidR="00B73D94">
        <w:rPr>
          <w:rFonts w:asciiTheme="minorEastAsia" w:eastAsiaTheme="minorEastAsia" w:hAnsiTheme="minorEastAsia" w:cstheme="minorEastAsia" w:hint="eastAsia"/>
          <w:sz w:val="24"/>
          <w:lang w:val="zh-CN"/>
        </w:rPr>
        <w:t>）</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lang w:val="zh-CN"/>
        </w:rPr>
        <w:t>。</w:t>
      </w:r>
    </w:p>
    <w:sectPr w:rsidR="00B73D94" w:rsidSect="000F3516">
      <w:footerReference w:type="default" r:id="rId9"/>
      <w:pgSz w:w="11906" w:h="16838"/>
      <w:pgMar w:top="1276" w:right="1418" w:bottom="1843" w:left="1418" w:header="851" w:footer="992" w:gutter="0"/>
      <w:cols w:space="720"/>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5E2201A" w15:done="0"/>
  <w15:commentEx w15:paraId="0DA97F02" w15:done="0"/>
  <w15:commentEx w15:paraId="4E9D474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CC7" w:rsidRDefault="001D5CC7" w:rsidP="000F3516">
      <w:r>
        <w:separator/>
      </w:r>
    </w:p>
  </w:endnote>
  <w:endnote w:type="continuationSeparator" w:id="1">
    <w:p w:rsidR="001D5CC7" w:rsidRDefault="001D5CC7" w:rsidP="000F35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B82" w:rsidRDefault="007F7140">
    <w:pPr>
      <w:pStyle w:val="a9"/>
      <w:jc w:val="right"/>
    </w:pPr>
    <w:r w:rsidRPr="007F7140">
      <w:fldChar w:fldCharType="begin"/>
    </w:r>
    <w:r w:rsidR="00942B82">
      <w:instrText xml:space="preserve"> PAGE   \* MERGEFORMAT </w:instrText>
    </w:r>
    <w:r w:rsidRPr="007F7140">
      <w:fldChar w:fldCharType="separate"/>
    </w:r>
    <w:r w:rsidR="006C5F94" w:rsidRPr="006C5F94">
      <w:rPr>
        <w:noProof/>
        <w:lang w:val="zh-CN"/>
      </w:rPr>
      <w:t>21</w:t>
    </w:r>
    <w:r>
      <w:rPr>
        <w:lang w:val="zh-CN"/>
      </w:rPr>
      <w:fldChar w:fldCharType="end"/>
    </w:r>
  </w:p>
  <w:p w:rsidR="00942B82" w:rsidRDefault="00942B8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CC7" w:rsidRDefault="001D5CC7" w:rsidP="000F3516">
      <w:r>
        <w:separator/>
      </w:r>
    </w:p>
  </w:footnote>
  <w:footnote w:type="continuationSeparator" w:id="1">
    <w:p w:rsidR="001D5CC7" w:rsidRDefault="001D5CC7" w:rsidP="000F35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50E0F"/>
    <w:multiLevelType w:val="hybridMultilevel"/>
    <w:tmpl w:val="28FA50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CC6881"/>
    <w:multiLevelType w:val="hybridMultilevel"/>
    <w:tmpl w:val="B1767474"/>
    <w:lvl w:ilvl="0" w:tplc="04090015">
      <w:start w:val="1"/>
      <w:numFmt w:val="upperLetter"/>
      <w:lvlText w:val="%1."/>
      <w:lvlJc w:val="left"/>
      <w:pPr>
        <w:ind w:left="945" w:hanging="420"/>
      </w:p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
    <w:nsid w:val="094C6B7C"/>
    <w:multiLevelType w:val="hybridMultilevel"/>
    <w:tmpl w:val="991EAFAC"/>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0A5C2BAC"/>
    <w:multiLevelType w:val="hybridMultilevel"/>
    <w:tmpl w:val="9B8A8FD0"/>
    <w:lvl w:ilvl="0" w:tplc="92B6DD18">
      <w:start w:val="1"/>
      <w:numFmt w:val="japaneseCounting"/>
      <w:lvlText w:val="（%1）"/>
      <w:lvlJc w:val="left"/>
      <w:pPr>
        <w:ind w:left="1940" w:hanging="1380"/>
      </w:pPr>
      <w:rPr>
        <w:rFonts w:cs="Times New Roman" w:hint="default"/>
        <w:color w:val="auto"/>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195337AA"/>
    <w:multiLevelType w:val="hybridMultilevel"/>
    <w:tmpl w:val="B8201A7A"/>
    <w:lvl w:ilvl="0" w:tplc="04090015">
      <w:start w:val="1"/>
      <w:numFmt w:val="upperLetter"/>
      <w:lvlText w:val="%1."/>
      <w:lvlJc w:val="left"/>
      <w:pPr>
        <w:ind w:left="945" w:hanging="420"/>
      </w:p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5">
    <w:nsid w:val="1C6B7336"/>
    <w:multiLevelType w:val="multilevel"/>
    <w:tmpl w:val="445F286A"/>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
    <w:nsid w:val="1FC16881"/>
    <w:multiLevelType w:val="multilevel"/>
    <w:tmpl w:val="1FC16881"/>
    <w:lvl w:ilvl="0">
      <w:start w:val="1"/>
      <w:numFmt w:val="chineseCountingThousand"/>
      <w:lvlText w:val="%1、"/>
      <w:lvlJc w:val="left"/>
      <w:pPr>
        <w:ind w:left="988"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7">
    <w:nsid w:val="2C016CD2"/>
    <w:multiLevelType w:val="multilevel"/>
    <w:tmpl w:val="2C016CD2"/>
    <w:lvl w:ilvl="0">
      <w:start w:val="1"/>
      <w:numFmt w:val="decimal"/>
      <w:lvlText w:val="%1."/>
      <w:lvlJc w:val="left"/>
      <w:pPr>
        <w:ind w:left="987" w:hanging="420"/>
      </w:pPr>
      <w:rPr>
        <w:rFonts w:hint="eastAsia"/>
      </w:rPr>
    </w:lvl>
    <w:lvl w:ilvl="1">
      <w:start w:val="1"/>
      <w:numFmt w:val="decimal"/>
      <w:lvlText w:val="%2."/>
      <w:lvlJc w:val="left"/>
      <w:pPr>
        <w:ind w:left="1407" w:hanging="420"/>
      </w:pPr>
      <w:rPr>
        <w:rFonts w:hint="eastAsia"/>
      </w:r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8">
    <w:nsid w:val="31AC4DE9"/>
    <w:multiLevelType w:val="multilevel"/>
    <w:tmpl w:val="65011D1F"/>
    <w:lvl w:ilvl="0">
      <w:start w:val="1"/>
      <w:numFmt w:val="decimal"/>
      <w:lvlText w:val="%1."/>
      <w:lvlJc w:val="left"/>
      <w:pPr>
        <w:ind w:left="980" w:hanging="420"/>
      </w:pPr>
      <w:rPr>
        <w:rFonts w:hint="eastAsia"/>
      </w:rPr>
    </w:lvl>
    <w:lvl w:ilvl="1">
      <w:start w:val="1"/>
      <w:numFmt w:val="decimal"/>
      <w:lvlText w:val="%2."/>
      <w:lvlJc w:val="left"/>
      <w:pPr>
        <w:ind w:left="1413" w:hanging="420"/>
      </w:pPr>
      <w:rPr>
        <w:rFonts w:hint="eastAsia"/>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
    <w:nsid w:val="3657129B"/>
    <w:multiLevelType w:val="singleLevel"/>
    <w:tmpl w:val="3657129B"/>
    <w:lvl w:ilvl="0">
      <w:start w:val="1"/>
      <w:numFmt w:val="decimal"/>
      <w:suff w:val="nothing"/>
      <w:lvlText w:val="（%1）"/>
      <w:lvlJc w:val="left"/>
    </w:lvl>
  </w:abstractNum>
  <w:abstractNum w:abstractNumId="10">
    <w:nsid w:val="384F7745"/>
    <w:multiLevelType w:val="hybridMultilevel"/>
    <w:tmpl w:val="D3FCEB7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D982122"/>
    <w:multiLevelType w:val="hybridMultilevel"/>
    <w:tmpl w:val="7FD805B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1273596"/>
    <w:multiLevelType w:val="hybridMultilevel"/>
    <w:tmpl w:val="D69816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45B241E"/>
    <w:multiLevelType w:val="multilevel"/>
    <w:tmpl w:val="445B241E"/>
    <w:lvl w:ilvl="0">
      <w:start w:val="1"/>
      <w:numFmt w:val="chineseCountingThousand"/>
      <w:suff w:val="space"/>
      <w:lvlText w:val="(%1)"/>
      <w:lvlJc w:val="left"/>
      <w:pPr>
        <w:ind w:left="720" w:hanging="7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45F286A"/>
    <w:multiLevelType w:val="multilevel"/>
    <w:tmpl w:val="445F286A"/>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5">
    <w:nsid w:val="4D5466E2"/>
    <w:multiLevelType w:val="hybridMultilevel"/>
    <w:tmpl w:val="86028366"/>
    <w:lvl w:ilvl="0" w:tplc="0409000F">
      <w:start w:val="1"/>
      <w:numFmt w:val="decimal"/>
      <w:lvlText w:val="%1."/>
      <w:lvlJc w:val="left"/>
      <w:pPr>
        <w:ind w:left="980" w:hanging="420"/>
      </w:pPr>
    </w:lvl>
    <w:lvl w:ilvl="1" w:tplc="04090011">
      <w:start w:val="1"/>
      <w:numFmt w:val="decimal"/>
      <w:lvlText w:val="%2)"/>
      <w:lvlJc w:val="left"/>
      <w:pPr>
        <w:ind w:left="42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500A4F95"/>
    <w:multiLevelType w:val="multilevel"/>
    <w:tmpl w:val="500A4F95"/>
    <w:lvl w:ilvl="0">
      <w:start w:val="1"/>
      <w:numFmt w:val="chineseCountingThousand"/>
      <w:lvlText w:val="(%1)"/>
      <w:lvlJc w:val="left"/>
      <w:pPr>
        <w:ind w:left="986" w:hanging="420"/>
      </w:pPr>
      <w:rPr>
        <w:rFonts w:hint="eastAsia"/>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17">
    <w:nsid w:val="51655FEB"/>
    <w:multiLevelType w:val="multilevel"/>
    <w:tmpl w:val="51655FEB"/>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8">
    <w:nsid w:val="572DE5B4"/>
    <w:multiLevelType w:val="singleLevel"/>
    <w:tmpl w:val="572DE5B4"/>
    <w:lvl w:ilvl="0">
      <w:start w:val="1"/>
      <w:numFmt w:val="decimal"/>
      <w:suff w:val="nothing"/>
      <w:lvlText w:val="%1."/>
      <w:lvlJc w:val="left"/>
    </w:lvl>
  </w:abstractNum>
  <w:abstractNum w:abstractNumId="19">
    <w:nsid w:val="59381233"/>
    <w:multiLevelType w:val="hybridMultilevel"/>
    <w:tmpl w:val="A476D13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E856742"/>
    <w:multiLevelType w:val="multilevel"/>
    <w:tmpl w:val="445F286A"/>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1">
    <w:nsid w:val="65011D1F"/>
    <w:multiLevelType w:val="multilevel"/>
    <w:tmpl w:val="65011D1F"/>
    <w:lvl w:ilvl="0">
      <w:start w:val="1"/>
      <w:numFmt w:val="decimal"/>
      <w:lvlText w:val="%1."/>
      <w:lvlJc w:val="left"/>
      <w:pPr>
        <w:ind w:left="980" w:hanging="420"/>
      </w:pPr>
      <w:rPr>
        <w:rFonts w:hint="eastAsia"/>
      </w:rPr>
    </w:lvl>
    <w:lvl w:ilvl="1">
      <w:start w:val="1"/>
      <w:numFmt w:val="decimal"/>
      <w:lvlText w:val="%2."/>
      <w:lvlJc w:val="left"/>
      <w:pPr>
        <w:ind w:left="1413" w:hanging="420"/>
      </w:pPr>
      <w:rPr>
        <w:rFonts w:hint="eastAsia"/>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2">
    <w:nsid w:val="6A423527"/>
    <w:multiLevelType w:val="hybridMultilevel"/>
    <w:tmpl w:val="E3EEDEFA"/>
    <w:lvl w:ilvl="0" w:tplc="0409000F">
      <w:start w:val="1"/>
      <w:numFmt w:val="decimal"/>
      <w:lvlText w:val="%1."/>
      <w:lvlJc w:val="left"/>
      <w:pPr>
        <w:ind w:left="980" w:hanging="420"/>
      </w:pPr>
    </w:lvl>
    <w:lvl w:ilvl="1" w:tplc="0409000F">
      <w:start w:val="1"/>
      <w:numFmt w:val="decimal"/>
      <w:lvlText w:val="%2."/>
      <w:lvlJc w:val="left"/>
      <w:pPr>
        <w:ind w:left="42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nsid w:val="6A5F1920"/>
    <w:multiLevelType w:val="hybridMultilevel"/>
    <w:tmpl w:val="48D0E0B2"/>
    <w:lvl w:ilvl="0" w:tplc="04090015">
      <w:start w:val="1"/>
      <w:numFmt w:val="upperLetter"/>
      <w:lvlText w:val="%1."/>
      <w:lvlJc w:val="left"/>
      <w:pPr>
        <w:ind w:left="945" w:hanging="420"/>
      </w:p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4">
    <w:nsid w:val="6AEB03EE"/>
    <w:multiLevelType w:val="hybridMultilevel"/>
    <w:tmpl w:val="BDAAAA5A"/>
    <w:lvl w:ilvl="0" w:tplc="04090015">
      <w:start w:val="1"/>
      <w:numFmt w:val="upperLetter"/>
      <w:lvlText w:val="%1."/>
      <w:lvlJc w:val="left"/>
      <w:pPr>
        <w:ind w:left="945" w:hanging="420"/>
      </w:p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5">
    <w:nsid w:val="6BF847C6"/>
    <w:multiLevelType w:val="hybridMultilevel"/>
    <w:tmpl w:val="7C683D2A"/>
    <w:lvl w:ilvl="0" w:tplc="3244E3C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59779BD"/>
    <w:multiLevelType w:val="multilevel"/>
    <w:tmpl w:val="759779BD"/>
    <w:lvl w:ilvl="0">
      <w:start w:val="1"/>
      <w:numFmt w:val="decimal"/>
      <w:lvlText w:val="%1."/>
      <w:lvlJc w:val="left"/>
      <w:pPr>
        <w:ind w:left="980" w:hanging="420"/>
      </w:pPr>
      <w:rPr>
        <w:rFonts w:hint="eastAsia"/>
      </w:rPr>
    </w:lvl>
    <w:lvl w:ilvl="1">
      <w:start w:val="1"/>
      <w:numFmt w:val="decimal"/>
      <w:lvlText w:val="%2."/>
      <w:lvlJc w:val="left"/>
      <w:pPr>
        <w:ind w:left="1400" w:hanging="420"/>
      </w:pPr>
      <w:rPr>
        <w:rFonts w:hint="eastAsia"/>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7">
    <w:nsid w:val="75DF4950"/>
    <w:multiLevelType w:val="hybridMultilevel"/>
    <w:tmpl w:val="79A89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790155E"/>
    <w:multiLevelType w:val="hybridMultilevel"/>
    <w:tmpl w:val="BDAAAA5A"/>
    <w:lvl w:ilvl="0" w:tplc="04090015">
      <w:start w:val="1"/>
      <w:numFmt w:val="upperLetter"/>
      <w:lvlText w:val="%1."/>
      <w:lvlJc w:val="left"/>
      <w:pPr>
        <w:ind w:left="945" w:hanging="420"/>
      </w:p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9">
    <w:nsid w:val="77B957BB"/>
    <w:multiLevelType w:val="hybridMultilevel"/>
    <w:tmpl w:val="E522D6FA"/>
    <w:lvl w:ilvl="0" w:tplc="04090011">
      <w:start w:val="1"/>
      <w:numFmt w:val="decimal"/>
      <w:lvlText w:val="%1)"/>
      <w:lvlJc w:val="left"/>
      <w:pPr>
        <w:ind w:left="945" w:hanging="420"/>
      </w:p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30">
    <w:nsid w:val="78244D1E"/>
    <w:multiLevelType w:val="multilevel"/>
    <w:tmpl w:val="8E6E78CA"/>
    <w:lvl w:ilvl="0">
      <w:start w:val="1"/>
      <w:numFmt w:val="chineseCountingThousand"/>
      <w:lvlText w:val="(%1)"/>
      <w:lvlJc w:val="left"/>
      <w:pPr>
        <w:ind w:left="988"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31">
    <w:nsid w:val="78D6F81D"/>
    <w:multiLevelType w:val="singleLevel"/>
    <w:tmpl w:val="78D6F81D"/>
    <w:lvl w:ilvl="0">
      <w:start w:val="1"/>
      <w:numFmt w:val="decimal"/>
      <w:suff w:val="nothing"/>
      <w:lvlText w:val="%1、"/>
      <w:lvlJc w:val="left"/>
    </w:lvl>
  </w:abstractNum>
  <w:abstractNum w:abstractNumId="32">
    <w:nsid w:val="7F787C45"/>
    <w:multiLevelType w:val="hybridMultilevel"/>
    <w:tmpl w:val="B1767474"/>
    <w:lvl w:ilvl="0" w:tplc="04090015">
      <w:start w:val="1"/>
      <w:numFmt w:val="upperLetter"/>
      <w:lvlText w:val="%1."/>
      <w:lvlJc w:val="left"/>
      <w:pPr>
        <w:ind w:left="945" w:hanging="420"/>
      </w:p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num w:numId="1">
    <w:abstractNumId w:val="6"/>
  </w:num>
  <w:num w:numId="2">
    <w:abstractNumId w:val="17"/>
  </w:num>
  <w:num w:numId="3">
    <w:abstractNumId w:val="14"/>
  </w:num>
  <w:num w:numId="4">
    <w:abstractNumId w:val="16"/>
  </w:num>
  <w:num w:numId="5">
    <w:abstractNumId w:val="21"/>
  </w:num>
  <w:num w:numId="6">
    <w:abstractNumId w:val="26"/>
  </w:num>
  <w:num w:numId="7">
    <w:abstractNumId w:val="7"/>
  </w:num>
  <w:num w:numId="8">
    <w:abstractNumId w:val="13"/>
  </w:num>
  <w:num w:numId="9">
    <w:abstractNumId w:val="18"/>
  </w:num>
  <w:num w:numId="10">
    <w:abstractNumId w:val="22"/>
  </w:num>
  <w:num w:numId="11">
    <w:abstractNumId w:val="30"/>
  </w:num>
  <w:num w:numId="12">
    <w:abstractNumId w:val="0"/>
  </w:num>
  <w:num w:numId="13">
    <w:abstractNumId w:val="29"/>
  </w:num>
  <w:num w:numId="14">
    <w:abstractNumId w:val="12"/>
  </w:num>
  <w:num w:numId="15">
    <w:abstractNumId w:val="10"/>
  </w:num>
  <w:num w:numId="16">
    <w:abstractNumId w:val="23"/>
  </w:num>
  <w:num w:numId="17">
    <w:abstractNumId w:val="4"/>
  </w:num>
  <w:num w:numId="18">
    <w:abstractNumId w:val="32"/>
  </w:num>
  <w:num w:numId="19">
    <w:abstractNumId w:val="1"/>
  </w:num>
  <w:num w:numId="20">
    <w:abstractNumId w:val="19"/>
  </w:num>
  <w:num w:numId="21">
    <w:abstractNumId w:val="28"/>
  </w:num>
  <w:num w:numId="22">
    <w:abstractNumId w:val="24"/>
  </w:num>
  <w:num w:numId="23">
    <w:abstractNumId w:val="25"/>
  </w:num>
  <w:num w:numId="24">
    <w:abstractNumId w:val="27"/>
  </w:num>
  <w:num w:numId="25">
    <w:abstractNumId w:val="2"/>
  </w:num>
  <w:num w:numId="26">
    <w:abstractNumId w:val="20"/>
  </w:num>
  <w:num w:numId="27">
    <w:abstractNumId w:val="11"/>
  </w:num>
  <w:num w:numId="28">
    <w:abstractNumId w:val="3"/>
  </w:num>
  <w:num w:numId="29">
    <w:abstractNumId w:val="15"/>
  </w:num>
  <w:num w:numId="30">
    <w:abstractNumId w:val="5"/>
  </w:num>
  <w:num w:numId="31">
    <w:abstractNumId w:val="8"/>
  </w:num>
  <w:num w:numId="32">
    <w:abstractNumId w:val="31"/>
  </w:num>
  <w:num w:numId="33">
    <w:abstractNumId w:val="9"/>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吕琪铭">
    <w15:presenceInfo w15:providerId="None" w15:userId="吕琪铭"/>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26AC"/>
    <w:rsid w:val="00016DCD"/>
    <w:rsid w:val="00020231"/>
    <w:rsid w:val="00021101"/>
    <w:rsid w:val="00024DB1"/>
    <w:rsid w:val="000261AC"/>
    <w:rsid w:val="00031BAA"/>
    <w:rsid w:val="000361C2"/>
    <w:rsid w:val="00043A15"/>
    <w:rsid w:val="000507FD"/>
    <w:rsid w:val="000514C2"/>
    <w:rsid w:val="00054374"/>
    <w:rsid w:val="000551E7"/>
    <w:rsid w:val="00056C02"/>
    <w:rsid w:val="00061A12"/>
    <w:rsid w:val="00062D36"/>
    <w:rsid w:val="00066222"/>
    <w:rsid w:val="00071469"/>
    <w:rsid w:val="000745D9"/>
    <w:rsid w:val="00074DAD"/>
    <w:rsid w:val="0007624C"/>
    <w:rsid w:val="000776A7"/>
    <w:rsid w:val="00080912"/>
    <w:rsid w:val="00081174"/>
    <w:rsid w:val="00081C48"/>
    <w:rsid w:val="00087611"/>
    <w:rsid w:val="00092924"/>
    <w:rsid w:val="000933F0"/>
    <w:rsid w:val="00093603"/>
    <w:rsid w:val="00097A39"/>
    <w:rsid w:val="000A00B3"/>
    <w:rsid w:val="000A2487"/>
    <w:rsid w:val="000A2D4C"/>
    <w:rsid w:val="000A3381"/>
    <w:rsid w:val="000A75A0"/>
    <w:rsid w:val="000B568C"/>
    <w:rsid w:val="000B709A"/>
    <w:rsid w:val="000B768A"/>
    <w:rsid w:val="000B7873"/>
    <w:rsid w:val="000C307A"/>
    <w:rsid w:val="000D372E"/>
    <w:rsid w:val="000D4516"/>
    <w:rsid w:val="000E0E03"/>
    <w:rsid w:val="000E46CB"/>
    <w:rsid w:val="000F2083"/>
    <w:rsid w:val="000F30C3"/>
    <w:rsid w:val="000F3516"/>
    <w:rsid w:val="000F3C4E"/>
    <w:rsid w:val="001013A8"/>
    <w:rsid w:val="00112AE4"/>
    <w:rsid w:val="00114EFF"/>
    <w:rsid w:val="00115337"/>
    <w:rsid w:val="001312F0"/>
    <w:rsid w:val="001367B3"/>
    <w:rsid w:val="00140810"/>
    <w:rsid w:val="0014601E"/>
    <w:rsid w:val="00147274"/>
    <w:rsid w:val="00153022"/>
    <w:rsid w:val="00155D8F"/>
    <w:rsid w:val="00155F6A"/>
    <w:rsid w:val="00161D5A"/>
    <w:rsid w:val="00164ED0"/>
    <w:rsid w:val="00167E7D"/>
    <w:rsid w:val="00172A27"/>
    <w:rsid w:val="001742A3"/>
    <w:rsid w:val="00184532"/>
    <w:rsid w:val="00187B3C"/>
    <w:rsid w:val="00187B3F"/>
    <w:rsid w:val="00190ADB"/>
    <w:rsid w:val="001974AA"/>
    <w:rsid w:val="001B7233"/>
    <w:rsid w:val="001C2780"/>
    <w:rsid w:val="001C36FA"/>
    <w:rsid w:val="001C510A"/>
    <w:rsid w:val="001D058A"/>
    <w:rsid w:val="001D1037"/>
    <w:rsid w:val="001D1917"/>
    <w:rsid w:val="001D5CC7"/>
    <w:rsid w:val="001D769B"/>
    <w:rsid w:val="001D7FCB"/>
    <w:rsid w:val="001E04F2"/>
    <w:rsid w:val="001E1D2E"/>
    <w:rsid w:val="001E23F1"/>
    <w:rsid w:val="001E4D56"/>
    <w:rsid w:val="001E5CC9"/>
    <w:rsid w:val="001F5D97"/>
    <w:rsid w:val="001F6D6F"/>
    <w:rsid w:val="00203D92"/>
    <w:rsid w:val="00203EA7"/>
    <w:rsid w:val="002045E5"/>
    <w:rsid w:val="002112B1"/>
    <w:rsid w:val="002117D0"/>
    <w:rsid w:val="00211BF3"/>
    <w:rsid w:val="00214B07"/>
    <w:rsid w:val="002204AF"/>
    <w:rsid w:val="00222020"/>
    <w:rsid w:val="00232E58"/>
    <w:rsid w:val="00240FDD"/>
    <w:rsid w:val="00245454"/>
    <w:rsid w:val="002454F3"/>
    <w:rsid w:val="00245E1E"/>
    <w:rsid w:val="002472D0"/>
    <w:rsid w:val="002546AD"/>
    <w:rsid w:val="0026123A"/>
    <w:rsid w:val="002624C4"/>
    <w:rsid w:val="0026536E"/>
    <w:rsid w:val="00270448"/>
    <w:rsid w:val="00270CC8"/>
    <w:rsid w:val="00275CA3"/>
    <w:rsid w:val="002823D6"/>
    <w:rsid w:val="0028360E"/>
    <w:rsid w:val="00287B0F"/>
    <w:rsid w:val="002935C0"/>
    <w:rsid w:val="00293E41"/>
    <w:rsid w:val="002A1940"/>
    <w:rsid w:val="002A6FDE"/>
    <w:rsid w:val="002B080C"/>
    <w:rsid w:val="002B1787"/>
    <w:rsid w:val="002B295C"/>
    <w:rsid w:val="002B2F61"/>
    <w:rsid w:val="002D0A6B"/>
    <w:rsid w:val="002D11B9"/>
    <w:rsid w:val="002D2058"/>
    <w:rsid w:val="002D246B"/>
    <w:rsid w:val="002D5DF0"/>
    <w:rsid w:val="002E3ED7"/>
    <w:rsid w:val="002E6633"/>
    <w:rsid w:val="002F0B08"/>
    <w:rsid w:val="002F1674"/>
    <w:rsid w:val="002F3AEF"/>
    <w:rsid w:val="002F5146"/>
    <w:rsid w:val="002F6943"/>
    <w:rsid w:val="00300D86"/>
    <w:rsid w:val="00304D6F"/>
    <w:rsid w:val="003072AA"/>
    <w:rsid w:val="00307843"/>
    <w:rsid w:val="00311C75"/>
    <w:rsid w:val="003170CA"/>
    <w:rsid w:val="003202A4"/>
    <w:rsid w:val="00320431"/>
    <w:rsid w:val="00321292"/>
    <w:rsid w:val="0033153F"/>
    <w:rsid w:val="0033236B"/>
    <w:rsid w:val="00332E7A"/>
    <w:rsid w:val="003338D6"/>
    <w:rsid w:val="00335029"/>
    <w:rsid w:val="0033765F"/>
    <w:rsid w:val="00342FB8"/>
    <w:rsid w:val="00343E15"/>
    <w:rsid w:val="0034645F"/>
    <w:rsid w:val="00346794"/>
    <w:rsid w:val="00362B04"/>
    <w:rsid w:val="00365785"/>
    <w:rsid w:val="00366F5C"/>
    <w:rsid w:val="00374973"/>
    <w:rsid w:val="00376397"/>
    <w:rsid w:val="0037796A"/>
    <w:rsid w:val="00391440"/>
    <w:rsid w:val="003932F2"/>
    <w:rsid w:val="003954FA"/>
    <w:rsid w:val="003A17EA"/>
    <w:rsid w:val="003A1D50"/>
    <w:rsid w:val="003A2248"/>
    <w:rsid w:val="003A3E75"/>
    <w:rsid w:val="003A4F3B"/>
    <w:rsid w:val="003A5EA8"/>
    <w:rsid w:val="003A61B7"/>
    <w:rsid w:val="003A63C6"/>
    <w:rsid w:val="003A6FF6"/>
    <w:rsid w:val="003A7C16"/>
    <w:rsid w:val="003B0CEE"/>
    <w:rsid w:val="003B2394"/>
    <w:rsid w:val="003C02B6"/>
    <w:rsid w:val="003C121A"/>
    <w:rsid w:val="003D0FFC"/>
    <w:rsid w:val="003D1026"/>
    <w:rsid w:val="003D6DDA"/>
    <w:rsid w:val="003E23F8"/>
    <w:rsid w:val="003E5906"/>
    <w:rsid w:val="003E5BDE"/>
    <w:rsid w:val="003E73F5"/>
    <w:rsid w:val="003F2B4E"/>
    <w:rsid w:val="003F3538"/>
    <w:rsid w:val="003F3D9E"/>
    <w:rsid w:val="003F4B7E"/>
    <w:rsid w:val="004105B2"/>
    <w:rsid w:val="00411E6E"/>
    <w:rsid w:val="00411E94"/>
    <w:rsid w:val="00413524"/>
    <w:rsid w:val="00415AB9"/>
    <w:rsid w:val="00425968"/>
    <w:rsid w:val="00426155"/>
    <w:rsid w:val="004303FB"/>
    <w:rsid w:val="0043387C"/>
    <w:rsid w:val="00433B70"/>
    <w:rsid w:val="004476AA"/>
    <w:rsid w:val="00460047"/>
    <w:rsid w:val="0046319C"/>
    <w:rsid w:val="00474300"/>
    <w:rsid w:val="00474AFC"/>
    <w:rsid w:val="00476BF0"/>
    <w:rsid w:val="00476C7F"/>
    <w:rsid w:val="00480688"/>
    <w:rsid w:val="00495882"/>
    <w:rsid w:val="00496BBA"/>
    <w:rsid w:val="00497240"/>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C7428"/>
    <w:rsid w:val="004E1D5D"/>
    <w:rsid w:val="004E3B04"/>
    <w:rsid w:val="004E5FBD"/>
    <w:rsid w:val="004E7D41"/>
    <w:rsid w:val="004F02FE"/>
    <w:rsid w:val="004F1271"/>
    <w:rsid w:val="004F2EC9"/>
    <w:rsid w:val="004F31B1"/>
    <w:rsid w:val="00506F9D"/>
    <w:rsid w:val="00515A5A"/>
    <w:rsid w:val="00516EBE"/>
    <w:rsid w:val="00517455"/>
    <w:rsid w:val="00520CDF"/>
    <w:rsid w:val="00523EFE"/>
    <w:rsid w:val="00532AED"/>
    <w:rsid w:val="0053754B"/>
    <w:rsid w:val="00540B23"/>
    <w:rsid w:val="00544BDA"/>
    <w:rsid w:val="00545D4B"/>
    <w:rsid w:val="00545F58"/>
    <w:rsid w:val="00551303"/>
    <w:rsid w:val="0055195C"/>
    <w:rsid w:val="005534B7"/>
    <w:rsid w:val="0055479F"/>
    <w:rsid w:val="00557322"/>
    <w:rsid w:val="00560B04"/>
    <w:rsid w:val="00560CA6"/>
    <w:rsid w:val="00562084"/>
    <w:rsid w:val="0056721A"/>
    <w:rsid w:val="00567DB5"/>
    <w:rsid w:val="00570229"/>
    <w:rsid w:val="0057220D"/>
    <w:rsid w:val="00573F68"/>
    <w:rsid w:val="00576ACB"/>
    <w:rsid w:val="005772A9"/>
    <w:rsid w:val="005850C3"/>
    <w:rsid w:val="00585EE1"/>
    <w:rsid w:val="00596392"/>
    <w:rsid w:val="005969FB"/>
    <w:rsid w:val="005A1E6B"/>
    <w:rsid w:val="005A3232"/>
    <w:rsid w:val="005A6DDC"/>
    <w:rsid w:val="005B695F"/>
    <w:rsid w:val="005C3111"/>
    <w:rsid w:val="005C41E5"/>
    <w:rsid w:val="005C7C95"/>
    <w:rsid w:val="005D31D4"/>
    <w:rsid w:val="005F16BC"/>
    <w:rsid w:val="005F3A0F"/>
    <w:rsid w:val="005F3D33"/>
    <w:rsid w:val="005F4D77"/>
    <w:rsid w:val="005F577D"/>
    <w:rsid w:val="006135D7"/>
    <w:rsid w:val="00621A9E"/>
    <w:rsid w:val="006269CC"/>
    <w:rsid w:val="00626BE4"/>
    <w:rsid w:val="00636BEF"/>
    <w:rsid w:val="00637977"/>
    <w:rsid w:val="0064107A"/>
    <w:rsid w:val="006436CC"/>
    <w:rsid w:val="00644D92"/>
    <w:rsid w:val="006503EF"/>
    <w:rsid w:val="0065131D"/>
    <w:rsid w:val="0065241A"/>
    <w:rsid w:val="0065265E"/>
    <w:rsid w:val="0066429C"/>
    <w:rsid w:val="00665944"/>
    <w:rsid w:val="0067334D"/>
    <w:rsid w:val="0067462E"/>
    <w:rsid w:val="00675AE6"/>
    <w:rsid w:val="00677AD9"/>
    <w:rsid w:val="00681386"/>
    <w:rsid w:val="006835E3"/>
    <w:rsid w:val="00687469"/>
    <w:rsid w:val="00687C23"/>
    <w:rsid w:val="00690C78"/>
    <w:rsid w:val="006A0564"/>
    <w:rsid w:val="006A1988"/>
    <w:rsid w:val="006A3037"/>
    <w:rsid w:val="006A58CB"/>
    <w:rsid w:val="006B2947"/>
    <w:rsid w:val="006B36E7"/>
    <w:rsid w:val="006B4D28"/>
    <w:rsid w:val="006B5612"/>
    <w:rsid w:val="006C4623"/>
    <w:rsid w:val="006C5F94"/>
    <w:rsid w:val="006D32F1"/>
    <w:rsid w:val="006E20F6"/>
    <w:rsid w:val="006E7245"/>
    <w:rsid w:val="006E74BB"/>
    <w:rsid w:val="006F6FBE"/>
    <w:rsid w:val="00703205"/>
    <w:rsid w:val="00706205"/>
    <w:rsid w:val="00711118"/>
    <w:rsid w:val="00714ACD"/>
    <w:rsid w:val="007216CB"/>
    <w:rsid w:val="0072216A"/>
    <w:rsid w:val="00726211"/>
    <w:rsid w:val="00730F8E"/>
    <w:rsid w:val="00731BA8"/>
    <w:rsid w:val="00732591"/>
    <w:rsid w:val="007344CD"/>
    <w:rsid w:val="00735E92"/>
    <w:rsid w:val="007361F2"/>
    <w:rsid w:val="00736851"/>
    <w:rsid w:val="00741850"/>
    <w:rsid w:val="0074223E"/>
    <w:rsid w:val="00742277"/>
    <w:rsid w:val="00743B15"/>
    <w:rsid w:val="00746406"/>
    <w:rsid w:val="00746BE9"/>
    <w:rsid w:val="0075661B"/>
    <w:rsid w:val="00763505"/>
    <w:rsid w:val="00780BE8"/>
    <w:rsid w:val="00783A12"/>
    <w:rsid w:val="00786B2B"/>
    <w:rsid w:val="00787F58"/>
    <w:rsid w:val="00790D1D"/>
    <w:rsid w:val="00796D82"/>
    <w:rsid w:val="007A2D85"/>
    <w:rsid w:val="007A6CE2"/>
    <w:rsid w:val="007A7073"/>
    <w:rsid w:val="007B5423"/>
    <w:rsid w:val="007B6811"/>
    <w:rsid w:val="007C04CE"/>
    <w:rsid w:val="007C16E3"/>
    <w:rsid w:val="007C288A"/>
    <w:rsid w:val="007C7AEF"/>
    <w:rsid w:val="007D2BF7"/>
    <w:rsid w:val="007D49FA"/>
    <w:rsid w:val="007D4C99"/>
    <w:rsid w:val="007D5DA0"/>
    <w:rsid w:val="007D7DD0"/>
    <w:rsid w:val="007E0611"/>
    <w:rsid w:val="007E4FAB"/>
    <w:rsid w:val="007E6671"/>
    <w:rsid w:val="007E6EE2"/>
    <w:rsid w:val="007F2CB4"/>
    <w:rsid w:val="007F49A4"/>
    <w:rsid w:val="007F62C7"/>
    <w:rsid w:val="007F7140"/>
    <w:rsid w:val="00800BD6"/>
    <w:rsid w:val="008018D3"/>
    <w:rsid w:val="00802320"/>
    <w:rsid w:val="00805771"/>
    <w:rsid w:val="00812852"/>
    <w:rsid w:val="00814583"/>
    <w:rsid w:val="00814712"/>
    <w:rsid w:val="00814CF7"/>
    <w:rsid w:val="008170B1"/>
    <w:rsid w:val="008208BF"/>
    <w:rsid w:val="00822C50"/>
    <w:rsid w:val="0082629C"/>
    <w:rsid w:val="00834187"/>
    <w:rsid w:val="00835B91"/>
    <w:rsid w:val="00837BFE"/>
    <w:rsid w:val="00841BFB"/>
    <w:rsid w:val="0084495C"/>
    <w:rsid w:val="00846388"/>
    <w:rsid w:val="00847F8D"/>
    <w:rsid w:val="00854D07"/>
    <w:rsid w:val="00857BD3"/>
    <w:rsid w:val="00860A31"/>
    <w:rsid w:val="008636FD"/>
    <w:rsid w:val="008638B9"/>
    <w:rsid w:val="00864688"/>
    <w:rsid w:val="008657C0"/>
    <w:rsid w:val="00865C2A"/>
    <w:rsid w:val="00876E60"/>
    <w:rsid w:val="00877012"/>
    <w:rsid w:val="008821B0"/>
    <w:rsid w:val="00885F0E"/>
    <w:rsid w:val="00885FD1"/>
    <w:rsid w:val="00886A0C"/>
    <w:rsid w:val="008874FD"/>
    <w:rsid w:val="00894FCF"/>
    <w:rsid w:val="00896C13"/>
    <w:rsid w:val="00896F50"/>
    <w:rsid w:val="008A0E20"/>
    <w:rsid w:val="008A3822"/>
    <w:rsid w:val="008A4020"/>
    <w:rsid w:val="008A5882"/>
    <w:rsid w:val="008A73BB"/>
    <w:rsid w:val="008B150B"/>
    <w:rsid w:val="008B6B8E"/>
    <w:rsid w:val="008C29A8"/>
    <w:rsid w:val="008C4794"/>
    <w:rsid w:val="008C7560"/>
    <w:rsid w:val="008D2849"/>
    <w:rsid w:val="008D56B5"/>
    <w:rsid w:val="008D7817"/>
    <w:rsid w:val="008E2689"/>
    <w:rsid w:val="008E3344"/>
    <w:rsid w:val="008E4455"/>
    <w:rsid w:val="008E61F5"/>
    <w:rsid w:val="008F50D8"/>
    <w:rsid w:val="008F64C2"/>
    <w:rsid w:val="008F7BCD"/>
    <w:rsid w:val="0090039D"/>
    <w:rsid w:val="00902C05"/>
    <w:rsid w:val="00902F7D"/>
    <w:rsid w:val="00903879"/>
    <w:rsid w:val="00911C93"/>
    <w:rsid w:val="009141B5"/>
    <w:rsid w:val="009159D7"/>
    <w:rsid w:val="00917E3E"/>
    <w:rsid w:val="009349C3"/>
    <w:rsid w:val="00936BB6"/>
    <w:rsid w:val="00942B82"/>
    <w:rsid w:val="00946CA9"/>
    <w:rsid w:val="00951067"/>
    <w:rsid w:val="0095357B"/>
    <w:rsid w:val="009608AF"/>
    <w:rsid w:val="00963347"/>
    <w:rsid w:val="009707CB"/>
    <w:rsid w:val="00971D67"/>
    <w:rsid w:val="00973949"/>
    <w:rsid w:val="009767C9"/>
    <w:rsid w:val="00981130"/>
    <w:rsid w:val="00981893"/>
    <w:rsid w:val="00983A2A"/>
    <w:rsid w:val="00984217"/>
    <w:rsid w:val="0098493A"/>
    <w:rsid w:val="009914C9"/>
    <w:rsid w:val="00991D49"/>
    <w:rsid w:val="009941CD"/>
    <w:rsid w:val="009955DA"/>
    <w:rsid w:val="009963B0"/>
    <w:rsid w:val="009971CF"/>
    <w:rsid w:val="009A2776"/>
    <w:rsid w:val="009A4D34"/>
    <w:rsid w:val="009A525E"/>
    <w:rsid w:val="009B0271"/>
    <w:rsid w:val="009B0BEF"/>
    <w:rsid w:val="009B4D63"/>
    <w:rsid w:val="009B6533"/>
    <w:rsid w:val="009B725F"/>
    <w:rsid w:val="009C65A2"/>
    <w:rsid w:val="009D22AA"/>
    <w:rsid w:val="009D7395"/>
    <w:rsid w:val="009E12D5"/>
    <w:rsid w:val="009E29EF"/>
    <w:rsid w:val="009E41EE"/>
    <w:rsid w:val="009F4258"/>
    <w:rsid w:val="009F4AB1"/>
    <w:rsid w:val="00A11CD1"/>
    <w:rsid w:val="00A16E1F"/>
    <w:rsid w:val="00A20274"/>
    <w:rsid w:val="00A32246"/>
    <w:rsid w:val="00A33CB5"/>
    <w:rsid w:val="00A401C6"/>
    <w:rsid w:val="00A41925"/>
    <w:rsid w:val="00A46630"/>
    <w:rsid w:val="00A614CE"/>
    <w:rsid w:val="00A62A10"/>
    <w:rsid w:val="00A63602"/>
    <w:rsid w:val="00A67671"/>
    <w:rsid w:val="00A7031E"/>
    <w:rsid w:val="00A705CA"/>
    <w:rsid w:val="00A71AF5"/>
    <w:rsid w:val="00A735C6"/>
    <w:rsid w:val="00A81F40"/>
    <w:rsid w:val="00A836DB"/>
    <w:rsid w:val="00A91054"/>
    <w:rsid w:val="00A93FA3"/>
    <w:rsid w:val="00A96A28"/>
    <w:rsid w:val="00A96AA7"/>
    <w:rsid w:val="00A972D5"/>
    <w:rsid w:val="00A9793F"/>
    <w:rsid w:val="00AA2261"/>
    <w:rsid w:val="00AA5645"/>
    <w:rsid w:val="00AB60F8"/>
    <w:rsid w:val="00AB7FA5"/>
    <w:rsid w:val="00AC30D0"/>
    <w:rsid w:val="00AC66B5"/>
    <w:rsid w:val="00AD4103"/>
    <w:rsid w:val="00AE4B24"/>
    <w:rsid w:val="00AE5258"/>
    <w:rsid w:val="00AF11DC"/>
    <w:rsid w:val="00AF2B87"/>
    <w:rsid w:val="00AF4E55"/>
    <w:rsid w:val="00B00BE7"/>
    <w:rsid w:val="00B03C03"/>
    <w:rsid w:val="00B060B1"/>
    <w:rsid w:val="00B10EE7"/>
    <w:rsid w:val="00B22B3C"/>
    <w:rsid w:val="00B24F9E"/>
    <w:rsid w:val="00B27F3C"/>
    <w:rsid w:val="00B30074"/>
    <w:rsid w:val="00B3154A"/>
    <w:rsid w:val="00B34CDC"/>
    <w:rsid w:val="00B411D6"/>
    <w:rsid w:val="00B42892"/>
    <w:rsid w:val="00B46316"/>
    <w:rsid w:val="00B5319B"/>
    <w:rsid w:val="00B55F56"/>
    <w:rsid w:val="00B5638B"/>
    <w:rsid w:val="00B649B2"/>
    <w:rsid w:val="00B64E4E"/>
    <w:rsid w:val="00B66D9B"/>
    <w:rsid w:val="00B71487"/>
    <w:rsid w:val="00B726C7"/>
    <w:rsid w:val="00B72889"/>
    <w:rsid w:val="00B73D94"/>
    <w:rsid w:val="00B80C52"/>
    <w:rsid w:val="00B81AD8"/>
    <w:rsid w:val="00B860C3"/>
    <w:rsid w:val="00B86CC5"/>
    <w:rsid w:val="00B90671"/>
    <w:rsid w:val="00B931BA"/>
    <w:rsid w:val="00B9417A"/>
    <w:rsid w:val="00B96B7C"/>
    <w:rsid w:val="00BA4A24"/>
    <w:rsid w:val="00BB0454"/>
    <w:rsid w:val="00BB6092"/>
    <w:rsid w:val="00BB6D96"/>
    <w:rsid w:val="00BC1BEA"/>
    <w:rsid w:val="00BC6E29"/>
    <w:rsid w:val="00BD1D0B"/>
    <w:rsid w:val="00BD2023"/>
    <w:rsid w:val="00BD44A6"/>
    <w:rsid w:val="00BD74AC"/>
    <w:rsid w:val="00BE734E"/>
    <w:rsid w:val="00BF0190"/>
    <w:rsid w:val="00BF0405"/>
    <w:rsid w:val="00BF4920"/>
    <w:rsid w:val="00C0354D"/>
    <w:rsid w:val="00C05DE5"/>
    <w:rsid w:val="00C07BF1"/>
    <w:rsid w:val="00C1013B"/>
    <w:rsid w:val="00C11059"/>
    <w:rsid w:val="00C132FA"/>
    <w:rsid w:val="00C251BF"/>
    <w:rsid w:val="00C2645D"/>
    <w:rsid w:val="00C2771F"/>
    <w:rsid w:val="00C32F1A"/>
    <w:rsid w:val="00C430B1"/>
    <w:rsid w:val="00C443F3"/>
    <w:rsid w:val="00C469F8"/>
    <w:rsid w:val="00C514A7"/>
    <w:rsid w:val="00C54880"/>
    <w:rsid w:val="00C70385"/>
    <w:rsid w:val="00C706FF"/>
    <w:rsid w:val="00C74CE8"/>
    <w:rsid w:val="00C758E0"/>
    <w:rsid w:val="00C85D61"/>
    <w:rsid w:val="00C90657"/>
    <w:rsid w:val="00C91DC4"/>
    <w:rsid w:val="00C92D64"/>
    <w:rsid w:val="00C9510C"/>
    <w:rsid w:val="00C9536A"/>
    <w:rsid w:val="00C96199"/>
    <w:rsid w:val="00CA1471"/>
    <w:rsid w:val="00CA210B"/>
    <w:rsid w:val="00CA7861"/>
    <w:rsid w:val="00CB280D"/>
    <w:rsid w:val="00CB3BF7"/>
    <w:rsid w:val="00CB4236"/>
    <w:rsid w:val="00CB575D"/>
    <w:rsid w:val="00CB5BB0"/>
    <w:rsid w:val="00CC3468"/>
    <w:rsid w:val="00CC7319"/>
    <w:rsid w:val="00CD0FE8"/>
    <w:rsid w:val="00CD3952"/>
    <w:rsid w:val="00CD4648"/>
    <w:rsid w:val="00CD601F"/>
    <w:rsid w:val="00CD61DB"/>
    <w:rsid w:val="00CD7937"/>
    <w:rsid w:val="00CD7E92"/>
    <w:rsid w:val="00CE46F1"/>
    <w:rsid w:val="00CE5775"/>
    <w:rsid w:val="00CE696B"/>
    <w:rsid w:val="00CF1203"/>
    <w:rsid w:val="00D00527"/>
    <w:rsid w:val="00D012A9"/>
    <w:rsid w:val="00D05648"/>
    <w:rsid w:val="00D062B7"/>
    <w:rsid w:val="00D06DB0"/>
    <w:rsid w:val="00D15BD1"/>
    <w:rsid w:val="00D1626D"/>
    <w:rsid w:val="00D207CC"/>
    <w:rsid w:val="00D21E76"/>
    <w:rsid w:val="00D24A55"/>
    <w:rsid w:val="00D2535E"/>
    <w:rsid w:val="00D34B0B"/>
    <w:rsid w:val="00D406C6"/>
    <w:rsid w:val="00D44A94"/>
    <w:rsid w:val="00D46177"/>
    <w:rsid w:val="00D50EF4"/>
    <w:rsid w:val="00D51B1D"/>
    <w:rsid w:val="00D56701"/>
    <w:rsid w:val="00D57C42"/>
    <w:rsid w:val="00D620AD"/>
    <w:rsid w:val="00D62B9B"/>
    <w:rsid w:val="00D6341F"/>
    <w:rsid w:val="00D654B7"/>
    <w:rsid w:val="00D7085D"/>
    <w:rsid w:val="00D70E10"/>
    <w:rsid w:val="00D70E13"/>
    <w:rsid w:val="00D7777E"/>
    <w:rsid w:val="00D83369"/>
    <w:rsid w:val="00D845E0"/>
    <w:rsid w:val="00D871E3"/>
    <w:rsid w:val="00D9132A"/>
    <w:rsid w:val="00D92A12"/>
    <w:rsid w:val="00D957FD"/>
    <w:rsid w:val="00D96635"/>
    <w:rsid w:val="00D96ABD"/>
    <w:rsid w:val="00DA5A50"/>
    <w:rsid w:val="00DA69D8"/>
    <w:rsid w:val="00DA71C3"/>
    <w:rsid w:val="00DB162C"/>
    <w:rsid w:val="00DB16C5"/>
    <w:rsid w:val="00DB6125"/>
    <w:rsid w:val="00DC38A5"/>
    <w:rsid w:val="00DC4266"/>
    <w:rsid w:val="00DC7F56"/>
    <w:rsid w:val="00DD17E3"/>
    <w:rsid w:val="00DD444F"/>
    <w:rsid w:val="00DD500E"/>
    <w:rsid w:val="00DE7825"/>
    <w:rsid w:val="00DF2CC9"/>
    <w:rsid w:val="00DF5D58"/>
    <w:rsid w:val="00E05BD0"/>
    <w:rsid w:val="00E07062"/>
    <w:rsid w:val="00E25FD9"/>
    <w:rsid w:val="00E31069"/>
    <w:rsid w:val="00E3161A"/>
    <w:rsid w:val="00E3357D"/>
    <w:rsid w:val="00E33773"/>
    <w:rsid w:val="00E34ACB"/>
    <w:rsid w:val="00E354F4"/>
    <w:rsid w:val="00E36D06"/>
    <w:rsid w:val="00E42CB3"/>
    <w:rsid w:val="00E4605A"/>
    <w:rsid w:val="00E460F1"/>
    <w:rsid w:val="00E4786D"/>
    <w:rsid w:val="00E51401"/>
    <w:rsid w:val="00E55BF4"/>
    <w:rsid w:val="00E57913"/>
    <w:rsid w:val="00E60A10"/>
    <w:rsid w:val="00E60DE8"/>
    <w:rsid w:val="00E63138"/>
    <w:rsid w:val="00E65534"/>
    <w:rsid w:val="00E679E7"/>
    <w:rsid w:val="00E67BD3"/>
    <w:rsid w:val="00E718C4"/>
    <w:rsid w:val="00E741F6"/>
    <w:rsid w:val="00E77750"/>
    <w:rsid w:val="00E80152"/>
    <w:rsid w:val="00E80352"/>
    <w:rsid w:val="00E81334"/>
    <w:rsid w:val="00E81A80"/>
    <w:rsid w:val="00E875CC"/>
    <w:rsid w:val="00E93E05"/>
    <w:rsid w:val="00E97A9C"/>
    <w:rsid w:val="00EA0B0F"/>
    <w:rsid w:val="00EA160C"/>
    <w:rsid w:val="00EA4024"/>
    <w:rsid w:val="00EA6F38"/>
    <w:rsid w:val="00EB0FD3"/>
    <w:rsid w:val="00EB1AC4"/>
    <w:rsid w:val="00EB77F7"/>
    <w:rsid w:val="00EC0CD3"/>
    <w:rsid w:val="00EC2064"/>
    <w:rsid w:val="00EC5944"/>
    <w:rsid w:val="00ED0F09"/>
    <w:rsid w:val="00EE0326"/>
    <w:rsid w:val="00EE45EE"/>
    <w:rsid w:val="00EE5967"/>
    <w:rsid w:val="00EF0E7D"/>
    <w:rsid w:val="00EF18C1"/>
    <w:rsid w:val="00F02A17"/>
    <w:rsid w:val="00F05829"/>
    <w:rsid w:val="00F059BD"/>
    <w:rsid w:val="00F07279"/>
    <w:rsid w:val="00F07E57"/>
    <w:rsid w:val="00F11B88"/>
    <w:rsid w:val="00F2015F"/>
    <w:rsid w:val="00F22875"/>
    <w:rsid w:val="00F30EA8"/>
    <w:rsid w:val="00F33E29"/>
    <w:rsid w:val="00F40E1B"/>
    <w:rsid w:val="00F42B37"/>
    <w:rsid w:val="00F43F0B"/>
    <w:rsid w:val="00F4660F"/>
    <w:rsid w:val="00F46B26"/>
    <w:rsid w:val="00F545AC"/>
    <w:rsid w:val="00F547F7"/>
    <w:rsid w:val="00F5552E"/>
    <w:rsid w:val="00F56942"/>
    <w:rsid w:val="00F6110D"/>
    <w:rsid w:val="00F6382D"/>
    <w:rsid w:val="00F6530E"/>
    <w:rsid w:val="00F67B56"/>
    <w:rsid w:val="00F71114"/>
    <w:rsid w:val="00F72699"/>
    <w:rsid w:val="00F7370B"/>
    <w:rsid w:val="00F7579F"/>
    <w:rsid w:val="00F81EC9"/>
    <w:rsid w:val="00F83DBC"/>
    <w:rsid w:val="00F8592A"/>
    <w:rsid w:val="00F87429"/>
    <w:rsid w:val="00F87A0A"/>
    <w:rsid w:val="00F935E4"/>
    <w:rsid w:val="00F97AC9"/>
    <w:rsid w:val="00FA0034"/>
    <w:rsid w:val="00FA2FFB"/>
    <w:rsid w:val="00FA425A"/>
    <w:rsid w:val="00FB25F3"/>
    <w:rsid w:val="00FC0D3E"/>
    <w:rsid w:val="00FC0F37"/>
    <w:rsid w:val="00FC1000"/>
    <w:rsid w:val="00FC66E2"/>
    <w:rsid w:val="00FD362A"/>
    <w:rsid w:val="00FD50E2"/>
    <w:rsid w:val="00FE09C4"/>
    <w:rsid w:val="00FE6914"/>
    <w:rsid w:val="00FE793F"/>
    <w:rsid w:val="00FF02E0"/>
    <w:rsid w:val="00FF24C0"/>
    <w:rsid w:val="08927BF8"/>
    <w:rsid w:val="23995D5D"/>
    <w:rsid w:val="3FF276FE"/>
    <w:rsid w:val="407D0F3A"/>
    <w:rsid w:val="4E9E0B12"/>
    <w:rsid w:val="691C4326"/>
    <w:rsid w:val="78A920BF"/>
    <w:rsid w:val="7FCD73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lsdException w:name="footer" w:semiHidden="0" w:unhideWhenUsed="0" w:qFormat="1"/>
    <w:lsdException w:name="caption" w:uiPriority="35" w:qFormat="1"/>
    <w:lsdException w:name="annotation reference" w:qFormat="1"/>
    <w:lsdException w:name="Title" w:semiHidden="0" w:uiPriority="10" w:unhideWhenUsed="0" w:qFormat="1"/>
    <w:lsdException w:name="Closing" w:semiHidden="0" w:uiPriority="0" w:unhideWhenUsed="0"/>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qFormat="1"/>
    <w:lsdException w:name="Normal (Web)" w:uiPriority="0" w:qFormat="1"/>
    <w:lsdException w:name="Normal Table"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516"/>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0F3516"/>
    <w:pPr>
      <w:ind w:firstLine="420"/>
    </w:pPr>
    <w:rPr>
      <w:kern w:val="0"/>
      <w:szCs w:val="20"/>
    </w:rPr>
  </w:style>
  <w:style w:type="paragraph" w:styleId="a4">
    <w:name w:val="annotation text"/>
    <w:basedOn w:val="a"/>
    <w:link w:val="Char0"/>
    <w:uiPriority w:val="99"/>
    <w:semiHidden/>
    <w:unhideWhenUsed/>
    <w:rsid w:val="000F3516"/>
    <w:pPr>
      <w:jc w:val="left"/>
    </w:pPr>
  </w:style>
  <w:style w:type="paragraph" w:styleId="a5">
    <w:name w:val="Closing"/>
    <w:basedOn w:val="a"/>
    <w:rsid w:val="000F3516"/>
    <w:pPr>
      <w:ind w:leftChars="2100" w:left="100"/>
    </w:pPr>
    <w:rPr>
      <w:rFonts w:ascii="宋体"/>
      <w:sz w:val="24"/>
    </w:rPr>
  </w:style>
  <w:style w:type="paragraph" w:styleId="a6">
    <w:name w:val="Plain Text"/>
    <w:basedOn w:val="a"/>
    <w:link w:val="Char1"/>
    <w:unhideWhenUsed/>
    <w:qFormat/>
    <w:rsid w:val="000F3516"/>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Date"/>
    <w:basedOn w:val="a"/>
    <w:next w:val="a"/>
    <w:link w:val="Char2"/>
    <w:uiPriority w:val="99"/>
    <w:semiHidden/>
    <w:unhideWhenUsed/>
    <w:rsid w:val="000F3516"/>
    <w:pPr>
      <w:ind w:leftChars="2500" w:left="100"/>
    </w:pPr>
  </w:style>
  <w:style w:type="paragraph" w:styleId="a8">
    <w:name w:val="Balloon Text"/>
    <w:basedOn w:val="a"/>
    <w:qFormat/>
    <w:rsid w:val="000F3516"/>
    <w:rPr>
      <w:sz w:val="18"/>
      <w:szCs w:val="18"/>
    </w:rPr>
  </w:style>
  <w:style w:type="paragraph" w:styleId="a9">
    <w:name w:val="footer"/>
    <w:basedOn w:val="a"/>
    <w:link w:val="Char3"/>
    <w:uiPriority w:val="99"/>
    <w:qFormat/>
    <w:rsid w:val="000F3516"/>
    <w:pPr>
      <w:tabs>
        <w:tab w:val="center" w:pos="4153"/>
        <w:tab w:val="right" w:pos="8306"/>
      </w:tabs>
      <w:snapToGrid w:val="0"/>
      <w:jc w:val="left"/>
    </w:pPr>
    <w:rPr>
      <w:sz w:val="18"/>
      <w:szCs w:val="18"/>
    </w:rPr>
  </w:style>
  <w:style w:type="paragraph" w:styleId="aa">
    <w:name w:val="header"/>
    <w:basedOn w:val="a"/>
    <w:link w:val="Char4"/>
    <w:rsid w:val="000F3516"/>
    <w:pPr>
      <w:pBdr>
        <w:bottom w:val="single" w:sz="6" w:space="1" w:color="auto"/>
      </w:pBdr>
      <w:tabs>
        <w:tab w:val="center" w:pos="4153"/>
        <w:tab w:val="right" w:pos="8306"/>
      </w:tabs>
      <w:snapToGrid w:val="0"/>
      <w:jc w:val="center"/>
    </w:pPr>
    <w:rPr>
      <w:sz w:val="18"/>
      <w:szCs w:val="18"/>
    </w:rPr>
  </w:style>
  <w:style w:type="character" w:styleId="ab">
    <w:name w:val="Hyperlink"/>
    <w:basedOn w:val="a0"/>
    <w:uiPriority w:val="99"/>
    <w:unhideWhenUsed/>
    <w:rsid w:val="000F3516"/>
    <w:rPr>
      <w:color w:val="0000FF" w:themeColor="hyperlink"/>
      <w:u w:val="single"/>
    </w:rPr>
  </w:style>
  <w:style w:type="table" w:styleId="ac">
    <w:name w:val="Table Grid"/>
    <w:basedOn w:val="a1"/>
    <w:uiPriority w:val="59"/>
    <w:qFormat/>
    <w:rsid w:val="000F351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脚 Char"/>
    <w:link w:val="a9"/>
    <w:uiPriority w:val="99"/>
    <w:qFormat/>
    <w:rsid w:val="000F3516"/>
    <w:rPr>
      <w:kern w:val="2"/>
      <w:sz w:val="18"/>
      <w:szCs w:val="18"/>
    </w:rPr>
  </w:style>
  <w:style w:type="character" w:customStyle="1" w:styleId="apple-style-span">
    <w:name w:val="apple-style-span"/>
    <w:basedOn w:val="a0"/>
    <w:qFormat/>
    <w:rsid w:val="000F3516"/>
  </w:style>
  <w:style w:type="character" w:customStyle="1" w:styleId="Char4">
    <w:name w:val="页眉 Char"/>
    <w:link w:val="aa"/>
    <w:qFormat/>
    <w:rsid w:val="000F3516"/>
    <w:rPr>
      <w:kern w:val="2"/>
      <w:sz w:val="18"/>
      <w:szCs w:val="18"/>
    </w:rPr>
  </w:style>
  <w:style w:type="character" w:customStyle="1" w:styleId="style141">
    <w:name w:val="style141"/>
    <w:qFormat/>
    <w:rsid w:val="000F3516"/>
    <w:rPr>
      <w:rFonts w:ascii="宋体" w:eastAsia="宋体" w:hAnsi="宋体" w:hint="eastAsia"/>
      <w:sz w:val="18"/>
      <w:szCs w:val="18"/>
    </w:rPr>
  </w:style>
  <w:style w:type="character" w:customStyle="1" w:styleId="Char1">
    <w:name w:val="纯文本 Char"/>
    <w:basedOn w:val="a0"/>
    <w:link w:val="a6"/>
    <w:qFormat/>
    <w:rsid w:val="000F3516"/>
    <w:rPr>
      <w:rFonts w:ascii="宋体" w:eastAsia="微软雅黑" w:hAnsi="Courier New" w:cs="Courier New"/>
      <w:sz w:val="22"/>
      <w:szCs w:val="21"/>
    </w:rPr>
  </w:style>
  <w:style w:type="paragraph" w:customStyle="1" w:styleId="1">
    <w:name w:val="列出段落1"/>
    <w:basedOn w:val="a"/>
    <w:uiPriority w:val="34"/>
    <w:qFormat/>
    <w:rsid w:val="000F3516"/>
    <w:pPr>
      <w:widowControl/>
      <w:adjustRightInd w:val="0"/>
      <w:snapToGrid w:val="0"/>
      <w:ind w:firstLineChars="200" w:firstLine="420"/>
      <w:jc w:val="left"/>
    </w:pPr>
    <w:rPr>
      <w:rFonts w:ascii="Tahoma" w:eastAsia="微软雅黑" w:hAnsi="Tahoma"/>
      <w:kern w:val="0"/>
      <w:sz w:val="22"/>
      <w:szCs w:val="22"/>
    </w:rPr>
  </w:style>
  <w:style w:type="paragraph" w:customStyle="1" w:styleId="2">
    <w:name w:val="列出段落2"/>
    <w:basedOn w:val="a"/>
    <w:uiPriority w:val="34"/>
    <w:qFormat/>
    <w:rsid w:val="000F3516"/>
    <w:pPr>
      <w:widowControl/>
      <w:adjustRightInd w:val="0"/>
      <w:snapToGrid w:val="0"/>
      <w:spacing w:after="200"/>
      <w:ind w:firstLineChars="200" w:firstLine="420"/>
      <w:jc w:val="left"/>
    </w:pPr>
    <w:rPr>
      <w:rFonts w:ascii="Tahoma" w:eastAsia="微软雅黑" w:hAnsi="Tahoma" w:cstheme="minorBidi"/>
      <w:kern w:val="0"/>
      <w:sz w:val="22"/>
      <w:szCs w:val="22"/>
    </w:rPr>
  </w:style>
  <w:style w:type="paragraph" w:styleId="ad">
    <w:name w:val="List Paragraph"/>
    <w:basedOn w:val="a"/>
    <w:uiPriority w:val="34"/>
    <w:qFormat/>
    <w:rsid w:val="000F3516"/>
    <w:pPr>
      <w:ind w:firstLineChars="200" w:firstLine="420"/>
    </w:pPr>
    <w:rPr>
      <w:rFonts w:asciiTheme="minorHAnsi" w:eastAsiaTheme="minorEastAsia" w:hAnsiTheme="minorHAnsi" w:cstheme="minorBidi"/>
      <w:szCs w:val="22"/>
    </w:rPr>
  </w:style>
  <w:style w:type="character" w:customStyle="1" w:styleId="p141">
    <w:name w:val="p141"/>
    <w:rsid w:val="000F3516"/>
    <w:rPr>
      <w:sz w:val="21"/>
      <w:szCs w:val="21"/>
    </w:rPr>
  </w:style>
  <w:style w:type="character" w:customStyle="1" w:styleId="Char0">
    <w:name w:val="批注文字 Char"/>
    <w:basedOn w:val="a0"/>
    <w:link w:val="a4"/>
    <w:uiPriority w:val="99"/>
    <w:semiHidden/>
    <w:rsid w:val="000F3516"/>
    <w:rPr>
      <w:kern w:val="2"/>
      <w:sz w:val="21"/>
      <w:szCs w:val="24"/>
    </w:rPr>
  </w:style>
  <w:style w:type="paragraph" w:customStyle="1" w:styleId="10">
    <w:name w:val="纯文本1"/>
    <w:basedOn w:val="a"/>
    <w:qFormat/>
    <w:rsid w:val="000F3516"/>
    <w:pPr>
      <w:widowControl/>
      <w:jc w:val="left"/>
    </w:pPr>
    <w:rPr>
      <w:rFonts w:ascii="宋体" w:eastAsia="微软雅黑" w:hAnsi="Courier New"/>
      <w:kern w:val="0"/>
      <w:sz w:val="20"/>
      <w:szCs w:val="21"/>
    </w:rPr>
  </w:style>
  <w:style w:type="paragraph" w:customStyle="1" w:styleId="100">
    <w:name w:val="1_0"/>
    <w:basedOn w:val="a"/>
    <w:next w:val="10"/>
    <w:qFormat/>
    <w:rsid w:val="000F3516"/>
    <w:rPr>
      <w:rFonts w:ascii="宋体" w:hAnsi="Courier New"/>
      <w:szCs w:val="22"/>
    </w:rPr>
  </w:style>
  <w:style w:type="character" w:customStyle="1" w:styleId="Char2">
    <w:name w:val="日期 Char"/>
    <w:basedOn w:val="a0"/>
    <w:link w:val="a7"/>
    <w:uiPriority w:val="99"/>
    <w:semiHidden/>
    <w:rsid w:val="000F3516"/>
    <w:rPr>
      <w:kern w:val="2"/>
      <w:sz w:val="21"/>
      <w:szCs w:val="24"/>
    </w:rPr>
  </w:style>
  <w:style w:type="character" w:customStyle="1" w:styleId="Char">
    <w:name w:val="正文缩进 Char"/>
    <w:link w:val="a3"/>
    <w:rsid w:val="000F3516"/>
    <w:rPr>
      <w:sz w:val="21"/>
    </w:rPr>
  </w:style>
  <w:style w:type="paragraph" w:customStyle="1" w:styleId="0">
    <w:name w:val="正文_0"/>
    <w:qFormat/>
    <w:rsid w:val="000F3516"/>
    <w:pPr>
      <w:widowControl w:val="0"/>
      <w:spacing w:line="360" w:lineRule="auto"/>
      <w:ind w:firstLine="425"/>
      <w:jc w:val="both"/>
    </w:pPr>
    <w:rPr>
      <w:spacing w:val="10"/>
      <w:sz w:val="24"/>
    </w:rPr>
  </w:style>
  <w:style w:type="paragraph" w:customStyle="1" w:styleId="ae">
    <w:name w:val="！表格内容"/>
    <w:basedOn w:val="a"/>
    <w:qFormat/>
    <w:rsid w:val="000F3516"/>
    <w:pPr>
      <w:spacing w:line="320" w:lineRule="atLeast"/>
    </w:pPr>
  </w:style>
  <w:style w:type="paragraph" w:customStyle="1" w:styleId="20">
    <w:name w:val="！表格说明2行"/>
    <w:basedOn w:val="a"/>
    <w:qFormat/>
    <w:rsid w:val="000F3516"/>
    <w:pPr>
      <w:ind w:leftChars="230" w:left="230" w:hangingChars="230" w:hanging="230"/>
    </w:pPr>
    <w:rPr>
      <w:rFonts w:eastAsia="仿宋_GB2312"/>
      <w:szCs w:val="21"/>
    </w:rPr>
  </w:style>
  <w:style w:type="character" w:styleId="af">
    <w:name w:val="annotation reference"/>
    <w:basedOn w:val="a0"/>
    <w:uiPriority w:val="99"/>
    <w:unhideWhenUsed/>
    <w:qFormat/>
    <w:rsid w:val="000F3516"/>
    <w:rPr>
      <w:sz w:val="21"/>
      <w:szCs w:val="21"/>
    </w:rPr>
  </w:style>
  <w:style w:type="paragraph" w:customStyle="1" w:styleId="af0">
    <w:name w:val="表格文字"/>
    <w:basedOn w:val="a"/>
    <w:qFormat/>
    <w:rsid w:val="00190ADB"/>
    <w:pPr>
      <w:spacing w:line="360" w:lineRule="auto"/>
      <w:jc w:val="center"/>
    </w:pPr>
    <w:rPr>
      <w:rFonts w:hAnsi="宋体"/>
    </w:rPr>
  </w:style>
  <w:style w:type="paragraph" w:customStyle="1" w:styleId="Style3">
    <w:name w:val="_Style 3"/>
    <w:uiPriority w:val="1"/>
    <w:qFormat/>
    <w:rsid w:val="00B73D94"/>
    <w:pPr>
      <w:widowControl w:val="0"/>
      <w:jc w:val="both"/>
    </w:pPr>
    <w:rPr>
      <w:kern w:val="2"/>
      <w:sz w:val="21"/>
      <w:szCs w:val="22"/>
    </w:rPr>
  </w:style>
  <w:style w:type="paragraph" w:styleId="af1">
    <w:name w:val="Normal (Web)"/>
    <w:basedOn w:val="a"/>
    <w:qFormat/>
    <w:rsid w:val="00B73D94"/>
    <w:pPr>
      <w:widowControl/>
      <w:spacing w:before="100" w:beforeAutospacing="1" w:after="100" w:afterAutospacing="1"/>
      <w:jc w:val="left"/>
    </w:pPr>
    <w:rPr>
      <w:rFonts w:ascii="宋体" w:hAnsi="宋体"/>
      <w:kern w:val="0"/>
      <w:sz w:val="24"/>
    </w:rPr>
  </w:style>
  <w:style w:type="paragraph" w:styleId="af2">
    <w:name w:val="Title"/>
    <w:basedOn w:val="a"/>
    <w:next w:val="a"/>
    <w:link w:val="Char5"/>
    <w:uiPriority w:val="10"/>
    <w:qFormat/>
    <w:rsid w:val="00B73D94"/>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f2"/>
    <w:uiPriority w:val="10"/>
    <w:rsid w:val="00B73D94"/>
    <w:rPr>
      <w:rFonts w:asciiTheme="majorHAnsi" w:hAnsiTheme="majorHAnsi" w:cstheme="majorBidi"/>
      <w:b/>
      <w:bCs/>
      <w:kern w:val="2"/>
      <w:sz w:val="32"/>
      <w:szCs w:val="32"/>
    </w:rPr>
  </w:style>
  <w:style w:type="paragraph" w:customStyle="1" w:styleId="Bodytext2">
    <w:name w:val="Body text|2"/>
    <w:basedOn w:val="a"/>
    <w:qFormat/>
    <w:rsid w:val="00B73D94"/>
    <w:pPr>
      <w:spacing w:after="100" w:line="425" w:lineRule="auto"/>
    </w:pPr>
    <w:rPr>
      <w:rFonts w:ascii="宋体" w:hAnsi="宋体" w:cs="宋体"/>
      <w:sz w:val="20"/>
      <w:szCs w:val="20"/>
      <w:lang w:val="zh-TW" w:eastAsia="zh-TW" w:bidi="zh-TW"/>
    </w:rPr>
  </w:style>
  <w:style w:type="paragraph" w:customStyle="1" w:styleId="af3">
    <w:name w:val="！正文内容"/>
    <w:basedOn w:val="a"/>
    <w:qFormat/>
    <w:rsid w:val="00B73D94"/>
    <w:pPr>
      <w:spacing w:line="420" w:lineRule="atLeast"/>
      <w:ind w:firstLineChars="200" w:firstLine="200"/>
    </w:pPr>
    <w:rPr>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B2C958-9830-4509-BDD5-2F80400B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21</Pages>
  <Words>1936</Words>
  <Characters>11041</Characters>
  <Application>Microsoft Office Word</Application>
  <DocSecurity>0</DocSecurity>
  <Lines>92</Lines>
  <Paragraphs>25</Paragraphs>
  <ScaleCrop>false</ScaleCrop>
  <Company>aaa</Company>
  <LinksUpToDate>false</LinksUpToDate>
  <CharactersWithSpaces>12952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何翠文</cp:lastModifiedBy>
  <cp:revision>73</cp:revision>
  <cp:lastPrinted>2016-11-01T08:05:00Z</cp:lastPrinted>
  <dcterms:created xsi:type="dcterms:W3CDTF">2021-10-19T01:29:00Z</dcterms:created>
  <dcterms:modified xsi:type="dcterms:W3CDTF">2022-06-20T08:19:00Z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