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644AD600" w:rsidR="00E2054B" w:rsidRPr="00A01A38" w:rsidRDefault="004772B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冷站乙二醇</w:t>
      </w:r>
      <w:proofErr w:type="gramEnd"/>
      <w:r>
        <w:rPr>
          <w:rFonts w:hint="eastAsia"/>
          <w:b/>
          <w:sz w:val="28"/>
          <w:szCs w:val="28"/>
        </w:rPr>
        <w:t>泵能效提升试点工程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04AD6CA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就</w:t>
      </w:r>
      <w:r w:rsidR="004772B5">
        <w:rPr>
          <w:rFonts w:ascii="宋体" w:eastAsia="宋体" w:hAnsi="宋体" w:hint="eastAsia"/>
          <w:sz w:val="24"/>
          <w:szCs w:val="24"/>
        </w:rPr>
        <w:t>冷站乙二醇</w:t>
      </w:r>
      <w:proofErr w:type="gramEnd"/>
      <w:r w:rsidR="004772B5">
        <w:rPr>
          <w:rFonts w:ascii="宋体" w:eastAsia="宋体" w:hAnsi="宋体" w:hint="eastAsia"/>
          <w:sz w:val="24"/>
          <w:szCs w:val="24"/>
        </w:rPr>
        <w:t>泵能效提升试点工程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C6522CC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4772B5">
        <w:rPr>
          <w:rFonts w:ascii="宋体" w:eastAsia="宋体" w:hAnsi="宋体" w:hint="eastAsia"/>
          <w:sz w:val="24"/>
          <w:szCs w:val="24"/>
        </w:rPr>
        <w:t>冷站乙二醇</w:t>
      </w:r>
      <w:proofErr w:type="gramEnd"/>
      <w:r w:rsidR="004772B5">
        <w:rPr>
          <w:rFonts w:ascii="宋体" w:eastAsia="宋体" w:hAnsi="宋体" w:hint="eastAsia"/>
          <w:sz w:val="24"/>
          <w:szCs w:val="24"/>
        </w:rPr>
        <w:t>泵能效提升试点工程</w:t>
      </w:r>
    </w:p>
    <w:p w14:paraId="5A528828" w14:textId="2C76A61F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4772B5">
        <w:rPr>
          <w:rFonts w:ascii="宋体" w:eastAsia="宋体" w:hAnsi="宋体"/>
          <w:sz w:val="24"/>
          <w:szCs w:val="24"/>
        </w:rPr>
        <w:t>3.5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03E9D872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承包</w:t>
      </w:r>
      <w:r w:rsidR="004772B5">
        <w:rPr>
          <w:rFonts w:ascii="宋体" w:eastAsia="宋体" w:hAnsi="宋体" w:hint="eastAsia"/>
          <w:sz w:val="24"/>
          <w:szCs w:val="24"/>
        </w:rPr>
        <w:t>冷站乙二醇</w:t>
      </w:r>
      <w:proofErr w:type="gramEnd"/>
      <w:r w:rsidR="004772B5">
        <w:rPr>
          <w:rFonts w:ascii="宋体" w:eastAsia="宋体" w:hAnsi="宋体" w:hint="eastAsia"/>
          <w:sz w:val="24"/>
          <w:szCs w:val="24"/>
        </w:rPr>
        <w:t>泵能效提升试点工程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12CF8608" w:rsidR="00485505" w:rsidRPr="00570794" w:rsidRDefault="00A07439" w:rsidP="00570794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570794">
        <w:rPr>
          <w:rFonts w:hint="eastAsia"/>
          <w:sz w:val="24"/>
        </w:rPr>
        <w:t>建筑机电</w:t>
      </w:r>
      <w:r w:rsidR="00570794" w:rsidRPr="00570794">
        <w:rPr>
          <w:rFonts w:ascii="宋体" w:eastAsia="宋体" w:hAnsi="宋体" w:hint="eastAsia"/>
          <w:sz w:val="24"/>
          <w:szCs w:val="24"/>
        </w:rPr>
        <w:t>安装工程</w:t>
      </w:r>
      <w:r w:rsidR="00570794">
        <w:rPr>
          <w:rFonts w:hint="eastAsia"/>
          <w:sz w:val="24"/>
        </w:rPr>
        <w:t>专业承包三级或以上资质</w:t>
      </w:r>
      <w:r w:rsidR="00570794" w:rsidRPr="002D1376">
        <w:rPr>
          <w:rFonts w:hint="eastAsia"/>
          <w:sz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3A8F9BC8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E761B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8E761B">
        <w:rPr>
          <w:rFonts w:ascii="宋体" w:eastAsia="宋体" w:hAnsi="宋体"/>
          <w:sz w:val="24"/>
          <w:szCs w:val="24"/>
        </w:rPr>
        <w:t>26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E761B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D625C9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</w:t>
      </w:r>
      <w:r w:rsidR="004772B5" w:rsidRPr="004772B5">
        <w:rPr>
          <w:rFonts w:ascii="宋体" w:eastAsia="宋体" w:hAnsi="宋体" w:hint="eastAsia"/>
          <w:sz w:val="24"/>
          <w:szCs w:val="24"/>
        </w:rPr>
        <w:lastRenderedPageBreak/>
        <w:t>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62F2AC4D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5372F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5372F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4772B5">
        <w:rPr>
          <w:rFonts w:ascii="宋体" w:eastAsia="宋体" w:hAnsi="宋体" w:hint="eastAsia"/>
          <w:sz w:val="24"/>
          <w:szCs w:val="24"/>
        </w:rPr>
        <w:t>冷站乙二醇泵能效提升试点工程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DBDC6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0DC52753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B03EE4">
        <w:rPr>
          <w:rFonts w:ascii="宋体" w:eastAsia="宋体" w:hAnsi="宋体"/>
          <w:sz w:val="24"/>
          <w:szCs w:val="24"/>
        </w:rPr>
        <w:t>7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B03EE4">
        <w:rPr>
          <w:rFonts w:ascii="宋体" w:eastAsia="宋体" w:hAnsi="宋体"/>
          <w:sz w:val="24"/>
          <w:szCs w:val="24"/>
        </w:rPr>
        <w:t>26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F09C" w14:textId="77777777" w:rsidR="007F3628" w:rsidRDefault="007F3628" w:rsidP="00076A84">
      <w:r>
        <w:separator/>
      </w:r>
    </w:p>
  </w:endnote>
  <w:endnote w:type="continuationSeparator" w:id="0">
    <w:p w14:paraId="7CA89C1D" w14:textId="77777777" w:rsidR="007F3628" w:rsidRDefault="007F3628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9187" w14:textId="77777777" w:rsidR="007F3628" w:rsidRDefault="007F3628" w:rsidP="00076A84">
      <w:r>
        <w:separator/>
      </w:r>
    </w:p>
  </w:footnote>
  <w:footnote w:type="continuationSeparator" w:id="0">
    <w:p w14:paraId="7EEDD0F7" w14:textId="77777777" w:rsidR="007F3628" w:rsidRDefault="007F3628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9"/>
  </w:num>
  <w:num w:numId="9" w16cid:durableId="2136026562">
    <w:abstractNumId w:val="10"/>
  </w:num>
  <w:num w:numId="10" w16cid:durableId="1285186964">
    <w:abstractNumId w:val="6"/>
  </w:num>
  <w:num w:numId="11" w16cid:durableId="1440874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78B"/>
    <w:rsid w:val="00F00186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172</Words>
  <Characters>986</Characters>
  <Application>Microsoft Office Word</Application>
  <DocSecurity>0</DocSecurity>
  <Lines>8</Lines>
  <Paragraphs>2</Paragraphs>
  <ScaleCrop>false</ScaleCrop>
  <Company>dxc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141</cp:revision>
  <dcterms:created xsi:type="dcterms:W3CDTF">2018-09-05T02:59:00Z</dcterms:created>
  <dcterms:modified xsi:type="dcterms:W3CDTF">2022-07-26T04:07:00Z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