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7CB" w:rsidRDefault="001773F5">
      <w:pPr>
        <w:spacing w:line="360" w:lineRule="auto"/>
        <w:jc w:val="center"/>
        <w:rPr>
          <w:rFonts w:ascii="Calibri" w:hAnsi="Calibri"/>
          <w:b/>
          <w:bCs/>
          <w:sz w:val="28"/>
          <w:szCs w:val="28"/>
        </w:rPr>
      </w:pPr>
      <w:r>
        <w:rPr>
          <w:rFonts w:ascii="Calibri" w:hAnsi="Calibri" w:hint="eastAsia"/>
          <w:b/>
          <w:bCs/>
          <w:sz w:val="28"/>
          <w:szCs w:val="28"/>
        </w:rPr>
        <w:t>广州大学城能源发展有限公司</w:t>
      </w:r>
    </w:p>
    <w:p w:rsidR="00B567CB" w:rsidRDefault="00962ECA">
      <w:pPr>
        <w:spacing w:line="360" w:lineRule="auto"/>
        <w:jc w:val="center"/>
        <w:rPr>
          <w:rFonts w:ascii="Calibri" w:hAnsi="Calibri"/>
          <w:b/>
          <w:bCs/>
          <w:sz w:val="28"/>
          <w:szCs w:val="28"/>
        </w:rPr>
      </w:pPr>
      <w:r>
        <w:rPr>
          <w:rFonts w:ascii="宋体" w:hAnsi="宋体" w:cs="宋体" w:hint="eastAsia"/>
          <w:b/>
          <w:bCs/>
          <w:sz w:val="32"/>
          <w:szCs w:val="32"/>
        </w:rPr>
        <w:t>过江隧道</w:t>
      </w:r>
      <w:r w:rsidR="004C237A">
        <w:rPr>
          <w:rFonts w:ascii="宋体" w:hAnsi="宋体" w:cs="宋体" w:hint="eastAsia"/>
          <w:b/>
          <w:bCs/>
          <w:sz w:val="32"/>
          <w:szCs w:val="32"/>
        </w:rPr>
        <w:t>零星维修工程</w:t>
      </w:r>
      <w:r w:rsidR="004C237A">
        <w:rPr>
          <w:rFonts w:asciiTheme="majorEastAsia" w:eastAsiaTheme="majorEastAsia" w:hAnsiTheme="majorEastAsia" w:cs="Arial" w:hint="eastAsia"/>
          <w:b/>
          <w:color w:val="000000"/>
          <w:sz w:val="28"/>
          <w:szCs w:val="28"/>
        </w:rPr>
        <w:t>竞选文件</w:t>
      </w:r>
    </w:p>
    <w:p w:rsidR="00B567CB" w:rsidRDefault="004C237A">
      <w:pPr>
        <w:pStyle w:val="afd"/>
        <w:numPr>
          <w:ilvl w:val="0"/>
          <w:numId w:val="1"/>
        </w:numPr>
        <w:tabs>
          <w:tab w:val="left" w:pos="540"/>
          <w:tab w:val="left" w:pos="720"/>
        </w:tabs>
        <w:spacing w:beforeLines="50" w:before="120" w:afterLines="50" w:after="120" w:line="360" w:lineRule="auto"/>
        <w:ind w:left="0" w:firstLine="482"/>
        <w:rPr>
          <w:rFonts w:asciiTheme="minorEastAsia" w:hAnsiTheme="minorEastAsia"/>
          <w:b/>
          <w:sz w:val="24"/>
        </w:rPr>
      </w:pPr>
      <w:r>
        <w:rPr>
          <w:rFonts w:asciiTheme="minorEastAsia" w:hAnsiTheme="minorEastAsia" w:hint="eastAsia"/>
          <w:b/>
          <w:sz w:val="24"/>
        </w:rPr>
        <w:t>项目基本情况</w:t>
      </w:r>
    </w:p>
    <w:p w:rsidR="00B567CB" w:rsidRDefault="004C237A">
      <w:pPr>
        <w:pStyle w:val="afd"/>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项目名称：</w:t>
      </w:r>
      <w:r w:rsidR="00962ECA">
        <w:rPr>
          <w:rFonts w:asciiTheme="minorEastAsia" w:hAnsiTheme="minorEastAsia" w:hint="eastAsia"/>
          <w:sz w:val="24"/>
        </w:rPr>
        <w:t>过江隧道</w:t>
      </w:r>
      <w:r>
        <w:rPr>
          <w:rFonts w:ascii="宋体" w:hAnsi="宋体" w:cs="宋体" w:hint="eastAsia"/>
          <w:b/>
          <w:sz w:val="24"/>
        </w:rPr>
        <w:t>零星维修工程</w:t>
      </w:r>
    </w:p>
    <w:p w:rsidR="00B567CB" w:rsidRDefault="004C237A">
      <w:pPr>
        <w:pStyle w:val="afd"/>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项目地点：广州大学城</w:t>
      </w:r>
    </w:p>
    <w:p w:rsidR="00B567CB" w:rsidRDefault="004C237A">
      <w:pPr>
        <w:pStyle w:val="afd"/>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sz w:val="24"/>
        </w:rPr>
        <w:t>采购限价</w:t>
      </w:r>
      <w:r>
        <w:rPr>
          <w:rFonts w:asciiTheme="minorEastAsia" w:hAnsiTheme="minorEastAsia" w:hint="eastAsia"/>
          <w:sz w:val="24"/>
        </w:rPr>
        <w:t>：人民币</w:t>
      </w:r>
      <w:r w:rsidR="00962ECA">
        <w:rPr>
          <w:rFonts w:asciiTheme="minorEastAsia" w:hAnsiTheme="minorEastAsia"/>
          <w:sz w:val="24"/>
        </w:rPr>
        <w:t>12.5</w:t>
      </w:r>
      <w:r>
        <w:rPr>
          <w:rFonts w:asciiTheme="minorEastAsia" w:hAnsiTheme="minorEastAsia" w:hint="eastAsia"/>
          <w:sz w:val="24"/>
        </w:rPr>
        <w:t>万元</w:t>
      </w:r>
    </w:p>
    <w:p w:rsidR="00B567CB" w:rsidRDefault="004C237A">
      <w:pPr>
        <w:pStyle w:val="afd"/>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项目内容：</w:t>
      </w:r>
    </w:p>
    <w:p w:rsidR="00B567CB" w:rsidRDefault="00962ECA">
      <w:pPr>
        <w:spacing w:beforeLines="50" w:before="120" w:afterLines="50" w:after="120" w:line="360" w:lineRule="auto"/>
        <w:ind w:firstLineChars="300" w:firstLine="720"/>
        <w:jc w:val="left"/>
        <w:rPr>
          <w:rFonts w:asciiTheme="minorEastAsia" w:hAnsiTheme="minorEastAsia" w:cs="Arial"/>
          <w:sz w:val="24"/>
        </w:rPr>
      </w:pPr>
      <w:r>
        <w:rPr>
          <w:rFonts w:ascii="宋体" w:hAnsi="宋体" w:cs="宋体" w:hint="eastAsia"/>
          <w:sz w:val="24"/>
        </w:rPr>
        <w:t>过江隧道零星维修内容：</w:t>
      </w:r>
      <w:r w:rsidRPr="00BC2109">
        <w:rPr>
          <w:rFonts w:ascii="宋体" w:hAnsi="宋体" w:cs="宋体" w:hint="eastAsia"/>
          <w:sz w:val="24"/>
        </w:rPr>
        <w:t>1、过江隧道内热仓排水沟清理</w:t>
      </w:r>
      <w:proofErr w:type="gramStart"/>
      <w:r w:rsidRPr="00BC2109">
        <w:rPr>
          <w:rFonts w:ascii="宋体" w:hAnsi="宋体" w:cs="宋体" w:hint="eastAsia"/>
          <w:sz w:val="24"/>
        </w:rPr>
        <w:t>积泥并疏通</w:t>
      </w:r>
      <w:proofErr w:type="gramEnd"/>
      <w:r w:rsidRPr="00BC2109">
        <w:rPr>
          <w:rFonts w:ascii="宋体" w:hAnsi="宋体" w:cs="宋体" w:hint="eastAsia"/>
          <w:sz w:val="24"/>
        </w:rPr>
        <w:t>（含南北岸竖井底部）、更换锈蚀格栅并固定，约5</w:t>
      </w:r>
      <w:r w:rsidRPr="00BC2109">
        <w:rPr>
          <w:rFonts w:ascii="宋体" w:hAnsi="宋体" w:cs="宋体"/>
          <w:sz w:val="24"/>
        </w:rPr>
        <w:t>35</w:t>
      </w:r>
      <w:r w:rsidRPr="00BC2109">
        <w:rPr>
          <w:rFonts w:ascii="宋体" w:hAnsi="宋体" w:cs="宋体" w:hint="eastAsia"/>
          <w:sz w:val="24"/>
        </w:rPr>
        <w:t>米。2、</w:t>
      </w:r>
      <w:proofErr w:type="gramStart"/>
      <w:r w:rsidRPr="00BC2109">
        <w:rPr>
          <w:rFonts w:ascii="宋体" w:hAnsi="宋体" w:cs="宋体" w:hint="eastAsia"/>
          <w:sz w:val="24"/>
        </w:rPr>
        <w:t>隧道南</w:t>
      </w:r>
      <w:proofErr w:type="gramEnd"/>
      <w:r w:rsidRPr="00BC2109">
        <w:rPr>
          <w:rFonts w:ascii="宋体" w:hAnsi="宋体" w:cs="宋体" w:hint="eastAsia"/>
          <w:sz w:val="24"/>
        </w:rPr>
        <w:t>北岸竖井底部地面和水沟清理，疏通排水沟，局部硬底化；南岸竖井底部四周筑排水沟，并汇入至</w:t>
      </w:r>
      <w:proofErr w:type="gramStart"/>
      <w:r w:rsidRPr="00BC2109">
        <w:rPr>
          <w:rFonts w:ascii="宋体" w:hAnsi="宋体" w:cs="宋体" w:hint="eastAsia"/>
          <w:sz w:val="24"/>
        </w:rPr>
        <w:t>中部热仓排水沟</w:t>
      </w:r>
      <w:proofErr w:type="gramEnd"/>
      <w:r w:rsidRPr="00BC2109">
        <w:rPr>
          <w:rFonts w:ascii="宋体" w:hAnsi="宋体" w:cs="宋体" w:hint="eastAsia"/>
          <w:sz w:val="24"/>
        </w:rPr>
        <w:t>。3、南北岸竖井钢梯和管道支架锈蚀，建议维修、部分锈蚀严重的更换。4、南岸竖井内墙面局部钢筋锈蚀严重，修复处理。5、南岸竖井冷冻水管出隧道口处长期渗水，建议新增降水井，装潜水泵抽水，将室外地下水位低于管道底部；6、南岸竖井高质水管出隧道口处长期渗水，建议将高质水阀门井内水泵标高降低4</w:t>
      </w:r>
      <w:r w:rsidRPr="00BC2109">
        <w:rPr>
          <w:rFonts w:ascii="宋体" w:hAnsi="宋体" w:cs="宋体"/>
          <w:sz w:val="24"/>
        </w:rPr>
        <w:t>0cm</w:t>
      </w:r>
      <w:r w:rsidRPr="00BC2109">
        <w:rPr>
          <w:rFonts w:ascii="宋体" w:hAnsi="宋体" w:cs="宋体" w:hint="eastAsia"/>
          <w:sz w:val="24"/>
        </w:rPr>
        <w:t>，保证水位低于室内渗水处标高；7、南岸</w:t>
      </w:r>
      <w:proofErr w:type="gramStart"/>
      <w:r w:rsidRPr="00BC2109">
        <w:rPr>
          <w:rFonts w:ascii="宋体" w:hAnsi="宋体" w:cs="宋体" w:hint="eastAsia"/>
          <w:sz w:val="24"/>
        </w:rPr>
        <w:t>低压电房墙面</w:t>
      </w:r>
      <w:proofErr w:type="gramEnd"/>
      <w:r w:rsidRPr="00BC2109">
        <w:rPr>
          <w:rFonts w:ascii="宋体" w:hAnsi="宋体" w:cs="宋体" w:hint="eastAsia"/>
          <w:sz w:val="24"/>
        </w:rPr>
        <w:t>开孔2个，安装排风机换气降温；</w:t>
      </w:r>
      <w:r w:rsidRPr="00BC2109">
        <w:rPr>
          <w:rFonts w:ascii="宋体" w:hAnsi="宋体" w:cs="宋体"/>
          <w:sz w:val="24"/>
        </w:rPr>
        <w:t>8</w:t>
      </w:r>
      <w:r w:rsidRPr="00BC2109">
        <w:rPr>
          <w:rFonts w:ascii="宋体" w:hAnsi="宋体" w:cs="宋体" w:hint="eastAsia"/>
          <w:sz w:val="24"/>
        </w:rPr>
        <w:t>、南岸高、低压电房屋面</w:t>
      </w:r>
      <w:proofErr w:type="gramStart"/>
      <w:r w:rsidRPr="00BC2109">
        <w:rPr>
          <w:rFonts w:ascii="宋体" w:hAnsi="宋体" w:cs="宋体" w:hint="eastAsia"/>
          <w:sz w:val="24"/>
        </w:rPr>
        <w:t>涂刷反</w:t>
      </w:r>
      <w:proofErr w:type="gramEnd"/>
      <w:r w:rsidRPr="00BC2109">
        <w:rPr>
          <w:rFonts w:ascii="宋体" w:hAnsi="宋体" w:cs="宋体" w:hint="eastAsia"/>
          <w:sz w:val="24"/>
        </w:rPr>
        <w:t>辐射隔热涂料，降温；9、</w:t>
      </w:r>
      <w:proofErr w:type="gramStart"/>
      <w:r w:rsidRPr="00BC2109">
        <w:rPr>
          <w:rFonts w:ascii="宋体" w:hAnsi="宋体" w:cs="宋体" w:hint="eastAsia"/>
          <w:sz w:val="24"/>
        </w:rPr>
        <w:t>南岸风亭</w:t>
      </w:r>
      <w:proofErr w:type="gramEnd"/>
      <w:r w:rsidRPr="00BC2109">
        <w:rPr>
          <w:rFonts w:ascii="宋体" w:hAnsi="宋体" w:cs="宋体" w:hint="eastAsia"/>
          <w:sz w:val="24"/>
        </w:rPr>
        <w:t>周边排水沟太浅，且沟底局部掏空，需更新；1</w:t>
      </w:r>
      <w:r w:rsidRPr="00BC2109">
        <w:rPr>
          <w:rFonts w:ascii="宋体" w:hAnsi="宋体" w:cs="宋体"/>
          <w:sz w:val="24"/>
        </w:rPr>
        <w:t>0</w:t>
      </w:r>
      <w:r w:rsidRPr="00BC2109">
        <w:rPr>
          <w:rFonts w:ascii="宋体" w:hAnsi="宋体" w:cs="宋体" w:hint="eastAsia"/>
          <w:sz w:val="24"/>
        </w:rPr>
        <w:t>、南岸三个门+</w:t>
      </w:r>
      <w:proofErr w:type="gramStart"/>
      <w:r w:rsidRPr="00BC2109">
        <w:rPr>
          <w:rFonts w:ascii="宋体" w:hAnsi="宋体" w:cs="宋体" w:hint="eastAsia"/>
          <w:sz w:val="24"/>
        </w:rPr>
        <w:t>一个床需安装</w:t>
      </w:r>
      <w:proofErr w:type="gramEnd"/>
      <w:r w:rsidRPr="00BC2109">
        <w:rPr>
          <w:rFonts w:ascii="宋体" w:hAnsi="宋体" w:cs="宋体" w:hint="eastAsia"/>
          <w:sz w:val="24"/>
        </w:rPr>
        <w:t>铝合金支架雨棚；1</w:t>
      </w:r>
      <w:r w:rsidRPr="00BC2109">
        <w:rPr>
          <w:rFonts w:ascii="宋体" w:hAnsi="宋体" w:cs="宋体"/>
          <w:sz w:val="24"/>
        </w:rPr>
        <w:t>1</w:t>
      </w:r>
      <w:r w:rsidRPr="00BC2109">
        <w:rPr>
          <w:rFonts w:ascii="宋体" w:hAnsi="宋体" w:cs="宋体" w:hint="eastAsia"/>
          <w:sz w:val="24"/>
        </w:rPr>
        <w:t>、北岸热水阀门井内电动阀泡水，需检修。</w:t>
      </w:r>
    </w:p>
    <w:p w:rsidR="00B567CB" w:rsidRDefault="004C237A">
      <w:pPr>
        <w:pStyle w:val="afd"/>
        <w:numPr>
          <w:ilvl w:val="0"/>
          <w:numId w:val="1"/>
        </w:numPr>
        <w:tabs>
          <w:tab w:val="left" w:pos="540"/>
          <w:tab w:val="left" w:pos="720"/>
        </w:tabs>
        <w:spacing w:beforeLines="50" w:before="120" w:afterLines="50" w:after="120" w:line="360" w:lineRule="auto"/>
        <w:ind w:left="0" w:firstLine="482"/>
        <w:rPr>
          <w:rFonts w:asciiTheme="minorEastAsia" w:hAnsiTheme="minorEastAsia"/>
          <w:b/>
          <w:sz w:val="24"/>
        </w:rPr>
      </w:pPr>
      <w:r>
        <w:rPr>
          <w:rFonts w:asciiTheme="minorEastAsia" w:hAnsiTheme="minorEastAsia" w:hint="eastAsia"/>
          <w:b/>
          <w:sz w:val="24"/>
        </w:rPr>
        <w:t>合格投标人资格要求</w:t>
      </w:r>
    </w:p>
    <w:p w:rsidR="00B567CB" w:rsidRDefault="004C237A">
      <w:pPr>
        <w:pStyle w:val="afd"/>
        <w:numPr>
          <w:ilvl w:val="0"/>
          <w:numId w:val="3"/>
        </w:numPr>
        <w:spacing w:line="360" w:lineRule="auto"/>
        <w:ind w:left="0" w:firstLineChars="0" w:firstLine="561"/>
        <w:jc w:val="left"/>
        <w:rPr>
          <w:rFonts w:ascii="宋体" w:hAnsi="宋体"/>
          <w:sz w:val="24"/>
        </w:rPr>
      </w:pPr>
      <w:r>
        <w:rPr>
          <w:rFonts w:ascii="宋体" w:hAnsi="宋体" w:hint="eastAsia"/>
          <w:sz w:val="24"/>
        </w:rPr>
        <w:t>必须是具有独立承担民事责任能力的在中华人民共和国境内注册的法人，具备有效的工商营业执照、企业法人组织机构代码证书、税务登记证书（或三证合一），按国家法律经营。</w:t>
      </w:r>
    </w:p>
    <w:p w:rsidR="00B567CB" w:rsidRDefault="004C237A">
      <w:pPr>
        <w:pStyle w:val="afd"/>
        <w:numPr>
          <w:ilvl w:val="0"/>
          <w:numId w:val="3"/>
        </w:numPr>
        <w:spacing w:line="360" w:lineRule="auto"/>
        <w:ind w:left="0" w:firstLineChars="0" w:firstLine="561"/>
        <w:jc w:val="left"/>
        <w:rPr>
          <w:rFonts w:ascii="宋体" w:hAnsi="宋体"/>
          <w:sz w:val="24"/>
        </w:rPr>
      </w:pPr>
      <w:r>
        <w:rPr>
          <w:rFonts w:ascii="宋体" w:hAnsi="宋体" w:hint="eastAsia"/>
          <w:sz w:val="24"/>
        </w:rPr>
        <w:t>已办理合法税务登记，具有开具相应增值税专用发票资格。</w:t>
      </w:r>
    </w:p>
    <w:p w:rsidR="00B567CB" w:rsidRDefault="004C237A">
      <w:pPr>
        <w:pStyle w:val="afd"/>
        <w:numPr>
          <w:ilvl w:val="0"/>
          <w:numId w:val="3"/>
        </w:numPr>
        <w:spacing w:line="360" w:lineRule="auto"/>
        <w:ind w:left="0" w:firstLineChars="0" w:firstLine="561"/>
        <w:jc w:val="left"/>
        <w:rPr>
          <w:rFonts w:ascii="宋体" w:hAnsi="宋体"/>
          <w:sz w:val="24"/>
        </w:rPr>
      </w:pPr>
      <w:r>
        <w:rPr>
          <w:rFonts w:ascii="宋体" w:hAnsi="宋体" w:hint="eastAsia"/>
          <w:sz w:val="24"/>
        </w:rPr>
        <w:t>具有建筑工程施工总承包三级资质或以上资质,或建筑装修装饰工程专业承包资质二级或以上资质。</w:t>
      </w:r>
    </w:p>
    <w:p w:rsidR="00B567CB" w:rsidRDefault="004C237A">
      <w:pPr>
        <w:pStyle w:val="afd"/>
        <w:numPr>
          <w:ilvl w:val="0"/>
          <w:numId w:val="3"/>
        </w:numPr>
        <w:spacing w:beforeLines="50" w:before="120" w:afterLines="50" w:after="120" w:line="360" w:lineRule="auto"/>
        <w:ind w:left="0" w:firstLineChars="0" w:firstLine="561"/>
        <w:jc w:val="left"/>
        <w:rPr>
          <w:rFonts w:ascii="宋体" w:hAnsi="宋体"/>
          <w:sz w:val="24"/>
        </w:rPr>
      </w:pPr>
      <w:r>
        <w:rPr>
          <w:rFonts w:ascii="宋体" w:hAnsi="宋体" w:hint="eastAsia"/>
          <w:sz w:val="24"/>
        </w:rPr>
        <w:t>投标人近3年内(202</w:t>
      </w:r>
      <w:r w:rsidR="00962ECA">
        <w:rPr>
          <w:rFonts w:ascii="宋体" w:hAnsi="宋体"/>
          <w:sz w:val="24"/>
        </w:rPr>
        <w:t>1</w:t>
      </w:r>
      <w:r>
        <w:rPr>
          <w:rFonts w:ascii="宋体" w:hAnsi="宋体" w:hint="eastAsia"/>
          <w:sz w:val="24"/>
        </w:rPr>
        <w:t>年1月1日至今) 完成过质量合格的类</w:t>
      </w:r>
      <w:proofErr w:type="gramStart"/>
      <w:r>
        <w:rPr>
          <w:rFonts w:ascii="宋体" w:hAnsi="宋体" w:hint="eastAsia"/>
          <w:sz w:val="24"/>
        </w:rPr>
        <w:t>似项目</w:t>
      </w:r>
      <w:proofErr w:type="gramEnd"/>
      <w:r>
        <w:rPr>
          <w:rFonts w:ascii="宋体" w:hAnsi="宋体" w:hint="eastAsia"/>
          <w:sz w:val="24"/>
        </w:rPr>
        <w:t>业绩（需提供合同和验收报告等相关证明材料复印件，完成时间以竣工验收时间为准）。</w:t>
      </w:r>
    </w:p>
    <w:p w:rsidR="00B567CB" w:rsidRDefault="004C237A">
      <w:pPr>
        <w:pStyle w:val="afd"/>
        <w:numPr>
          <w:ilvl w:val="0"/>
          <w:numId w:val="3"/>
        </w:numPr>
        <w:spacing w:line="360" w:lineRule="auto"/>
        <w:ind w:left="0" w:firstLineChars="0" w:firstLine="561"/>
        <w:jc w:val="left"/>
        <w:rPr>
          <w:rFonts w:ascii="宋体" w:hAnsi="宋体"/>
          <w:sz w:val="24"/>
        </w:rPr>
      </w:pPr>
      <w:r>
        <w:rPr>
          <w:rFonts w:ascii="宋体" w:hAnsi="宋体" w:hint="eastAsia"/>
          <w:sz w:val="24"/>
        </w:rPr>
        <w:lastRenderedPageBreak/>
        <w:t>不接受联合体报价。</w:t>
      </w:r>
    </w:p>
    <w:p w:rsidR="00B567CB" w:rsidRDefault="004C237A">
      <w:pPr>
        <w:spacing w:beforeLines="50" w:before="120" w:afterLines="50" w:after="120" w:line="360" w:lineRule="auto"/>
        <w:ind w:leftChars="200" w:left="420"/>
        <w:rPr>
          <w:b/>
          <w:bCs/>
          <w:sz w:val="24"/>
        </w:rPr>
      </w:pPr>
      <w:r>
        <w:rPr>
          <w:rFonts w:hint="eastAsia"/>
          <w:b/>
          <w:bCs/>
          <w:sz w:val="24"/>
        </w:rPr>
        <w:t>三、项目内容及要求</w:t>
      </w: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1、</w:t>
      </w:r>
      <w:proofErr w:type="gramStart"/>
      <w:r w:rsidRPr="00962ECA">
        <w:rPr>
          <w:rFonts w:ascii="宋体" w:hAnsi="宋体" w:hint="eastAsia"/>
          <w:sz w:val="24"/>
        </w:rPr>
        <w:t>热仓排水沟</w:t>
      </w:r>
      <w:proofErr w:type="gramEnd"/>
      <w:r w:rsidRPr="00962ECA">
        <w:rPr>
          <w:rFonts w:ascii="宋体" w:hAnsi="宋体" w:hint="eastAsia"/>
          <w:sz w:val="24"/>
        </w:rPr>
        <w:t>锈蚀盖板打开，清理积泥，并疏通水沟，更换为热镀锌格栅，并固定，约5</w:t>
      </w:r>
      <w:r w:rsidRPr="00962ECA">
        <w:rPr>
          <w:rFonts w:ascii="宋体" w:hAnsi="宋体"/>
          <w:sz w:val="24"/>
        </w:rPr>
        <w:t>5</w:t>
      </w:r>
      <w:r w:rsidRPr="00962ECA">
        <w:rPr>
          <w:rFonts w:ascii="宋体" w:hAnsi="宋体" w:hint="eastAsia"/>
          <w:sz w:val="24"/>
        </w:rPr>
        <w:t>0米；单块盖板尺寸2</w:t>
      </w:r>
      <w:r w:rsidRPr="00962ECA">
        <w:rPr>
          <w:rFonts w:ascii="宋体" w:hAnsi="宋体"/>
          <w:sz w:val="24"/>
        </w:rPr>
        <w:t>5cm*50cm*2cm</w:t>
      </w:r>
      <w:r w:rsidRPr="00962ECA">
        <w:rPr>
          <w:rFonts w:ascii="宋体" w:hAnsi="宋体" w:hint="eastAsia"/>
          <w:sz w:val="24"/>
        </w:rPr>
        <w:t>；</w:t>
      </w:r>
      <w:r w:rsidRPr="00962ECA">
        <w:rPr>
          <w:rFonts w:ascii="宋体" w:hAnsi="宋体"/>
          <w:sz w:val="24"/>
        </w:rPr>
        <w:t>打开集水井盖板</w:t>
      </w:r>
      <w:r w:rsidRPr="00962ECA">
        <w:rPr>
          <w:rFonts w:ascii="宋体" w:hAnsi="宋体" w:hint="eastAsia"/>
          <w:sz w:val="24"/>
        </w:rPr>
        <w:t>，</w:t>
      </w:r>
      <w:r w:rsidRPr="00962ECA">
        <w:rPr>
          <w:rFonts w:ascii="宋体" w:hAnsi="宋体"/>
          <w:sz w:val="24"/>
        </w:rPr>
        <w:t>清理井内积泥</w:t>
      </w:r>
      <w:r w:rsidRPr="00962ECA">
        <w:rPr>
          <w:rFonts w:ascii="宋体" w:hAnsi="宋体" w:hint="eastAsia"/>
          <w:sz w:val="24"/>
        </w:rPr>
        <w:t>，井盖</w:t>
      </w:r>
      <w:r w:rsidRPr="00962ECA">
        <w:rPr>
          <w:rFonts w:ascii="宋体" w:hAnsi="宋体"/>
          <w:sz w:val="24"/>
        </w:rPr>
        <w:t>尺寸70cm</w:t>
      </w:r>
      <w:r w:rsidRPr="00962ECA">
        <w:rPr>
          <w:rFonts w:ascii="宋体" w:hAnsi="宋体" w:hint="eastAsia"/>
          <w:sz w:val="24"/>
        </w:rPr>
        <w:t>（长）</w:t>
      </w:r>
      <w:r w:rsidRPr="00962ECA">
        <w:rPr>
          <w:rFonts w:ascii="宋体" w:hAnsi="宋体"/>
          <w:sz w:val="24"/>
        </w:rPr>
        <w:t>*50cm</w:t>
      </w:r>
      <w:r w:rsidRPr="00962ECA">
        <w:rPr>
          <w:rFonts w:ascii="宋体" w:hAnsi="宋体" w:hint="eastAsia"/>
          <w:sz w:val="24"/>
        </w:rPr>
        <w:t>（宽）</w:t>
      </w:r>
      <w:r w:rsidRPr="00962ECA">
        <w:rPr>
          <w:rFonts w:ascii="宋体" w:hAnsi="宋体"/>
          <w:sz w:val="24"/>
        </w:rPr>
        <w:t>*2cm</w:t>
      </w:r>
      <w:r w:rsidRPr="00962ECA">
        <w:rPr>
          <w:rFonts w:ascii="宋体" w:hAnsi="宋体" w:hint="eastAsia"/>
          <w:sz w:val="24"/>
        </w:rPr>
        <w:t>（厚）；</w:t>
      </w:r>
    </w:p>
    <w:p w:rsidR="00962ECA" w:rsidRPr="00962ECA" w:rsidRDefault="00962ECA" w:rsidP="00962ECA">
      <w:pPr>
        <w:jc w:val="center"/>
        <w:rPr>
          <w:rFonts w:ascii="宋体" w:hAnsi="宋体"/>
          <w:sz w:val="24"/>
        </w:rPr>
      </w:pPr>
      <w:r w:rsidRPr="00962ECA">
        <w:rPr>
          <w:rFonts w:ascii="宋体" w:hAnsi="宋体"/>
          <w:noProof/>
          <w:sz w:val="24"/>
        </w:rPr>
        <w:drawing>
          <wp:inline distT="0" distB="0" distL="0" distR="0">
            <wp:extent cx="3552825" cy="25812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2581275"/>
                    </a:xfrm>
                    <a:prstGeom prst="rect">
                      <a:avLst/>
                    </a:prstGeom>
                    <a:noFill/>
                    <a:ln>
                      <a:noFill/>
                    </a:ln>
                    <a:effectLst/>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水沟现状</w:t>
      </w:r>
    </w:p>
    <w:p w:rsidR="00962ECA" w:rsidRPr="00962ECA" w:rsidRDefault="00962ECA" w:rsidP="00962ECA">
      <w:pPr>
        <w:jc w:val="center"/>
        <w:rPr>
          <w:rFonts w:ascii="宋体" w:hAnsi="宋体"/>
          <w:sz w:val="24"/>
        </w:rPr>
      </w:pPr>
      <w:r w:rsidRPr="00962ECA">
        <w:rPr>
          <w:rFonts w:ascii="宋体" w:hAnsi="宋体"/>
          <w:noProof/>
          <w:sz w:val="24"/>
        </w:rPr>
        <w:drawing>
          <wp:inline distT="0" distB="0" distL="0" distR="0">
            <wp:extent cx="2276475" cy="17716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inline>
        </w:drawing>
      </w:r>
      <w:r w:rsidRPr="00962ECA">
        <w:rPr>
          <w:rFonts w:ascii="宋体" w:hAnsi="宋体"/>
          <w:noProof/>
          <w:sz w:val="24"/>
        </w:rPr>
        <w:drawing>
          <wp:inline distT="0" distB="0" distL="0" distR="0">
            <wp:extent cx="2638425" cy="17621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 xml:space="preserve"> 2、</w:t>
      </w:r>
      <w:proofErr w:type="gramStart"/>
      <w:r w:rsidRPr="00962ECA">
        <w:rPr>
          <w:rFonts w:ascii="宋体" w:hAnsi="宋体" w:hint="eastAsia"/>
          <w:sz w:val="24"/>
        </w:rPr>
        <w:t>隧道南</w:t>
      </w:r>
      <w:proofErr w:type="gramEnd"/>
      <w:r w:rsidRPr="00962ECA">
        <w:rPr>
          <w:rFonts w:ascii="宋体" w:hAnsi="宋体" w:hint="eastAsia"/>
          <w:sz w:val="24"/>
        </w:rPr>
        <w:t>北岸竖井底部地面和水沟清理，疏通排水沟；南岸竖井底部四周筑排水沟，并汇入至</w:t>
      </w:r>
      <w:proofErr w:type="gramStart"/>
      <w:r w:rsidRPr="00962ECA">
        <w:rPr>
          <w:rFonts w:ascii="宋体" w:hAnsi="宋体" w:hint="eastAsia"/>
          <w:sz w:val="24"/>
        </w:rPr>
        <w:t>中部热仓排水沟</w:t>
      </w:r>
      <w:proofErr w:type="gramEnd"/>
      <w:r w:rsidRPr="00962ECA">
        <w:rPr>
          <w:rFonts w:ascii="宋体" w:hAnsi="宋体" w:hint="eastAsia"/>
          <w:sz w:val="24"/>
        </w:rPr>
        <w:t>；南岸竖井底部局部硬化，约</w:t>
      </w:r>
      <w:r w:rsidRPr="00962ECA">
        <w:rPr>
          <w:rFonts w:ascii="宋体" w:hAnsi="宋体"/>
          <w:sz w:val="24"/>
        </w:rPr>
        <w:t>4.5㎡</w:t>
      </w:r>
      <w:r w:rsidRPr="00962ECA">
        <w:rPr>
          <w:rFonts w:ascii="宋体" w:hAnsi="宋体" w:hint="eastAsia"/>
          <w:sz w:val="24"/>
        </w:rPr>
        <w:t>。</w:t>
      </w:r>
    </w:p>
    <w:p w:rsidR="00962ECA" w:rsidRPr="00962ECA" w:rsidRDefault="00962ECA" w:rsidP="00962ECA">
      <w:pPr>
        <w:ind w:left="-603" w:firstLineChars="200" w:firstLine="480"/>
        <w:jc w:val="center"/>
        <w:rPr>
          <w:rFonts w:ascii="宋体" w:hAnsi="宋体"/>
          <w:sz w:val="24"/>
        </w:rPr>
      </w:pPr>
      <w:r w:rsidRPr="00962ECA">
        <w:rPr>
          <w:rFonts w:ascii="宋体" w:hAnsi="宋体"/>
          <w:noProof/>
          <w:sz w:val="24"/>
        </w:rPr>
        <w:drawing>
          <wp:inline distT="0" distB="0" distL="0" distR="0">
            <wp:extent cx="2466975" cy="22288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228850"/>
                    </a:xfrm>
                    <a:prstGeom prst="rect">
                      <a:avLst/>
                    </a:prstGeom>
                    <a:noFill/>
                    <a:ln>
                      <a:noFill/>
                    </a:ln>
                    <a:effectLst/>
                  </pic:spPr>
                </pic:pic>
              </a:graphicData>
            </a:graphic>
          </wp:inline>
        </w:drawing>
      </w:r>
      <w:r w:rsidRPr="00962ECA">
        <w:rPr>
          <w:rFonts w:ascii="宋体" w:hAnsi="宋体"/>
          <w:noProof/>
          <w:sz w:val="24"/>
        </w:rPr>
        <w:drawing>
          <wp:inline distT="0" distB="0" distL="0" distR="0">
            <wp:extent cx="2486025" cy="22288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2228850"/>
                    </a:xfrm>
                    <a:prstGeom prst="rect">
                      <a:avLst/>
                    </a:prstGeom>
                    <a:noFill/>
                    <a:ln>
                      <a:noFill/>
                    </a:ln>
                    <a:effectLst/>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南岸竖井底部四周砂浆筑水沟示意图</w:t>
      </w:r>
    </w:p>
    <w:p w:rsidR="00962ECA" w:rsidRPr="00962ECA" w:rsidRDefault="00962ECA" w:rsidP="00962ECA">
      <w:pPr>
        <w:ind w:left="-603" w:firstLineChars="200" w:firstLine="480"/>
        <w:jc w:val="center"/>
        <w:rPr>
          <w:rFonts w:ascii="宋体" w:hAnsi="宋体"/>
          <w:noProof/>
          <w:sz w:val="24"/>
        </w:rPr>
      </w:pPr>
      <w:r w:rsidRPr="00962ECA">
        <w:rPr>
          <w:rFonts w:ascii="宋体" w:hAnsi="宋体"/>
          <w:noProof/>
          <w:sz w:val="24"/>
        </w:rPr>
        <w:lastRenderedPageBreak/>
        <w:drawing>
          <wp:inline distT="0" distB="0" distL="0" distR="0">
            <wp:extent cx="3324225" cy="19812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1981200"/>
                    </a:xfrm>
                    <a:prstGeom prst="rect">
                      <a:avLst/>
                    </a:prstGeom>
                    <a:noFill/>
                    <a:ln>
                      <a:noFill/>
                    </a:ln>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noProof/>
          <w:sz w:val="24"/>
        </w:rPr>
        <w:t>南</w:t>
      </w:r>
      <w:r w:rsidRPr="00962ECA">
        <w:rPr>
          <w:rFonts w:ascii="宋体" w:hAnsi="宋体"/>
          <w:noProof/>
          <w:sz w:val="24"/>
        </w:rPr>
        <w:t>岸竖井底部局部硬底化</w:t>
      </w:r>
      <w:r w:rsidRPr="00962ECA">
        <w:rPr>
          <w:rFonts w:ascii="宋体" w:hAnsi="宋体" w:hint="eastAsia"/>
          <w:noProof/>
          <w:sz w:val="24"/>
        </w:rPr>
        <w:t>（面积约4</w:t>
      </w:r>
      <w:r w:rsidRPr="00962ECA">
        <w:rPr>
          <w:rFonts w:ascii="宋体" w:hAnsi="宋体"/>
          <w:noProof/>
          <w:sz w:val="24"/>
        </w:rPr>
        <w:t>.5㎡</w:t>
      </w:r>
      <w:r w:rsidRPr="00962ECA">
        <w:rPr>
          <w:rFonts w:ascii="宋体" w:hAnsi="宋体" w:hint="eastAsia"/>
          <w:noProof/>
          <w:sz w:val="24"/>
        </w:rPr>
        <w:t>）</w:t>
      </w: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3、北岸竖井钢梯锈蚀，清理表面锈蚀皮层后，涂刷铁锈转化剂；部分踏步加固、局部栏杆更换；竖井管道支座基础除锈防腐。南岸竖井钢梯锈蚀，清理表面锈蚀皮层后，涂刷铁锈转化剂；锈蚀严重的钢梯更换。</w:t>
      </w:r>
    </w:p>
    <w:p w:rsidR="00962ECA" w:rsidRPr="00962ECA" w:rsidRDefault="00962ECA" w:rsidP="00962ECA">
      <w:pPr>
        <w:ind w:left="-603" w:firstLineChars="200" w:firstLine="480"/>
        <w:rPr>
          <w:rFonts w:ascii="宋体" w:hAnsi="宋体"/>
          <w:sz w:val="24"/>
        </w:rPr>
      </w:pPr>
      <w:r w:rsidRPr="00962ECA">
        <w:rPr>
          <w:rFonts w:ascii="宋体" w:hAnsi="宋体"/>
          <w:noProof/>
          <w:sz w:val="24"/>
        </w:rPr>
        <w:drawing>
          <wp:inline distT="0" distB="0" distL="0" distR="0">
            <wp:extent cx="2400300" cy="31337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133725"/>
                    </a:xfrm>
                    <a:prstGeom prst="rect">
                      <a:avLst/>
                    </a:prstGeom>
                    <a:noFill/>
                    <a:ln>
                      <a:noFill/>
                    </a:ln>
                  </pic:spPr>
                </pic:pic>
              </a:graphicData>
            </a:graphic>
          </wp:inline>
        </w:drawing>
      </w:r>
      <w:r w:rsidRPr="00962ECA">
        <w:rPr>
          <w:rFonts w:ascii="宋体" w:hAnsi="宋体"/>
          <w:noProof/>
          <w:sz w:val="24"/>
        </w:rPr>
        <w:drawing>
          <wp:inline distT="0" distB="0" distL="0" distR="0">
            <wp:extent cx="2400300" cy="31337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3133725"/>
                    </a:xfrm>
                    <a:prstGeom prst="rect">
                      <a:avLst/>
                    </a:prstGeom>
                    <a:noFill/>
                    <a:ln>
                      <a:noFill/>
                    </a:ln>
                  </pic:spPr>
                </pic:pic>
              </a:graphicData>
            </a:graphic>
          </wp:inline>
        </w:drawing>
      </w:r>
      <w:r w:rsidRPr="00962ECA">
        <w:rPr>
          <w:rFonts w:ascii="宋体" w:hAnsi="宋体"/>
          <w:noProof/>
          <w:sz w:val="24"/>
        </w:rPr>
        <w:drawing>
          <wp:inline distT="0" distB="0" distL="0" distR="0">
            <wp:extent cx="1285875" cy="21431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2143125"/>
                    </a:xfrm>
                    <a:prstGeom prst="rect">
                      <a:avLst/>
                    </a:prstGeom>
                    <a:noFill/>
                    <a:ln>
                      <a:noFill/>
                    </a:ln>
                  </pic:spPr>
                </pic:pic>
              </a:graphicData>
            </a:graphic>
          </wp:inline>
        </w:drawing>
      </w:r>
      <w:r w:rsidRPr="00962ECA">
        <w:rPr>
          <w:rFonts w:ascii="宋体" w:hAnsi="宋体"/>
          <w:noProof/>
          <w:sz w:val="24"/>
        </w:rPr>
        <w:drawing>
          <wp:inline distT="0" distB="0" distL="0" distR="0">
            <wp:extent cx="2152650" cy="2133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2133600"/>
                    </a:xfrm>
                    <a:prstGeom prst="rect">
                      <a:avLst/>
                    </a:prstGeom>
                    <a:noFill/>
                    <a:ln>
                      <a:noFill/>
                    </a:ln>
                  </pic:spPr>
                </pic:pic>
              </a:graphicData>
            </a:graphic>
          </wp:inline>
        </w:drawing>
      </w:r>
      <w:r w:rsidRPr="00962ECA">
        <w:rPr>
          <w:rFonts w:ascii="宋体" w:hAnsi="宋体"/>
          <w:noProof/>
          <w:sz w:val="24"/>
        </w:rPr>
        <w:drawing>
          <wp:inline distT="0" distB="0" distL="0" distR="0">
            <wp:extent cx="1895475" cy="2133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2133600"/>
                    </a:xfrm>
                    <a:prstGeom prst="rect">
                      <a:avLst/>
                    </a:prstGeom>
                    <a:noFill/>
                    <a:ln>
                      <a:noFill/>
                    </a:ln>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南岸钢梯现状</w:t>
      </w:r>
    </w:p>
    <w:p w:rsidR="00962ECA" w:rsidRPr="00962ECA" w:rsidRDefault="00962ECA" w:rsidP="00962ECA">
      <w:pPr>
        <w:ind w:left="-603" w:firstLineChars="200" w:firstLine="480"/>
        <w:jc w:val="center"/>
        <w:rPr>
          <w:rFonts w:ascii="宋体" w:hAnsi="宋体"/>
          <w:noProof/>
          <w:sz w:val="24"/>
        </w:rPr>
      </w:pPr>
      <w:r w:rsidRPr="00962ECA">
        <w:rPr>
          <w:rFonts w:ascii="宋体" w:hAnsi="宋体"/>
          <w:noProof/>
          <w:sz w:val="24"/>
        </w:rPr>
        <w:lastRenderedPageBreak/>
        <w:drawing>
          <wp:inline distT="0" distB="0" distL="0" distR="0">
            <wp:extent cx="2085975" cy="30480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3048000"/>
                    </a:xfrm>
                    <a:prstGeom prst="rect">
                      <a:avLst/>
                    </a:prstGeom>
                    <a:noFill/>
                    <a:ln>
                      <a:noFill/>
                    </a:ln>
                  </pic:spPr>
                </pic:pic>
              </a:graphicData>
            </a:graphic>
          </wp:inline>
        </w:drawing>
      </w:r>
      <w:r w:rsidRPr="00962ECA">
        <w:rPr>
          <w:rFonts w:ascii="宋体" w:hAnsi="宋体"/>
          <w:noProof/>
          <w:sz w:val="24"/>
        </w:rPr>
        <w:t xml:space="preserve"> </w:t>
      </w:r>
      <w:r w:rsidRPr="00962ECA">
        <w:rPr>
          <w:rFonts w:ascii="宋体" w:hAnsi="宋体"/>
          <w:noProof/>
          <w:sz w:val="24"/>
        </w:rPr>
        <w:drawing>
          <wp:inline distT="0" distB="0" distL="0" distR="0">
            <wp:extent cx="1895475" cy="30480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3048000"/>
                    </a:xfrm>
                    <a:prstGeom prst="rect">
                      <a:avLst/>
                    </a:prstGeom>
                    <a:noFill/>
                    <a:ln>
                      <a:noFill/>
                    </a:ln>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北岸钢梯现状</w:t>
      </w:r>
    </w:p>
    <w:p w:rsidR="00962ECA" w:rsidRPr="00962ECA" w:rsidRDefault="00962ECA" w:rsidP="00962ECA">
      <w:pPr>
        <w:ind w:left="-603" w:firstLineChars="200" w:firstLine="480"/>
        <w:jc w:val="center"/>
        <w:rPr>
          <w:rFonts w:ascii="宋体" w:hAnsi="宋体"/>
          <w:noProof/>
          <w:sz w:val="24"/>
        </w:rPr>
      </w:pPr>
      <w:r w:rsidRPr="00962ECA">
        <w:rPr>
          <w:rFonts w:ascii="宋体" w:hAnsi="宋体"/>
          <w:noProof/>
          <w:sz w:val="24"/>
        </w:rPr>
        <w:drawing>
          <wp:inline distT="0" distB="0" distL="0" distR="0">
            <wp:extent cx="3524250" cy="24669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0" cy="2466975"/>
                    </a:xfrm>
                    <a:prstGeom prst="rect">
                      <a:avLst/>
                    </a:prstGeom>
                    <a:noFill/>
                    <a:ln>
                      <a:noFill/>
                    </a:ln>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管道支架现状</w:t>
      </w:r>
    </w:p>
    <w:p w:rsidR="00962ECA" w:rsidRPr="00962ECA" w:rsidRDefault="00962ECA" w:rsidP="00962ECA">
      <w:pPr>
        <w:ind w:left="-603" w:firstLineChars="200" w:firstLine="480"/>
        <w:jc w:val="center"/>
        <w:rPr>
          <w:rFonts w:ascii="宋体" w:hAnsi="宋体"/>
          <w:sz w:val="24"/>
        </w:rPr>
      </w:pP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4、隧道南岸竖井内墙面局部裸露钢筋锈蚀，清理钢筋表面锈皮，涂刷铁锈转化剂，表面采用环氧砂浆覆盖。</w:t>
      </w:r>
    </w:p>
    <w:p w:rsidR="00962ECA" w:rsidRPr="00962ECA" w:rsidRDefault="00962ECA" w:rsidP="00962ECA">
      <w:pPr>
        <w:ind w:left="-603" w:firstLineChars="200" w:firstLine="480"/>
        <w:rPr>
          <w:rFonts w:ascii="宋体" w:hAnsi="宋体"/>
          <w:sz w:val="24"/>
        </w:rPr>
      </w:pPr>
      <w:r w:rsidRPr="00962ECA">
        <w:rPr>
          <w:rFonts w:ascii="宋体" w:hAnsi="宋体"/>
          <w:noProof/>
          <w:sz w:val="24"/>
        </w:rPr>
        <w:drawing>
          <wp:inline distT="0" distB="0" distL="0" distR="0">
            <wp:extent cx="1905000" cy="16097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a:effectLst/>
                  </pic:spPr>
                </pic:pic>
              </a:graphicData>
            </a:graphic>
          </wp:inline>
        </w:drawing>
      </w:r>
      <w:r w:rsidRPr="00962ECA">
        <w:rPr>
          <w:rFonts w:ascii="宋体" w:hAnsi="宋体"/>
          <w:noProof/>
          <w:sz w:val="24"/>
        </w:rPr>
        <w:drawing>
          <wp:inline distT="0" distB="0" distL="0" distR="0">
            <wp:extent cx="1247775" cy="16192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619250"/>
                    </a:xfrm>
                    <a:prstGeom prst="rect">
                      <a:avLst/>
                    </a:prstGeom>
                    <a:noFill/>
                    <a:ln>
                      <a:noFill/>
                    </a:ln>
                    <a:effectLst/>
                  </pic:spPr>
                </pic:pic>
              </a:graphicData>
            </a:graphic>
          </wp:inline>
        </w:drawing>
      </w:r>
      <w:r w:rsidRPr="00962ECA">
        <w:rPr>
          <w:rFonts w:ascii="宋体" w:hAnsi="宋体"/>
          <w:noProof/>
          <w:sz w:val="24"/>
        </w:rPr>
        <w:drawing>
          <wp:inline distT="0" distB="0" distL="0" distR="0">
            <wp:extent cx="1552575" cy="16192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1619250"/>
                    </a:xfrm>
                    <a:prstGeom prst="rect">
                      <a:avLst/>
                    </a:prstGeom>
                    <a:noFill/>
                    <a:ln>
                      <a:noFill/>
                    </a:ln>
                    <a:effectLst/>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钢筋锈蚀现状</w:t>
      </w:r>
    </w:p>
    <w:p w:rsidR="00962ECA" w:rsidRPr="00962ECA" w:rsidRDefault="00962ECA" w:rsidP="00962ECA">
      <w:pPr>
        <w:numPr>
          <w:ilvl w:val="0"/>
          <w:numId w:val="23"/>
        </w:numPr>
        <w:ind w:left="-603" w:firstLineChars="200" w:firstLine="480"/>
        <w:jc w:val="left"/>
        <w:rPr>
          <w:rFonts w:ascii="宋体" w:hAnsi="宋体"/>
          <w:sz w:val="24"/>
        </w:rPr>
      </w:pPr>
      <w:r w:rsidRPr="00962ECA">
        <w:rPr>
          <w:rFonts w:ascii="宋体" w:hAnsi="宋体" w:hint="eastAsia"/>
          <w:sz w:val="24"/>
        </w:rPr>
        <w:t>南岸竖井冷冻水管出隧道口处长期渗水，新增降水井，装潜水泵抽水，保证水位低于管道底部；</w:t>
      </w:r>
    </w:p>
    <w:p w:rsidR="00962ECA" w:rsidRPr="00962ECA" w:rsidRDefault="00962ECA" w:rsidP="00962ECA">
      <w:pPr>
        <w:jc w:val="center"/>
        <w:rPr>
          <w:rFonts w:ascii="宋体" w:hAnsi="宋体"/>
          <w:sz w:val="24"/>
        </w:rPr>
      </w:pPr>
      <w:r w:rsidRPr="00962ECA">
        <w:rPr>
          <w:rFonts w:ascii="宋体" w:hAnsi="宋体"/>
          <w:noProof/>
          <w:sz w:val="24"/>
        </w:rPr>
        <w:lastRenderedPageBreak/>
        <w:drawing>
          <wp:inline distT="0" distB="0" distL="0" distR="0">
            <wp:extent cx="2333625" cy="22383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2238375"/>
                    </a:xfrm>
                    <a:prstGeom prst="rect">
                      <a:avLst/>
                    </a:prstGeom>
                    <a:noFill/>
                    <a:ln>
                      <a:noFill/>
                    </a:ln>
                    <a:effectLst/>
                  </pic:spPr>
                </pic:pic>
              </a:graphicData>
            </a:graphic>
          </wp:inline>
        </w:drawing>
      </w:r>
      <w:r w:rsidRPr="00962ECA">
        <w:rPr>
          <w:rFonts w:ascii="宋体" w:hAnsi="宋体"/>
          <w:noProof/>
          <w:sz w:val="24"/>
        </w:rPr>
        <w:drawing>
          <wp:inline distT="0" distB="0" distL="0" distR="0">
            <wp:extent cx="2562225" cy="22764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2276475"/>
                    </a:xfrm>
                    <a:prstGeom prst="rect">
                      <a:avLst/>
                    </a:prstGeom>
                    <a:noFill/>
                    <a:ln>
                      <a:noFill/>
                    </a:ln>
                    <a:effectLst/>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管道渗水位置                 降水井大致位置</w:t>
      </w: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6、南岸竖井高质水管出隧道口处长期渗水，将高质水阀门井内降低水泵标高3</w:t>
      </w:r>
      <w:r w:rsidRPr="00962ECA">
        <w:rPr>
          <w:rFonts w:ascii="宋体" w:hAnsi="宋体"/>
          <w:sz w:val="24"/>
        </w:rPr>
        <w:t>0cm</w:t>
      </w:r>
      <w:r w:rsidRPr="00962ECA">
        <w:rPr>
          <w:rFonts w:ascii="宋体" w:hAnsi="宋体" w:hint="eastAsia"/>
          <w:sz w:val="24"/>
        </w:rPr>
        <w:t>，保证水位低于室内渗水处标高；</w:t>
      </w:r>
    </w:p>
    <w:p w:rsidR="00962ECA" w:rsidRPr="00962ECA" w:rsidRDefault="00962ECA" w:rsidP="00962ECA">
      <w:pPr>
        <w:ind w:left="-603" w:firstLineChars="200" w:firstLine="480"/>
        <w:rPr>
          <w:rFonts w:ascii="宋体" w:hAnsi="宋体"/>
          <w:sz w:val="24"/>
        </w:rPr>
      </w:pPr>
      <w:r w:rsidRPr="00962ECA">
        <w:rPr>
          <w:rFonts w:ascii="宋体" w:hAnsi="宋体"/>
          <w:noProof/>
          <w:sz w:val="24"/>
        </w:rPr>
        <w:drawing>
          <wp:inline distT="0" distB="0" distL="0" distR="0">
            <wp:extent cx="2209800" cy="21621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2162175"/>
                    </a:xfrm>
                    <a:prstGeom prst="rect">
                      <a:avLst/>
                    </a:prstGeom>
                    <a:noFill/>
                    <a:ln>
                      <a:noFill/>
                    </a:ln>
                    <a:effectLst/>
                  </pic:spPr>
                </pic:pic>
              </a:graphicData>
            </a:graphic>
          </wp:inline>
        </w:drawing>
      </w:r>
      <w:r w:rsidRPr="00962ECA">
        <w:rPr>
          <w:rFonts w:ascii="宋体" w:hAnsi="宋体"/>
          <w:noProof/>
          <w:sz w:val="24"/>
        </w:rPr>
        <w:t xml:space="preserve"> </w:t>
      </w:r>
      <w:r w:rsidRPr="00962ECA">
        <w:rPr>
          <w:rFonts w:ascii="宋体" w:hAnsi="宋体"/>
          <w:noProof/>
          <w:sz w:val="24"/>
        </w:rPr>
        <w:drawing>
          <wp:inline distT="0" distB="0" distL="0" distR="0">
            <wp:extent cx="2838450" cy="2009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a:ln>
                      <a:noFill/>
                    </a:ln>
                  </pic:spPr>
                </pic:pic>
              </a:graphicData>
            </a:graphic>
          </wp:inline>
        </w:drawing>
      </w:r>
    </w:p>
    <w:p w:rsidR="00962ECA" w:rsidRPr="00962ECA" w:rsidRDefault="00962ECA" w:rsidP="00962ECA">
      <w:pPr>
        <w:ind w:left="-603" w:firstLineChars="200" w:firstLine="480"/>
        <w:jc w:val="center"/>
        <w:rPr>
          <w:rFonts w:ascii="宋体" w:hAnsi="宋体"/>
          <w:sz w:val="24"/>
        </w:rPr>
      </w:pPr>
      <w:r w:rsidRPr="00962ECA">
        <w:rPr>
          <w:rFonts w:ascii="宋体" w:hAnsi="宋体" w:hint="eastAsia"/>
          <w:sz w:val="24"/>
        </w:rPr>
        <w:t xml:space="preserve">管道渗水位置 </w:t>
      </w:r>
      <w:r w:rsidRPr="00962ECA">
        <w:rPr>
          <w:rFonts w:ascii="宋体" w:hAnsi="宋体"/>
          <w:sz w:val="24"/>
        </w:rPr>
        <w:t xml:space="preserve">                           阀门井水泵位置</w:t>
      </w:r>
    </w:p>
    <w:p w:rsidR="00962ECA" w:rsidRPr="00962ECA" w:rsidRDefault="00962ECA" w:rsidP="00962ECA">
      <w:pPr>
        <w:ind w:left="-603" w:firstLineChars="200" w:firstLine="480"/>
        <w:rPr>
          <w:rFonts w:ascii="宋体" w:hAnsi="宋体"/>
          <w:sz w:val="24"/>
        </w:rPr>
      </w:pPr>
      <w:r w:rsidRPr="00962ECA">
        <w:rPr>
          <w:rFonts w:ascii="宋体" w:hAnsi="宋体" w:hint="eastAsia"/>
          <w:sz w:val="24"/>
        </w:rPr>
        <w:t>7、南岸</w:t>
      </w:r>
      <w:proofErr w:type="gramStart"/>
      <w:r w:rsidRPr="00962ECA">
        <w:rPr>
          <w:rFonts w:ascii="宋体" w:hAnsi="宋体" w:hint="eastAsia"/>
          <w:sz w:val="24"/>
        </w:rPr>
        <w:t>低压电房墙面</w:t>
      </w:r>
      <w:proofErr w:type="gramEnd"/>
      <w:r w:rsidRPr="00962ECA">
        <w:rPr>
          <w:rFonts w:ascii="宋体" w:hAnsi="宋体" w:hint="eastAsia"/>
          <w:sz w:val="24"/>
        </w:rPr>
        <w:t>开孔2个，安装排风机换气降温；</w:t>
      </w:r>
    </w:p>
    <w:p w:rsidR="00962ECA" w:rsidRPr="00962ECA" w:rsidRDefault="00962ECA" w:rsidP="00962ECA">
      <w:pPr>
        <w:rPr>
          <w:rFonts w:ascii="宋体" w:hAnsi="宋体"/>
          <w:sz w:val="24"/>
        </w:rPr>
      </w:pPr>
      <w:r w:rsidRPr="00962ECA">
        <w:rPr>
          <w:rFonts w:ascii="宋体" w:hAnsi="宋体"/>
          <w:noProof/>
          <w:sz w:val="24"/>
        </w:rPr>
        <w:drawing>
          <wp:inline distT="0" distB="0" distL="0" distR="0">
            <wp:extent cx="2571750" cy="1828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r w:rsidRPr="00962ECA">
        <w:rPr>
          <w:rFonts w:ascii="宋体" w:hAnsi="宋体"/>
          <w:noProof/>
          <w:sz w:val="24"/>
        </w:rPr>
        <w:drawing>
          <wp:inline distT="0" distB="0" distL="0" distR="0">
            <wp:extent cx="2562225" cy="17811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开洞位置</w:t>
      </w:r>
    </w:p>
    <w:p w:rsidR="00962ECA" w:rsidRPr="00962ECA" w:rsidRDefault="00962ECA" w:rsidP="00962ECA">
      <w:pPr>
        <w:rPr>
          <w:rFonts w:ascii="宋体" w:hAnsi="宋体"/>
          <w:sz w:val="24"/>
        </w:rPr>
      </w:pPr>
      <w:r w:rsidRPr="00962ECA">
        <w:rPr>
          <w:rFonts w:ascii="宋体" w:hAnsi="宋体"/>
          <w:sz w:val="24"/>
        </w:rPr>
        <w:t>8</w:t>
      </w:r>
      <w:r w:rsidRPr="00962ECA">
        <w:rPr>
          <w:rFonts w:ascii="宋体" w:hAnsi="宋体" w:hint="eastAsia"/>
          <w:sz w:val="24"/>
        </w:rPr>
        <w:t>、南岸高、低压电房屋面</w:t>
      </w:r>
      <w:proofErr w:type="gramStart"/>
      <w:r w:rsidRPr="00962ECA">
        <w:rPr>
          <w:rFonts w:ascii="宋体" w:hAnsi="宋体" w:hint="eastAsia"/>
          <w:sz w:val="24"/>
        </w:rPr>
        <w:t>涂刷反</w:t>
      </w:r>
      <w:proofErr w:type="gramEnd"/>
      <w:r w:rsidRPr="00962ECA">
        <w:rPr>
          <w:rFonts w:ascii="宋体" w:hAnsi="宋体" w:hint="eastAsia"/>
          <w:sz w:val="24"/>
        </w:rPr>
        <w:t>辐射隔热涂料，约</w:t>
      </w:r>
      <w:r w:rsidRPr="00962ECA">
        <w:rPr>
          <w:rFonts w:ascii="宋体" w:hAnsi="宋体"/>
          <w:sz w:val="24"/>
        </w:rPr>
        <w:t>95㎡</w:t>
      </w:r>
      <w:r w:rsidRPr="00962ECA">
        <w:rPr>
          <w:rFonts w:ascii="宋体" w:hAnsi="宋体" w:hint="eastAsia"/>
          <w:sz w:val="24"/>
        </w:rPr>
        <w:t>；</w:t>
      </w:r>
    </w:p>
    <w:p w:rsidR="00962ECA" w:rsidRPr="00962ECA" w:rsidRDefault="00962ECA" w:rsidP="00962ECA">
      <w:pPr>
        <w:jc w:val="center"/>
        <w:rPr>
          <w:rFonts w:ascii="宋体" w:hAnsi="宋体"/>
          <w:sz w:val="24"/>
        </w:rPr>
      </w:pPr>
      <w:r w:rsidRPr="00962ECA">
        <w:rPr>
          <w:rFonts w:ascii="宋体" w:hAnsi="宋体"/>
          <w:noProof/>
          <w:sz w:val="24"/>
        </w:rPr>
        <w:lastRenderedPageBreak/>
        <w:drawing>
          <wp:inline distT="0" distB="0" distL="0" distR="0">
            <wp:extent cx="5276850" cy="41338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4133850"/>
                    </a:xfrm>
                    <a:prstGeom prst="rect">
                      <a:avLst/>
                    </a:prstGeom>
                    <a:noFill/>
                    <a:ln>
                      <a:noFill/>
                    </a:ln>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涂刷区域示意图</w:t>
      </w:r>
    </w:p>
    <w:p w:rsidR="00962ECA" w:rsidRPr="00962ECA" w:rsidRDefault="00962ECA" w:rsidP="00962ECA">
      <w:pPr>
        <w:jc w:val="center"/>
        <w:rPr>
          <w:rFonts w:ascii="宋体" w:hAnsi="宋体"/>
          <w:sz w:val="24"/>
        </w:rPr>
      </w:pPr>
      <w:r w:rsidRPr="00962ECA">
        <w:rPr>
          <w:rFonts w:ascii="宋体" w:hAnsi="宋体" w:hint="eastAsia"/>
          <w:sz w:val="24"/>
        </w:rPr>
        <w:t>9、</w:t>
      </w:r>
      <w:proofErr w:type="gramStart"/>
      <w:r w:rsidRPr="00962ECA">
        <w:rPr>
          <w:rFonts w:ascii="宋体" w:hAnsi="宋体" w:hint="eastAsia"/>
          <w:sz w:val="24"/>
        </w:rPr>
        <w:t>南岸风亭</w:t>
      </w:r>
      <w:proofErr w:type="gramEnd"/>
      <w:r w:rsidRPr="00962ECA">
        <w:rPr>
          <w:rFonts w:ascii="宋体" w:hAnsi="宋体" w:hint="eastAsia"/>
          <w:sz w:val="24"/>
        </w:rPr>
        <w:t>周边排水沟太浅，且沟底局部掏空，水沟需更新；</w:t>
      </w:r>
    </w:p>
    <w:p w:rsidR="00962ECA" w:rsidRPr="00962ECA" w:rsidRDefault="00962ECA" w:rsidP="00962ECA">
      <w:pPr>
        <w:jc w:val="center"/>
        <w:rPr>
          <w:rFonts w:ascii="宋体" w:hAnsi="宋体"/>
          <w:sz w:val="24"/>
        </w:rPr>
      </w:pPr>
      <w:r w:rsidRPr="00962ECA">
        <w:rPr>
          <w:rFonts w:ascii="宋体" w:hAnsi="宋体"/>
          <w:noProof/>
          <w:sz w:val="24"/>
        </w:rPr>
        <w:drawing>
          <wp:inline distT="0" distB="0" distL="0" distR="0">
            <wp:extent cx="2247900" cy="2781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2781300"/>
                    </a:xfrm>
                    <a:prstGeom prst="rect">
                      <a:avLst/>
                    </a:prstGeom>
                    <a:noFill/>
                    <a:ln>
                      <a:noFill/>
                    </a:ln>
                  </pic:spPr>
                </pic:pic>
              </a:graphicData>
            </a:graphic>
          </wp:inline>
        </w:drawing>
      </w:r>
      <w:r w:rsidRPr="00962ECA">
        <w:rPr>
          <w:rFonts w:ascii="宋体" w:hAnsi="宋体"/>
          <w:noProof/>
          <w:sz w:val="24"/>
        </w:rPr>
        <w:t xml:space="preserve"> </w:t>
      </w:r>
      <w:r w:rsidRPr="00962ECA">
        <w:rPr>
          <w:rFonts w:ascii="宋体" w:hAnsi="宋体"/>
          <w:noProof/>
          <w:sz w:val="24"/>
        </w:rPr>
        <w:drawing>
          <wp:inline distT="0" distB="0" distL="0" distR="0">
            <wp:extent cx="2486025" cy="2790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2790825"/>
                    </a:xfrm>
                    <a:prstGeom prst="rect">
                      <a:avLst/>
                    </a:prstGeom>
                    <a:noFill/>
                    <a:ln>
                      <a:noFill/>
                    </a:ln>
                  </pic:spPr>
                </pic:pic>
              </a:graphicData>
            </a:graphic>
          </wp:inline>
        </w:drawing>
      </w:r>
    </w:p>
    <w:p w:rsidR="00962ECA" w:rsidRPr="00962ECA" w:rsidRDefault="00962ECA" w:rsidP="00962ECA">
      <w:pPr>
        <w:ind w:firstLineChars="200" w:firstLine="480"/>
        <w:rPr>
          <w:rFonts w:ascii="宋体" w:hAnsi="宋体"/>
          <w:sz w:val="24"/>
        </w:rPr>
      </w:pPr>
      <w:r w:rsidRPr="00962ECA">
        <w:rPr>
          <w:rFonts w:ascii="宋体" w:hAnsi="宋体" w:hint="eastAsia"/>
          <w:sz w:val="24"/>
        </w:rPr>
        <w:t>1</w:t>
      </w:r>
      <w:r w:rsidRPr="00962ECA">
        <w:rPr>
          <w:rFonts w:ascii="宋体" w:hAnsi="宋体"/>
          <w:sz w:val="24"/>
        </w:rPr>
        <w:t>0</w:t>
      </w:r>
      <w:r w:rsidRPr="00962ECA">
        <w:rPr>
          <w:rFonts w:ascii="宋体" w:hAnsi="宋体" w:hint="eastAsia"/>
          <w:sz w:val="24"/>
        </w:rPr>
        <w:t>、</w:t>
      </w:r>
      <w:proofErr w:type="gramStart"/>
      <w:r w:rsidRPr="00962ECA">
        <w:rPr>
          <w:rFonts w:ascii="宋体" w:hAnsi="宋体" w:hint="eastAsia"/>
          <w:sz w:val="24"/>
        </w:rPr>
        <w:t>南岸电房门</w:t>
      </w:r>
      <w:proofErr w:type="gramEnd"/>
      <w:r w:rsidRPr="00962ECA">
        <w:rPr>
          <w:rFonts w:ascii="宋体" w:hAnsi="宋体" w:hint="eastAsia"/>
          <w:sz w:val="24"/>
        </w:rPr>
        <w:t>和</w:t>
      </w:r>
      <w:proofErr w:type="gramStart"/>
      <w:r w:rsidRPr="00962ECA">
        <w:rPr>
          <w:rFonts w:ascii="宋体" w:hAnsi="宋体" w:hint="eastAsia"/>
          <w:sz w:val="24"/>
        </w:rPr>
        <w:t>窗增</w:t>
      </w:r>
      <w:proofErr w:type="gramEnd"/>
      <w:r w:rsidRPr="00962ECA">
        <w:rPr>
          <w:rFonts w:ascii="宋体" w:hAnsi="宋体" w:hint="eastAsia"/>
          <w:sz w:val="24"/>
        </w:rPr>
        <w:t>加挡雨棚</w:t>
      </w:r>
    </w:p>
    <w:p w:rsidR="00962ECA" w:rsidRPr="00962ECA" w:rsidRDefault="00962ECA" w:rsidP="00962ECA">
      <w:pPr>
        <w:jc w:val="center"/>
        <w:rPr>
          <w:rFonts w:ascii="宋体" w:hAnsi="宋体"/>
          <w:noProof/>
          <w:sz w:val="24"/>
        </w:rPr>
      </w:pPr>
      <w:r w:rsidRPr="00962ECA">
        <w:rPr>
          <w:rFonts w:ascii="宋体" w:hAnsi="宋体"/>
          <w:noProof/>
          <w:sz w:val="24"/>
        </w:rPr>
        <w:lastRenderedPageBreak/>
        <w:drawing>
          <wp:inline distT="0" distB="0" distL="0" distR="0">
            <wp:extent cx="2466975" cy="18192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inline>
        </w:drawing>
      </w:r>
      <w:r w:rsidRPr="00962ECA">
        <w:rPr>
          <w:rFonts w:ascii="宋体" w:hAnsi="宋体"/>
          <w:noProof/>
          <w:sz w:val="24"/>
        </w:rPr>
        <w:t xml:space="preserve"> </w:t>
      </w:r>
      <w:r w:rsidRPr="00962ECA">
        <w:rPr>
          <w:rFonts w:ascii="宋体" w:hAnsi="宋体"/>
          <w:noProof/>
          <w:sz w:val="24"/>
        </w:rPr>
        <w:drawing>
          <wp:inline distT="0" distB="0" distL="0" distR="0">
            <wp:extent cx="2438400" cy="180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400" cy="1809750"/>
                    </a:xfrm>
                    <a:prstGeom prst="rect">
                      <a:avLst/>
                    </a:prstGeom>
                    <a:noFill/>
                    <a:ln>
                      <a:noFill/>
                    </a:ln>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门和</w:t>
      </w:r>
      <w:proofErr w:type="gramStart"/>
      <w:r w:rsidRPr="00962ECA">
        <w:rPr>
          <w:rFonts w:ascii="宋体" w:hAnsi="宋体" w:hint="eastAsia"/>
          <w:sz w:val="24"/>
        </w:rPr>
        <w:t>窗雨棚</w:t>
      </w:r>
      <w:proofErr w:type="gramEnd"/>
      <w:r w:rsidRPr="00962ECA">
        <w:rPr>
          <w:rFonts w:ascii="宋体" w:hAnsi="宋体" w:hint="eastAsia"/>
          <w:sz w:val="24"/>
        </w:rPr>
        <w:t>位置</w:t>
      </w:r>
    </w:p>
    <w:p w:rsidR="00962ECA" w:rsidRPr="00962ECA" w:rsidRDefault="00962ECA" w:rsidP="00962ECA">
      <w:pPr>
        <w:jc w:val="center"/>
        <w:rPr>
          <w:rFonts w:ascii="宋体" w:hAnsi="宋体"/>
          <w:sz w:val="24"/>
        </w:rPr>
      </w:pPr>
      <w:r w:rsidRPr="00962ECA">
        <w:rPr>
          <w:rFonts w:ascii="宋体" w:hAnsi="宋体"/>
          <w:noProof/>
          <w:sz w:val="24"/>
        </w:rPr>
        <w:drawing>
          <wp:inline distT="0" distB="0" distL="0" distR="0">
            <wp:extent cx="4095750" cy="3228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3228975"/>
                    </a:xfrm>
                    <a:prstGeom prst="rect">
                      <a:avLst/>
                    </a:prstGeom>
                    <a:noFill/>
                    <a:ln>
                      <a:noFill/>
                    </a:ln>
                  </pic:spPr>
                </pic:pic>
              </a:graphicData>
            </a:graphic>
          </wp:inline>
        </w:drawing>
      </w:r>
      <w:r w:rsidRPr="00962ECA">
        <w:rPr>
          <w:rFonts w:ascii="宋体" w:hAnsi="宋体"/>
          <w:noProof/>
          <w:sz w:val="24"/>
        </w:rPr>
        <w:drawing>
          <wp:inline distT="0" distB="0" distL="0" distR="0">
            <wp:extent cx="3933825" cy="29146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2914650"/>
                    </a:xfrm>
                    <a:prstGeom prst="rect">
                      <a:avLst/>
                    </a:prstGeom>
                    <a:noFill/>
                    <a:ln>
                      <a:noFill/>
                    </a:ln>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挡雨棚样式</w:t>
      </w:r>
    </w:p>
    <w:p w:rsidR="00962ECA" w:rsidRPr="00962ECA" w:rsidRDefault="00962ECA" w:rsidP="00962ECA">
      <w:pPr>
        <w:ind w:firstLineChars="200" w:firstLine="480"/>
        <w:rPr>
          <w:rFonts w:ascii="宋体" w:hAnsi="宋体"/>
          <w:sz w:val="24"/>
        </w:rPr>
      </w:pPr>
      <w:r w:rsidRPr="00962ECA">
        <w:rPr>
          <w:rFonts w:ascii="宋体" w:hAnsi="宋体" w:hint="eastAsia"/>
          <w:sz w:val="24"/>
        </w:rPr>
        <w:t>1</w:t>
      </w:r>
      <w:r w:rsidRPr="00962ECA">
        <w:rPr>
          <w:rFonts w:ascii="宋体" w:hAnsi="宋体"/>
          <w:sz w:val="24"/>
        </w:rPr>
        <w:t>1</w:t>
      </w:r>
      <w:r w:rsidRPr="00962ECA">
        <w:rPr>
          <w:rFonts w:ascii="宋体" w:hAnsi="宋体" w:hint="eastAsia"/>
          <w:sz w:val="24"/>
        </w:rPr>
        <w:t>、北岸热水阀门井内电动阀泡水，需检修。</w:t>
      </w:r>
    </w:p>
    <w:p w:rsidR="00962ECA" w:rsidRPr="00962ECA" w:rsidRDefault="00962ECA" w:rsidP="00962ECA">
      <w:pPr>
        <w:jc w:val="center"/>
        <w:rPr>
          <w:rFonts w:ascii="宋体" w:hAnsi="宋体"/>
          <w:noProof/>
          <w:sz w:val="24"/>
        </w:rPr>
      </w:pPr>
      <w:r w:rsidRPr="00962ECA">
        <w:rPr>
          <w:rFonts w:ascii="宋体" w:hAnsi="宋体"/>
          <w:noProof/>
          <w:sz w:val="24"/>
        </w:rPr>
        <w:lastRenderedPageBreak/>
        <w:drawing>
          <wp:inline distT="0" distB="0" distL="0" distR="0">
            <wp:extent cx="3790950" cy="2495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0950" cy="2495550"/>
                    </a:xfrm>
                    <a:prstGeom prst="rect">
                      <a:avLst/>
                    </a:prstGeom>
                    <a:noFill/>
                    <a:ln>
                      <a:noFill/>
                    </a:ln>
                  </pic:spPr>
                </pic:pic>
              </a:graphicData>
            </a:graphic>
          </wp:inline>
        </w:drawing>
      </w:r>
    </w:p>
    <w:p w:rsidR="00962ECA" w:rsidRPr="00962ECA" w:rsidRDefault="00962ECA" w:rsidP="00962ECA">
      <w:pPr>
        <w:jc w:val="center"/>
        <w:rPr>
          <w:rFonts w:ascii="宋体" w:hAnsi="宋体"/>
          <w:sz w:val="24"/>
        </w:rPr>
      </w:pPr>
      <w:r w:rsidRPr="00962ECA">
        <w:rPr>
          <w:rFonts w:ascii="宋体" w:hAnsi="宋体" w:hint="eastAsia"/>
          <w:sz w:val="24"/>
        </w:rPr>
        <w:t>电动阀现状图</w:t>
      </w:r>
    </w:p>
    <w:p w:rsidR="00B567CB" w:rsidRDefault="00B567CB">
      <w:pPr>
        <w:spacing w:line="240" w:lineRule="atLeast"/>
        <w:jc w:val="center"/>
        <w:rPr>
          <w:rFonts w:ascii="宋体" w:hAnsi="宋体"/>
          <w:sz w:val="24"/>
        </w:rPr>
      </w:pPr>
    </w:p>
    <w:p w:rsidR="00B567CB" w:rsidRDefault="00B567CB">
      <w:pPr>
        <w:spacing w:line="240" w:lineRule="atLeast"/>
        <w:jc w:val="center"/>
        <w:rPr>
          <w:rFonts w:ascii="宋体" w:hAnsi="宋体"/>
          <w:sz w:val="24"/>
        </w:rPr>
      </w:pPr>
    </w:p>
    <w:p w:rsidR="00B567CB" w:rsidRDefault="004C237A">
      <w:pPr>
        <w:numPr>
          <w:ilvl w:val="0"/>
          <w:numId w:val="5"/>
        </w:numPr>
        <w:spacing w:beforeLines="50" w:before="120" w:afterLines="50" w:after="120" w:line="360" w:lineRule="auto"/>
        <w:ind w:leftChars="200" w:left="420"/>
        <w:rPr>
          <w:rFonts w:ascii="宋体" w:hAnsi="宋体"/>
          <w:b/>
          <w:sz w:val="24"/>
        </w:rPr>
      </w:pPr>
      <w:r>
        <w:rPr>
          <w:rFonts w:ascii="宋体" w:hAnsi="宋体" w:hint="eastAsia"/>
          <w:b/>
          <w:sz w:val="24"/>
        </w:rPr>
        <w:t>项目施工</w:t>
      </w:r>
      <w:r>
        <w:rPr>
          <w:rFonts w:hint="eastAsia"/>
          <w:b/>
          <w:bCs/>
          <w:sz w:val="24"/>
        </w:rPr>
        <w:t>需求</w:t>
      </w:r>
    </w:p>
    <w:p w:rsidR="00B567CB" w:rsidRPr="00962ECA" w:rsidRDefault="00962ECA">
      <w:pPr>
        <w:numPr>
          <w:ilvl w:val="0"/>
          <w:numId w:val="6"/>
        </w:numPr>
        <w:spacing w:beforeLines="50" w:before="120" w:afterLines="50" w:after="120" w:line="360" w:lineRule="auto"/>
        <w:rPr>
          <w:rFonts w:ascii="宋体" w:hAnsi="宋体"/>
          <w:sz w:val="24"/>
        </w:rPr>
      </w:pPr>
      <w:r w:rsidRPr="00962ECA">
        <w:rPr>
          <w:rFonts w:ascii="宋体" w:hAnsi="宋体" w:hint="eastAsia"/>
          <w:sz w:val="24"/>
        </w:rPr>
        <w:t>安全第一，执行甲方的安全管理规章制度，办票作业，做好安全措施。</w:t>
      </w:r>
    </w:p>
    <w:p w:rsidR="00B567CB" w:rsidRPr="00962ECA" w:rsidRDefault="00962ECA">
      <w:pPr>
        <w:numPr>
          <w:ilvl w:val="0"/>
          <w:numId w:val="6"/>
        </w:numPr>
        <w:spacing w:beforeLines="50" w:before="120" w:afterLines="50" w:after="120" w:line="360" w:lineRule="auto"/>
        <w:rPr>
          <w:rFonts w:ascii="宋体" w:hAnsi="宋体"/>
          <w:sz w:val="24"/>
        </w:rPr>
      </w:pPr>
      <w:r w:rsidRPr="00962ECA">
        <w:rPr>
          <w:rFonts w:ascii="宋体" w:hAnsi="宋体" w:hint="eastAsia"/>
          <w:sz w:val="24"/>
        </w:rPr>
        <w:t>施工方应充分察勘现场，施工时注意成品保护，必要时采取有效措施，施工方应充分考虑成品保护措施费。</w:t>
      </w:r>
    </w:p>
    <w:p w:rsidR="00962ECA" w:rsidRPr="00962ECA" w:rsidRDefault="00962ECA" w:rsidP="00962ECA">
      <w:pPr>
        <w:numPr>
          <w:ilvl w:val="0"/>
          <w:numId w:val="6"/>
        </w:numPr>
        <w:spacing w:beforeLines="50" w:before="120" w:afterLines="50" w:after="120" w:line="360" w:lineRule="auto"/>
        <w:rPr>
          <w:rFonts w:ascii="宋体" w:hAnsi="宋体"/>
          <w:sz w:val="24"/>
        </w:rPr>
      </w:pPr>
      <w:r w:rsidRPr="00962ECA">
        <w:rPr>
          <w:rFonts w:ascii="宋体" w:hAnsi="宋体" w:hint="eastAsia"/>
          <w:sz w:val="24"/>
        </w:rPr>
        <w:t>充分考虑运输条件所产生的施工成本。</w:t>
      </w:r>
    </w:p>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五、工程量及材料说明</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以下工程量仅作参考，本项目由投标人包工包料（</w:t>
      </w:r>
      <w:proofErr w:type="gramStart"/>
      <w:r>
        <w:rPr>
          <w:rFonts w:ascii="宋体" w:hAnsi="宋体" w:hint="eastAsia"/>
          <w:sz w:val="24"/>
        </w:rPr>
        <w:t>注明甲供</w:t>
      </w:r>
      <w:proofErr w:type="gramEnd"/>
      <w:r>
        <w:rPr>
          <w:rFonts w:ascii="宋体" w:hAnsi="宋体" w:hint="eastAsia"/>
          <w:sz w:val="24"/>
        </w:rPr>
        <w:t>材料除外），投标人</w:t>
      </w:r>
      <w:proofErr w:type="gramStart"/>
      <w:r>
        <w:rPr>
          <w:rFonts w:ascii="宋体" w:hAnsi="宋体" w:hint="eastAsia"/>
          <w:sz w:val="24"/>
        </w:rPr>
        <w:t>勘踏现</w:t>
      </w:r>
      <w:proofErr w:type="gramEnd"/>
      <w:r>
        <w:rPr>
          <w:rFonts w:ascii="宋体" w:hAnsi="宋体" w:hint="eastAsia"/>
          <w:sz w:val="24"/>
        </w:rPr>
        <w:t>场后，应根据下表及结合现场实际情况综合考虑再进行报价。</w:t>
      </w:r>
    </w:p>
    <w:tbl>
      <w:tblPr>
        <w:tblpPr w:leftFromText="180" w:rightFromText="180" w:vertAnchor="text" w:horzAnchor="page" w:tblpXSpec="center" w:tblpY="212"/>
        <w:tblOverlap w:val="neve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1538"/>
        <w:gridCol w:w="4186"/>
        <w:gridCol w:w="1200"/>
        <w:gridCol w:w="992"/>
        <w:gridCol w:w="1985"/>
      </w:tblGrid>
      <w:tr w:rsidR="001C2F55" w:rsidTr="00353388">
        <w:trPr>
          <w:jc w:val="center"/>
        </w:trPr>
        <w:tc>
          <w:tcPr>
            <w:tcW w:w="697" w:type="dxa"/>
            <w:vAlign w:val="center"/>
          </w:tcPr>
          <w:p w:rsidR="001C2F55" w:rsidRDefault="001C2F55" w:rsidP="00353388">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序号</w:t>
            </w:r>
          </w:p>
        </w:tc>
        <w:tc>
          <w:tcPr>
            <w:tcW w:w="1538" w:type="dxa"/>
            <w:vAlign w:val="center"/>
          </w:tcPr>
          <w:p w:rsidR="001C2F55" w:rsidRDefault="001C2F55" w:rsidP="00353388">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项目名称</w:t>
            </w:r>
          </w:p>
        </w:tc>
        <w:tc>
          <w:tcPr>
            <w:tcW w:w="4186" w:type="dxa"/>
            <w:vAlign w:val="center"/>
          </w:tcPr>
          <w:p w:rsidR="001C2F55" w:rsidRDefault="001C2F55" w:rsidP="00353388">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项目特征</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计量单位</w:t>
            </w:r>
          </w:p>
        </w:tc>
        <w:tc>
          <w:tcPr>
            <w:tcW w:w="992" w:type="dxa"/>
            <w:vAlign w:val="center"/>
          </w:tcPr>
          <w:p w:rsidR="001C2F55" w:rsidRDefault="001C2F55" w:rsidP="00353388">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工程量</w:t>
            </w:r>
          </w:p>
        </w:tc>
        <w:tc>
          <w:tcPr>
            <w:tcW w:w="1985"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roofErr w:type="gramStart"/>
            <w:r w:rsidRPr="005A10EC">
              <w:rPr>
                <w:rFonts w:ascii="宋体" w:hAnsi="宋体" w:cs="宋体" w:hint="eastAsia"/>
                <w:color w:val="000000"/>
                <w:kern w:val="0"/>
                <w:sz w:val="24"/>
                <w:lang w:bidi="ar"/>
              </w:rPr>
              <w:t>热仓排水沟</w:t>
            </w:r>
            <w:proofErr w:type="gramEnd"/>
            <w:r w:rsidRPr="005A10EC">
              <w:rPr>
                <w:rFonts w:ascii="宋体" w:hAnsi="宋体" w:cs="宋体" w:hint="eastAsia"/>
                <w:color w:val="000000"/>
                <w:kern w:val="0"/>
                <w:sz w:val="24"/>
                <w:lang w:bidi="ar"/>
              </w:rPr>
              <w:t>清理、疏通</w:t>
            </w:r>
          </w:p>
        </w:tc>
        <w:tc>
          <w:tcPr>
            <w:tcW w:w="4186" w:type="dxa"/>
            <w:vAlign w:val="center"/>
          </w:tcPr>
          <w:p w:rsidR="001C2F55" w:rsidRDefault="001C2F55" w:rsidP="00353388">
            <w:pPr>
              <w:rPr>
                <w:rFonts w:ascii="宋体" w:hAnsi="宋体" w:cs="宋体"/>
                <w:color w:val="000000"/>
                <w:kern w:val="0"/>
                <w:sz w:val="24"/>
                <w:lang w:bidi="ar"/>
              </w:rPr>
            </w:pPr>
            <w:r w:rsidRPr="005A10EC">
              <w:rPr>
                <w:rFonts w:ascii="宋体" w:hAnsi="宋体" w:cs="宋体" w:hint="eastAsia"/>
                <w:color w:val="000000"/>
                <w:kern w:val="0"/>
                <w:sz w:val="24"/>
                <w:lang w:bidi="ar"/>
              </w:rPr>
              <w:t>1、</w:t>
            </w:r>
            <w:proofErr w:type="gramStart"/>
            <w:r w:rsidRPr="005A10EC">
              <w:rPr>
                <w:rFonts w:ascii="宋体" w:hAnsi="宋体" w:cs="宋体" w:hint="eastAsia"/>
                <w:color w:val="000000"/>
                <w:kern w:val="0"/>
                <w:sz w:val="24"/>
                <w:lang w:bidi="ar"/>
              </w:rPr>
              <w:t>热仓排水沟</w:t>
            </w:r>
            <w:proofErr w:type="gramEnd"/>
            <w:r w:rsidRPr="005A10EC">
              <w:rPr>
                <w:rFonts w:ascii="宋体" w:hAnsi="宋体" w:cs="宋体" w:hint="eastAsia"/>
                <w:color w:val="000000"/>
                <w:kern w:val="0"/>
                <w:sz w:val="24"/>
                <w:lang w:bidi="ar"/>
              </w:rPr>
              <w:t>锈蚀盖板打开，清理积泥，并疏通水沟，废弃盖板和淤泥外运处理掉</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r>
              <w:rPr>
                <w:rFonts w:ascii="宋体" w:hAnsi="宋体" w:cs="宋体"/>
                <w:color w:val="000000"/>
                <w:kern w:val="0"/>
                <w:sz w:val="24"/>
                <w:lang w:bidi="ar"/>
              </w:rPr>
              <w:t>35</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按水沟长度计量，按实结算</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538" w:type="dxa"/>
            <w:vAlign w:val="center"/>
          </w:tcPr>
          <w:p w:rsidR="001C2F55" w:rsidRPr="005A10EC" w:rsidRDefault="001C2F55" w:rsidP="00353388">
            <w:pPr>
              <w:widowControl/>
              <w:spacing w:line="0" w:lineRule="atLeast"/>
              <w:jc w:val="left"/>
              <w:textAlignment w:val="center"/>
              <w:rPr>
                <w:rFonts w:ascii="宋体" w:hAnsi="宋体" w:cs="宋体"/>
                <w:color w:val="000000"/>
                <w:kern w:val="0"/>
                <w:sz w:val="24"/>
                <w:lang w:bidi="ar"/>
              </w:rPr>
            </w:pPr>
            <w:proofErr w:type="gramStart"/>
            <w:r w:rsidRPr="005A10EC">
              <w:rPr>
                <w:rFonts w:ascii="宋体" w:hAnsi="宋体" w:cs="宋体" w:hint="eastAsia"/>
                <w:color w:val="000000"/>
                <w:kern w:val="0"/>
                <w:sz w:val="24"/>
                <w:lang w:bidi="ar"/>
              </w:rPr>
              <w:t>热仓排水沟</w:t>
            </w:r>
            <w:proofErr w:type="gramEnd"/>
            <w:r w:rsidRPr="005A10EC">
              <w:rPr>
                <w:rFonts w:ascii="宋体" w:hAnsi="宋体" w:cs="宋体" w:hint="eastAsia"/>
                <w:color w:val="000000"/>
                <w:kern w:val="0"/>
                <w:sz w:val="24"/>
                <w:lang w:bidi="ar"/>
              </w:rPr>
              <w:t>盖板安装</w:t>
            </w:r>
          </w:p>
        </w:tc>
        <w:tc>
          <w:tcPr>
            <w:tcW w:w="4186" w:type="dxa"/>
            <w:vAlign w:val="center"/>
          </w:tcPr>
          <w:p w:rsidR="001C2F55" w:rsidRDefault="001C2F55" w:rsidP="00353388">
            <w:pPr>
              <w:rPr>
                <w:rFonts w:ascii="宋体" w:hAnsi="宋体" w:cs="宋体"/>
                <w:color w:val="000000"/>
                <w:kern w:val="0"/>
                <w:sz w:val="24"/>
                <w:lang w:bidi="ar"/>
              </w:rPr>
            </w:pPr>
            <w:r>
              <w:rPr>
                <w:rFonts w:ascii="宋体" w:hAnsi="宋体" w:cs="宋体" w:hint="eastAsia"/>
                <w:color w:val="000000"/>
                <w:kern w:val="0"/>
                <w:sz w:val="24"/>
                <w:lang w:bidi="ar"/>
              </w:rPr>
              <w:t>1、</w:t>
            </w:r>
            <w:r w:rsidRPr="005A10EC">
              <w:rPr>
                <w:rFonts w:ascii="宋体" w:hAnsi="宋体" w:cs="宋体" w:hint="eastAsia"/>
                <w:color w:val="000000"/>
                <w:kern w:val="0"/>
                <w:sz w:val="24"/>
                <w:lang w:bidi="ar"/>
              </w:rPr>
              <w:t>安装热镀锌格栅盖板，并固定，单块盖板尺寸2</w:t>
            </w:r>
            <w:r w:rsidRPr="005A10EC">
              <w:rPr>
                <w:rFonts w:ascii="宋体" w:hAnsi="宋体" w:cs="宋体"/>
                <w:color w:val="000000"/>
                <w:kern w:val="0"/>
                <w:sz w:val="24"/>
                <w:lang w:bidi="ar"/>
              </w:rPr>
              <w:t>5cm*50cm*2cm</w:t>
            </w:r>
            <w:r>
              <w:rPr>
                <w:rFonts w:ascii="宋体" w:hAnsi="宋体" w:cs="宋体" w:hint="eastAsia"/>
                <w:color w:val="000000"/>
                <w:kern w:val="0"/>
                <w:sz w:val="24"/>
                <w:lang w:bidi="ar"/>
              </w:rPr>
              <w:t>，扁钢间距4</w:t>
            </w:r>
            <w:r>
              <w:rPr>
                <w:rFonts w:ascii="宋体" w:hAnsi="宋体" w:cs="宋体"/>
                <w:color w:val="000000"/>
                <w:kern w:val="0"/>
                <w:sz w:val="24"/>
                <w:lang w:bidi="ar"/>
              </w:rPr>
              <w:t>0*100</w:t>
            </w:r>
            <w:r>
              <w:rPr>
                <w:rFonts w:ascii="宋体" w:hAnsi="宋体" w:cs="宋体" w:hint="eastAsia"/>
                <w:color w:val="000000"/>
                <w:kern w:val="0"/>
                <w:sz w:val="24"/>
                <w:lang w:bidi="ar"/>
              </w:rPr>
              <w:t>，</w:t>
            </w:r>
            <w:r>
              <w:rPr>
                <w:rFonts w:ascii="宋体" w:hAnsi="宋体" w:cs="宋体"/>
                <w:color w:val="000000"/>
                <w:kern w:val="0"/>
                <w:sz w:val="24"/>
                <w:lang w:bidi="ar"/>
              </w:rPr>
              <w:t>扁钢厚度</w:t>
            </w:r>
            <w:r>
              <w:rPr>
                <w:rFonts w:ascii="宋体" w:hAnsi="宋体" w:cs="宋体" w:hint="eastAsia"/>
                <w:color w:val="000000"/>
                <w:kern w:val="0"/>
                <w:sz w:val="24"/>
                <w:lang w:bidi="ar"/>
              </w:rPr>
              <w:t>2</w:t>
            </w:r>
            <w:r>
              <w:rPr>
                <w:rFonts w:ascii="宋体" w:hAnsi="宋体" w:cs="宋体"/>
                <w:color w:val="000000"/>
                <w:kern w:val="0"/>
                <w:sz w:val="24"/>
                <w:lang w:bidi="ar"/>
              </w:rPr>
              <w:t>.75mm</w:t>
            </w:r>
            <w:r>
              <w:rPr>
                <w:rFonts w:ascii="宋体" w:hAnsi="宋体" w:cs="宋体" w:hint="eastAsia"/>
                <w:color w:val="000000"/>
                <w:kern w:val="0"/>
                <w:sz w:val="24"/>
                <w:lang w:bidi="ar"/>
              </w:rPr>
              <w:t>，</w:t>
            </w:r>
          </w:p>
          <w:p w:rsidR="001C2F55" w:rsidRDefault="001C2F55" w:rsidP="00353388">
            <w:pPr>
              <w:rPr>
                <w:rFonts w:ascii="宋体" w:hAnsi="宋体" w:cs="宋体"/>
                <w:color w:val="000000"/>
                <w:kern w:val="0"/>
                <w:sz w:val="24"/>
                <w:lang w:bidi="ar"/>
              </w:rPr>
            </w:pPr>
            <w:r>
              <w:rPr>
                <w:rFonts w:ascii="宋体" w:hAnsi="宋体" w:cs="宋体"/>
                <w:color w:val="000000"/>
                <w:kern w:val="0"/>
                <w:sz w:val="24"/>
                <w:lang w:bidi="ar"/>
              </w:rPr>
              <w:t>2</w:t>
            </w:r>
            <w:r>
              <w:rPr>
                <w:rFonts w:ascii="宋体" w:hAnsi="宋体" w:cs="宋体" w:hint="eastAsia"/>
                <w:color w:val="000000"/>
                <w:kern w:val="0"/>
                <w:sz w:val="24"/>
                <w:lang w:bidi="ar"/>
              </w:rPr>
              <w:t>、</w:t>
            </w:r>
            <w:r>
              <w:rPr>
                <w:rFonts w:ascii="宋体" w:hAnsi="宋体" w:cs="宋体"/>
                <w:color w:val="000000"/>
                <w:kern w:val="0"/>
                <w:sz w:val="24"/>
                <w:lang w:bidi="ar"/>
              </w:rPr>
              <w:t>充分考虑侧壁清理过程中的损伤</w:t>
            </w:r>
            <w:r>
              <w:rPr>
                <w:rFonts w:ascii="宋体" w:hAnsi="宋体" w:cs="宋体" w:hint="eastAsia"/>
                <w:color w:val="000000"/>
                <w:kern w:val="0"/>
                <w:sz w:val="24"/>
                <w:lang w:bidi="ar"/>
              </w:rPr>
              <w:t>，</w:t>
            </w:r>
            <w:r>
              <w:rPr>
                <w:rFonts w:ascii="宋体" w:hAnsi="宋体" w:cs="宋体"/>
                <w:color w:val="000000"/>
                <w:kern w:val="0"/>
                <w:sz w:val="24"/>
                <w:lang w:bidi="ar"/>
              </w:rPr>
              <w:t>盖板安装时需修复</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r>
              <w:rPr>
                <w:rFonts w:ascii="宋体" w:hAnsi="宋体" w:cs="宋体"/>
                <w:color w:val="000000"/>
                <w:kern w:val="0"/>
                <w:sz w:val="24"/>
                <w:lang w:bidi="ar"/>
              </w:rPr>
              <w:t>35</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按水沟长度计量，按实结算</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538" w:type="dxa"/>
            <w:vAlign w:val="center"/>
          </w:tcPr>
          <w:p w:rsidR="001C2F55" w:rsidRPr="005A10EC" w:rsidRDefault="001C2F55" w:rsidP="00353388">
            <w:pPr>
              <w:widowControl/>
              <w:spacing w:line="0" w:lineRule="atLeast"/>
              <w:jc w:val="left"/>
              <w:textAlignment w:val="center"/>
              <w:rPr>
                <w:rFonts w:ascii="宋体" w:hAnsi="宋体" w:cs="宋体"/>
                <w:color w:val="000000"/>
                <w:kern w:val="0"/>
                <w:sz w:val="24"/>
                <w:lang w:bidi="ar"/>
              </w:rPr>
            </w:pPr>
            <w:r w:rsidRPr="005A10EC">
              <w:rPr>
                <w:rFonts w:ascii="宋体" w:hAnsi="宋体" w:cs="宋体" w:hint="eastAsia"/>
                <w:color w:val="000000"/>
                <w:kern w:val="0"/>
                <w:sz w:val="24"/>
                <w:lang w:bidi="ar"/>
              </w:rPr>
              <w:t>集水井清理</w:t>
            </w:r>
          </w:p>
        </w:tc>
        <w:tc>
          <w:tcPr>
            <w:tcW w:w="4186" w:type="dxa"/>
            <w:vAlign w:val="center"/>
          </w:tcPr>
          <w:p w:rsidR="001C2F55" w:rsidRDefault="001C2F55" w:rsidP="00353388">
            <w:pPr>
              <w:rPr>
                <w:rFonts w:ascii="宋体" w:hAnsi="宋体" w:cs="宋体"/>
                <w:color w:val="000000"/>
                <w:kern w:val="0"/>
                <w:sz w:val="24"/>
                <w:lang w:bidi="ar"/>
              </w:rPr>
            </w:pPr>
            <w:r w:rsidRPr="005A10EC">
              <w:rPr>
                <w:rFonts w:ascii="宋体" w:hAnsi="宋体" w:cs="宋体" w:hint="eastAsia"/>
                <w:color w:val="000000"/>
                <w:kern w:val="0"/>
                <w:sz w:val="24"/>
                <w:lang w:bidi="ar"/>
              </w:rPr>
              <w:t>1、</w:t>
            </w:r>
            <w:r w:rsidRPr="005A10EC">
              <w:rPr>
                <w:rFonts w:ascii="宋体" w:hAnsi="宋体" w:cs="宋体"/>
                <w:color w:val="000000"/>
                <w:kern w:val="0"/>
                <w:sz w:val="24"/>
                <w:lang w:bidi="ar"/>
              </w:rPr>
              <w:t>打开集水井盖板</w:t>
            </w:r>
            <w:r w:rsidRPr="005A10EC">
              <w:rPr>
                <w:rFonts w:ascii="宋体" w:hAnsi="宋体" w:cs="宋体" w:hint="eastAsia"/>
                <w:color w:val="000000"/>
                <w:kern w:val="0"/>
                <w:sz w:val="24"/>
                <w:lang w:bidi="ar"/>
              </w:rPr>
              <w:t>，</w:t>
            </w:r>
            <w:r w:rsidRPr="005A10EC">
              <w:rPr>
                <w:rFonts w:ascii="宋体" w:hAnsi="宋体" w:cs="宋体"/>
                <w:color w:val="000000"/>
                <w:kern w:val="0"/>
                <w:sz w:val="24"/>
                <w:lang w:bidi="ar"/>
              </w:rPr>
              <w:t>清理井</w:t>
            </w:r>
            <w:proofErr w:type="gramStart"/>
            <w:r w:rsidRPr="005A10EC">
              <w:rPr>
                <w:rFonts w:ascii="宋体" w:hAnsi="宋体" w:cs="宋体"/>
                <w:color w:val="000000"/>
                <w:kern w:val="0"/>
                <w:sz w:val="24"/>
                <w:lang w:bidi="ar"/>
              </w:rPr>
              <w:t>内</w:t>
            </w:r>
            <w:r w:rsidRPr="005A10EC">
              <w:rPr>
                <w:rFonts w:ascii="宋体" w:hAnsi="宋体" w:cs="宋体" w:hint="eastAsia"/>
                <w:color w:val="000000"/>
                <w:kern w:val="0"/>
                <w:sz w:val="24"/>
                <w:lang w:bidi="ar"/>
              </w:rPr>
              <w:t>积泥并外运</w:t>
            </w:r>
            <w:proofErr w:type="gramEnd"/>
            <w:r w:rsidRPr="005A10EC">
              <w:rPr>
                <w:rFonts w:ascii="宋体" w:hAnsi="宋体" w:cs="宋体" w:hint="eastAsia"/>
                <w:color w:val="000000"/>
                <w:kern w:val="0"/>
                <w:sz w:val="24"/>
                <w:lang w:bidi="ar"/>
              </w:rPr>
              <w:t>，集水井尺寸9</w:t>
            </w:r>
            <w:r w:rsidRPr="005A10EC">
              <w:rPr>
                <w:rFonts w:ascii="宋体" w:hAnsi="宋体" w:cs="宋体"/>
                <w:color w:val="000000"/>
                <w:kern w:val="0"/>
                <w:sz w:val="24"/>
                <w:lang w:bidi="ar"/>
              </w:rPr>
              <w:t>m*0.7m*0.5m</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m³</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3</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538" w:type="dxa"/>
            <w:vAlign w:val="center"/>
          </w:tcPr>
          <w:p w:rsidR="001C2F55" w:rsidRPr="005A10EC" w:rsidRDefault="001C2F55" w:rsidP="00353388">
            <w:pPr>
              <w:widowControl/>
              <w:spacing w:line="0" w:lineRule="atLeast"/>
              <w:jc w:val="left"/>
              <w:textAlignment w:val="center"/>
              <w:rPr>
                <w:rFonts w:ascii="宋体" w:hAnsi="宋体" w:cs="宋体"/>
                <w:color w:val="000000"/>
                <w:kern w:val="0"/>
                <w:sz w:val="24"/>
                <w:lang w:bidi="ar"/>
              </w:rPr>
            </w:pPr>
            <w:r w:rsidRPr="005A10EC">
              <w:rPr>
                <w:rFonts w:ascii="宋体" w:hAnsi="宋体" w:cs="宋体" w:hint="eastAsia"/>
                <w:color w:val="000000"/>
                <w:kern w:val="0"/>
                <w:sz w:val="24"/>
                <w:lang w:bidi="ar"/>
              </w:rPr>
              <w:t>南北竖井底部清理</w:t>
            </w:r>
          </w:p>
        </w:tc>
        <w:tc>
          <w:tcPr>
            <w:tcW w:w="4186" w:type="dxa"/>
            <w:vAlign w:val="center"/>
          </w:tcPr>
          <w:p w:rsidR="001C2F55" w:rsidRDefault="001C2F55" w:rsidP="001C2F55">
            <w:pPr>
              <w:widowControl/>
              <w:numPr>
                <w:ilvl w:val="0"/>
                <w:numId w:val="24"/>
              </w:numPr>
              <w:spacing w:line="0" w:lineRule="atLeast"/>
              <w:jc w:val="left"/>
              <w:textAlignment w:val="center"/>
              <w:rPr>
                <w:rFonts w:ascii="宋体" w:hAnsi="宋体" w:cs="宋体"/>
                <w:color w:val="000000"/>
                <w:kern w:val="0"/>
                <w:sz w:val="24"/>
                <w:lang w:bidi="ar"/>
              </w:rPr>
            </w:pPr>
            <w:proofErr w:type="gramStart"/>
            <w:r w:rsidRPr="005A10EC">
              <w:rPr>
                <w:rFonts w:ascii="宋体" w:hAnsi="宋体" w:cs="宋体" w:hint="eastAsia"/>
                <w:color w:val="000000"/>
                <w:kern w:val="0"/>
                <w:sz w:val="24"/>
                <w:lang w:bidi="ar"/>
              </w:rPr>
              <w:t>隧道南</w:t>
            </w:r>
            <w:proofErr w:type="gramEnd"/>
            <w:r w:rsidRPr="005A10EC">
              <w:rPr>
                <w:rFonts w:ascii="宋体" w:hAnsi="宋体" w:cs="宋体" w:hint="eastAsia"/>
                <w:color w:val="000000"/>
                <w:kern w:val="0"/>
                <w:sz w:val="24"/>
                <w:lang w:bidi="ar"/>
              </w:rPr>
              <w:t>北岸竖井底部地面和水沟清理，疏通已有排水沟；杂物垃圾外运</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250</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按底部水平面积计量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5</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南岸竖井底部地面硬化</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采用</w:t>
            </w:r>
            <w:r>
              <w:rPr>
                <w:rFonts w:ascii="宋体" w:hAnsi="宋体" w:cs="宋体" w:hint="eastAsia"/>
                <w:color w:val="000000"/>
                <w:kern w:val="0"/>
                <w:sz w:val="24"/>
                <w:lang w:bidi="ar"/>
              </w:rPr>
              <w:t>C</w:t>
            </w:r>
            <w:r>
              <w:rPr>
                <w:rFonts w:ascii="宋体" w:hAnsi="宋体" w:cs="宋体"/>
                <w:color w:val="000000"/>
                <w:kern w:val="0"/>
                <w:sz w:val="24"/>
                <w:lang w:bidi="ar"/>
              </w:rPr>
              <w:t>20混凝土硬化</w:t>
            </w:r>
            <w:r>
              <w:rPr>
                <w:rFonts w:ascii="宋体" w:hAnsi="宋体" w:cs="宋体" w:hint="eastAsia"/>
                <w:color w:val="000000"/>
                <w:kern w:val="0"/>
                <w:sz w:val="24"/>
                <w:lang w:bidi="ar"/>
              </w:rPr>
              <w:t>，</w:t>
            </w:r>
            <w:r>
              <w:rPr>
                <w:rFonts w:ascii="宋体" w:hAnsi="宋体" w:cs="宋体"/>
                <w:color w:val="000000"/>
                <w:kern w:val="0"/>
                <w:sz w:val="24"/>
                <w:lang w:bidi="ar"/>
              </w:rPr>
              <w:t>面积约</w:t>
            </w:r>
            <w:r>
              <w:rPr>
                <w:rFonts w:ascii="宋体" w:hAnsi="宋体" w:cs="宋体" w:hint="eastAsia"/>
                <w:color w:val="000000"/>
                <w:kern w:val="0"/>
                <w:sz w:val="24"/>
                <w:lang w:bidi="ar"/>
              </w:rPr>
              <w:t>4</w:t>
            </w:r>
            <w:r>
              <w:rPr>
                <w:rFonts w:ascii="宋体" w:hAnsi="宋体" w:cs="宋体"/>
                <w:color w:val="000000"/>
                <w:kern w:val="0"/>
                <w:sz w:val="24"/>
                <w:lang w:bidi="ar"/>
              </w:rPr>
              <w:t>.5㎡</w:t>
            </w:r>
            <w:r>
              <w:rPr>
                <w:rFonts w:ascii="宋体" w:hAnsi="宋体" w:cs="宋体" w:hint="eastAsia"/>
                <w:color w:val="000000"/>
                <w:kern w:val="0"/>
                <w:sz w:val="24"/>
                <w:lang w:bidi="ar"/>
              </w:rPr>
              <w:t>，</w:t>
            </w:r>
            <w:r>
              <w:rPr>
                <w:rFonts w:ascii="宋体" w:hAnsi="宋体" w:cs="宋体"/>
                <w:color w:val="000000"/>
                <w:kern w:val="0"/>
                <w:sz w:val="24"/>
                <w:lang w:bidi="ar"/>
              </w:rPr>
              <w:t>厚度不少于</w:t>
            </w:r>
            <w:r>
              <w:rPr>
                <w:rFonts w:ascii="宋体" w:hAnsi="宋体" w:cs="宋体" w:hint="eastAsia"/>
                <w:color w:val="000000"/>
                <w:kern w:val="0"/>
                <w:sz w:val="24"/>
                <w:lang w:bidi="ar"/>
              </w:rPr>
              <w:t>8</w:t>
            </w:r>
            <w:r>
              <w:rPr>
                <w:rFonts w:ascii="宋体" w:hAnsi="宋体" w:cs="宋体"/>
                <w:color w:val="000000"/>
                <w:kern w:val="0"/>
                <w:sz w:val="24"/>
                <w:lang w:bidi="ar"/>
              </w:rPr>
              <w:t>cm</w:t>
            </w:r>
            <w:r>
              <w:rPr>
                <w:rFonts w:ascii="宋体" w:hAnsi="宋体" w:cs="宋体" w:hint="eastAsia"/>
                <w:color w:val="000000"/>
                <w:kern w:val="0"/>
                <w:sz w:val="24"/>
                <w:lang w:bidi="ar"/>
              </w:rPr>
              <w:t>，</w:t>
            </w:r>
            <w:proofErr w:type="gramStart"/>
            <w:r>
              <w:rPr>
                <w:rFonts w:ascii="宋体" w:hAnsi="宋体" w:cs="宋体"/>
                <w:color w:val="000000"/>
                <w:kern w:val="0"/>
                <w:sz w:val="24"/>
                <w:lang w:bidi="ar"/>
              </w:rPr>
              <w:t>不</w:t>
            </w:r>
            <w:proofErr w:type="gramEnd"/>
            <w:r>
              <w:rPr>
                <w:rFonts w:ascii="宋体" w:hAnsi="宋体" w:cs="宋体"/>
                <w:color w:val="000000"/>
                <w:kern w:val="0"/>
                <w:sz w:val="24"/>
                <w:lang w:bidi="ar"/>
              </w:rPr>
              <w:t>踢脚</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m³</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0</w:t>
            </w:r>
            <w:r>
              <w:rPr>
                <w:rFonts w:ascii="宋体" w:hAnsi="宋体" w:cs="宋体"/>
                <w:color w:val="000000"/>
                <w:kern w:val="0"/>
                <w:sz w:val="24"/>
                <w:lang w:bidi="ar"/>
              </w:rPr>
              <w:t>.4</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1044"/>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6</w:t>
            </w:r>
          </w:p>
        </w:tc>
        <w:tc>
          <w:tcPr>
            <w:tcW w:w="1538" w:type="dxa"/>
            <w:vAlign w:val="center"/>
          </w:tcPr>
          <w:p w:rsidR="001C2F55" w:rsidRPr="005A10EC" w:rsidRDefault="001C2F55" w:rsidP="00353388">
            <w:pPr>
              <w:widowControl/>
              <w:spacing w:line="0" w:lineRule="atLeast"/>
              <w:jc w:val="left"/>
              <w:textAlignment w:val="center"/>
              <w:rPr>
                <w:rFonts w:ascii="宋体" w:hAnsi="宋体" w:cs="宋体"/>
                <w:color w:val="000000"/>
                <w:kern w:val="0"/>
                <w:sz w:val="24"/>
                <w:lang w:bidi="ar"/>
              </w:rPr>
            </w:pPr>
            <w:r w:rsidRPr="005A10EC">
              <w:rPr>
                <w:rFonts w:ascii="宋体" w:hAnsi="宋体" w:cs="宋体" w:hint="eastAsia"/>
                <w:color w:val="000000"/>
                <w:kern w:val="0"/>
                <w:sz w:val="24"/>
                <w:lang w:bidi="ar"/>
              </w:rPr>
              <w:t>南岸竖井底部筑排水沟</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sidRPr="005A10EC">
              <w:rPr>
                <w:rFonts w:ascii="宋体" w:hAnsi="宋体" w:cs="宋体" w:hint="eastAsia"/>
                <w:color w:val="000000"/>
                <w:kern w:val="0"/>
                <w:sz w:val="24"/>
                <w:lang w:bidi="ar"/>
              </w:rPr>
              <w:t>采用水泥砂浆沿着井壁筑水沟，高度不少于</w:t>
            </w:r>
            <w:r w:rsidRPr="005A10EC">
              <w:rPr>
                <w:rFonts w:ascii="宋体" w:hAnsi="宋体" w:cs="宋体"/>
                <w:color w:val="000000"/>
                <w:kern w:val="0"/>
                <w:sz w:val="24"/>
                <w:lang w:bidi="ar"/>
              </w:rPr>
              <w:t>8</w:t>
            </w:r>
            <w:r w:rsidRPr="005A10EC">
              <w:rPr>
                <w:rFonts w:ascii="宋体" w:hAnsi="宋体" w:cs="宋体" w:hint="eastAsia"/>
                <w:color w:val="000000"/>
                <w:kern w:val="0"/>
                <w:sz w:val="24"/>
                <w:lang w:bidi="ar"/>
              </w:rPr>
              <w:t>cm，</w:t>
            </w:r>
            <w:r>
              <w:rPr>
                <w:rFonts w:ascii="宋体" w:hAnsi="宋体" w:cs="宋体" w:hint="eastAsia"/>
                <w:color w:val="000000"/>
                <w:kern w:val="0"/>
                <w:sz w:val="24"/>
                <w:lang w:bidi="ar"/>
              </w:rPr>
              <w:t>沟底及两侧涂刷聚合物防水涂料，</w:t>
            </w:r>
            <w:r w:rsidRPr="005A10EC">
              <w:rPr>
                <w:rFonts w:ascii="宋体" w:hAnsi="宋体" w:cs="宋体" w:hint="eastAsia"/>
                <w:color w:val="000000"/>
                <w:kern w:val="0"/>
                <w:sz w:val="24"/>
                <w:lang w:bidi="ar"/>
              </w:rPr>
              <w:t>并汇入至</w:t>
            </w:r>
            <w:proofErr w:type="gramStart"/>
            <w:r w:rsidRPr="005A10EC">
              <w:rPr>
                <w:rFonts w:ascii="宋体" w:hAnsi="宋体" w:cs="宋体" w:hint="eastAsia"/>
                <w:color w:val="000000"/>
                <w:kern w:val="0"/>
                <w:sz w:val="24"/>
                <w:lang w:bidi="ar"/>
              </w:rPr>
              <w:t>中部热仓排水沟</w:t>
            </w:r>
            <w:proofErr w:type="gramEnd"/>
            <w:r w:rsidRPr="005A10EC">
              <w:rPr>
                <w:rFonts w:ascii="宋体" w:hAnsi="宋体" w:cs="宋体" w:hint="eastAsia"/>
                <w:color w:val="000000"/>
                <w:kern w:val="0"/>
                <w:sz w:val="24"/>
                <w:lang w:bidi="ar"/>
              </w:rPr>
              <w:t>。</w:t>
            </w:r>
          </w:p>
          <w:p w:rsidR="001C2F55" w:rsidRPr="005A10E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2</w:t>
            </w:r>
            <w:r>
              <w:rPr>
                <w:rFonts w:ascii="宋体" w:hAnsi="宋体" w:cs="宋体" w:hint="eastAsia"/>
                <w:color w:val="000000"/>
                <w:kern w:val="0"/>
                <w:sz w:val="24"/>
                <w:lang w:bidi="ar"/>
              </w:rPr>
              <w:t>、</w:t>
            </w:r>
            <w:r>
              <w:rPr>
                <w:rFonts w:ascii="宋体" w:hAnsi="宋体" w:cs="宋体"/>
                <w:color w:val="000000"/>
                <w:kern w:val="0"/>
                <w:sz w:val="24"/>
                <w:lang w:bidi="ar"/>
              </w:rPr>
              <w:t>参照已有水沟样式</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30</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按水沟长度进行计量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南岸钢梯1除锈防腐</w:t>
            </w:r>
          </w:p>
        </w:tc>
        <w:tc>
          <w:tcPr>
            <w:tcW w:w="4186" w:type="dxa"/>
            <w:vAlign w:val="center"/>
          </w:tcPr>
          <w:p w:rsidR="001C2F55" w:rsidRDefault="001C2F55" w:rsidP="001C2F55">
            <w:pPr>
              <w:widowControl/>
              <w:numPr>
                <w:ilvl w:val="0"/>
                <w:numId w:val="25"/>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清除钢梯表面铁锈，涂刷铁锈转化剂（水性</w:t>
            </w:r>
            <w:proofErr w:type="gramStart"/>
            <w:r>
              <w:rPr>
                <w:rFonts w:ascii="宋体" w:hAnsi="宋体" w:cs="宋体" w:hint="eastAsia"/>
                <w:color w:val="000000"/>
                <w:kern w:val="0"/>
                <w:sz w:val="24"/>
                <w:lang w:bidi="ar"/>
              </w:rPr>
              <w:t>锈</w:t>
            </w:r>
            <w:proofErr w:type="gramEnd"/>
            <w:r>
              <w:rPr>
                <w:rFonts w:ascii="宋体" w:hAnsi="宋体" w:cs="宋体" w:hint="eastAsia"/>
                <w:color w:val="000000"/>
                <w:kern w:val="0"/>
                <w:sz w:val="24"/>
                <w:lang w:bidi="ar"/>
              </w:rPr>
              <w:t>转化剂），耐博仕、</w:t>
            </w:r>
            <w:r w:rsidRPr="004062A1">
              <w:rPr>
                <w:rFonts w:ascii="宋体" w:hAnsi="宋体" w:cs="宋体" w:hint="eastAsia"/>
                <w:color w:val="000000"/>
                <w:kern w:val="0"/>
                <w:sz w:val="24"/>
                <w:lang w:bidi="ar"/>
              </w:rPr>
              <w:t>广州双虹</w:t>
            </w:r>
            <w:r>
              <w:rPr>
                <w:rFonts w:ascii="宋体" w:hAnsi="宋体" w:cs="宋体" w:hint="eastAsia"/>
                <w:color w:val="000000"/>
                <w:kern w:val="0"/>
                <w:sz w:val="24"/>
                <w:lang w:bidi="ar"/>
              </w:rPr>
              <w:t>等同等质量品牌。</w:t>
            </w:r>
          </w:p>
          <w:p w:rsidR="001C2F55" w:rsidRDefault="001C2F55" w:rsidP="001C2F55">
            <w:pPr>
              <w:widowControl/>
              <w:numPr>
                <w:ilvl w:val="0"/>
                <w:numId w:val="25"/>
              </w:numPr>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钢梯宽</w:t>
            </w:r>
            <w:r>
              <w:rPr>
                <w:rFonts w:ascii="宋体" w:hAnsi="宋体" w:cs="宋体" w:hint="eastAsia"/>
                <w:color w:val="000000"/>
                <w:kern w:val="0"/>
                <w:sz w:val="24"/>
                <w:lang w:bidi="ar"/>
              </w:rPr>
              <w:t>0</w:t>
            </w:r>
            <w:r>
              <w:rPr>
                <w:rFonts w:ascii="宋体" w:hAnsi="宋体" w:cs="宋体"/>
                <w:color w:val="000000"/>
                <w:kern w:val="0"/>
                <w:sz w:val="24"/>
                <w:lang w:bidi="ar"/>
              </w:rPr>
              <w:t>.7m*高</w:t>
            </w:r>
            <w:r>
              <w:rPr>
                <w:rFonts w:ascii="宋体" w:hAnsi="宋体" w:cs="宋体" w:hint="eastAsia"/>
                <w:color w:val="000000"/>
                <w:kern w:val="0"/>
                <w:sz w:val="24"/>
                <w:lang w:bidi="ar"/>
              </w:rPr>
              <w:t>2</w:t>
            </w:r>
            <w:r>
              <w:rPr>
                <w:rFonts w:ascii="宋体" w:hAnsi="宋体" w:cs="宋体"/>
                <w:color w:val="000000"/>
                <w:kern w:val="0"/>
                <w:sz w:val="24"/>
                <w:lang w:bidi="ar"/>
              </w:rPr>
              <w:t>.4m*长</w:t>
            </w:r>
            <w:r>
              <w:rPr>
                <w:rFonts w:ascii="宋体" w:hAnsi="宋体" w:cs="宋体" w:hint="eastAsia"/>
                <w:color w:val="000000"/>
                <w:kern w:val="0"/>
                <w:sz w:val="24"/>
                <w:lang w:bidi="ar"/>
              </w:rPr>
              <w:t>3</w:t>
            </w:r>
            <w:r>
              <w:rPr>
                <w:rFonts w:ascii="宋体" w:hAnsi="宋体" w:cs="宋体"/>
                <w:color w:val="000000"/>
                <w:kern w:val="0"/>
                <w:sz w:val="24"/>
                <w:lang w:bidi="ar"/>
              </w:rPr>
              <w:t>.1</w:t>
            </w:r>
            <w:r>
              <w:rPr>
                <w:rFonts w:ascii="宋体" w:hAnsi="宋体" w:cs="宋体" w:hint="eastAsia"/>
                <w:color w:val="000000"/>
                <w:kern w:val="0"/>
                <w:sz w:val="24"/>
                <w:lang w:bidi="ar"/>
              </w:rPr>
              <w:t>，骨架1</w:t>
            </w:r>
            <w:r>
              <w:rPr>
                <w:rFonts w:ascii="宋体" w:hAnsi="宋体" w:cs="宋体"/>
                <w:color w:val="000000"/>
                <w:kern w:val="0"/>
                <w:sz w:val="24"/>
                <w:lang w:bidi="ar"/>
              </w:rPr>
              <w:t>4号槽钢</w:t>
            </w:r>
            <w:r>
              <w:rPr>
                <w:rFonts w:ascii="宋体" w:hAnsi="宋体" w:cs="宋体" w:hint="eastAsia"/>
                <w:color w:val="000000"/>
                <w:kern w:val="0"/>
                <w:sz w:val="24"/>
                <w:lang w:bidi="ar"/>
              </w:rPr>
              <w:t>，</w:t>
            </w:r>
            <w:r>
              <w:rPr>
                <w:rFonts w:ascii="宋体" w:hAnsi="宋体" w:cs="宋体"/>
                <w:color w:val="000000"/>
                <w:kern w:val="0"/>
                <w:sz w:val="24"/>
                <w:lang w:bidi="ar"/>
              </w:rPr>
              <w:t>踏步宽度</w:t>
            </w:r>
            <w:r>
              <w:rPr>
                <w:rFonts w:ascii="宋体" w:hAnsi="宋体" w:cs="宋体" w:hint="eastAsia"/>
                <w:color w:val="000000"/>
                <w:kern w:val="0"/>
                <w:sz w:val="24"/>
                <w:lang w:bidi="ar"/>
              </w:rPr>
              <w:t>2</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高度</w:t>
            </w:r>
            <w:r>
              <w:rPr>
                <w:rFonts w:ascii="宋体" w:hAnsi="宋体" w:cs="宋体" w:hint="eastAsia"/>
                <w:color w:val="000000"/>
                <w:kern w:val="0"/>
                <w:sz w:val="24"/>
                <w:lang w:bidi="ar"/>
              </w:rPr>
              <w:t>2</w:t>
            </w:r>
            <w:r>
              <w:rPr>
                <w:rFonts w:ascii="宋体" w:hAnsi="宋体" w:cs="宋体"/>
                <w:color w:val="000000"/>
                <w:kern w:val="0"/>
                <w:sz w:val="24"/>
                <w:lang w:bidi="ar"/>
              </w:rPr>
              <w:t>0cm</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2.2</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按钢梯水平面积进行计量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南岸钢梯1踏步加固</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1、清理焊点位置表面油漆，焊接直径</w:t>
            </w:r>
            <w:r>
              <w:rPr>
                <w:rFonts w:ascii="宋体" w:hAnsi="宋体" w:cs="宋体"/>
                <w:color w:val="000000"/>
                <w:kern w:val="0"/>
                <w:sz w:val="24"/>
                <w:lang w:bidi="ar"/>
              </w:rPr>
              <w:t>14号螺纹钢</w:t>
            </w:r>
            <w:r>
              <w:rPr>
                <w:rFonts w:ascii="宋体" w:hAnsi="宋体" w:cs="宋体" w:hint="eastAsia"/>
                <w:color w:val="000000"/>
                <w:kern w:val="0"/>
                <w:sz w:val="24"/>
                <w:lang w:bidi="ar"/>
              </w:rPr>
              <w:t>，</w:t>
            </w:r>
            <w:r>
              <w:rPr>
                <w:rFonts w:ascii="宋体" w:hAnsi="宋体" w:cs="宋体"/>
                <w:color w:val="000000"/>
                <w:kern w:val="0"/>
                <w:sz w:val="24"/>
                <w:lang w:bidi="ar"/>
              </w:rPr>
              <w:t>钢筋表面和焊点涂刷防腐底漆两遍</w:t>
            </w:r>
            <w:r>
              <w:rPr>
                <w:rFonts w:ascii="宋体" w:hAnsi="宋体" w:cs="宋体" w:hint="eastAsia"/>
                <w:color w:val="000000"/>
                <w:kern w:val="0"/>
                <w:sz w:val="24"/>
                <w:lang w:bidi="ar"/>
              </w:rPr>
              <w:t>、</w:t>
            </w:r>
            <w:r>
              <w:rPr>
                <w:rFonts w:ascii="宋体" w:hAnsi="宋体" w:cs="宋体"/>
                <w:color w:val="000000"/>
                <w:kern w:val="0"/>
                <w:sz w:val="24"/>
                <w:lang w:bidi="ar"/>
              </w:rPr>
              <w:t>面漆两遍</w:t>
            </w:r>
            <w:r>
              <w:rPr>
                <w:rFonts w:ascii="宋体" w:hAnsi="宋体" w:cs="宋体" w:hint="eastAsia"/>
                <w:color w:val="000000"/>
                <w:kern w:val="0"/>
                <w:sz w:val="24"/>
                <w:lang w:bidi="ar"/>
              </w:rPr>
              <w:t>，</w:t>
            </w:r>
            <w:r>
              <w:rPr>
                <w:rFonts w:ascii="宋体" w:hAnsi="宋体" w:cs="宋体"/>
                <w:color w:val="000000"/>
                <w:kern w:val="0"/>
                <w:sz w:val="24"/>
                <w:lang w:bidi="ar"/>
              </w:rPr>
              <w:t>共</w:t>
            </w:r>
            <w:r>
              <w:rPr>
                <w:rFonts w:ascii="宋体" w:hAnsi="宋体" w:cs="宋体" w:hint="eastAsia"/>
                <w:color w:val="000000"/>
                <w:kern w:val="0"/>
                <w:sz w:val="24"/>
                <w:lang w:bidi="ar"/>
              </w:rPr>
              <w:t>3根，电视塔等同等质量品牌</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2.1</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按钢筋长度计量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9</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南岸钢梯</w:t>
            </w:r>
            <w:r>
              <w:rPr>
                <w:rFonts w:ascii="宋体" w:hAnsi="宋体" w:cs="宋体"/>
                <w:color w:val="000000"/>
                <w:kern w:val="0"/>
                <w:sz w:val="24"/>
                <w:lang w:bidi="ar"/>
              </w:rPr>
              <w:t>2</w:t>
            </w:r>
            <w:r>
              <w:rPr>
                <w:rFonts w:ascii="宋体" w:hAnsi="宋体" w:cs="宋体" w:hint="eastAsia"/>
                <w:color w:val="000000"/>
                <w:kern w:val="0"/>
                <w:sz w:val="24"/>
                <w:lang w:bidi="ar"/>
              </w:rPr>
              <w:t>栏杆扶手更换</w:t>
            </w:r>
          </w:p>
        </w:tc>
        <w:tc>
          <w:tcPr>
            <w:tcW w:w="4186" w:type="dxa"/>
            <w:vAlign w:val="center"/>
          </w:tcPr>
          <w:p w:rsidR="001C2F55" w:rsidRDefault="001C2F55" w:rsidP="001C2F55">
            <w:pPr>
              <w:widowControl/>
              <w:numPr>
                <w:ilvl w:val="0"/>
                <w:numId w:val="28"/>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拆下旧扶手，垃圾处理</w:t>
            </w:r>
          </w:p>
          <w:p w:rsidR="001C2F55" w:rsidRPr="00111C9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sidRPr="00111C9C">
              <w:rPr>
                <w:rFonts w:ascii="宋体" w:hAnsi="宋体" w:cs="宋体"/>
                <w:color w:val="000000"/>
                <w:kern w:val="0"/>
                <w:sz w:val="24"/>
                <w:lang w:bidi="ar"/>
              </w:rPr>
              <w:t>扶手长度</w:t>
            </w:r>
            <w:r w:rsidRPr="00111C9C">
              <w:rPr>
                <w:rFonts w:ascii="宋体" w:hAnsi="宋体" w:cs="宋体" w:hint="eastAsia"/>
                <w:color w:val="000000"/>
                <w:kern w:val="0"/>
                <w:sz w:val="24"/>
                <w:lang w:bidi="ar"/>
              </w:rPr>
              <w:t>1</w:t>
            </w:r>
            <w:r w:rsidRPr="00111C9C">
              <w:rPr>
                <w:rFonts w:ascii="宋体" w:hAnsi="宋体" w:cs="宋体"/>
                <w:color w:val="000000"/>
                <w:kern w:val="0"/>
                <w:sz w:val="24"/>
                <w:lang w:bidi="ar"/>
              </w:rPr>
              <w:t>.8m</w:t>
            </w:r>
            <w:r w:rsidRPr="00111C9C">
              <w:rPr>
                <w:rFonts w:ascii="宋体" w:hAnsi="宋体" w:cs="宋体" w:hint="eastAsia"/>
                <w:color w:val="000000"/>
                <w:kern w:val="0"/>
                <w:sz w:val="24"/>
                <w:lang w:bidi="ar"/>
              </w:rPr>
              <w:t>、</w:t>
            </w:r>
            <w:r w:rsidRPr="00111C9C">
              <w:rPr>
                <w:rFonts w:ascii="宋体" w:hAnsi="宋体" w:cs="宋体"/>
                <w:color w:val="000000"/>
                <w:kern w:val="0"/>
                <w:sz w:val="24"/>
                <w:lang w:bidi="ar"/>
              </w:rPr>
              <w:t>高度</w:t>
            </w:r>
            <w:r w:rsidRPr="00111C9C">
              <w:rPr>
                <w:rFonts w:ascii="宋体" w:hAnsi="宋体" w:cs="宋体" w:hint="eastAsia"/>
                <w:color w:val="000000"/>
                <w:kern w:val="0"/>
                <w:sz w:val="24"/>
                <w:lang w:bidi="ar"/>
              </w:rPr>
              <w:t>0</w:t>
            </w:r>
            <w:r w:rsidRPr="00111C9C">
              <w:rPr>
                <w:rFonts w:ascii="宋体" w:hAnsi="宋体" w:cs="宋体"/>
                <w:color w:val="000000"/>
                <w:kern w:val="0"/>
                <w:sz w:val="24"/>
                <w:lang w:bidi="ar"/>
              </w:rPr>
              <w:t>.7m</w:t>
            </w:r>
            <w:r w:rsidRPr="00111C9C">
              <w:rPr>
                <w:rFonts w:ascii="宋体" w:hAnsi="宋体" w:cs="宋体" w:hint="eastAsia"/>
                <w:color w:val="000000"/>
                <w:kern w:val="0"/>
                <w:sz w:val="24"/>
                <w:lang w:bidi="ar"/>
              </w:rPr>
              <w:t>，</w:t>
            </w:r>
            <w:r w:rsidRPr="00111C9C">
              <w:rPr>
                <w:rFonts w:ascii="宋体" w:hAnsi="宋体" w:cs="宋体"/>
                <w:color w:val="000000"/>
                <w:kern w:val="0"/>
                <w:sz w:val="24"/>
                <w:lang w:bidi="ar"/>
              </w:rPr>
              <w:t>两根横杆</w:t>
            </w:r>
            <w:r w:rsidRPr="00111C9C">
              <w:rPr>
                <w:rFonts w:ascii="宋体" w:hAnsi="宋体" w:cs="宋体" w:hint="eastAsia"/>
                <w:color w:val="000000"/>
                <w:kern w:val="0"/>
                <w:sz w:val="24"/>
                <w:lang w:bidi="ar"/>
              </w:rPr>
              <w:t>，扶手</w:t>
            </w:r>
            <w:r w:rsidRPr="00111C9C">
              <w:rPr>
                <w:rFonts w:ascii="宋体" w:hAnsi="宋体" w:cs="宋体"/>
                <w:color w:val="000000"/>
                <w:kern w:val="0"/>
                <w:sz w:val="24"/>
                <w:lang w:bidi="ar"/>
              </w:rPr>
              <w:t>直径</w:t>
            </w:r>
            <w:r>
              <w:rPr>
                <w:rFonts w:ascii="宋体" w:hAnsi="宋体" w:cs="宋体"/>
                <w:color w:val="000000"/>
                <w:kern w:val="0"/>
                <w:sz w:val="24"/>
                <w:lang w:bidi="ar"/>
              </w:rPr>
              <w:t>48mm</w:t>
            </w:r>
            <w:r w:rsidRPr="00111C9C">
              <w:rPr>
                <w:rFonts w:ascii="宋体" w:hAnsi="宋体" w:cs="宋体" w:hint="eastAsia"/>
                <w:color w:val="000000"/>
                <w:kern w:val="0"/>
                <w:sz w:val="24"/>
                <w:lang w:bidi="ar"/>
              </w:rPr>
              <w:t>、</w:t>
            </w:r>
            <w:r w:rsidRPr="00111C9C">
              <w:rPr>
                <w:rFonts w:ascii="宋体" w:hAnsi="宋体" w:cs="宋体"/>
                <w:color w:val="000000"/>
                <w:kern w:val="0"/>
                <w:sz w:val="24"/>
                <w:lang w:bidi="ar"/>
              </w:rPr>
              <w:t>厚度</w:t>
            </w:r>
            <w:r>
              <w:rPr>
                <w:rFonts w:ascii="宋体" w:hAnsi="宋体" w:cs="宋体"/>
                <w:color w:val="000000"/>
                <w:kern w:val="0"/>
                <w:sz w:val="24"/>
                <w:lang w:bidi="ar"/>
              </w:rPr>
              <w:t>3.5</w:t>
            </w:r>
            <w:r w:rsidRPr="00111C9C">
              <w:rPr>
                <w:rFonts w:ascii="宋体" w:hAnsi="宋体" w:cs="宋体"/>
                <w:color w:val="000000"/>
                <w:kern w:val="0"/>
                <w:sz w:val="24"/>
                <w:lang w:bidi="ar"/>
              </w:rPr>
              <w:t>mm</w:t>
            </w:r>
            <w:r>
              <w:rPr>
                <w:rFonts w:ascii="宋体" w:hAnsi="宋体" w:cs="宋体" w:hint="eastAsia"/>
                <w:color w:val="000000"/>
                <w:kern w:val="0"/>
                <w:sz w:val="24"/>
                <w:lang w:bidi="ar"/>
              </w:rPr>
              <w:t>，</w:t>
            </w:r>
            <w:r>
              <w:rPr>
                <w:rFonts w:ascii="宋体" w:hAnsi="宋体" w:cs="宋体"/>
                <w:color w:val="000000"/>
                <w:kern w:val="0"/>
                <w:sz w:val="24"/>
                <w:lang w:bidi="ar"/>
              </w:rPr>
              <w:t>热镀锌材质</w:t>
            </w:r>
            <w:r>
              <w:rPr>
                <w:rFonts w:ascii="宋体" w:hAnsi="宋体" w:cs="宋体" w:hint="eastAsia"/>
                <w:color w:val="000000"/>
                <w:kern w:val="0"/>
                <w:sz w:val="24"/>
                <w:lang w:bidi="ar"/>
              </w:rPr>
              <w:t>，</w:t>
            </w:r>
            <w:r>
              <w:rPr>
                <w:rFonts w:ascii="宋体" w:hAnsi="宋体" w:cs="宋体"/>
                <w:color w:val="000000"/>
                <w:kern w:val="0"/>
                <w:sz w:val="24"/>
                <w:lang w:bidi="ar"/>
              </w:rPr>
              <w:t>表面涂刷防腐底漆</w:t>
            </w:r>
            <w:r>
              <w:rPr>
                <w:rFonts w:ascii="宋体" w:hAnsi="宋体" w:cs="宋体" w:hint="eastAsia"/>
                <w:color w:val="000000"/>
                <w:kern w:val="0"/>
                <w:sz w:val="24"/>
                <w:lang w:bidi="ar"/>
              </w:rPr>
              <w:t>一</w:t>
            </w:r>
            <w:r>
              <w:rPr>
                <w:rFonts w:ascii="宋体" w:hAnsi="宋体" w:cs="宋体"/>
                <w:color w:val="000000"/>
                <w:kern w:val="0"/>
                <w:sz w:val="24"/>
                <w:lang w:bidi="ar"/>
              </w:rPr>
              <w:t>遍</w:t>
            </w:r>
            <w:r>
              <w:rPr>
                <w:rFonts w:ascii="宋体" w:hAnsi="宋体" w:cs="宋体" w:hint="eastAsia"/>
                <w:color w:val="000000"/>
                <w:kern w:val="0"/>
                <w:sz w:val="24"/>
                <w:lang w:bidi="ar"/>
              </w:rPr>
              <w:t>、</w:t>
            </w:r>
            <w:r>
              <w:rPr>
                <w:rFonts w:ascii="宋体" w:hAnsi="宋体" w:cs="宋体"/>
                <w:color w:val="000000"/>
                <w:kern w:val="0"/>
                <w:sz w:val="24"/>
                <w:lang w:bidi="ar"/>
              </w:rPr>
              <w:t>面漆</w:t>
            </w:r>
            <w:r>
              <w:rPr>
                <w:rFonts w:ascii="宋体" w:hAnsi="宋体" w:cs="宋体" w:hint="eastAsia"/>
                <w:color w:val="000000"/>
                <w:kern w:val="0"/>
                <w:sz w:val="24"/>
                <w:lang w:bidi="ar"/>
              </w:rPr>
              <w:t>一</w:t>
            </w:r>
            <w:r>
              <w:rPr>
                <w:rFonts w:ascii="宋体" w:hAnsi="宋体" w:cs="宋体"/>
                <w:color w:val="000000"/>
                <w:kern w:val="0"/>
                <w:sz w:val="24"/>
                <w:lang w:bidi="ar"/>
              </w:rPr>
              <w:t>遍</w:t>
            </w:r>
            <w:r>
              <w:rPr>
                <w:rFonts w:ascii="宋体" w:hAnsi="宋体" w:cs="宋体" w:hint="eastAsia"/>
                <w:color w:val="000000"/>
                <w:kern w:val="0"/>
                <w:sz w:val="24"/>
                <w:lang w:bidi="ar"/>
              </w:rPr>
              <w:t>，电视塔等同等质量品牌</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1.8</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按钢梯扶手长度进行计量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北岸钢梯1除锈防腐</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1、清除钢梯表面铁锈，涂刷铁锈转化剂（水性</w:t>
            </w:r>
            <w:proofErr w:type="gramStart"/>
            <w:r>
              <w:rPr>
                <w:rFonts w:ascii="宋体" w:hAnsi="宋体" w:cs="宋体" w:hint="eastAsia"/>
                <w:color w:val="000000"/>
                <w:kern w:val="0"/>
                <w:sz w:val="24"/>
                <w:lang w:bidi="ar"/>
              </w:rPr>
              <w:t>锈</w:t>
            </w:r>
            <w:proofErr w:type="gramEnd"/>
            <w:r>
              <w:rPr>
                <w:rFonts w:ascii="宋体" w:hAnsi="宋体" w:cs="宋体" w:hint="eastAsia"/>
                <w:color w:val="000000"/>
                <w:kern w:val="0"/>
                <w:sz w:val="24"/>
                <w:lang w:bidi="ar"/>
              </w:rPr>
              <w:t>转化剂），耐博仕、</w:t>
            </w:r>
            <w:r w:rsidRPr="004062A1">
              <w:rPr>
                <w:rFonts w:ascii="宋体" w:hAnsi="宋体" w:cs="宋体" w:hint="eastAsia"/>
                <w:color w:val="000000"/>
                <w:kern w:val="0"/>
                <w:sz w:val="24"/>
                <w:lang w:bidi="ar"/>
              </w:rPr>
              <w:t>广州双虹</w:t>
            </w:r>
            <w:r>
              <w:rPr>
                <w:rFonts w:ascii="宋体" w:hAnsi="宋体" w:cs="宋体" w:hint="eastAsia"/>
                <w:color w:val="000000"/>
                <w:kern w:val="0"/>
                <w:sz w:val="24"/>
                <w:lang w:bidi="ar"/>
              </w:rPr>
              <w:t>等同等质量品牌。</w:t>
            </w:r>
          </w:p>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2</w:t>
            </w:r>
            <w:r>
              <w:rPr>
                <w:rFonts w:ascii="宋体" w:hAnsi="宋体" w:cs="宋体" w:hint="eastAsia"/>
                <w:color w:val="000000"/>
                <w:kern w:val="0"/>
                <w:sz w:val="24"/>
                <w:lang w:bidi="ar"/>
              </w:rPr>
              <w:t>、</w:t>
            </w:r>
            <w:r>
              <w:rPr>
                <w:rFonts w:ascii="宋体" w:hAnsi="宋体" w:cs="宋体"/>
                <w:color w:val="000000"/>
                <w:kern w:val="0"/>
                <w:sz w:val="24"/>
                <w:lang w:bidi="ar"/>
              </w:rPr>
              <w:t>钢梯宽</w:t>
            </w:r>
            <w:r>
              <w:rPr>
                <w:rFonts w:ascii="宋体" w:hAnsi="宋体" w:cs="宋体" w:hint="eastAsia"/>
                <w:color w:val="000000"/>
                <w:kern w:val="0"/>
                <w:sz w:val="24"/>
                <w:lang w:bidi="ar"/>
              </w:rPr>
              <w:t>0</w:t>
            </w:r>
            <w:r>
              <w:rPr>
                <w:rFonts w:ascii="宋体" w:hAnsi="宋体" w:cs="宋体"/>
                <w:color w:val="000000"/>
                <w:kern w:val="0"/>
                <w:sz w:val="24"/>
                <w:lang w:bidi="ar"/>
              </w:rPr>
              <w:t>.7m*高</w:t>
            </w:r>
            <w:r>
              <w:rPr>
                <w:rFonts w:ascii="宋体" w:hAnsi="宋体" w:cs="宋体" w:hint="eastAsia"/>
                <w:color w:val="000000"/>
                <w:kern w:val="0"/>
                <w:sz w:val="24"/>
                <w:lang w:bidi="ar"/>
              </w:rPr>
              <w:t>2</w:t>
            </w:r>
            <w:r>
              <w:rPr>
                <w:rFonts w:ascii="宋体" w:hAnsi="宋体" w:cs="宋体"/>
                <w:color w:val="000000"/>
                <w:kern w:val="0"/>
                <w:sz w:val="24"/>
                <w:lang w:bidi="ar"/>
              </w:rPr>
              <w:t>.4m*长2.4</w:t>
            </w:r>
            <w:r>
              <w:rPr>
                <w:rFonts w:ascii="宋体" w:hAnsi="宋体" w:cs="宋体" w:hint="eastAsia"/>
                <w:color w:val="000000"/>
                <w:kern w:val="0"/>
                <w:sz w:val="24"/>
                <w:lang w:bidi="ar"/>
              </w:rPr>
              <w:t>，骨架1</w:t>
            </w:r>
            <w:r>
              <w:rPr>
                <w:rFonts w:ascii="宋体" w:hAnsi="宋体" w:cs="宋体"/>
                <w:color w:val="000000"/>
                <w:kern w:val="0"/>
                <w:sz w:val="24"/>
                <w:lang w:bidi="ar"/>
              </w:rPr>
              <w:t>4号槽钢</w:t>
            </w:r>
            <w:r>
              <w:rPr>
                <w:rFonts w:ascii="宋体" w:hAnsi="宋体" w:cs="宋体" w:hint="eastAsia"/>
                <w:color w:val="000000"/>
                <w:kern w:val="0"/>
                <w:sz w:val="24"/>
                <w:lang w:bidi="ar"/>
              </w:rPr>
              <w:t>，</w:t>
            </w:r>
            <w:r>
              <w:rPr>
                <w:rFonts w:ascii="宋体" w:hAnsi="宋体" w:cs="宋体"/>
                <w:color w:val="000000"/>
                <w:kern w:val="0"/>
                <w:sz w:val="24"/>
                <w:lang w:bidi="ar"/>
              </w:rPr>
              <w:t>踏步宽度</w:t>
            </w:r>
            <w:r>
              <w:rPr>
                <w:rFonts w:ascii="宋体" w:hAnsi="宋体" w:cs="宋体" w:hint="eastAsia"/>
                <w:color w:val="000000"/>
                <w:kern w:val="0"/>
                <w:sz w:val="24"/>
                <w:lang w:bidi="ar"/>
              </w:rPr>
              <w:t>2</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高度</w:t>
            </w:r>
            <w:r>
              <w:rPr>
                <w:rFonts w:ascii="宋体" w:hAnsi="宋体" w:cs="宋体" w:hint="eastAsia"/>
                <w:color w:val="000000"/>
                <w:kern w:val="0"/>
                <w:sz w:val="24"/>
                <w:lang w:bidi="ar"/>
              </w:rPr>
              <w:t>2</w:t>
            </w:r>
            <w:r>
              <w:rPr>
                <w:rFonts w:ascii="宋体" w:hAnsi="宋体" w:cs="宋体"/>
                <w:color w:val="000000"/>
                <w:kern w:val="0"/>
                <w:sz w:val="24"/>
                <w:lang w:bidi="ar"/>
              </w:rPr>
              <w:t>0cm</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1.7</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按钢梯水平面积进行计量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11</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北岸钢梯</w:t>
            </w:r>
            <w:r>
              <w:rPr>
                <w:rFonts w:ascii="宋体" w:hAnsi="宋体" w:cs="宋体"/>
                <w:color w:val="000000"/>
                <w:kern w:val="0"/>
                <w:sz w:val="24"/>
                <w:lang w:bidi="ar"/>
              </w:rPr>
              <w:t>2更换</w:t>
            </w:r>
          </w:p>
        </w:tc>
        <w:tc>
          <w:tcPr>
            <w:tcW w:w="4186" w:type="dxa"/>
            <w:vAlign w:val="center"/>
          </w:tcPr>
          <w:p w:rsidR="001C2F55" w:rsidRDefault="001C2F55" w:rsidP="001C2F55">
            <w:pPr>
              <w:widowControl/>
              <w:numPr>
                <w:ilvl w:val="0"/>
                <w:numId w:val="29"/>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拆除旧钢梯，垃圾外运处理</w:t>
            </w:r>
          </w:p>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采用</w:t>
            </w:r>
            <w:r>
              <w:rPr>
                <w:rFonts w:ascii="宋体" w:hAnsi="宋体" w:cs="宋体" w:hint="eastAsia"/>
                <w:color w:val="000000"/>
                <w:kern w:val="0"/>
                <w:sz w:val="24"/>
                <w:lang w:bidi="ar"/>
              </w:rPr>
              <w:t>1</w:t>
            </w:r>
            <w:r>
              <w:rPr>
                <w:rFonts w:ascii="宋体" w:hAnsi="宋体" w:cs="宋体"/>
                <w:color w:val="000000"/>
                <w:kern w:val="0"/>
                <w:sz w:val="24"/>
                <w:lang w:bidi="ar"/>
              </w:rPr>
              <w:t>4号热镀锌槽钢作为楼梯梁</w:t>
            </w:r>
            <w:r>
              <w:rPr>
                <w:rFonts w:ascii="宋体" w:hAnsi="宋体" w:cs="宋体" w:hint="eastAsia"/>
                <w:color w:val="000000"/>
                <w:kern w:val="0"/>
                <w:sz w:val="24"/>
                <w:lang w:bidi="ar"/>
              </w:rPr>
              <w:t>，4</w:t>
            </w:r>
            <w:r>
              <w:rPr>
                <w:rFonts w:ascii="宋体" w:hAnsi="宋体" w:cs="宋体"/>
                <w:color w:val="000000"/>
                <w:kern w:val="0"/>
                <w:sz w:val="24"/>
                <w:lang w:bidi="ar"/>
              </w:rPr>
              <w:t>mm厚镀锌钢板作为踏步</w:t>
            </w:r>
            <w:r>
              <w:rPr>
                <w:rFonts w:ascii="宋体" w:hAnsi="宋体" w:cs="宋体" w:hint="eastAsia"/>
                <w:color w:val="000000"/>
                <w:kern w:val="0"/>
                <w:sz w:val="24"/>
                <w:lang w:bidi="ar"/>
              </w:rPr>
              <w:t>，扶手采用热镀锌钢管外径</w:t>
            </w:r>
            <w:r>
              <w:rPr>
                <w:rFonts w:ascii="宋体" w:hAnsi="宋体" w:cs="宋体"/>
                <w:color w:val="000000"/>
                <w:kern w:val="0"/>
                <w:sz w:val="24"/>
                <w:lang w:bidi="ar"/>
              </w:rPr>
              <w:t>48mm</w:t>
            </w:r>
            <w:r>
              <w:rPr>
                <w:rFonts w:ascii="宋体" w:hAnsi="宋体" w:cs="宋体" w:hint="eastAsia"/>
                <w:color w:val="000000"/>
                <w:kern w:val="0"/>
                <w:sz w:val="24"/>
                <w:lang w:bidi="ar"/>
              </w:rPr>
              <w:t>、</w:t>
            </w:r>
            <w:r>
              <w:rPr>
                <w:rFonts w:ascii="宋体" w:hAnsi="宋体" w:cs="宋体"/>
                <w:color w:val="000000"/>
                <w:kern w:val="0"/>
                <w:sz w:val="24"/>
                <w:lang w:bidi="ar"/>
              </w:rPr>
              <w:t>厚度3.5mm</w:t>
            </w:r>
            <w:r>
              <w:rPr>
                <w:rFonts w:ascii="宋体" w:hAnsi="宋体" w:cs="宋体" w:hint="eastAsia"/>
                <w:color w:val="000000"/>
                <w:kern w:val="0"/>
                <w:sz w:val="24"/>
                <w:lang w:bidi="ar"/>
              </w:rPr>
              <w:t>，</w:t>
            </w:r>
            <w:r>
              <w:rPr>
                <w:rFonts w:ascii="宋体" w:hAnsi="宋体" w:cs="宋体"/>
                <w:color w:val="000000"/>
                <w:kern w:val="0"/>
                <w:sz w:val="24"/>
                <w:lang w:bidi="ar"/>
              </w:rPr>
              <w:t>表面涂刷防腐底漆一遍</w:t>
            </w:r>
            <w:r>
              <w:rPr>
                <w:rFonts w:ascii="宋体" w:hAnsi="宋体" w:cs="宋体" w:hint="eastAsia"/>
                <w:color w:val="000000"/>
                <w:kern w:val="0"/>
                <w:sz w:val="24"/>
                <w:lang w:bidi="ar"/>
              </w:rPr>
              <w:t>、</w:t>
            </w:r>
            <w:r>
              <w:rPr>
                <w:rFonts w:ascii="宋体" w:hAnsi="宋体" w:cs="宋体"/>
                <w:color w:val="000000"/>
                <w:kern w:val="0"/>
                <w:sz w:val="24"/>
                <w:lang w:bidi="ar"/>
              </w:rPr>
              <w:t>面漆一遍</w:t>
            </w:r>
            <w:r>
              <w:rPr>
                <w:rFonts w:ascii="宋体" w:hAnsi="宋体" w:cs="宋体" w:hint="eastAsia"/>
                <w:color w:val="000000"/>
                <w:kern w:val="0"/>
                <w:sz w:val="24"/>
                <w:lang w:bidi="ar"/>
              </w:rPr>
              <w:t>,电视塔等同等质量品牌</w:t>
            </w:r>
          </w:p>
          <w:p w:rsidR="001C2F55" w:rsidRPr="0056743E"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3</w:t>
            </w:r>
            <w:r>
              <w:rPr>
                <w:rFonts w:ascii="宋体" w:hAnsi="宋体" w:cs="宋体" w:hint="eastAsia"/>
                <w:color w:val="000000"/>
                <w:kern w:val="0"/>
                <w:sz w:val="24"/>
                <w:lang w:bidi="ar"/>
              </w:rPr>
              <w:t>、</w:t>
            </w:r>
            <w:r w:rsidRPr="0056743E">
              <w:rPr>
                <w:rFonts w:ascii="宋体" w:hAnsi="宋体" w:cs="宋体"/>
                <w:color w:val="000000"/>
                <w:kern w:val="0"/>
                <w:sz w:val="24"/>
                <w:lang w:bidi="ar"/>
              </w:rPr>
              <w:t>钢梯宽</w:t>
            </w:r>
            <w:r w:rsidRPr="0056743E">
              <w:rPr>
                <w:rFonts w:ascii="宋体" w:hAnsi="宋体" w:cs="宋体" w:hint="eastAsia"/>
                <w:color w:val="000000"/>
                <w:kern w:val="0"/>
                <w:sz w:val="24"/>
                <w:lang w:bidi="ar"/>
              </w:rPr>
              <w:t>0</w:t>
            </w:r>
            <w:r w:rsidRPr="0056743E">
              <w:rPr>
                <w:rFonts w:ascii="宋体" w:hAnsi="宋体" w:cs="宋体"/>
                <w:color w:val="000000"/>
                <w:kern w:val="0"/>
                <w:sz w:val="24"/>
                <w:lang w:bidi="ar"/>
              </w:rPr>
              <w:t>.7m*高1.5m*长1.5+水平平台</w:t>
            </w:r>
            <w:r>
              <w:rPr>
                <w:rFonts w:ascii="宋体" w:hAnsi="宋体" w:cs="宋体"/>
                <w:color w:val="000000"/>
                <w:kern w:val="0"/>
                <w:sz w:val="24"/>
                <w:lang w:bidi="ar"/>
              </w:rPr>
              <w:t>长</w:t>
            </w:r>
            <w:r w:rsidRPr="0056743E">
              <w:rPr>
                <w:rFonts w:ascii="宋体" w:hAnsi="宋体" w:cs="宋体" w:hint="eastAsia"/>
                <w:color w:val="000000"/>
                <w:kern w:val="0"/>
                <w:sz w:val="24"/>
                <w:lang w:bidi="ar"/>
              </w:rPr>
              <w:t>0</w:t>
            </w:r>
            <w:r w:rsidRPr="0056743E">
              <w:rPr>
                <w:rFonts w:ascii="宋体" w:hAnsi="宋体" w:cs="宋体"/>
                <w:color w:val="000000"/>
                <w:kern w:val="0"/>
                <w:sz w:val="24"/>
                <w:lang w:bidi="ar"/>
              </w:rPr>
              <w:t>.9m*</w:t>
            </w:r>
            <w:r>
              <w:rPr>
                <w:rFonts w:ascii="宋体" w:hAnsi="宋体" w:cs="宋体"/>
                <w:color w:val="000000"/>
                <w:kern w:val="0"/>
                <w:sz w:val="24"/>
                <w:lang w:bidi="ar"/>
              </w:rPr>
              <w:t>宽</w:t>
            </w:r>
            <w:r w:rsidRPr="0056743E">
              <w:rPr>
                <w:rFonts w:ascii="宋体" w:hAnsi="宋体" w:cs="宋体"/>
                <w:color w:val="000000"/>
                <w:kern w:val="0"/>
                <w:sz w:val="24"/>
                <w:lang w:bidi="ar"/>
              </w:rPr>
              <w:t>0.7m</w:t>
            </w:r>
            <w:r>
              <w:rPr>
                <w:rFonts w:ascii="宋体" w:hAnsi="宋体" w:cs="宋体" w:hint="eastAsia"/>
                <w:color w:val="000000"/>
                <w:kern w:val="0"/>
                <w:sz w:val="24"/>
                <w:lang w:bidi="ar"/>
              </w:rPr>
              <w:t>（平台下增加两根角铁</w:t>
            </w:r>
            <w:r>
              <w:rPr>
                <w:rFonts w:ascii="宋体" w:hAnsi="宋体" w:cs="宋体"/>
                <w:color w:val="000000"/>
                <w:kern w:val="0"/>
                <w:sz w:val="24"/>
                <w:lang w:bidi="ar"/>
              </w:rPr>
              <w:t>40mm*40mm*3mm</w:t>
            </w:r>
            <w:r>
              <w:rPr>
                <w:rFonts w:ascii="宋体" w:hAnsi="宋体" w:cs="宋体" w:hint="eastAsia"/>
                <w:color w:val="000000"/>
                <w:kern w:val="0"/>
                <w:sz w:val="24"/>
                <w:lang w:bidi="ar"/>
              </w:rPr>
              <w:t>）</w:t>
            </w:r>
            <w:r w:rsidRPr="0056743E">
              <w:rPr>
                <w:rFonts w:ascii="宋体" w:hAnsi="宋体" w:cs="宋体" w:hint="eastAsia"/>
                <w:color w:val="000000"/>
                <w:kern w:val="0"/>
                <w:sz w:val="24"/>
                <w:lang w:bidi="ar"/>
              </w:rPr>
              <w:t>，</w:t>
            </w:r>
            <w:r w:rsidRPr="0056743E">
              <w:rPr>
                <w:rFonts w:ascii="宋体" w:hAnsi="宋体" w:cs="宋体"/>
                <w:color w:val="000000"/>
                <w:kern w:val="0"/>
                <w:sz w:val="24"/>
                <w:lang w:bidi="ar"/>
              </w:rPr>
              <w:t>踏步宽度</w:t>
            </w:r>
            <w:r w:rsidRPr="0056743E">
              <w:rPr>
                <w:rFonts w:ascii="宋体" w:hAnsi="宋体" w:cs="宋体" w:hint="eastAsia"/>
                <w:color w:val="000000"/>
                <w:kern w:val="0"/>
                <w:sz w:val="24"/>
                <w:lang w:bidi="ar"/>
              </w:rPr>
              <w:t>2</w:t>
            </w:r>
            <w:r w:rsidRPr="0056743E">
              <w:rPr>
                <w:rFonts w:ascii="宋体" w:hAnsi="宋体" w:cs="宋体"/>
                <w:color w:val="000000"/>
                <w:kern w:val="0"/>
                <w:sz w:val="24"/>
                <w:lang w:bidi="ar"/>
              </w:rPr>
              <w:t>0cm</w:t>
            </w:r>
            <w:r w:rsidRPr="0056743E">
              <w:rPr>
                <w:rFonts w:ascii="宋体" w:hAnsi="宋体" w:cs="宋体" w:hint="eastAsia"/>
                <w:color w:val="000000"/>
                <w:kern w:val="0"/>
                <w:sz w:val="24"/>
                <w:lang w:bidi="ar"/>
              </w:rPr>
              <w:t>、</w:t>
            </w:r>
            <w:r w:rsidRPr="0056743E">
              <w:rPr>
                <w:rFonts w:ascii="宋体" w:hAnsi="宋体" w:cs="宋体"/>
                <w:color w:val="000000"/>
                <w:kern w:val="0"/>
                <w:sz w:val="24"/>
                <w:lang w:bidi="ar"/>
              </w:rPr>
              <w:t>高度</w:t>
            </w:r>
            <w:r w:rsidRPr="0056743E">
              <w:rPr>
                <w:rFonts w:ascii="宋体" w:hAnsi="宋体" w:cs="宋体" w:hint="eastAsia"/>
                <w:color w:val="000000"/>
                <w:kern w:val="0"/>
                <w:sz w:val="24"/>
                <w:lang w:bidi="ar"/>
              </w:rPr>
              <w:t>2</w:t>
            </w:r>
            <w:r w:rsidRPr="0056743E">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扶手高度</w:t>
            </w:r>
            <w:r>
              <w:rPr>
                <w:rFonts w:ascii="宋体" w:hAnsi="宋体" w:cs="宋体" w:hint="eastAsia"/>
                <w:color w:val="000000"/>
                <w:kern w:val="0"/>
                <w:sz w:val="24"/>
                <w:lang w:bidi="ar"/>
              </w:rPr>
              <w:t>0</w:t>
            </w:r>
            <w:r>
              <w:rPr>
                <w:rFonts w:ascii="宋体" w:hAnsi="宋体" w:cs="宋体"/>
                <w:color w:val="000000"/>
                <w:kern w:val="0"/>
                <w:sz w:val="24"/>
                <w:lang w:bidi="ar"/>
              </w:rPr>
              <w:t>.7m</w:t>
            </w:r>
            <w:r>
              <w:rPr>
                <w:rFonts w:ascii="宋体" w:hAnsi="宋体" w:cs="宋体" w:hint="eastAsia"/>
                <w:color w:val="000000"/>
                <w:kern w:val="0"/>
                <w:sz w:val="24"/>
                <w:lang w:bidi="ar"/>
              </w:rPr>
              <w:t>、</w:t>
            </w:r>
            <w:r>
              <w:rPr>
                <w:rFonts w:ascii="宋体" w:hAnsi="宋体" w:cs="宋体"/>
                <w:color w:val="000000"/>
                <w:kern w:val="0"/>
                <w:sz w:val="24"/>
                <w:lang w:bidi="ar"/>
              </w:rPr>
              <w:t>单排两个横杆</w:t>
            </w:r>
            <w:r>
              <w:rPr>
                <w:rFonts w:ascii="宋体" w:hAnsi="宋体" w:cs="宋体" w:hint="eastAsia"/>
                <w:color w:val="000000"/>
                <w:kern w:val="0"/>
                <w:sz w:val="24"/>
                <w:lang w:bidi="ar"/>
              </w:rPr>
              <w:t>，</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2.6</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按钢梯水平面积进行计量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12</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管道钢架基础除锈防腐</w:t>
            </w:r>
          </w:p>
        </w:tc>
        <w:tc>
          <w:tcPr>
            <w:tcW w:w="4186" w:type="dxa"/>
            <w:vAlign w:val="center"/>
          </w:tcPr>
          <w:p w:rsidR="001C2F55" w:rsidRPr="00445BF8"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1、清理支架表面铁锈，涂刷铁锈转化剂（水性</w:t>
            </w:r>
            <w:proofErr w:type="gramStart"/>
            <w:r>
              <w:rPr>
                <w:rFonts w:ascii="宋体" w:hAnsi="宋体" w:cs="宋体" w:hint="eastAsia"/>
                <w:color w:val="000000"/>
                <w:kern w:val="0"/>
                <w:sz w:val="24"/>
                <w:lang w:bidi="ar"/>
              </w:rPr>
              <w:t>锈</w:t>
            </w:r>
            <w:proofErr w:type="gramEnd"/>
            <w:r>
              <w:rPr>
                <w:rFonts w:ascii="宋体" w:hAnsi="宋体" w:cs="宋体" w:hint="eastAsia"/>
                <w:color w:val="000000"/>
                <w:kern w:val="0"/>
                <w:sz w:val="24"/>
                <w:lang w:bidi="ar"/>
              </w:rPr>
              <w:t>转化剂），耐博仕、</w:t>
            </w:r>
            <w:r w:rsidRPr="004062A1">
              <w:rPr>
                <w:rFonts w:ascii="宋体" w:hAnsi="宋体" w:cs="宋体" w:hint="eastAsia"/>
                <w:color w:val="000000"/>
                <w:kern w:val="0"/>
                <w:sz w:val="24"/>
                <w:lang w:bidi="ar"/>
              </w:rPr>
              <w:t>广州双虹</w:t>
            </w:r>
            <w:r>
              <w:rPr>
                <w:rFonts w:ascii="宋体" w:hAnsi="宋体" w:cs="宋体" w:hint="eastAsia"/>
                <w:color w:val="000000"/>
                <w:kern w:val="0"/>
                <w:sz w:val="24"/>
                <w:lang w:bidi="ar"/>
              </w:rPr>
              <w:t>等同等质量品牌。</w:t>
            </w:r>
            <w:r>
              <w:rPr>
                <w:rFonts w:ascii="宋体" w:hAnsi="宋体" w:cs="宋体"/>
                <w:color w:val="000000"/>
                <w:kern w:val="0"/>
                <w:sz w:val="24"/>
                <w:lang w:bidi="ar"/>
              </w:rPr>
              <w:t>支架长</w:t>
            </w:r>
            <w:r>
              <w:rPr>
                <w:rFonts w:ascii="宋体" w:hAnsi="宋体" w:cs="宋体" w:hint="eastAsia"/>
                <w:color w:val="000000"/>
                <w:kern w:val="0"/>
                <w:sz w:val="24"/>
                <w:lang w:bidi="ar"/>
              </w:rPr>
              <w:t>1</w:t>
            </w:r>
            <w:r>
              <w:rPr>
                <w:rFonts w:ascii="宋体" w:hAnsi="宋体" w:cs="宋体"/>
                <w:color w:val="000000"/>
                <w:kern w:val="0"/>
                <w:sz w:val="24"/>
                <w:lang w:bidi="ar"/>
              </w:rPr>
              <w:t>.2m</w:t>
            </w:r>
            <w:r>
              <w:rPr>
                <w:rFonts w:ascii="宋体" w:hAnsi="宋体" w:cs="宋体" w:hint="eastAsia"/>
                <w:color w:val="000000"/>
                <w:kern w:val="0"/>
                <w:sz w:val="24"/>
                <w:lang w:bidi="ar"/>
              </w:rPr>
              <w:t>*高0</w:t>
            </w:r>
            <w:r>
              <w:rPr>
                <w:rFonts w:ascii="宋体" w:hAnsi="宋体" w:cs="宋体"/>
                <w:color w:val="000000"/>
                <w:kern w:val="0"/>
                <w:sz w:val="24"/>
                <w:lang w:bidi="ar"/>
              </w:rPr>
              <w:t>.8m*宽</w:t>
            </w:r>
            <w:r>
              <w:rPr>
                <w:rFonts w:ascii="宋体" w:hAnsi="宋体" w:cs="宋体" w:hint="eastAsia"/>
                <w:color w:val="000000"/>
                <w:kern w:val="0"/>
                <w:sz w:val="24"/>
                <w:lang w:bidi="ar"/>
              </w:rPr>
              <w:t>0</w:t>
            </w:r>
            <w:r>
              <w:rPr>
                <w:rFonts w:ascii="宋体" w:hAnsi="宋体" w:cs="宋体"/>
                <w:color w:val="000000"/>
                <w:kern w:val="0"/>
                <w:sz w:val="24"/>
                <w:lang w:bidi="ar"/>
              </w:rPr>
              <w:t>.8m</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北岸竖井</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13</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南岸竖井壁</w:t>
            </w:r>
            <w:r w:rsidRPr="00542A0C">
              <w:rPr>
                <w:rFonts w:ascii="宋体" w:hAnsi="宋体" w:cs="宋体" w:hint="eastAsia"/>
                <w:color w:val="000000"/>
                <w:kern w:val="0"/>
                <w:sz w:val="24"/>
                <w:lang w:bidi="ar"/>
              </w:rPr>
              <w:t>钢筋锈蚀修复</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1、清理表面混凝土碎渣，清理钢筋表面锈皮，</w:t>
            </w:r>
          </w:p>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2</w:t>
            </w:r>
            <w:r>
              <w:rPr>
                <w:rFonts w:ascii="宋体" w:hAnsi="宋体" w:cs="宋体" w:hint="eastAsia"/>
                <w:color w:val="000000"/>
                <w:kern w:val="0"/>
                <w:sz w:val="24"/>
                <w:lang w:bidi="ar"/>
              </w:rPr>
              <w:t>、涂刷铁锈转化剂（水性</w:t>
            </w:r>
            <w:proofErr w:type="gramStart"/>
            <w:r>
              <w:rPr>
                <w:rFonts w:ascii="宋体" w:hAnsi="宋体" w:cs="宋体" w:hint="eastAsia"/>
                <w:color w:val="000000"/>
                <w:kern w:val="0"/>
                <w:sz w:val="24"/>
                <w:lang w:bidi="ar"/>
              </w:rPr>
              <w:t>锈</w:t>
            </w:r>
            <w:proofErr w:type="gramEnd"/>
            <w:r>
              <w:rPr>
                <w:rFonts w:ascii="宋体" w:hAnsi="宋体" w:cs="宋体" w:hint="eastAsia"/>
                <w:color w:val="000000"/>
                <w:kern w:val="0"/>
                <w:sz w:val="24"/>
                <w:lang w:bidi="ar"/>
              </w:rPr>
              <w:t>转化剂），耐博仕、</w:t>
            </w:r>
            <w:r w:rsidRPr="004062A1">
              <w:rPr>
                <w:rFonts w:ascii="宋体" w:hAnsi="宋体" w:cs="宋体" w:hint="eastAsia"/>
                <w:color w:val="000000"/>
                <w:kern w:val="0"/>
                <w:sz w:val="24"/>
                <w:lang w:bidi="ar"/>
              </w:rPr>
              <w:t>广州双虹</w:t>
            </w:r>
            <w:r>
              <w:rPr>
                <w:rFonts w:ascii="宋体" w:hAnsi="宋体" w:cs="宋体" w:hint="eastAsia"/>
                <w:color w:val="000000"/>
                <w:kern w:val="0"/>
                <w:sz w:val="24"/>
                <w:lang w:bidi="ar"/>
              </w:rPr>
              <w:t>等同等质量品牌。</w:t>
            </w:r>
          </w:p>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3</w:t>
            </w:r>
            <w:r>
              <w:rPr>
                <w:rFonts w:ascii="宋体" w:hAnsi="宋体" w:cs="宋体" w:hint="eastAsia"/>
                <w:color w:val="000000"/>
                <w:kern w:val="0"/>
                <w:sz w:val="24"/>
                <w:lang w:bidi="ar"/>
              </w:rPr>
              <w:t>、表面采用环氧砂浆覆盖，厚度不少于0.8cm。</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21</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地面作业，按墙面面积计量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14</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sidRPr="00542A0C">
              <w:rPr>
                <w:rFonts w:ascii="宋体" w:hAnsi="宋体" w:cs="宋体" w:hint="eastAsia"/>
                <w:color w:val="000000"/>
                <w:kern w:val="0"/>
                <w:sz w:val="24"/>
                <w:lang w:bidi="ar"/>
              </w:rPr>
              <w:t>新增降水井</w:t>
            </w:r>
            <w:r>
              <w:rPr>
                <w:rFonts w:ascii="宋体" w:hAnsi="宋体" w:cs="宋体" w:hint="eastAsia"/>
                <w:color w:val="000000"/>
                <w:kern w:val="0"/>
                <w:sz w:val="24"/>
                <w:lang w:bidi="ar"/>
              </w:rPr>
              <w:t>开挖和回填</w:t>
            </w:r>
          </w:p>
        </w:tc>
        <w:tc>
          <w:tcPr>
            <w:tcW w:w="4186" w:type="dxa"/>
            <w:vAlign w:val="center"/>
          </w:tcPr>
          <w:p w:rsidR="001C2F55" w:rsidRPr="00542A0C" w:rsidRDefault="001C2F55" w:rsidP="001C2F55">
            <w:pPr>
              <w:numPr>
                <w:ilvl w:val="0"/>
                <w:numId w:val="26"/>
              </w:numPr>
              <w:ind w:left="-603" w:firstLineChars="200" w:firstLine="480"/>
              <w:rPr>
                <w:rFonts w:ascii="宋体" w:hAnsi="宋体" w:cs="宋体"/>
                <w:color w:val="000000"/>
                <w:kern w:val="0"/>
                <w:sz w:val="24"/>
                <w:lang w:bidi="ar"/>
              </w:rPr>
            </w:pPr>
            <w:r w:rsidRPr="00542A0C">
              <w:rPr>
                <w:rFonts w:ascii="宋体" w:hAnsi="宋体" w:cs="宋体" w:hint="eastAsia"/>
                <w:color w:val="000000"/>
                <w:kern w:val="0"/>
                <w:sz w:val="24"/>
                <w:lang w:bidi="ar"/>
              </w:rPr>
              <w:t>开挖，井深3</w:t>
            </w:r>
            <w:r w:rsidRPr="00542A0C">
              <w:rPr>
                <w:rFonts w:ascii="宋体" w:hAnsi="宋体" w:cs="宋体"/>
                <w:color w:val="000000"/>
                <w:kern w:val="0"/>
                <w:sz w:val="24"/>
                <w:lang w:bidi="ar"/>
              </w:rPr>
              <w:t>.5m</w:t>
            </w:r>
            <w:r w:rsidRPr="00542A0C">
              <w:rPr>
                <w:rFonts w:ascii="宋体" w:hAnsi="宋体" w:cs="宋体" w:hint="eastAsia"/>
                <w:color w:val="000000"/>
                <w:kern w:val="0"/>
                <w:sz w:val="24"/>
                <w:lang w:bidi="ar"/>
              </w:rPr>
              <w:t>（内径1</w:t>
            </w:r>
            <w:r w:rsidRPr="00542A0C">
              <w:rPr>
                <w:rFonts w:ascii="宋体" w:hAnsi="宋体" w:cs="宋体"/>
                <w:color w:val="000000"/>
                <w:kern w:val="0"/>
                <w:sz w:val="24"/>
                <w:lang w:bidi="ar"/>
              </w:rPr>
              <w:t>m</w:t>
            </w:r>
            <w:r w:rsidRPr="00542A0C">
              <w:rPr>
                <w:rFonts w:ascii="宋体" w:hAnsi="宋体" w:cs="宋体" w:hint="eastAsia"/>
                <w:color w:val="000000"/>
                <w:kern w:val="0"/>
                <w:sz w:val="24"/>
                <w:lang w:bidi="ar"/>
              </w:rPr>
              <w:t>）</w:t>
            </w:r>
            <w:r w:rsidRPr="00542A0C">
              <w:rPr>
                <w:rFonts w:ascii="宋体" w:hAnsi="宋体" w:cs="宋体"/>
                <w:color w:val="000000"/>
                <w:kern w:val="0"/>
                <w:sz w:val="24"/>
                <w:lang w:bidi="ar"/>
              </w:rPr>
              <w:t>+水泵放置区深</w:t>
            </w:r>
            <w:r w:rsidRPr="00542A0C">
              <w:rPr>
                <w:rFonts w:ascii="宋体" w:hAnsi="宋体" w:cs="宋体" w:hint="eastAsia"/>
                <w:color w:val="000000"/>
                <w:kern w:val="0"/>
                <w:sz w:val="24"/>
                <w:lang w:bidi="ar"/>
              </w:rPr>
              <w:t>0</w:t>
            </w:r>
            <w:r w:rsidRPr="00542A0C">
              <w:rPr>
                <w:rFonts w:ascii="宋体" w:hAnsi="宋体" w:cs="宋体"/>
                <w:color w:val="000000"/>
                <w:kern w:val="0"/>
                <w:sz w:val="24"/>
                <w:lang w:bidi="ar"/>
              </w:rPr>
              <w:t>.5m</w:t>
            </w:r>
            <w:r w:rsidRPr="00542A0C">
              <w:rPr>
                <w:rFonts w:ascii="宋体" w:hAnsi="宋体" w:cs="宋体" w:hint="eastAsia"/>
                <w:color w:val="000000"/>
                <w:kern w:val="0"/>
                <w:sz w:val="24"/>
                <w:lang w:bidi="ar"/>
              </w:rPr>
              <w:t>（宽0</w:t>
            </w:r>
            <w:r w:rsidRPr="00542A0C">
              <w:rPr>
                <w:rFonts w:ascii="宋体" w:hAnsi="宋体" w:cs="宋体"/>
                <w:color w:val="000000"/>
                <w:kern w:val="0"/>
                <w:sz w:val="24"/>
                <w:lang w:bidi="ar"/>
              </w:rPr>
              <w:t>.4m</w:t>
            </w:r>
            <w:r w:rsidRPr="00542A0C">
              <w:rPr>
                <w:rFonts w:ascii="宋体" w:hAnsi="宋体" w:cs="宋体" w:hint="eastAsia"/>
                <w:color w:val="000000"/>
                <w:kern w:val="0"/>
                <w:sz w:val="24"/>
                <w:lang w:bidi="ar"/>
              </w:rPr>
              <w:t>），</w:t>
            </w:r>
            <w:proofErr w:type="gramStart"/>
            <w:r w:rsidRPr="00542A0C">
              <w:rPr>
                <w:rFonts w:ascii="宋体" w:hAnsi="宋体" w:cs="宋体" w:hint="eastAsia"/>
                <w:color w:val="000000"/>
                <w:kern w:val="0"/>
                <w:sz w:val="24"/>
                <w:lang w:bidi="ar"/>
              </w:rPr>
              <w:t>深共约</w:t>
            </w:r>
            <w:proofErr w:type="gramEnd"/>
            <w:r w:rsidRPr="00542A0C">
              <w:rPr>
                <w:rFonts w:ascii="宋体" w:hAnsi="宋体" w:cs="宋体" w:hint="eastAsia"/>
                <w:color w:val="000000"/>
                <w:kern w:val="0"/>
                <w:sz w:val="24"/>
                <w:lang w:bidi="ar"/>
              </w:rPr>
              <w:t>4m</w:t>
            </w:r>
          </w:p>
          <w:p w:rsidR="001C2F55" w:rsidRPr="00542A0C" w:rsidRDefault="001C2F55" w:rsidP="001C2F55">
            <w:pPr>
              <w:numPr>
                <w:ilvl w:val="0"/>
                <w:numId w:val="26"/>
              </w:numPr>
              <w:ind w:left="-603" w:firstLineChars="200" w:firstLine="480"/>
              <w:rPr>
                <w:rFonts w:ascii="宋体" w:hAnsi="宋体" w:cs="宋体"/>
                <w:color w:val="000000"/>
                <w:kern w:val="0"/>
                <w:sz w:val="24"/>
                <w:lang w:bidi="ar"/>
              </w:rPr>
            </w:pPr>
            <w:r>
              <w:rPr>
                <w:rFonts w:ascii="宋体" w:hAnsi="宋体" w:cs="宋体" w:hint="eastAsia"/>
                <w:color w:val="000000"/>
                <w:kern w:val="0"/>
                <w:sz w:val="24"/>
                <w:lang w:bidi="ar"/>
              </w:rPr>
              <w:t>采取必要的防止基坑坍塌措施</w:t>
            </w:r>
          </w:p>
          <w:p w:rsidR="001C2F55" w:rsidRDefault="001C2F55" w:rsidP="001C2F55">
            <w:pPr>
              <w:numPr>
                <w:ilvl w:val="0"/>
                <w:numId w:val="26"/>
              </w:numPr>
              <w:ind w:left="-603" w:firstLineChars="200" w:firstLine="480"/>
              <w:rPr>
                <w:rFonts w:ascii="宋体" w:hAnsi="宋体" w:cs="宋体"/>
                <w:color w:val="000000"/>
                <w:kern w:val="0"/>
                <w:sz w:val="24"/>
                <w:lang w:bidi="ar"/>
              </w:rPr>
            </w:pPr>
            <w:r w:rsidRPr="00542A0C">
              <w:rPr>
                <w:rFonts w:ascii="宋体" w:hAnsi="宋体" w:cs="宋体" w:hint="eastAsia"/>
                <w:color w:val="000000"/>
                <w:kern w:val="0"/>
                <w:sz w:val="24"/>
                <w:lang w:bidi="ar"/>
              </w:rPr>
              <w:t>临时降水措施，满足正常施工</w:t>
            </w:r>
          </w:p>
          <w:p w:rsidR="001C2F55" w:rsidRDefault="001C2F55" w:rsidP="001C2F55">
            <w:pPr>
              <w:numPr>
                <w:ilvl w:val="0"/>
                <w:numId w:val="26"/>
              </w:numPr>
              <w:ind w:left="-603" w:firstLineChars="200" w:firstLine="480"/>
              <w:rPr>
                <w:rFonts w:ascii="宋体" w:hAnsi="宋体" w:cs="宋体"/>
                <w:color w:val="000000"/>
                <w:kern w:val="0"/>
                <w:sz w:val="24"/>
                <w:lang w:bidi="ar"/>
              </w:rPr>
            </w:pPr>
            <w:r>
              <w:rPr>
                <w:rFonts w:ascii="宋体" w:hAnsi="宋体" w:cs="宋体" w:hint="eastAsia"/>
                <w:color w:val="000000"/>
                <w:kern w:val="0"/>
                <w:sz w:val="24"/>
                <w:lang w:bidi="ar"/>
              </w:rPr>
              <w:t>土方回填，密实，渣土外运处理</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m³</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13</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sidRPr="00542A0C">
              <w:rPr>
                <w:rFonts w:ascii="宋体" w:hAnsi="宋体" w:cs="宋体" w:hint="eastAsia"/>
                <w:color w:val="000000"/>
                <w:kern w:val="0"/>
                <w:sz w:val="24"/>
                <w:lang w:bidi="ar"/>
              </w:rPr>
              <w:t>冷冻水管处新增降水井，</w:t>
            </w:r>
            <w:r>
              <w:rPr>
                <w:rFonts w:ascii="宋体" w:hAnsi="宋体" w:cs="宋体" w:hint="eastAsia"/>
                <w:color w:val="000000"/>
                <w:kern w:val="0"/>
                <w:sz w:val="24"/>
                <w:lang w:bidi="ar"/>
              </w:rPr>
              <w:t>冷冻水管深度约</w:t>
            </w:r>
            <w:r>
              <w:rPr>
                <w:rFonts w:ascii="宋体" w:hAnsi="宋体" w:cs="宋体"/>
                <w:color w:val="000000"/>
                <w:kern w:val="0"/>
                <w:sz w:val="24"/>
                <w:lang w:bidi="ar"/>
              </w:rPr>
              <w:t>3米</w:t>
            </w:r>
            <w:r>
              <w:rPr>
                <w:rFonts w:ascii="宋体" w:hAnsi="宋体" w:cs="宋体" w:hint="eastAsia"/>
                <w:color w:val="000000"/>
                <w:kern w:val="0"/>
                <w:sz w:val="24"/>
                <w:lang w:bidi="ar"/>
              </w:rPr>
              <w:t>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5</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降水井安装</w:t>
            </w:r>
          </w:p>
        </w:tc>
        <w:tc>
          <w:tcPr>
            <w:tcW w:w="4186" w:type="dxa"/>
            <w:vAlign w:val="center"/>
          </w:tcPr>
          <w:p w:rsidR="001C2F55" w:rsidRDefault="001C2F55" w:rsidP="00353388">
            <w:pPr>
              <w:ind w:left="-123"/>
              <w:rPr>
                <w:rFonts w:ascii="宋体" w:hAnsi="宋体" w:cs="宋体"/>
                <w:color w:val="000000"/>
                <w:kern w:val="0"/>
                <w:sz w:val="24"/>
                <w:lang w:bidi="ar"/>
              </w:rPr>
            </w:pPr>
            <w:r>
              <w:rPr>
                <w:rFonts w:ascii="宋体" w:hAnsi="宋体" w:cs="宋体" w:hint="eastAsia"/>
                <w:color w:val="000000"/>
                <w:kern w:val="0"/>
                <w:sz w:val="24"/>
                <w:lang w:bidi="ar"/>
              </w:rPr>
              <w:t>1、</w:t>
            </w:r>
            <w:r w:rsidRPr="00542A0C">
              <w:rPr>
                <w:rFonts w:ascii="宋体" w:hAnsi="宋体" w:cs="宋体" w:hint="eastAsia"/>
                <w:color w:val="000000"/>
                <w:kern w:val="0"/>
                <w:sz w:val="24"/>
                <w:lang w:bidi="ar"/>
              </w:rPr>
              <w:t>采用预制混凝土井</w:t>
            </w:r>
            <w:r>
              <w:rPr>
                <w:rFonts w:ascii="宋体" w:hAnsi="宋体" w:cs="宋体" w:hint="eastAsia"/>
                <w:color w:val="000000"/>
                <w:kern w:val="0"/>
                <w:sz w:val="24"/>
                <w:lang w:bidi="ar"/>
              </w:rPr>
              <w:t>（含地板），内部配置构造钢筋</w:t>
            </w:r>
            <w:r w:rsidRPr="00542A0C">
              <w:rPr>
                <w:rFonts w:ascii="宋体" w:hAnsi="宋体" w:cs="宋体" w:hint="eastAsia"/>
                <w:color w:val="000000"/>
                <w:kern w:val="0"/>
                <w:sz w:val="24"/>
                <w:lang w:bidi="ar"/>
              </w:rPr>
              <w:t>，内径不少于1m，</w:t>
            </w:r>
            <w:r>
              <w:rPr>
                <w:rFonts w:ascii="宋体" w:hAnsi="宋体" w:cs="宋体" w:hint="eastAsia"/>
                <w:color w:val="000000"/>
                <w:kern w:val="0"/>
                <w:sz w:val="24"/>
                <w:lang w:bidi="ar"/>
              </w:rPr>
              <w:t>厚度约1</w:t>
            </w:r>
            <w:r>
              <w:rPr>
                <w:rFonts w:ascii="宋体" w:hAnsi="宋体" w:cs="宋体"/>
                <w:color w:val="000000"/>
                <w:kern w:val="0"/>
                <w:sz w:val="24"/>
                <w:lang w:bidi="ar"/>
              </w:rPr>
              <w:t>5cm</w:t>
            </w:r>
          </w:p>
          <w:p w:rsidR="001C2F55" w:rsidRPr="00753427" w:rsidRDefault="001C2F55" w:rsidP="00353388">
            <w:pPr>
              <w:ind w:left="-123"/>
              <w:rPr>
                <w:rFonts w:ascii="宋体" w:hAnsi="宋体" w:cs="宋体"/>
                <w:color w:val="000000"/>
                <w:kern w:val="0"/>
                <w:sz w:val="24"/>
                <w:lang w:bidi="ar"/>
              </w:rPr>
            </w:pPr>
            <w:r>
              <w:rPr>
                <w:rFonts w:ascii="宋体" w:hAnsi="宋体" w:cs="宋体" w:hint="eastAsia"/>
                <w:color w:val="000000"/>
                <w:kern w:val="0"/>
                <w:sz w:val="24"/>
                <w:lang w:bidi="ar"/>
              </w:rPr>
              <w:t>2、配铸铁盖板（选C</w:t>
            </w:r>
            <w:r>
              <w:rPr>
                <w:rFonts w:ascii="宋体" w:hAnsi="宋体" w:cs="宋体"/>
                <w:color w:val="000000"/>
                <w:kern w:val="0"/>
                <w:sz w:val="24"/>
                <w:lang w:bidi="ar"/>
              </w:rPr>
              <w:t>250型</w:t>
            </w:r>
            <w:r>
              <w:rPr>
                <w:rFonts w:ascii="宋体" w:hAnsi="宋体" w:cs="宋体" w:hint="eastAsia"/>
                <w:color w:val="000000"/>
                <w:kern w:val="0"/>
                <w:sz w:val="24"/>
                <w:lang w:bidi="ar"/>
              </w:rPr>
              <w:t>，</w:t>
            </w:r>
            <w:r>
              <w:rPr>
                <w:rFonts w:ascii="宋体" w:hAnsi="宋体" w:cs="宋体"/>
                <w:color w:val="000000"/>
                <w:kern w:val="0"/>
                <w:sz w:val="24"/>
                <w:lang w:bidi="ar"/>
              </w:rPr>
              <w:t>有重车碾压</w:t>
            </w:r>
            <w:r>
              <w:rPr>
                <w:rFonts w:ascii="宋体" w:hAnsi="宋体" w:cs="宋体" w:hint="eastAsia"/>
                <w:color w:val="000000"/>
                <w:kern w:val="0"/>
                <w:sz w:val="24"/>
                <w:lang w:bidi="ar"/>
              </w:rPr>
              <w:t>），配防坠网</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套</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1</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6</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井内爬梯</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1、采用螺纹1</w:t>
            </w:r>
            <w:r>
              <w:rPr>
                <w:rFonts w:ascii="宋体" w:hAnsi="宋体" w:cs="宋体"/>
                <w:color w:val="000000"/>
                <w:kern w:val="0"/>
                <w:sz w:val="24"/>
                <w:lang w:bidi="ar"/>
              </w:rPr>
              <w:t>4钢筋制作</w:t>
            </w:r>
            <w:r>
              <w:rPr>
                <w:rFonts w:ascii="宋体" w:hAnsi="宋体" w:cs="宋体" w:hint="eastAsia"/>
                <w:color w:val="000000"/>
                <w:kern w:val="0"/>
                <w:sz w:val="24"/>
                <w:lang w:bidi="ar"/>
              </w:rPr>
              <w:t>，</w:t>
            </w:r>
            <w:r>
              <w:rPr>
                <w:rFonts w:ascii="宋体" w:hAnsi="宋体" w:cs="宋体"/>
                <w:color w:val="000000"/>
                <w:kern w:val="0"/>
                <w:sz w:val="24"/>
                <w:lang w:bidi="ar"/>
              </w:rPr>
              <w:t>表面涂刷防腐底漆</w:t>
            </w:r>
            <w:r>
              <w:rPr>
                <w:rFonts w:ascii="宋体" w:hAnsi="宋体" w:cs="宋体" w:hint="eastAsia"/>
                <w:color w:val="000000"/>
                <w:kern w:val="0"/>
                <w:sz w:val="24"/>
                <w:lang w:bidi="ar"/>
              </w:rPr>
              <w:t>两</w:t>
            </w:r>
            <w:r>
              <w:rPr>
                <w:rFonts w:ascii="宋体" w:hAnsi="宋体" w:cs="宋体"/>
                <w:color w:val="000000"/>
                <w:kern w:val="0"/>
                <w:sz w:val="24"/>
                <w:lang w:bidi="ar"/>
              </w:rPr>
              <w:t>遍</w:t>
            </w:r>
            <w:r>
              <w:rPr>
                <w:rFonts w:ascii="宋体" w:hAnsi="宋体" w:cs="宋体" w:hint="eastAsia"/>
                <w:color w:val="000000"/>
                <w:kern w:val="0"/>
                <w:sz w:val="24"/>
                <w:lang w:bidi="ar"/>
              </w:rPr>
              <w:t>、</w:t>
            </w:r>
            <w:r>
              <w:rPr>
                <w:rFonts w:ascii="宋体" w:hAnsi="宋体" w:cs="宋体"/>
                <w:color w:val="000000"/>
                <w:kern w:val="0"/>
                <w:sz w:val="24"/>
                <w:lang w:bidi="ar"/>
              </w:rPr>
              <w:t>面漆一遍</w:t>
            </w:r>
            <w:r>
              <w:rPr>
                <w:rFonts w:ascii="宋体" w:hAnsi="宋体" w:cs="宋体" w:hint="eastAsia"/>
                <w:color w:val="000000"/>
                <w:kern w:val="0"/>
                <w:sz w:val="24"/>
                <w:lang w:bidi="ar"/>
              </w:rPr>
              <w:t>,电视塔等同等质量品牌</w:t>
            </w:r>
          </w:p>
          <w:p w:rsidR="001C2F55" w:rsidRDefault="001C2F55" w:rsidP="00353388">
            <w:pPr>
              <w:rPr>
                <w:rFonts w:ascii="宋体" w:hAnsi="宋体" w:cs="宋体"/>
                <w:color w:val="000000"/>
                <w:kern w:val="0"/>
                <w:sz w:val="24"/>
                <w:lang w:bidi="ar"/>
              </w:rPr>
            </w:pPr>
            <w:r>
              <w:rPr>
                <w:rFonts w:ascii="宋体" w:hAnsi="宋体" w:cs="宋体" w:hint="eastAsia"/>
                <w:color w:val="000000"/>
                <w:kern w:val="0"/>
                <w:sz w:val="24"/>
                <w:lang w:bidi="ar"/>
              </w:rPr>
              <w:t>2、采用</w:t>
            </w:r>
            <w:proofErr w:type="gramStart"/>
            <w:r>
              <w:rPr>
                <w:rFonts w:ascii="宋体" w:hAnsi="宋体" w:cs="宋体" w:hint="eastAsia"/>
                <w:color w:val="000000"/>
                <w:kern w:val="0"/>
                <w:sz w:val="24"/>
                <w:lang w:bidi="ar"/>
              </w:rPr>
              <w:t>植筋胶植入</w:t>
            </w:r>
            <w:proofErr w:type="gramEnd"/>
            <w:r>
              <w:rPr>
                <w:rFonts w:ascii="宋体" w:hAnsi="宋体" w:cs="宋体" w:hint="eastAsia"/>
                <w:color w:val="000000"/>
                <w:kern w:val="0"/>
                <w:sz w:val="24"/>
                <w:lang w:bidi="ar"/>
              </w:rPr>
              <w:t>井壁内，</w:t>
            </w:r>
            <w:proofErr w:type="gramStart"/>
            <w:r>
              <w:rPr>
                <w:rFonts w:ascii="宋体" w:hAnsi="宋体" w:cs="宋体" w:hint="eastAsia"/>
                <w:color w:val="000000"/>
                <w:kern w:val="0"/>
                <w:sz w:val="24"/>
                <w:lang w:bidi="ar"/>
              </w:rPr>
              <w:t>梯步宽</w:t>
            </w:r>
            <w:proofErr w:type="gramEnd"/>
            <w:r>
              <w:rPr>
                <w:rFonts w:ascii="宋体" w:hAnsi="宋体" w:cs="宋体" w:hint="eastAsia"/>
                <w:color w:val="000000"/>
                <w:kern w:val="0"/>
                <w:sz w:val="24"/>
                <w:lang w:bidi="ar"/>
              </w:rPr>
              <w:t>度不少于3</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梯级高度不大于</w:t>
            </w:r>
            <w:r>
              <w:rPr>
                <w:rFonts w:ascii="宋体" w:hAnsi="宋体" w:cs="宋体" w:hint="eastAsia"/>
                <w:color w:val="000000"/>
                <w:kern w:val="0"/>
                <w:sz w:val="24"/>
                <w:lang w:bidi="ar"/>
              </w:rPr>
              <w:t>3</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起步高度不大于40cm</w:t>
            </w:r>
          </w:p>
          <w:p w:rsidR="001C2F55" w:rsidRPr="00753427" w:rsidRDefault="001C2F55" w:rsidP="00353388">
            <w:pPr>
              <w:rPr>
                <w:rFonts w:ascii="宋体" w:hAnsi="宋体" w:cs="宋体"/>
                <w:color w:val="000000"/>
                <w:kern w:val="0"/>
                <w:sz w:val="24"/>
                <w:lang w:bidi="ar"/>
              </w:rPr>
            </w:pPr>
            <w:r>
              <w:rPr>
                <w:rFonts w:ascii="宋体" w:hAnsi="宋体" w:cs="宋体"/>
                <w:color w:val="000000"/>
                <w:kern w:val="0"/>
                <w:sz w:val="24"/>
                <w:lang w:bidi="ar"/>
              </w:rPr>
              <w:t>3</w:t>
            </w:r>
            <w:r>
              <w:rPr>
                <w:rFonts w:ascii="宋体" w:hAnsi="宋体" w:cs="宋体" w:hint="eastAsia"/>
                <w:color w:val="000000"/>
                <w:kern w:val="0"/>
                <w:sz w:val="24"/>
                <w:lang w:bidi="ar"/>
              </w:rPr>
              <w:t>、</w:t>
            </w:r>
            <w:r>
              <w:rPr>
                <w:rFonts w:ascii="宋体" w:hAnsi="宋体" w:cs="宋体"/>
                <w:color w:val="000000"/>
                <w:kern w:val="0"/>
                <w:sz w:val="24"/>
                <w:lang w:bidi="ar"/>
              </w:rPr>
              <w:t>安装牢固</w:t>
            </w:r>
            <w:r>
              <w:rPr>
                <w:rFonts w:ascii="宋体" w:hAnsi="宋体" w:cs="宋体" w:hint="eastAsia"/>
                <w:color w:val="000000"/>
                <w:kern w:val="0"/>
                <w:sz w:val="24"/>
                <w:lang w:bidi="ar"/>
              </w:rPr>
              <w:t>，</w:t>
            </w:r>
            <w:r>
              <w:rPr>
                <w:rFonts w:ascii="宋体" w:hAnsi="宋体" w:cs="宋体"/>
                <w:color w:val="000000"/>
                <w:kern w:val="0"/>
                <w:sz w:val="24"/>
                <w:lang w:bidi="ar"/>
              </w:rPr>
              <w:t>满足正常使用</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7</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地面恢复</w:t>
            </w:r>
          </w:p>
        </w:tc>
        <w:tc>
          <w:tcPr>
            <w:tcW w:w="4186" w:type="dxa"/>
            <w:vAlign w:val="center"/>
          </w:tcPr>
          <w:p w:rsidR="001C2F55" w:rsidRDefault="001C2F55" w:rsidP="001C2F55">
            <w:pPr>
              <w:numPr>
                <w:ilvl w:val="0"/>
                <w:numId w:val="30"/>
              </w:numPr>
              <w:rPr>
                <w:rFonts w:ascii="宋体" w:hAnsi="宋体" w:cs="宋体"/>
                <w:color w:val="000000"/>
                <w:kern w:val="0"/>
                <w:sz w:val="24"/>
                <w:lang w:bidi="ar"/>
              </w:rPr>
            </w:pPr>
            <w:r>
              <w:rPr>
                <w:rFonts w:ascii="宋体" w:hAnsi="宋体" w:cs="宋体" w:hint="eastAsia"/>
                <w:color w:val="000000"/>
                <w:kern w:val="0"/>
                <w:sz w:val="24"/>
                <w:lang w:bidi="ar"/>
              </w:rPr>
              <w:t>地面夯实</w:t>
            </w:r>
          </w:p>
          <w:p w:rsidR="001C2F55" w:rsidRDefault="001C2F55" w:rsidP="001C2F55">
            <w:pPr>
              <w:numPr>
                <w:ilvl w:val="0"/>
                <w:numId w:val="30"/>
              </w:numPr>
              <w:rPr>
                <w:rFonts w:ascii="宋体" w:hAnsi="宋体" w:cs="宋体"/>
                <w:color w:val="000000"/>
                <w:kern w:val="0"/>
                <w:sz w:val="24"/>
                <w:lang w:bidi="ar"/>
              </w:rPr>
            </w:pPr>
            <w:r>
              <w:rPr>
                <w:rFonts w:ascii="宋体" w:hAnsi="宋体" w:cs="宋体"/>
                <w:color w:val="000000"/>
                <w:kern w:val="0"/>
                <w:sz w:val="24"/>
                <w:lang w:bidi="ar"/>
              </w:rPr>
              <w:t>铺10cm厚碎石</w:t>
            </w:r>
          </w:p>
          <w:p w:rsidR="001C2F55" w:rsidRPr="00542A0C" w:rsidRDefault="001C2F55" w:rsidP="001C2F55">
            <w:pPr>
              <w:numPr>
                <w:ilvl w:val="0"/>
                <w:numId w:val="30"/>
              </w:numPr>
              <w:rPr>
                <w:rFonts w:ascii="宋体" w:hAnsi="宋体" w:cs="宋体"/>
                <w:color w:val="000000"/>
                <w:kern w:val="0"/>
                <w:sz w:val="24"/>
                <w:lang w:bidi="ar"/>
              </w:rPr>
            </w:pPr>
            <w:r>
              <w:rPr>
                <w:rFonts w:ascii="宋体" w:hAnsi="宋体" w:cs="宋体" w:hint="eastAsia"/>
                <w:color w:val="000000"/>
                <w:kern w:val="0"/>
                <w:sz w:val="24"/>
                <w:lang w:bidi="ar"/>
              </w:rPr>
              <w:t>铺1</w:t>
            </w:r>
            <w:r>
              <w:rPr>
                <w:rFonts w:ascii="宋体" w:hAnsi="宋体" w:cs="宋体"/>
                <w:color w:val="000000"/>
                <w:kern w:val="0"/>
                <w:sz w:val="24"/>
                <w:lang w:bidi="ar"/>
              </w:rPr>
              <w:t>5cm厚混凝土</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6</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8</w:t>
            </w:r>
          </w:p>
        </w:tc>
        <w:tc>
          <w:tcPr>
            <w:tcW w:w="1538" w:type="dxa"/>
            <w:vAlign w:val="center"/>
          </w:tcPr>
          <w:p w:rsidR="001C2F55" w:rsidRDefault="001C2F55" w:rsidP="00353388">
            <w:pPr>
              <w:jc w:val="center"/>
              <w:rPr>
                <w:rFonts w:ascii="宋体" w:hAnsi="宋体" w:cs="宋体"/>
                <w:color w:val="000000"/>
                <w:kern w:val="0"/>
                <w:sz w:val="24"/>
                <w:lang w:bidi="ar"/>
              </w:rPr>
            </w:pPr>
            <w:r>
              <w:rPr>
                <w:rFonts w:ascii="宋体" w:hAnsi="宋体" w:cs="宋体" w:hint="eastAsia"/>
                <w:color w:val="000000"/>
                <w:kern w:val="0"/>
                <w:sz w:val="24"/>
                <w:lang w:bidi="ar"/>
              </w:rPr>
              <w:t>潜水泵安装</w:t>
            </w:r>
          </w:p>
        </w:tc>
        <w:tc>
          <w:tcPr>
            <w:tcW w:w="4186" w:type="dxa"/>
            <w:vAlign w:val="center"/>
          </w:tcPr>
          <w:p w:rsidR="001C2F55" w:rsidRDefault="001C2F55" w:rsidP="001C2F55">
            <w:pPr>
              <w:numPr>
                <w:ilvl w:val="0"/>
                <w:numId w:val="31"/>
              </w:numPr>
              <w:rPr>
                <w:rFonts w:ascii="宋体" w:hAnsi="宋体" w:cs="宋体"/>
                <w:sz w:val="24"/>
              </w:rPr>
            </w:pPr>
            <w:r>
              <w:rPr>
                <w:rFonts w:ascii="宋体" w:hAnsi="宋体" w:cs="宋体" w:hint="eastAsia"/>
                <w:sz w:val="24"/>
              </w:rPr>
              <w:t>水泵，功率1.5kW，扬程10m，25m³/h，3</w:t>
            </w:r>
            <w:r>
              <w:rPr>
                <w:rFonts w:ascii="宋体" w:hAnsi="宋体" w:cs="宋体"/>
                <w:sz w:val="24"/>
              </w:rPr>
              <w:t>8</w:t>
            </w:r>
            <w:r>
              <w:rPr>
                <w:rFonts w:ascii="宋体" w:hAnsi="宋体" w:cs="宋体" w:hint="eastAsia"/>
                <w:sz w:val="24"/>
              </w:rPr>
              <w:t>0V，电缆视情况延长</w:t>
            </w:r>
          </w:p>
          <w:p w:rsidR="001C2F55" w:rsidRDefault="001C2F55" w:rsidP="001C2F55">
            <w:pPr>
              <w:numPr>
                <w:ilvl w:val="0"/>
                <w:numId w:val="31"/>
              </w:numPr>
              <w:rPr>
                <w:rFonts w:ascii="宋体" w:hAnsi="宋体" w:cs="宋体"/>
                <w:sz w:val="24"/>
              </w:rPr>
            </w:pPr>
            <w:r>
              <w:rPr>
                <w:rFonts w:ascii="宋体" w:hAnsi="宋体" w:cs="宋体" w:hint="eastAsia"/>
                <w:sz w:val="24"/>
              </w:rPr>
              <w:t>配4m长软管、末端排水管、吊起绳子</w:t>
            </w:r>
          </w:p>
          <w:p w:rsidR="001C2F55" w:rsidRDefault="001C2F55" w:rsidP="001C2F55">
            <w:pPr>
              <w:numPr>
                <w:ilvl w:val="0"/>
                <w:numId w:val="31"/>
              </w:numPr>
              <w:rPr>
                <w:rFonts w:ascii="宋体" w:hAnsi="宋体" w:cs="宋体"/>
                <w:sz w:val="24"/>
              </w:rPr>
            </w:pPr>
            <w:r>
              <w:rPr>
                <w:rFonts w:ascii="宋体" w:hAnsi="宋体" w:cs="宋体"/>
                <w:sz w:val="24"/>
              </w:rPr>
              <w:t>采用</w:t>
            </w:r>
            <w:r>
              <w:rPr>
                <w:rFonts w:ascii="宋体" w:hAnsi="宋体" w:cs="宋体" w:hint="eastAsia"/>
                <w:sz w:val="24"/>
              </w:rPr>
              <w:t>“</w:t>
            </w:r>
            <w:r>
              <w:rPr>
                <w:rFonts w:ascii="宋体" w:hAnsi="宋体" w:cs="宋体"/>
                <w:sz w:val="24"/>
              </w:rPr>
              <w:t>广一</w:t>
            </w:r>
            <w:r>
              <w:rPr>
                <w:rFonts w:ascii="宋体" w:hAnsi="宋体" w:cs="宋体" w:hint="eastAsia"/>
                <w:sz w:val="24"/>
              </w:rPr>
              <w:t>”</w:t>
            </w:r>
            <w:r>
              <w:rPr>
                <w:rFonts w:ascii="宋体" w:hAnsi="宋体" w:cs="宋体"/>
                <w:sz w:val="24"/>
              </w:rPr>
              <w:t>等同等质量品牌</w:t>
            </w:r>
          </w:p>
          <w:p w:rsidR="001C2F55" w:rsidRDefault="001C2F55" w:rsidP="001C2F55">
            <w:pPr>
              <w:numPr>
                <w:ilvl w:val="0"/>
                <w:numId w:val="31"/>
              </w:numPr>
              <w:rPr>
                <w:rFonts w:ascii="宋体" w:hAnsi="宋体" w:cs="宋体"/>
                <w:sz w:val="24"/>
              </w:rPr>
            </w:pPr>
            <w:r>
              <w:rPr>
                <w:rFonts w:ascii="宋体" w:hAnsi="宋体" w:cs="宋体"/>
                <w:sz w:val="24"/>
              </w:rPr>
              <w:t>排水管末端注意高于排水沟</w:t>
            </w:r>
            <w:r>
              <w:rPr>
                <w:rFonts w:ascii="宋体" w:hAnsi="宋体" w:cs="宋体" w:hint="eastAsia"/>
                <w:sz w:val="24"/>
              </w:rPr>
              <w:t>，</w:t>
            </w:r>
            <w:r>
              <w:rPr>
                <w:rFonts w:ascii="宋体" w:hAnsi="宋体" w:cs="宋体"/>
                <w:sz w:val="24"/>
              </w:rPr>
              <w:t>且不影响场内停车</w:t>
            </w:r>
          </w:p>
        </w:tc>
        <w:tc>
          <w:tcPr>
            <w:tcW w:w="1200" w:type="dxa"/>
            <w:vAlign w:val="center"/>
          </w:tcPr>
          <w:p w:rsidR="001C2F55" w:rsidRDefault="001C2F55" w:rsidP="00353388">
            <w:pPr>
              <w:jc w:val="center"/>
              <w:rPr>
                <w:rFonts w:ascii="宋体" w:hAnsi="宋体" w:cs="宋体"/>
                <w:sz w:val="24"/>
              </w:rPr>
            </w:pPr>
            <w:r>
              <w:rPr>
                <w:rFonts w:ascii="宋体" w:hAnsi="宋体" w:cs="宋体" w:hint="eastAsia"/>
                <w:sz w:val="24"/>
              </w:rPr>
              <w:t>套</w:t>
            </w:r>
          </w:p>
        </w:tc>
        <w:tc>
          <w:tcPr>
            <w:tcW w:w="992" w:type="dxa"/>
            <w:vAlign w:val="center"/>
          </w:tcPr>
          <w:p w:rsidR="001C2F55" w:rsidRDefault="001C2F55" w:rsidP="00353388">
            <w:pPr>
              <w:jc w:val="center"/>
              <w:rPr>
                <w:rFonts w:ascii="宋体" w:hAnsi="宋体" w:cs="宋体"/>
                <w:sz w:val="24"/>
              </w:rPr>
            </w:pPr>
            <w:r>
              <w:rPr>
                <w:rFonts w:ascii="宋体" w:hAnsi="宋体" w:cs="宋体"/>
                <w:sz w:val="24"/>
              </w:rPr>
              <w:t>1</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9</w:t>
            </w:r>
          </w:p>
        </w:tc>
        <w:tc>
          <w:tcPr>
            <w:tcW w:w="1538" w:type="dxa"/>
            <w:vAlign w:val="center"/>
          </w:tcPr>
          <w:p w:rsidR="001C2F55" w:rsidRDefault="001C2F55" w:rsidP="00353388">
            <w:pPr>
              <w:jc w:val="center"/>
              <w:rPr>
                <w:rFonts w:ascii="宋体" w:hAnsi="宋体" w:cs="宋体"/>
                <w:color w:val="000000"/>
                <w:kern w:val="0"/>
                <w:sz w:val="24"/>
                <w:lang w:bidi="ar"/>
              </w:rPr>
            </w:pPr>
            <w:r>
              <w:rPr>
                <w:rFonts w:ascii="宋体" w:hAnsi="宋体" w:cs="宋体" w:hint="eastAsia"/>
                <w:color w:val="000000"/>
                <w:kern w:val="0"/>
                <w:sz w:val="24"/>
                <w:lang w:bidi="ar"/>
              </w:rPr>
              <w:t>水位控制器</w:t>
            </w:r>
          </w:p>
        </w:tc>
        <w:tc>
          <w:tcPr>
            <w:tcW w:w="4186" w:type="dxa"/>
            <w:vAlign w:val="center"/>
          </w:tcPr>
          <w:p w:rsidR="001C2F55" w:rsidRPr="00A769C2" w:rsidRDefault="001C2F55" w:rsidP="00353388">
            <w:r w:rsidRPr="00A769C2">
              <w:rPr>
                <w:rFonts w:hint="eastAsia"/>
              </w:rPr>
              <w:t>1</w:t>
            </w:r>
            <w:r w:rsidRPr="00A769C2">
              <w:rPr>
                <w:rFonts w:hint="eastAsia"/>
              </w:rPr>
              <w:t>、采用“</w:t>
            </w:r>
            <w:r w:rsidRPr="00A769C2">
              <w:t>一是一</w:t>
            </w:r>
            <w:r w:rsidRPr="00A769C2">
              <w:rPr>
                <w:rFonts w:hint="eastAsia"/>
              </w:rPr>
              <w:t>”</w:t>
            </w:r>
            <w:r w:rsidRPr="00A769C2">
              <w:t>水泵智能控制器</w:t>
            </w:r>
            <w:r w:rsidRPr="00A769C2">
              <w:rPr>
                <w:rFonts w:hint="eastAsia"/>
              </w:rPr>
              <w:t>，</w:t>
            </w:r>
            <w:r>
              <w:rPr>
                <w:rFonts w:hint="eastAsia"/>
              </w:rPr>
              <w:t>探头线缆长度约</w:t>
            </w:r>
            <w:r>
              <w:rPr>
                <w:rFonts w:hint="eastAsia"/>
              </w:rPr>
              <w:t>3</w:t>
            </w:r>
            <w:r>
              <w:t>5m,</w:t>
            </w:r>
            <w:r w:rsidRPr="00A769C2">
              <w:t>注意三根探头</w:t>
            </w:r>
            <w:r>
              <w:rPr>
                <w:rFonts w:hint="eastAsia"/>
              </w:rPr>
              <w:t>须</w:t>
            </w:r>
            <w:r w:rsidRPr="00A769C2">
              <w:t>改为不锈钢片</w:t>
            </w:r>
            <w:r w:rsidRPr="00A769C2">
              <w:rPr>
                <w:rFonts w:hint="eastAsia"/>
              </w:rPr>
              <w:t>，</w:t>
            </w:r>
            <w:r w:rsidRPr="00A769C2">
              <w:t>单个钢片尺寸</w:t>
            </w:r>
            <w:r w:rsidRPr="00A769C2">
              <w:rPr>
                <w:rFonts w:hint="eastAsia"/>
              </w:rPr>
              <w:t>2</w:t>
            </w:r>
            <w:r w:rsidRPr="00A769C2">
              <w:t>cm</w:t>
            </w:r>
            <w:r w:rsidRPr="00A769C2">
              <w:t>宽</w:t>
            </w:r>
            <w:r w:rsidRPr="00A769C2">
              <w:rPr>
                <w:rFonts w:hint="eastAsia"/>
              </w:rPr>
              <w:t>、</w:t>
            </w:r>
            <w:r w:rsidRPr="00A769C2">
              <w:rPr>
                <w:rFonts w:hint="eastAsia"/>
              </w:rPr>
              <w:t>2</w:t>
            </w:r>
            <w:r w:rsidRPr="00A769C2">
              <w:t>5cm</w:t>
            </w:r>
            <w:r w:rsidRPr="00A769C2">
              <w:t>长</w:t>
            </w:r>
          </w:p>
        </w:tc>
        <w:tc>
          <w:tcPr>
            <w:tcW w:w="1200" w:type="dxa"/>
            <w:vAlign w:val="center"/>
          </w:tcPr>
          <w:p w:rsidR="001C2F55" w:rsidRDefault="001C2F55" w:rsidP="00353388">
            <w:pPr>
              <w:jc w:val="center"/>
              <w:rPr>
                <w:rFonts w:ascii="宋体" w:hAnsi="宋体" w:cs="宋体"/>
                <w:sz w:val="24"/>
              </w:rPr>
            </w:pPr>
            <w:r>
              <w:rPr>
                <w:rFonts w:ascii="宋体" w:hAnsi="宋体" w:cs="宋体" w:hint="eastAsia"/>
                <w:sz w:val="24"/>
              </w:rPr>
              <w:t>套</w:t>
            </w:r>
          </w:p>
        </w:tc>
        <w:tc>
          <w:tcPr>
            <w:tcW w:w="992" w:type="dxa"/>
            <w:vAlign w:val="center"/>
          </w:tcPr>
          <w:p w:rsidR="001C2F55" w:rsidRDefault="001C2F55" w:rsidP="00353388">
            <w:pPr>
              <w:jc w:val="center"/>
              <w:rPr>
                <w:rFonts w:ascii="宋体" w:hAnsi="宋体" w:cs="宋体"/>
                <w:sz w:val="24"/>
              </w:rPr>
            </w:pPr>
            <w:r>
              <w:rPr>
                <w:rFonts w:ascii="宋体" w:hAnsi="宋体" w:cs="宋体"/>
                <w:sz w:val="24"/>
              </w:rPr>
              <w:t>1</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安装在低压电房内</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20</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线缆</w:t>
            </w:r>
          </w:p>
        </w:tc>
        <w:tc>
          <w:tcPr>
            <w:tcW w:w="4186" w:type="dxa"/>
            <w:vAlign w:val="center"/>
          </w:tcPr>
          <w:p w:rsidR="001C2F55" w:rsidRDefault="001C2F55" w:rsidP="00353388">
            <w:pPr>
              <w:rPr>
                <w:rFonts w:ascii="宋体" w:hAnsi="宋体" w:cs="宋体"/>
                <w:color w:val="000000"/>
                <w:kern w:val="0"/>
                <w:sz w:val="24"/>
                <w:lang w:bidi="ar"/>
              </w:rPr>
            </w:pPr>
            <w:r>
              <w:rPr>
                <w:rFonts w:ascii="宋体" w:hAnsi="宋体" w:cs="宋体" w:hint="eastAsia"/>
                <w:color w:val="000000"/>
                <w:kern w:val="0"/>
                <w:sz w:val="24"/>
                <w:lang w:bidi="ar"/>
              </w:rPr>
              <w:t>1、K</w:t>
            </w:r>
            <w:r>
              <w:rPr>
                <w:rFonts w:ascii="宋体" w:hAnsi="宋体" w:cs="宋体"/>
                <w:color w:val="000000"/>
                <w:kern w:val="0"/>
                <w:sz w:val="24"/>
                <w:lang w:bidi="ar"/>
              </w:rPr>
              <w:t>VV 5*2.5线缆</w:t>
            </w:r>
            <w:r>
              <w:rPr>
                <w:rFonts w:ascii="宋体" w:hAnsi="宋体" w:cs="宋体" w:hint="eastAsia"/>
                <w:color w:val="000000"/>
                <w:kern w:val="0"/>
                <w:sz w:val="24"/>
                <w:lang w:bidi="ar"/>
              </w:rPr>
              <w:t>，</w:t>
            </w:r>
            <w:r>
              <w:rPr>
                <w:rFonts w:ascii="宋体" w:hAnsi="宋体" w:cs="宋体"/>
                <w:color w:val="000000"/>
                <w:kern w:val="0"/>
                <w:sz w:val="24"/>
                <w:lang w:bidi="ar"/>
              </w:rPr>
              <w:t>包安装</w:t>
            </w:r>
            <w:r>
              <w:rPr>
                <w:rFonts w:ascii="宋体" w:hAnsi="宋体" w:cs="宋体" w:hint="eastAsia"/>
                <w:color w:val="000000"/>
                <w:kern w:val="0"/>
                <w:sz w:val="24"/>
                <w:lang w:bidi="ar"/>
              </w:rPr>
              <w:t>（含墙面钻孔）</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r>
              <w:rPr>
                <w:rFonts w:ascii="宋体" w:hAnsi="宋体" w:cs="宋体"/>
                <w:color w:val="000000"/>
                <w:kern w:val="0"/>
                <w:sz w:val="24"/>
                <w:lang w:bidi="ar"/>
              </w:rPr>
              <w:t>0</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1</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电缆套管</w:t>
            </w:r>
          </w:p>
        </w:tc>
        <w:tc>
          <w:tcPr>
            <w:tcW w:w="4186" w:type="dxa"/>
            <w:vAlign w:val="center"/>
          </w:tcPr>
          <w:p w:rsidR="001C2F55" w:rsidRDefault="001C2F55" w:rsidP="001C2F55">
            <w:pPr>
              <w:widowControl/>
              <w:numPr>
                <w:ilvl w:val="0"/>
                <w:numId w:val="32"/>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电缆采用DN</w:t>
            </w:r>
            <w:r>
              <w:rPr>
                <w:rFonts w:ascii="宋体" w:hAnsi="宋体" w:cs="宋体"/>
                <w:color w:val="000000"/>
                <w:kern w:val="0"/>
                <w:sz w:val="24"/>
                <w:lang w:bidi="ar"/>
              </w:rPr>
              <w:t>5</w:t>
            </w:r>
            <w:r>
              <w:rPr>
                <w:rFonts w:ascii="宋体" w:hAnsi="宋体" w:cs="宋体" w:hint="eastAsia"/>
                <w:color w:val="000000"/>
                <w:kern w:val="0"/>
                <w:sz w:val="24"/>
                <w:lang w:bidi="ar"/>
              </w:rPr>
              <w:t>0PVC套管保护，沿墙面敷设（含钻孔），</w:t>
            </w:r>
            <w:proofErr w:type="gramStart"/>
            <w:r>
              <w:rPr>
                <w:rFonts w:ascii="宋体" w:hAnsi="宋体" w:cs="宋体" w:hint="eastAsia"/>
                <w:color w:val="000000"/>
                <w:kern w:val="0"/>
                <w:sz w:val="24"/>
                <w:lang w:bidi="ar"/>
              </w:rPr>
              <w:t>联塑等同</w:t>
            </w:r>
            <w:proofErr w:type="gramEnd"/>
            <w:r>
              <w:rPr>
                <w:rFonts w:ascii="宋体" w:hAnsi="宋体" w:cs="宋体" w:hint="eastAsia"/>
                <w:color w:val="000000"/>
                <w:kern w:val="0"/>
                <w:sz w:val="24"/>
                <w:lang w:bidi="ar"/>
              </w:rPr>
              <w:t>等质量品牌；</w:t>
            </w:r>
          </w:p>
          <w:p w:rsidR="001C2F55" w:rsidRDefault="001C2F55" w:rsidP="001C2F55">
            <w:pPr>
              <w:widowControl/>
              <w:numPr>
                <w:ilvl w:val="0"/>
                <w:numId w:val="32"/>
              </w:numPr>
              <w:spacing w:line="0" w:lineRule="atLeast"/>
              <w:jc w:val="left"/>
              <w:textAlignment w:val="center"/>
              <w:rPr>
                <w:rFonts w:ascii="宋体" w:hAnsi="宋体" w:cs="宋体"/>
                <w:color w:val="000000"/>
                <w:kern w:val="0"/>
                <w:sz w:val="24"/>
                <w:lang w:bidi="ar"/>
              </w:rPr>
            </w:pPr>
            <w:r>
              <w:rPr>
                <w:rFonts w:ascii="宋体" w:hAnsi="宋体" w:cs="宋体"/>
                <w:color w:val="000000"/>
                <w:kern w:val="0"/>
                <w:sz w:val="24"/>
                <w:lang w:bidi="ar"/>
              </w:rPr>
              <w:t>地面位置用水泥砂浆保护</w:t>
            </w:r>
          </w:p>
        </w:tc>
        <w:tc>
          <w:tcPr>
            <w:tcW w:w="1200" w:type="dxa"/>
            <w:vAlign w:val="center"/>
          </w:tcPr>
          <w:p w:rsidR="001C2F55" w:rsidRDefault="001C2F55" w:rsidP="00353388">
            <w:pPr>
              <w:widowControl/>
              <w:spacing w:line="0" w:lineRule="atLeast"/>
              <w:jc w:val="center"/>
              <w:textAlignment w:val="cente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pPr>
            <w:r>
              <w:rPr>
                <w:rFonts w:ascii="宋体" w:hAnsi="宋体" w:cs="宋体" w:hint="eastAsia"/>
                <w:color w:val="000000"/>
                <w:kern w:val="0"/>
                <w:sz w:val="24"/>
                <w:lang w:bidi="ar"/>
              </w:rPr>
              <w:t>40</w:t>
            </w:r>
          </w:p>
        </w:tc>
        <w:tc>
          <w:tcPr>
            <w:tcW w:w="1985"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2</w:t>
            </w:r>
          </w:p>
        </w:tc>
        <w:tc>
          <w:tcPr>
            <w:tcW w:w="1538"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sidRPr="00542A0C">
              <w:rPr>
                <w:rFonts w:ascii="宋体" w:hAnsi="宋体" w:cs="宋体" w:hint="eastAsia"/>
                <w:color w:val="000000"/>
                <w:kern w:val="0"/>
                <w:sz w:val="24"/>
                <w:lang w:bidi="ar"/>
              </w:rPr>
              <w:t>降低水泵</w:t>
            </w:r>
            <w:r>
              <w:rPr>
                <w:rFonts w:ascii="宋体" w:hAnsi="宋体" w:cs="宋体" w:hint="eastAsia"/>
                <w:color w:val="000000"/>
                <w:kern w:val="0"/>
                <w:sz w:val="24"/>
                <w:lang w:bidi="ar"/>
              </w:rPr>
              <w:t>底部</w:t>
            </w:r>
            <w:r w:rsidRPr="00542A0C">
              <w:rPr>
                <w:rFonts w:ascii="宋体" w:hAnsi="宋体" w:cs="宋体" w:hint="eastAsia"/>
                <w:color w:val="000000"/>
                <w:kern w:val="0"/>
                <w:sz w:val="24"/>
                <w:lang w:bidi="ar"/>
              </w:rPr>
              <w:t>标高</w:t>
            </w:r>
          </w:p>
        </w:tc>
        <w:tc>
          <w:tcPr>
            <w:tcW w:w="4186" w:type="dxa"/>
            <w:vAlign w:val="center"/>
          </w:tcPr>
          <w:p w:rsidR="001C2F55" w:rsidRPr="00542A0C" w:rsidRDefault="001C2F55" w:rsidP="00353388">
            <w:pPr>
              <w:rPr>
                <w:rFonts w:ascii="宋体" w:hAnsi="宋体" w:cs="宋体"/>
                <w:color w:val="000000"/>
                <w:kern w:val="0"/>
                <w:sz w:val="24"/>
                <w:lang w:bidi="ar"/>
              </w:rPr>
            </w:pPr>
            <w:r w:rsidRPr="00542A0C">
              <w:rPr>
                <w:rFonts w:ascii="宋体" w:hAnsi="宋体" w:cs="宋体" w:hint="eastAsia"/>
                <w:color w:val="000000"/>
                <w:kern w:val="0"/>
                <w:sz w:val="24"/>
                <w:lang w:bidi="ar"/>
              </w:rPr>
              <w:t>1、将高质水阀门井已有水泵处标高降低4</w:t>
            </w:r>
            <w:r w:rsidRPr="00542A0C">
              <w:rPr>
                <w:rFonts w:ascii="宋体" w:hAnsi="宋体" w:cs="宋体"/>
                <w:color w:val="000000"/>
                <w:kern w:val="0"/>
                <w:sz w:val="24"/>
                <w:lang w:bidi="ar"/>
              </w:rPr>
              <w:t>0cm</w:t>
            </w:r>
            <w:r w:rsidRPr="00542A0C">
              <w:rPr>
                <w:rFonts w:ascii="宋体" w:hAnsi="宋体" w:cs="宋体" w:hint="eastAsia"/>
                <w:color w:val="000000"/>
                <w:kern w:val="0"/>
                <w:sz w:val="24"/>
                <w:lang w:bidi="ar"/>
              </w:rPr>
              <w:t>、</w:t>
            </w:r>
            <w:r>
              <w:rPr>
                <w:rFonts w:ascii="宋体" w:hAnsi="宋体" w:cs="宋体" w:hint="eastAsia"/>
                <w:color w:val="000000"/>
                <w:kern w:val="0"/>
                <w:sz w:val="24"/>
                <w:lang w:bidi="ar"/>
              </w:rPr>
              <w:t>内</w:t>
            </w:r>
            <w:r w:rsidRPr="00542A0C">
              <w:rPr>
                <w:rFonts w:ascii="宋体" w:hAnsi="宋体" w:cs="宋体"/>
                <w:color w:val="000000"/>
                <w:kern w:val="0"/>
                <w:sz w:val="24"/>
                <w:lang w:bidi="ar"/>
              </w:rPr>
              <w:t>径</w:t>
            </w:r>
            <w:r w:rsidRPr="00542A0C">
              <w:rPr>
                <w:rFonts w:ascii="宋体" w:hAnsi="宋体" w:cs="宋体" w:hint="eastAsia"/>
                <w:color w:val="000000"/>
                <w:kern w:val="0"/>
                <w:sz w:val="24"/>
                <w:lang w:bidi="ar"/>
              </w:rPr>
              <w:t>4</w:t>
            </w:r>
            <w:r>
              <w:rPr>
                <w:rFonts w:ascii="宋体" w:hAnsi="宋体" w:cs="宋体"/>
                <w:color w:val="000000"/>
                <w:kern w:val="0"/>
                <w:sz w:val="24"/>
                <w:lang w:bidi="ar"/>
              </w:rPr>
              <w:t>5</w:t>
            </w:r>
            <w:r w:rsidRPr="00542A0C">
              <w:rPr>
                <w:rFonts w:ascii="宋体" w:hAnsi="宋体" w:cs="宋体"/>
                <w:color w:val="000000"/>
                <w:kern w:val="0"/>
                <w:sz w:val="24"/>
                <w:lang w:bidi="ar"/>
              </w:rPr>
              <w:t>cm</w:t>
            </w:r>
            <w:r w:rsidRPr="00542A0C">
              <w:rPr>
                <w:rFonts w:ascii="宋体" w:hAnsi="宋体" w:cs="宋体" w:hint="eastAsia"/>
                <w:color w:val="000000"/>
                <w:kern w:val="0"/>
                <w:sz w:val="24"/>
                <w:lang w:bidi="ar"/>
              </w:rPr>
              <w:t>，</w:t>
            </w:r>
            <w:r>
              <w:rPr>
                <w:rFonts w:ascii="宋体" w:hAnsi="宋体" w:cs="宋体" w:hint="eastAsia"/>
                <w:color w:val="000000"/>
                <w:kern w:val="0"/>
                <w:sz w:val="24"/>
                <w:lang w:bidi="ar"/>
              </w:rPr>
              <w:t>底部和四周</w:t>
            </w:r>
            <w:r w:rsidRPr="00542A0C">
              <w:rPr>
                <w:rFonts w:ascii="宋体" w:hAnsi="宋体" w:cs="宋体"/>
                <w:color w:val="000000"/>
                <w:kern w:val="0"/>
                <w:sz w:val="24"/>
                <w:lang w:bidi="ar"/>
              </w:rPr>
              <w:t>采用</w:t>
            </w:r>
            <w:r w:rsidRPr="00542A0C">
              <w:rPr>
                <w:rFonts w:ascii="宋体" w:hAnsi="宋体" w:cs="宋体"/>
                <w:color w:val="000000"/>
                <w:kern w:val="0"/>
                <w:sz w:val="24"/>
                <w:lang w:bidi="ar"/>
              </w:rPr>
              <w:lastRenderedPageBreak/>
              <w:t>红砖</w:t>
            </w:r>
            <w:r w:rsidRPr="00542A0C">
              <w:rPr>
                <w:rFonts w:ascii="宋体" w:hAnsi="宋体" w:cs="宋体" w:hint="eastAsia"/>
                <w:color w:val="000000"/>
                <w:kern w:val="0"/>
                <w:sz w:val="24"/>
                <w:lang w:bidi="ar"/>
              </w:rPr>
              <w:t>、</w:t>
            </w:r>
            <w:r w:rsidRPr="00542A0C">
              <w:rPr>
                <w:rFonts w:ascii="宋体" w:hAnsi="宋体" w:cs="宋体"/>
                <w:color w:val="000000"/>
                <w:kern w:val="0"/>
                <w:sz w:val="24"/>
                <w:lang w:bidi="ar"/>
              </w:rPr>
              <w:t>堵漏王封堵</w:t>
            </w:r>
            <w:r w:rsidRPr="00542A0C">
              <w:rPr>
                <w:rFonts w:ascii="宋体" w:hAnsi="宋体" w:cs="宋体" w:hint="eastAsia"/>
                <w:color w:val="000000"/>
                <w:kern w:val="0"/>
                <w:sz w:val="24"/>
                <w:lang w:bidi="ar"/>
              </w:rPr>
              <w:t>，</w:t>
            </w:r>
          </w:p>
          <w:p w:rsidR="001C2F55" w:rsidRDefault="001C2F55" w:rsidP="00353388">
            <w:pPr>
              <w:rPr>
                <w:rFonts w:ascii="宋体" w:hAnsi="宋体" w:cs="宋体"/>
                <w:color w:val="000000"/>
                <w:kern w:val="0"/>
                <w:sz w:val="24"/>
                <w:lang w:bidi="ar"/>
              </w:rPr>
            </w:pPr>
            <w:r>
              <w:rPr>
                <w:rFonts w:ascii="宋体" w:hAnsi="宋体" w:cs="宋体"/>
                <w:color w:val="000000"/>
                <w:kern w:val="0"/>
                <w:sz w:val="24"/>
                <w:lang w:bidi="ar"/>
              </w:rPr>
              <w:t>2</w:t>
            </w:r>
            <w:r>
              <w:rPr>
                <w:rFonts w:ascii="宋体" w:hAnsi="宋体" w:cs="宋体" w:hint="eastAsia"/>
                <w:color w:val="000000"/>
                <w:kern w:val="0"/>
                <w:sz w:val="24"/>
                <w:lang w:bidi="ar"/>
              </w:rPr>
              <w:t>、</w:t>
            </w:r>
            <w:r w:rsidRPr="00542A0C">
              <w:rPr>
                <w:rFonts w:ascii="宋体" w:hAnsi="宋体" w:cs="宋体" w:hint="eastAsia"/>
                <w:color w:val="000000"/>
                <w:kern w:val="0"/>
                <w:sz w:val="24"/>
                <w:lang w:bidi="ar"/>
              </w:rPr>
              <w:t>保证水位低于室内渗水处标高；</w:t>
            </w:r>
          </w:p>
          <w:p w:rsidR="001C2F55" w:rsidRDefault="001C2F55" w:rsidP="00353388">
            <w:pPr>
              <w:rPr>
                <w:rFonts w:ascii="宋体" w:hAnsi="宋体" w:cs="宋体"/>
                <w:color w:val="000000"/>
                <w:kern w:val="0"/>
                <w:sz w:val="24"/>
                <w:lang w:bidi="ar"/>
              </w:rPr>
            </w:pPr>
            <w:r>
              <w:rPr>
                <w:rFonts w:ascii="宋体" w:hAnsi="宋体" w:cs="宋体" w:hint="eastAsia"/>
                <w:color w:val="000000"/>
                <w:kern w:val="0"/>
                <w:sz w:val="24"/>
                <w:lang w:bidi="ar"/>
              </w:rPr>
              <w:t>3、含水泵的线管延伸安装</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项</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1</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高质水管深度约2</w:t>
            </w:r>
            <w:r>
              <w:rPr>
                <w:rFonts w:ascii="宋体" w:hAnsi="宋体" w:cs="宋体"/>
                <w:color w:val="000000"/>
                <w:kern w:val="0"/>
                <w:sz w:val="24"/>
                <w:lang w:bidi="ar"/>
              </w:rPr>
              <w:t>.5米</w:t>
            </w:r>
            <w:r>
              <w:rPr>
                <w:rFonts w:ascii="宋体" w:hAnsi="宋体" w:cs="宋体" w:hint="eastAsia"/>
                <w:color w:val="000000"/>
                <w:kern w:val="0"/>
                <w:sz w:val="24"/>
                <w:lang w:bidi="ar"/>
              </w:rPr>
              <w:t>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3</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墙面钻孔</w:t>
            </w:r>
          </w:p>
        </w:tc>
        <w:tc>
          <w:tcPr>
            <w:tcW w:w="4186" w:type="dxa"/>
            <w:vAlign w:val="center"/>
          </w:tcPr>
          <w:p w:rsidR="001C2F55" w:rsidRPr="00542A0C" w:rsidRDefault="001C2F55" w:rsidP="001C2F55">
            <w:pPr>
              <w:numPr>
                <w:ilvl w:val="0"/>
                <w:numId w:val="27"/>
              </w:numPr>
              <w:rPr>
                <w:rFonts w:ascii="宋体" w:hAnsi="宋体" w:cs="宋体"/>
                <w:color w:val="000000"/>
                <w:kern w:val="0"/>
                <w:sz w:val="24"/>
                <w:lang w:bidi="ar"/>
              </w:rPr>
            </w:pPr>
            <w:r w:rsidRPr="00542A0C">
              <w:rPr>
                <w:rFonts w:ascii="宋体" w:hAnsi="宋体" w:cs="宋体" w:hint="eastAsia"/>
                <w:color w:val="000000"/>
                <w:kern w:val="0"/>
                <w:sz w:val="24"/>
                <w:lang w:bidi="ar"/>
              </w:rPr>
              <w:t>采用水钻，钻孔，孔径</w:t>
            </w:r>
            <w:r>
              <w:rPr>
                <w:rFonts w:ascii="宋体" w:hAnsi="宋体" w:cs="宋体"/>
                <w:color w:val="000000"/>
                <w:kern w:val="0"/>
                <w:sz w:val="24"/>
                <w:lang w:bidi="ar"/>
              </w:rPr>
              <w:t>35</w:t>
            </w:r>
            <w:r w:rsidRPr="00542A0C">
              <w:rPr>
                <w:rFonts w:ascii="宋体" w:hAnsi="宋体" w:cs="宋体" w:hint="eastAsia"/>
                <w:color w:val="000000"/>
                <w:kern w:val="0"/>
                <w:sz w:val="24"/>
                <w:lang w:bidi="ar"/>
              </w:rPr>
              <w:t>cm</w:t>
            </w:r>
          </w:p>
          <w:p w:rsidR="001C2F55" w:rsidRPr="00542A0C" w:rsidRDefault="001C2F55" w:rsidP="001C2F55">
            <w:pPr>
              <w:numPr>
                <w:ilvl w:val="0"/>
                <w:numId w:val="27"/>
              </w:numPr>
              <w:rPr>
                <w:rFonts w:ascii="宋体" w:hAnsi="宋体" w:cs="宋体"/>
                <w:color w:val="000000"/>
                <w:kern w:val="0"/>
                <w:sz w:val="24"/>
                <w:lang w:bidi="ar"/>
              </w:rPr>
            </w:pPr>
            <w:r w:rsidRPr="00542A0C">
              <w:rPr>
                <w:rFonts w:ascii="宋体" w:hAnsi="宋体" w:cs="宋体" w:hint="eastAsia"/>
                <w:color w:val="000000"/>
                <w:kern w:val="0"/>
                <w:sz w:val="24"/>
                <w:lang w:bidi="ar"/>
              </w:rPr>
              <w:t>保护室内设备（采取覆盖措施），避免进入灰尘。</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proofErr w:type="gramStart"/>
            <w:r>
              <w:rPr>
                <w:rFonts w:ascii="宋体" w:hAnsi="宋体" w:cs="宋体" w:hint="eastAsia"/>
                <w:color w:val="000000"/>
                <w:kern w:val="0"/>
                <w:sz w:val="24"/>
                <w:lang w:bidi="ar"/>
              </w:rPr>
              <w:t>个</w:t>
            </w:r>
            <w:proofErr w:type="gramEnd"/>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roofErr w:type="gramStart"/>
            <w:r>
              <w:rPr>
                <w:rFonts w:ascii="宋体" w:hAnsi="宋体" w:cs="宋体" w:hint="eastAsia"/>
                <w:color w:val="000000"/>
                <w:kern w:val="0"/>
                <w:sz w:val="24"/>
                <w:lang w:bidi="ar"/>
              </w:rPr>
              <w:t>按孔数量</w:t>
            </w:r>
            <w:proofErr w:type="gramEnd"/>
            <w:r>
              <w:rPr>
                <w:rFonts w:ascii="宋体" w:hAnsi="宋体" w:cs="宋体" w:hint="eastAsia"/>
                <w:color w:val="000000"/>
                <w:kern w:val="0"/>
                <w:sz w:val="24"/>
                <w:lang w:bidi="ar"/>
              </w:rPr>
              <w:t>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24</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反辐射涂料涂刷</w:t>
            </w:r>
          </w:p>
        </w:tc>
        <w:tc>
          <w:tcPr>
            <w:tcW w:w="4186"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sidRPr="00542A0C">
              <w:rPr>
                <w:rFonts w:ascii="宋体" w:hAnsi="宋体" w:cs="宋体" w:hint="eastAsia"/>
                <w:color w:val="000000"/>
                <w:kern w:val="0"/>
                <w:sz w:val="24"/>
                <w:lang w:bidi="ar"/>
              </w:rPr>
              <w:t>1、南岸高、低压电房屋面</w:t>
            </w:r>
            <w:proofErr w:type="gramStart"/>
            <w:r w:rsidRPr="00542A0C">
              <w:rPr>
                <w:rFonts w:ascii="宋体" w:hAnsi="宋体" w:cs="宋体" w:hint="eastAsia"/>
                <w:color w:val="000000"/>
                <w:kern w:val="0"/>
                <w:sz w:val="24"/>
                <w:lang w:bidi="ar"/>
              </w:rPr>
              <w:t>涂刷反</w:t>
            </w:r>
            <w:proofErr w:type="gramEnd"/>
            <w:r w:rsidRPr="00542A0C">
              <w:rPr>
                <w:rFonts w:ascii="宋体" w:hAnsi="宋体" w:cs="宋体" w:hint="eastAsia"/>
                <w:color w:val="000000"/>
                <w:kern w:val="0"/>
                <w:sz w:val="24"/>
                <w:lang w:bidi="ar"/>
              </w:rPr>
              <w:t>辐射隔热涂料，清理屋面，去除灰尘</w:t>
            </w:r>
          </w:p>
          <w:p w:rsidR="001C2F55" w:rsidRDefault="001C2F55" w:rsidP="00353388">
            <w:pPr>
              <w:widowControl/>
              <w:spacing w:line="0" w:lineRule="atLeast"/>
              <w:jc w:val="left"/>
              <w:textAlignment w:val="center"/>
              <w:rPr>
                <w:rFonts w:ascii="宋体" w:hAnsi="宋体" w:cs="宋体"/>
                <w:color w:val="000000"/>
                <w:kern w:val="0"/>
                <w:sz w:val="24"/>
                <w:lang w:bidi="ar"/>
              </w:rPr>
            </w:pPr>
            <w:r w:rsidRPr="00542A0C">
              <w:rPr>
                <w:rFonts w:ascii="宋体" w:hAnsi="宋体" w:cs="宋体" w:hint="eastAsia"/>
                <w:color w:val="000000"/>
                <w:kern w:val="0"/>
                <w:sz w:val="24"/>
                <w:lang w:bidi="ar"/>
              </w:rPr>
              <w:t>涂刷涂料，每</w:t>
            </w:r>
            <w:proofErr w:type="gramStart"/>
            <w:r w:rsidRPr="00542A0C">
              <w:rPr>
                <w:rFonts w:ascii="宋体" w:hAnsi="宋体" w:cs="宋体" w:hint="eastAsia"/>
                <w:color w:val="000000"/>
                <w:kern w:val="0"/>
                <w:sz w:val="24"/>
                <w:lang w:bidi="ar"/>
              </w:rPr>
              <w:t>平米不</w:t>
            </w:r>
            <w:proofErr w:type="gramEnd"/>
            <w:r w:rsidRPr="00542A0C">
              <w:rPr>
                <w:rFonts w:ascii="宋体" w:hAnsi="宋体" w:cs="宋体" w:hint="eastAsia"/>
                <w:color w:val="000000"/>
                <w:kern w:val="0"/>
                <w:sz w:val="24"/>
                <w:lang w:bidi="ar"/>
              </w:rPr>
              <w:t>少于1公斤</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color w:val="000000"/>
                <w:kern w:val="0"/>
                <w:sz w:val="24"/>
                <w:lang w:bidi="ar"/>
              </w:rPr>
              <w:t>95</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按面积计量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5</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南岸排水沟底部拆除</w:t>
            </w:r>
          </w:p>
        </w:tc>
        <w:tc>
          <w:tcPr>
            <w:tcW w:w="4186"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1、人工拆除排水沟底部，水沟底部清理，并夯实，将标高降低1</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不破坏周边已有地面和水沟侧壁</w:t>
            </w:r>
            <w:r>
              <w:rPr>
                <w:rFonts w:ascii="宋体" w:hAnsi="宋体" w:cs="宋体" w:hint="eastAsia"/>
                <w:color w:val="000000"/>
                <w:kern w:val="0"/>
                <w:sz w:val="24"/>
                <w:lang w:bidi="ar"/>
              </w:rPr>
              <w:t>，</w:t>
            </w:r>
            <w:r>
              <w:rPr>
                <w:rFonts w:ascii="宋体" w:hAnsi="宋体" w:cs="宋体"/>
                <w:color w:val="000000"/>
                <w:kern w:val="0"/>
                <w:sz w:val="24"/>
                <w:lang w:bidi="ar"/>
              </w:rPr>
              <w:t>渣土外运</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5</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按水沟长度计量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6</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南岸排水沟底部恢复</w:t>
            </w:r>
          </w:p>
        </w:tc>
        <w:tc>
          <w:tcPr>
            <w:tcW w:w="4186" w:type="dxa"/>
            <w:vAlign w:val="center"/>
          </w:tcPr>
          <w:p w:rsidR="001C2F55" w:rsidRPr="00542A0C"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1、采用5</w:t>
            </w:r>
            <w:r>
              <w:rPr>
                <w:rFonts w:ascii="宋体" w:hAnsi="宋体" w:cs="宋体"/>
                <w:color w:val="000000"/>
                <w:kern w:val="0"/>
                <w:sz w:val="24"/>
                <w:lang w:bidi="ar"/>
              </w:rPr>
              <w:t>cm厚</w:t>
            </w:r>
            <w:r>
              <w:rPr>
                <w:rFonts w:ascii="宋体" w:hAnsi="宋体" w:cs="宋体" w:hint="eastAsia"/>
                <w:color w:val="000000"/>
                <w:kern w:val="0"/>
                <w:sz w:val="24"/>
                <w:lang w:bidi="ar"/>
              </w:rPr>
              <w:t>细石混凝土进行水沟底部和侧壁修复，同时进行水沟侧壁缝隙封堵，</w:t>
            </w:r>
            <w:proofErr w:type="gramStart"/>
            <w:r>
              <w:rPr>
                <w:rFonts w:ascii="宋体" w:hAnsi="宋体" w:cs="宋体" w:hint="eastAsia"/>
                <w:color w:val="000000"/>
                <w:kern w:val="0"/>
                <w:sz w:val="24"/>
                <w:lang w:bidi="ar"/>
              </w:rPr>
              <w:t>不</w:t>
            </w:r>
            <w:proofErr w:type="gramEnd"/>
            <w:r>
              <w:rPr>
                <w:rFonts w:ascii="宋体" w:hAnsi="宋体" w:cs="宋体" w:hint="eastAsia"/>
                <w:color w:val="000000"/>
                <w:kern w:val="0"/>
                <w:sz w:val="24"/>
                <w:lang w:bidi="ar"/>
              </w:rPr>
              <w:t>渗水、漏水</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5</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按水沟长度计量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7</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铝合金</w:t>
            </w:r>
            <w:r>
              <w:rPr>
                <w:rFonts w:ascii="宋体" w:hAnsi="宋体" w:cs="宋体"/>
                <w:color w:val="000000"/>
                <w:kern w:val="0"/>
                <w:sz w:val="24"/>
                <w:lang w:bidi="ar"/>
              </w:rPr>
              <w:t>支架雨棚</w:t>
            </w:r>
          </w:p>
        </w:tc>
        <w:tc>
          <w:tcPr>
            <w:tcW w:w="4186" w:type="dxa"/>
            <w:vAlign w:val="center"/>
          </w:tcPr>
          <w:p w:rsidR="001C2F55" w:rsidRPr="00E10603"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sidRPr="00E10603">
              <w:rPr>
                <w:rFonts w:ascii="宋体" w:hAnsi="宋体" w:cs="宋体" w:hint="eastAsia"/>
                <w:color w:val="000000"/>
                <w:kern w:val="0"/>
                <w:sz w:val="24"/>
                <w:lang w:bidi="ar"/>
              </w:rPr>
              <w:t>篷布材质</w:t>
            </w:r>
            <w:r>
              <w:rPr>
                <w:rFonts w:ascii="宋体" w:hAnsi="宋体" w:cs="宋体" w:hint="eastAsia"/>
                <w:color w:val="000000"/>
                <w:kern w:val="0"/>
                <w:sz w:val="24"/>
                <w:lang w:bidi="ar"/>
              </w:rPr>
              <w:t>：</w:t>
            </w:r>
            <w:r w:rsidRPr="00E10603">
              <w:rPr>
                <w:rFonts w:ascii="宋体" w:hAnsi="宋体" w:cs="宋体" w:hint="eastAsia"/>
                <w:color w:val="000000"/>
                <w:kern w:val="0"/>
                <w:sz w:val="24"/>
                <w:lang w:bidi="ar"/>
              </w:rPr>
              <w:t>PC耐力板</w:t>
            </w:r>
            <w:r>
              <w:rPr>
                <w:rFonts w:ascii="宋体" w:hAnsi="宋体" w:cs="宋体" w:hint="eastAsia"/>
                <w:color w:val="000000"/>
                <w:kern w:val="0"/>
                <w:sz w:val="24"/>
                <w:lang w:bidi="ar"/>
              </w:rPr>
              <w:t>，颜色茶色；铝合金</w:t>
            </w:r>
            <w:r w:rsidRPr="00E10603">
              <w:rPr>
                <w:rFonts w:ascii="宋体" w:hAnsi="宋体" w:cs="宋体"/>
                <w:color w:val="000000"/>
                <w:kern w:val="0"/>
                <w:sz w:val="24"/>
                <w:lang w:bidi="ar"/>
              </w:rPr>
              <w:t>支架</w:t>
            </w:r>
            <w:r w:rsidRPr="00E10603">
              <w:rPr>
                <w:rFonts w:ascii="宋体" w:hAnsi="宋体" w:cs="宋体" w:hint="eastAsia"/>
                <w:color w:val="000000"/>
                <w:kern w:val="0"/>
                <w:sz w:val="24"/>
                <w:lang w:bidi="ar"/>
              </w:rPr>
              <w:t>。</w:t>
            </w:r>
            <w:r>
              <w:rPr>
                <w:rFonts w:ascii="宋体" w:hAnsi="宋体" w:cs="宋体" w:hint="eastAsia"/>
                <w:color w:val="000000"/>
                <w:kern w:val="0"/>
                <w:sz w:val="24"/>
                <w:lang w:bidi="ar"/>
              </w:rPr>
              <w:t>2、水平方向伸出9</w:t>
            </w:r>
            <w:r>
              <w:rPr>
                <w:rFonts w:ascii="宋体" w:hAnsi="宋体" w:cs="宋体"/>
                <w:color w:val="000000"/>
                <w:kern w:val="0"/>
                <w:sz w:val="24"/>
                <w:lang w:bidi="ar"/>
              </w:rPr>
              <w:t>6cm</w:t>
            </w:r>
            <w:r>
              <w:rPr>
                <w:rFonts w:ascii="宋体" w:hAnsi="宋体" w:cs="宋体" w:hint="eastAsia"/>
                <w:color w:val="000000"/>
                <w:kern w:val="0"/>
                <w:sz w:val="24"/>
                <w:lang w:bidi="ar"/>
              </w:rPr>
              <w:t>，棚每边超出门框（窗框）5</w:t>
            </w:r>
            <w:r>
              <w:rPr>
                <w:rFonts w:ascii="宋体" w:hAnsi="宋体" w:cs="宋体"/>
                <w:color w:val="000000"/>
                <w:kern w:val="0"/>
                <w:sz w:val="24"/>
                <w:lang w:bidi="ar"/>
              </w:rPr>
              <w:t>0cm</w:t>
            </w:r>
            <w:r>
              <w:rPr>
                <w:rFonts w:ascii="宋体" w:hAnsi="宋体" w:cs="宋体" w:hint="eastAsia"/>
                <w:color w:val="000000"/>
                <w:kern w:val="0"/>
                <w:sz w:val="24"/>
                <w:lang w:bidi="ar"/>
              </w:rPr>
              <w:t>，</w:t>
            </w:r>
            <w:r>
              <w:rPr>
                <w:rFonts w:ascii="宋体" w:hAnsi="宋体" w:cs="宋体"/>
                <w:color w:val="000000"/>
                <w:kern w:val="0"/>
                <w:sz w:val="24"/>
                <w:lang w:bidi="ar"/>
              </w:rPr>
              <w:t>共</w:t>
            </w:r>
            <w:r>
              <w:rPr>
                <w:rFonts w:ascii="宋体" w:hAnsi="宋体" w:cs="宋体" w:hint="eastAsia"/>
                <w:color w:val="000000"/>
                <w:kern w:val="0"/>
                <w:sz w:val="24"/>
                <w:lang w:bidi="ar"/>
              </w:rPr>
              <w:t>四</w:t>
            </w:r>
            <w:r>
              <w:rPr>
                <w:rFonts w:ascii="宋体" w:hAnsi="宋体" w:cs="宋体"/>
                <w:color w:val="000000"/>
                <w:kern w:val="0"/>
                <w:sz w:val="24"/>
                <w:lang w:bidi="ar"/>
              </w:rPr>
              <w:t>个门</w:t>
            </w:r>
            <w:r>
              <w:rPr>
                <w:rFonts w:ascii="宋体" w:hAnsi="宋体" w:cs="宋体" w:hint="eastAsia"/>
                <w:color w:val="000000"/>
                <w:kern w:val="0"/>
                <w:sz w:val="24"/>
                <w:lang w:bidi="ar"/>
              </w:rPr>
              <w:t>+一个窗；3、雨棚与墙壁之间打胶，不漏水</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r>
              <w:rPr>
                <w:rFonts w:ascii="宋体" w:hAnsi="宋体" w:cs="宋体"/>
                <w:color w:val="000000"/>
                <w:kern w:val="0"/>
                <w:sz w:val="24"/>
                <w:lang w:bidi="ar"/>
              </w:rPr>
              <w:t>3</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roofErr w:type="gramStart"/>
            <w:r>
              <w:rPr>
                <w:rFonts w:ascii="宋体" w:hAnsi="宋体" w:cs="宋体" w:hint="eastAsia"/>
                <w:color w:val="000000"/>
                <w:kern w:val="0"/>
                <w:sz w:val="24"/>
                <w:lang w:bidi="ar"/>
              </w:rPr>
              <w:t>按棚水平</w:t>
            </w:r>
            <w:proofErr w:type="gramEnd"/>
            <w:r>
              <w:rPr>
                <w:rFonts w:ascii="宋体" w:hAnsi="宋体" w:cs="宋体" w:hint="eastAsia"/>
                <w:color w:val="000000"/>
                <w:kern w:val="0"/>
                <w:sz w:val="24"/>
                <w:lang w:bidi="ar"/>
              </w:rPr>
              <w:t>长度计量</w:t>
            </w:r>
          </w:p>
        </w:tc>
      </w:tr>
      <w:tr w:rsidR="001C2F55" w:rsidTr="00353388">
        <w:trPr>
          <w:trHeight w:val="540"/>
          <w:jc w:val="center"/>
        </w:trPr>
        <w:tc>
          <w:tcPr>
            <w:tcW w:w="697"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r>
              <w:rPr>
                <w:rFonts w:ascii="宋体" w:hAnsi="宋体" w:cs="宋体"/>
                <w:color w:val="000000"/>
                <w:kern w:val="0"/>
                <w:sz w:val="24"/>
                <w:lang w:bidi="ar"/>
              </w:rPr>
              <w:t>8</w:t>
            </w:r>
          </w:p>
        </w:tc>
        <w:tc>
          <w:tcPr>
            <w:tcW w:w="1538"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电动阀检修</w:t>
            </w:r>
          </w:p>
        </w:tc>
        <w:tc>
          <w:tcPr>
            <w:tcW w:w="4186"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1、电动阀品牌</w:t>
            </w:r>
            <w:r>
              <w:rPr>
                <w:rFonts w:ascii="宋体" w:hAnsi="宋体" w:cs="宋体"/>
                <w:color w:val="000000"/>
                <w:kern w:val="0"/>
                <w:sz w:val="24"/>
                <w:lang w:bidi="ar"/>
              </w:rPr>
              <w:t>HM</w:t>
            </w:r>
            <w:r>
              <w:rPr>
                <w:rFonts w:ascii="宋体" w:hAnsi="宋体" w:cs="宋体" w:hint="eastAsia"/>
                <w:color w:val="000000"/>
                <w:kern w:val="0"/>
                <w:sz w:val="24"/>
                <w:lang w:bidi="ar"/>
              </w:rPr>
              <w:t>，D</w:t>
            </w:r>
            <w:r>
              <w:rPr>
                <w:rFonts w:ascii="宋体" w:hAnsi="宋体" w:cs="宋体"/>
                <w:color w:val="000000"/>
                <w:kern w:val="0"/>
                <w:sz w:val="24"/>
                <w:lang w:bidi="ar"/>
              </w:rPr>
              <w:t>N500,</w:t>
            </w:r>
            <w:r>
              <w:rPr>
                <w:rFonts w:ascii="宋体" w:hAnsi="宋体" w:cs="宋体" w:hint="eastAsia"/>
                <w:color w:val="000000"/>
                <w:kern w:val="0"/>
                <w:sz w:val="24"/>
                <w:lang w:bidi="ar"/>
              </w:rPr>
              <w:t>已使用</w:t>
            </w:r>
            <w:r>
              <w:rPr>
                <w:rFonts w:ascii="宋体" w:hAnsi="宋体" w:cs="宋体"/>
                <w:color w:val="000000"/>
                <w:kern w:val="0"/>
                <w:sz w:val="24"/>
                <w:lang w:bidi="ar"/>
              </w:rPr>
              <w:t>18</w:t>
            </w:r>
            <w:r>
              <w:rPr>
                <w:rFonts w:ascii="宋体" w:hAnsi="宋体" w:cs="宋体" w:hint="eastAsia"/>
                <w:color w:val="000000"/>
                <w:kern w:val="0"/>
                <w:sz w:val="24"/>
                <w:lang w:bidi="ar"/>
              </w:rPr>
              <w:t>年，泡水约12小时，打开检修，清理里面积水、残渣，</w:t>
            </w:r>
            <w:r>
              <w:rPr>
                <w:rFonts w:ascii="宋体" w:hAnsi="宋体" w:cs="宋体"/>
                <w:color w:val="000000"/>
                <w:kern w:val="0"/>
                <w:sz w:val="24"/>
                <w:lang w:bidi="ar"/>
              </w:rPr>
              <w:t>满足正常使用</w:t>
            </w:r>
          </w:p>
        </w:tc>
        <w:tc>
          <w:tcPr>
            <w:tcW w:w="1200"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992" w:type="dxa"/>
            <w:vAlign w:val="center"/>
          </w:tcPr>
          <w:p w:rsidR="001C2F55" w:rsidRDefault="001C2F55" w:rsidP="0035338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985" w:type="dxa"/>
            <w:vAlign w:val="center"/>
          </w:tcPr>
          <w:p w:rsidR="001C2F55" w:rsidRDefault="001C2F55" w:rsidP="00353388">
            <w:pPr>
              <w:widowControl/>
              <w:spacing w:line="0" w:lineRule="atLeast"/>
              <w:jc w:val="left"/>
              <w:textAlignment w:val="center"/>
              <w:rPr>
                <w:rFonts w:ascii="宋体" w:hAnsi="宋体" w:cs="宋体"/>
                <w:color w:val="000000"/>
                <w:kern w:val="0"/>
                <w:sz w:val="24"/>
                <w:lang w:bidi="ar"/>
              </w:rPr>
            </w:pPr>
          </w:p>
        </w:tc>
      </w:tr>
    </w:tbl>
    <w:p w:rsidR="00B567CB" w:rsidRDefault="004C237A" w:rsidP="001C2F55">
      <w:pPr>
        <w:spacing w:beforeLines="50" w:before="120" w:afterLines="50" w:after="120" w:line="360" w:lineRule="auto"/>
        <w:jc w:val="left"/>
        <w:rPr>
          <w:rFonts w:ascii="宋体" w:hAnsi="宋体"/>
          <w:sz w:val="24"/>
          <w:szCs w:val="21"/>
        </w:rPr>
      </w:pPr>
      <w:r>
        <w:rPr>
          <w:rFonts w:asciiTheme="minorEastAsia" w:hAnsiTheme="minorEastAsia" w:hint="eastAsia"/>
          <w:sz w:val="24"/>
        </w:rPr>
        <w:t>备注：</w:t>
      </w:r>
      <w:r>
        <w:rPr>
          <w:rFonts w:ascii="宋体" w:hAnsi="宋体" w:cs="宋体" w:hint="eastAsia"/>
          <w:bCs/>
          <w:kern w:val="0"/>
          <w:sz w:val="24"/>
        </w:rPr>
        <w:t>工程量清单报价时建议按上述表格人工、材料分开单列报价。</w:t>
      </w:r>
    </w:p>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六、项目工期、验收标准及质保期限</w:t>
      </w:r>
    </w:p>
    <w:p w:rsidR="00B567CB" w:rsidRDefault="004C237A">
      <w:pPr>
        <w:numPr>
          <w:ilvl w:val="0"/>
          <w:numId w:val="13"/>
        </w:numPr>
        <w:spacing w:beforeLines="50" w:before="120" w:afterLines="50" w:after="120" w:line="360" w:lineRule="auto"/>
        <w:rPr>
          <w:sz w:val="24"/>
        </w:rPr>
      </w:pPr>
      <w:r>
        <w:rPr>
          <w:rFonts w:hint="eastAsia"/>
          <w:sz w:val="24"/>
        </w:rPr>
        <w:t>施工工期</w:t>
      </w:r>
    </w:p>
    <w:p w:rsidR="00B567CB" w:rsidRDefault="004C237A">
      <w:pPr>
        <w:numPr>
          <w:ilvl w:val="0"/>
          <w:numId w:val="13"/>
        </w:numPr>
        <w:spacing w:beforeLines="50" w:before="120" w:afterLines="50" w:after="120" w:line="360" w:lineRule="auto"/>
        <w:rPr>
          <w:rFonts w:ascii="宋体" w:hAnsi="宋体" w:cs="宋体"/>
          <w:bCs/>
          <w:kern w:val="0"/>
          <w:sz w:val="24"/>
        </w:rPr>
      </w:pPr>
      <w:r>
        <w:rPr>
          <w:rFonts w:ascii="宋体" w:hAnsi="宋体" w:cs="宋体" w:hint="eastAsia"/>
          <w:bCs/>
          <w:kern w:val="0"/>
          <w:sz w:val="24"/>
        </w:rPr>
        <w:t>本项目总工期为</w:t>
      </w:r>
      <w:r w:rsidR="001C2F55">
        <w:rPr>
          <w:rFonts w:ascii="宋体" w:hAnsi="宋体" w:cs="宋体"/>
          <w:bCs/>
          <w:kern w:val="0"/>
          <w:sz w:val="24"/>
        </w:rPr>
        <w:t>50</w:t>
      </w:r>
      <w:r>
        <w:rPr>
          <w:rFonts w:ascii="宋体" w:hAnsi="宋体" w:cs="宋体" w:hint="eastAsia"/>
          <w:bCs/>
          <w:kern w:val="0"/>
          <w:sz w:val="24"/>
        </w:rPr>
        <w:t>天（含节假日，连续计算），具体开工日期以甲方通知为准。</w:t>
      </w:r>
    </w:p>
    <w:p w:rsidR="00B567CB" w:rsidRDefault="004C237A">
      <w:pPr>
        <w:numPr>
          <w:ilvl w:val="0"/>
          <w:numId w:val="13"/>
        </w:numPr>
        <w:spacing w:beforeLines="50" w:before="120" w:afterLines="50" w:after="120" w:line="360" w:lineRule="auto"/>
        <w:rPr>
          <w:sz w:val="24"/>
        </w:rPr>
      </w:pPr>
      <w:r>
        <w:rPr>
          <w:rFonts w:hint="eastAsia"/>
          <w:sz w:val="24"/>
        </w:rPr>
        <w:t>工程验收标准及方式</w:t>
      </w:r>
    </w:p>
    <w:p w:rsidR="00B567CB" w:rsidRDefault="004C237A">
      <w:pPr>
        <w:spacing w:line="360" w:lineRule="auto"/>
        <w:ind w:left="420"/>
        <w:rPr>
          <w:rFonts w:ascii="宋体" w:hAnsi="宋体" w:cs="宋体"/>
          <w:bCs/>
          <w:kern w:val="0"/>
          <w:sz w:val="24"/>
        </w:rPr>
      </w:pPr>
      <w:r>
        <w:rPr>
          <w:rFonts w:ascii="宋体" w:hAnsi="宋体" w:cs="宋体" w:hint="eastAsia"/>
          <w:bCs/>
          <w:kern w:val="0"/>
          <w:sz w:val="24"/>
        </w:rPr>
        <w:t>1、工程验收标准：《建筑装饰装修工程质量验收标准》（GB50210-2018）、《建筑工程施工质量验收统一标准》（GB50300-2013）以及国家和行业相关的其他质量标准要求，完工后统一验收。</w:t>
      </w:r>
    </w:p>
    <w:p w:rsidR="00B567CB" w:rsidRDefault="004C237A">
      <w:pPr>
        <w:numPr>
          <w:ilvl w:val="0"/>
          <w:numId w:val="13"/>
        </w:numPr>
        <w:spacing w:beforeLines="50" w:before="120" w:afterLines="50" w:after="120" w:line="360" w:lineRule="auto"/>
        <w:rPr>
          <w:rFonts w:ascii="宋体" w:hAnsi="宋体" w:cs="宋体"/>
          <w:bCs/>
          <w:kern w:val="0"/>
          <w:sz w:val="24"/>
        </w:rPr>
      </w:pPr>
      <w:r>
        <w:rPr>
          <w:rFonts w:ascii="宋体" w:hAnsi="宋体" w:cs="宋体" w:hint="eastAsia"/>
          <w:bCs/>
          <w:kern w:val="0"/>
          <w:sz w:val="24"/>
        </w:rPr>
        <w:t>工程验收</w:t>
      </w:r>
      <w:r>
        <w:rPr>
          <w:rFonts w:hint="eastAsia"/>
          <w:sz w:val="24"/>
        </w:rPr>
        <w:t>的方式：</w:t>
      </w:r>
    </w:p>
    <w:p w:rsidR="00B567CB" w:rsidRDefault="004C237A">
      <w:pPr>
        <w:numPr>
          <w:ilvl w:val="0"/>
          <w:numId w:val="14"/>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施工单位在完工后，须提前3天提交工程验收进度计划给采购人，以便采购人组织相关人员对项目进行验收。</w:t>
      </w:r>
    </w:p>
    <w:p w:rsidR="00B567CB" w:rsidRDefault="004C237A">
      <w:pPr>
        <w:numPr>
          <w:ilvl w:val="0"/>
          <w:numId w:val="14"/>
        </w:numPr>
        <w:spacing w:beforeLines="50" w:before="120" w:afterLines="50" w:after="120" w:line="360" w:lineRule="auto"/>
        <w:rPr>
          <w:rFonts w:ascii="宋体" w:hAnsi="宋体" w:cs="宋体"/>
          <w:bCs/>
          <w:kern w:val="0"/>
          <w:sz w:val="24"/>
        </w:rPr>
      </w:pPr>
      <w:r>
        <w:rPr>
          <w:rFonts w:ascii="宋体" w:hAnsi="宋体" w:cs="宋体" w:hint="eastAsia"/>
          <w:bCs/>
          <w:kern w:val="0"/>
          <w:sz w:val="24"/>
        </w:rPr>
        <w:lastRenderedPageBreak/>
        <w:t>经采购人组织相关人员进行验收合格后，签发验收合格证明文件。</w:t>
      </w:r>
    </w:p>
    <w:p w:rsidR="00B567CB" w:rsidRDefault="004C237A">
      <w:pPr>
        <w:numPr>
          <w:ilvl w:val="0"/>
          <w:numId w:val="14"/>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rsidR="00B567CB" w:rsidRDefault="004C237A">
      <w:pPr>
        <w:numPr>
          <w:ilvl w:val="0"/>
          <w:numId w:val="14"/>
        </w:numPr>
        <w:spacing w:beforeLines="50" w:before="120" w:afterLines="50" w:after="120" w:line="360" w:lineRule="auto"/>
        <w:rPr>
          <w:rFonts w:ascii="宋体" w:hAnsi="宋体" w:cs="宋体"/>
          <w:bCs/>
          <w:kern w:val="0"/>
          <w:sz w:val="24"/>
        </w:rPr>
      </w:pPr>
      <w:r>
        <w:rPr>
          <w:rFonts w:ascii="宋体" w:hAnsi="宋体" w:cs="宋体" w:hint="eastAsia"/>
          <w:bCs/>
          <w:kern w:val="0"/>
          <w:sz w:val="24"/>
        </w:rPr>
        <w:t>来料验收、过程验收及竣工验收。</w:t>
      </w:r>
    </w:p>
    <w:p w:rsidR="00B567CB" w:rsidRDefault="004C237A">
      <w:pPr>
        <w:numPr>
          <w:ilvl w:val="0"/>
          <w:numId w:val="14"/>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施工单位提供主要材料样板，资料、得到业主同意后才能使用。</w:t>
      </w:r>
    </w:p>
    <w:p w:rsidR="00B567CB" w:rsidRDefault="004C237A">
      <w:pPr>
        <w:numPr>
          <w:ilvl w:val="0"/>
          <w:numId w:val="13"/>
        </w:numPr>
        <w:spacing w:beforeLines="50" w:before="120" w:afterLines="50" w:after="120" w:line="360" w:lineRule="auto"/>
        <w:rPr>
          <w:rFonts w:ascii="宋体" w:hAnsi="宋体" w:cs="宋体"/>
          <w:bCs/>
          <w:kern w:val="0"/>
          <w:sz w:val="24"/>
        </w:rPr>
      </w:pPr>
      <w:r>
        <w:rPr>
          <w:rFonts w:ascii="宋体" w:hAnsi="宋体" w:cs="宋体" w:hint="eastAsia"/>
          <w:bCs/>
          <w:kern w:val="0"/>
          <w:sz w:val="24"/>
        </w:rPr>
        <w:t>质保期及质保期内需履行的特殊义务：质保期1年。</w:t>
      </w:r>
    </w:p>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七、工程费用及支付方式</w:t>
      </w:r>
    </w:p>
    <w:p w:rsidR="00B567CB" w:rsidRDefault="004C237A">
      <w:pPr>
        <w:numPr>
          <w:ilvl w:val="0"/>
          <w:numId w:val="15"/>
        </w:numPr>
        <w:spacing w:beforeLines="50" w:before="120" w:afterLines="50" w:after="120" w:line="360" w:lineRule="auto"/>
        <w:rPr>
          <w:sz w:val="24"/>
        </w:rPr>
      </w:pPr>
      <w:r>
        <w:rPr>
          <w:rFonts w:hint="eastAsia"/>
          <w:sz w:val="24"/>
        </w:rPr>
        <w:t>本工程采用综合单价包干</w:t>
      </w:r>
      <w:r>
        <w:rPr>
          <w:sz w:val="24"/>
        </w:rPr>
        <w:t>，</w:t>
      </w:r>
      <w:r>
        <w:rPr>
          <w:rFonts w:hint="eastAsia"/>
          <w:sz w:val="24"/>
        </w:rPr>
        <w:t>包工、包料、包工期、包质量、包安全、包安全文明施工、包验收、包调试、包结算、</w:t>
      </w:r>
      <w:proofErr w:type="gramStart"/>
      <w:r>
        <w:rPr>
          <w:rFonts w:hint="eastAsia"/>
          <w:sz w:val="24"/>
        </w:rPr>
        <w:t>包资料</w:t>
      </w:r>
      <w:proofErr w:type="gramEnd"/>
      <w:r>
        <w:rPr>
          <w:rFonts w:hint="eastAsia"/>
          <w:sz w:val="24"/>
        </w:rPr>
        <w:t>整理、包综合治理、包风险、包利润和管理费等完成本项目的全部费用</w:t>
      </w:r>
      <w:r>
        <w:rPr>
          <w:sz w:val="24"/>
        </w:rPr>
        <w:t>。</w:t>
      </w:r>
    </w:p>
    <w:p w:rsidR="00B567CB" w:rsidRDefault="004C237A">
      <w:pPr>
        <w:numPr>
          <w:ilvl w:val="0"/>
          <w:numId w:val="15"/>
        </w:numPr>
        <w:spacing w:beforeLines="50" w:before="120" w:afterLines="50" w:after="120" w:line="360" w:lineRule="auto"/>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w:t>
      </w:r>
      <w:proofErr w:type="gramStart"/>
      <w:r>
        <w:rPr>
          <w:rFonts w:hint="eastAsia"/>
          <w:sz w:val="24"/>
        </w:rPr>
        <w:t>作出</w:t>
      </w:r>
      <w:proofErr w:type="gramEnd"/>
      <w:r>
        <w:rPr>
          <w:rFonts w:hint="eastAsia"/>
          <w:sz w:val="24"/>
        </w:rPr>
        <w:t>的让利，费用不另行增加。</w:t>
      </w:r>
    </w:p>
    <w:p w:rsidR="00B567CB" w:rsidRDefault="004C237A">
      <w:pPr>
        <w:numPr>
          <w:ilvl w:val="0"/>
          <w:numId w:val="15"/>
        </w:numPr>
        <w:spacing w:beforeLines="50" w:before="120" w:afterLines="50" w:after="120" w:line="360" w:lineRule="auto"/>
        <w:rPr>
          <w:sz w:val="24"/>
        </w:rPr>
      </w:pPr>
      <w:r>
        <w:rPr>
          <w:rFonts w:hint="eastAsia"/>
          <w:sz w:val="24"/>
        </w:rPr>
        <w:t>付款方式</w:t>
      </w:r>
    </w:p>
    <w:p w:rsidR="00C057E3" w:rsidRDefault="00C057E3" w:rsidP="00C057E3">
      <w:pPr>
        <w:numPr>
          <w:ilvl w:val="0"/>
          <w:numId w:val="35"/>
        </w:numPr>
        <w:spacing w:beforeLines="50" w:before="120" w:afterLines="50" w:after="120" w:line="360" w:lineRule="auto"/>
        <w:rPr>
          <w:rFonts w:ascii="宋体" w:hAnsi="宋体" w:cs="Arial"/>
          <w:sz w:val="24"/>
        </w:rPr>
      </w:pPr>
      <w:r>
        <w:rPr>
          <w:rFonts w:cs="Cambria Math" w:hint="eastAsia"/>
        </w:rPr>
        <w:t>合同</w:t>
      </w:r>
      <w:r>
        <w:rPr>
          <w:rFonts w:cs="Cambria Math"/>
        </w:rPr>
        <w:t>签</w:t>
      </w:r>
      <w:r>
        <w:rPr>
          <w:rFonts w:hint="eastAsia"/>
        </w:rPr>
        <w:t>订并进场后，甲方收到乙方请款资料后</w:t>
      </w:r>
      <w:r>
        <w:t>15</w:t>
      </w:r>
      <w:r>
        <w:t>个工作日内支付暂定合同总价</w:t>
      </w:r>
      <w:r>
        <w:rPr>
          <w:rFonts w:hint="eastAsia"/>
        </w:rPr>
        <w:t>2</w:t>
      </w:r>
      <w:r>
        <w:t>0%</w:t>
      </w:r>
      <w:r>
        <w:t>的预付款</w:t>
      </w:r>
      <w:r>
        <w:rPr>
          <w:rFonts w:hint="eastAsia"/>
        </w:rPr>
        <w:t>。</w:t>
      </w:r>
    </w:p>
    <w:p w:rsidR="00C057E3" w:rsidRDefault="00C057E3" w:rsidP="00C057E3">
      <w:pPr>
        <w:numPr>
          <w:ilvl w:val="0"/>
          <w:numId w:val="35"/>
        </w:numPr>
        <w:spacing w:beforeLines="50" w:before="120" w:afterLines="50" w:after="120" w:line="360" w:lineRule="auto"/>
        <w:rPr>
          <w:rFonts w:ascii="宋体" w:hAnsi="宋体" w:cs="Arial"/>
          <w:sz w:val="24"/>
        </w:rPr>
      </w:pPr>
      <w:r>
        <w:rPr>
          <w:rFonts w:ascii="宋体" w:hAnsi="宋体" w:cs="Arial" w:hint="eastAsia"/>
          <w:sz w:val="24"/>
        </w:rPr>
        <w:t>形象进度完成60%时，甲方收到乙方请款资料后15个工作日内支付</w:t>
      </w:r>
      <w:proofErr w:type="gramStart"/>
      <w:r>
        <w:rPr>
          <w:rFonts w:ascii="宋体" w:hAnsi="宋体" w:cs="Arial" w:hint="eastAsia"/>
          <w:sz w:val="24"/>
        </w:rPr>
        <w:t>工程款至合同</w:t>
      </w:r>
      <w:proofErr w:type="gramEnd"/>
      <w:r>
        <w:rPr>
          <w:rFonts w:ascii="宋体" w:hAnsi="宋体" w:cs="Arial" w:hint="eastAsia"/>
          <w:sz w:val="24"/>
        </w:rPr>
        <w:t>暂定总价的40%。</w:t>
      </w:r>
    </w:p>
    <w:p w:rsidR="00C057E3" w:rsidRDefault="00C057E3" w:rsidP="00C057E3">
      <w:pPr>
        <w:numPr>
          <w:ilvl w:val="0"/>
          <w:numId w:val="35"/>
        </w:numPr>
        <w:spacing w:beforeLines="50" w:before="120" w:afterLines="50" w:after="120" w:line="360" w:lineRule="auto"/>
        <w:rPr>
          <w:rFonts w:ascii="宋体" w:hAnsi="宋体" w:cs="Arial"/>
          <w:color w:val="000000"/>
          <w:sz w:val="24"/>
        </w:rPr>
      </w:pPr>
      <w:r>
        <w:rPr>
          <w:rFonts w:ascii="宋体" w:hAnsi="宋体" w:cs="Arial" w:hint="eastAsia"/>
          <w:sz w:val="24"/>
        </w:rPr>
        <w:t>形象进度完成80%时，甲方收到乙方请款资料后15个工作日内支付</w:t>
      </w:r>
      <w:proofErr w:type="gramStart"/>
      <w:r>
        <w:rPr>
          <w:rFonts w:ascii="宋体" w:hAnsi="宋体" w:cs="Arial" w:hint="eastAsia"/>
          <w:sz w:val="24"/>
        </w:rPr>
        <w:t>工程款至合同</w:t>
      </w:r>
      <w:proofErr w:type="gramEnd"/>
      <w:r>
        <w:rPr>
          <w:rFonts w:ascii="宋体" w:hAnsi="宋体" w:cs="Arial" w:hint="eastAsia"/>
          <w:sz w:val="24"/>
        </w:rPr>
        <w:t>暂</w:t>
      </w:r>
      <w:r>
        <w:rPr>
          <w:rFonts w:ascii="宋体" w:hAnsi="宋体" w:cs="Arial" w:hint="eastAsia"/>
          <w:color w:val="000000"/>
          <w:sz w:val="24"/>
        </w:rPr>
        <w:t>定总价的60%。</w:t>
      </w:r>
    </w:p>
    <w:p w:rsidR="00C057E3" w:rsidRDefault="00C057E3" w:rsidP="00C057E3">
      <w:pPr>
        <w:numPr>
          <w:ilvl w:val="0"/>
          <w:numId w:val="35"/>
        </w:numPr>
        <w:spacing w:beforeLines="50" w:before="120" w:afterLines="50" w:after="120" w:line="360" w:lineRule="auto"/>
        <w:rPr>
          <w:rFonts w:ascii="宋体" w:hAnsi="宋体" w:cs="Arial"/>
          <w:color w:val="000000"/>
          <w:sz w:val="24"/>
        </w:rPr>
      </w:pPr>
      <w:r>
        <w:rPr>
          <w:rFonts w:ascii="宋体" w:hAnsi="宋体" w:cs="Arial" w:hint="eastAsia"/>
          <w:color w:val="000000"/>
          <w:sz w:val="24"/>
        </w:rPr>
        <w:t>项目全部完工并竣工验收合格并按甲方要求完成合同结算手续后，甲方收到乙方请款资料后15个工作日内支付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结算总造价的95%。</w:t>
      </w:r>
    </w:p>
    <w:p w:rsidR="00C057E3" w:rsidRDefault="00C057E3" w:rsidP="00C057E3">
      <w:pPr>
        <w:numPr>
          <w:ilvl w:val="0"/>
          <w:numId w:val="35"/>
        </w:numPr>
        <w:spacing w:beforeLines="50" w:before="120" w:afterLines="50" w:after="120" w:line="360" w:lineRule="auto"/>
        <w:rPr>
          <w:rFonts w:ascii="宋体" w:hAnsi="宋体" w:cs="Arial"/>
          <w:color w:val="000000"/>
          <w:sz w:val="24"/>
        </w:rPr>
      </w:pPr>
      <w:r>
        <w:rPr>
          <w:rFonts w:ascii="宋体" w:hAnsi="宋体" w:cs="Arial" w:hint="eastAsia"/>
          <w:color w:val="000000"/>
          <w:sz w:val="24"/>
        </w:rPr>
        <w:t>质保期期满且乙方质保期义务按要求履行完毕后，甲方收到乙方请款资料后15个工作日内付清余款（不计利息）。</w:t>
      </w:r>
    </w:p>
    <w:p w:rsidR="00C057E3" w:rsidRDefault="00C057E3" w:rsidP="00C057E3">
      <w:pPr>
        <w:numPr>
          <w:ilvl w:val="0"/>
          <w:numId w:val="35"/>
        </w:numPr>
        <w:spacing w:beforeLines="50" w:before="120" w:afterLines="50" w:after="120" w:line="360" w:lineRule="auto"/>
        <w:rPr>
          <w:rFonts w:ascii="宋体" w:hAnsi="宋体" w:cs="Arial"/>
          <w:color w:val="000000"/>
          <w:sz w:val="24"/>
        </w:rPr>
      </w:pPr>
      <w:r>
        <w:rPr>
          <w:rFonts w:ascii="宋体" w:hAnsi="宋体" w:cs="Arial" w:hint="eastAsia"/>
          <w:color w:val="000000"/>
          <w:sz w:val="24"/>
        </w:rPr>
        <w:t>每次付款前乙方开具符合国家税务规定的等额合格的增值税专用发票给甲方。</w:t>
      </w:r>
      <w:r>
        <w:rPr>
          <w:rFonts w:ascii="宋体" w:hAnsi="宋体" w:cs="Arial" w:hint="eastAsia"/>
          <w:color w:val="000000"/>
          <w:sz w:val="24"/>
        </w:rPr>
        <w:lastRenderedPageBreak/>
        <w:t>乙方晚于付款期限提供的，甲方付款期限相应顺延。</w:t>
      </w:r>
    </w:p>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八、投标文件</w:t>
      </w:r>
    </w:p>
    <w:p w:rsidR="00B567CB" w:rsidRDefault="004C237A">
      <w:pPr>
        <w:spacing w:beforeLines="50" w:before="120" w:afterLines="50" w:after="120" w:line="360" w:lineRule="auto"/>
        <w:ind w:firstLineChars="200" w:firstLine="480"/>
        <w:rPr>
          <w:sz w:val="24"/>
        </w:rPr>
      </w:pPr>
      <w:r>
        <w:rPr>
          <w:rFonts w:hint="eastAsia"/>
          <w:sz w:val="24"/>
        </w:rPr>
        <w:t>根据采购人要求的投标文件格式，进行密封报价（盖章）。投标文件应包含以下内容：</w:t>
      </w:r>
    </w:p>
    <w:p w:rsidR="00B567CB" w:rsidRDefault="004C237A">
      <w:pPr>
        <w:spacing w:beforeLines="50" w:before="120" w:afterLines="50" w:after="120" w:line="360" w:lineRule="auto"/>
        <w:ind w:leftChars="200" w:left="420"/>
        <w:rPr>
          <w:sz w:val="24"/>
        </w:rPr>
      </w:pPr>
      <w:r>
        <w:rPr>
          <w:rFonts w:hint="eastAsia"/>
          <w:sz w:val="24"/>
        </w:rPr>
        <w:t>（一）商务部分（提供复印件，并加盖公章）</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bookmarkStart w:id="0" w:name="_Hlk33472787"/>
      <w:r>
        <w:rPr>
          <w:rFonts w:ascii="宋体" w:hAnsi="宋体" w:cs="Arial" w:hint="eastAsia"/>
          <w:color w:val="000000"/>
          <w:sz w:val="24"/>
        </w:rPr>
        <w:t>有效的企业工商营业执照、企业法人组织机构代码证书、税务登记证书（或三证合一）；</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供应商调查表（格式见附件2）</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法定代表人证明书、法定代表人授权委托书原件（格式见附件3和附件4）；</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有效的安全生产许可证及资质证书；</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本工程拟派项目负责人简历表</w:t>
      </w:r>
      <w:r>
        <w:rPr>
          <w:rFonts w:ascii="宋体" w:hAnsi="宋体" w:cs="Arial"/>
          <w:color w:val="000000"/>
          <w:sz w:val="24"/>
        </w:rPr>
        <w:t>（包括姓名、部门和职务、</w:t>
      </w:r>
      <w:r>
        <w:rPr>
          <w:rFonts w:ascii="宋体" w:hAnsi="宋体" w:cs="Arial" w:hint="eastAsia"/>
          <w:color w:val="000000"/>
          <w:sz w:val="24"/>
        </w:rPr>
        <w:t>所学专业和</w:t>
      </w:r>
      <w:r>
        <w:rPr>
          <w:rFonts w:ascii="宋体" w:hAnsi="宋体" w:cs="Arial"/>
          <w:color w:val="000000"/>
          <w:sz w:val="24"/>
        </w:rPr>
        <w:t>毕业</w:t>
      </w:r>
      <w:r>
        <w:rPr>
          <w:rFonts w:ascii="宋体" w:hAnsi="宋体" w:cs="Arial" w:hint="eastAsia"/>
          <w:color w:val="000000"/>
          <w:sz w:val="24"/>
        </w:rPr>
        <w:t>院校名称及毕业</w:t>
      </w:r>
      <w:r>
        <w:rPr>
          <w:rFonts w:ascii="宋体" w:hAnsi="宋体" w:cs="Arial"/>
          <w:color w:val="000000"/>
          <w:sz w:val="24"/>
        </w:rPr>
        <w:t>时间、主要资历、经验及承担过的</w:t>
      </w:r>
      <w:r>
        <w:rPr>
          <w:rFonts w:ascii="宋体" w:hAnsi="宋体" w:cs="Arial" w:hint="eastAsia"/>
          <w:color w:val="000000"/>
          <w:sz w:val="24"/>
        </w:rPr>
        <w:t>类似</w:t>
      </w:r>
      <w:r>
        <w:rPr>
          <w:rFonts w:ascii="宋体" w:hAnsi="宋体" w:cs="Arial"/>
          <w:color w:val="000000"/>
          <w:sz w:val="24"/>
        </w:rPr>
        <w:t>项目</w:t>
      </w:r>
      <w:r>
        <w:rPr>
          <w:rFonts w:ascii="宋体" w:hAnsi="宋体" w:cs="Arial" w:hint="eastAsia"/>
          <w:color w:val="000000"/>
          <w:sz w:val="24"/>
        </w:rPr>
        <w:t>，</w:t>
      </w:r>
      <w:r>
        <w:rPr>
          <w:rFonts w:ascii="宋体" w:hAnsi="宋体" w:cs="Arial"/>
          <w:color w:val="000000"/>
          <w:sz w:val="24"/>
        </w:rPr>
        <w:t>获得认证资质证书</w:t>
      </w:r>
      <w:r>
        <w:rPr>
          <w:rFonts w:ascii="宋体" w:hAnsi="宋体" w:cs="Arial" w:hint="eastAsia"/>
          <w:color w:val="000000"/>
          <w:sz w:val="24"/>
        </w:rPr>
        <w:t>及复印件</w:t>
      </w:r>
      <w:r>
        <w:rPr>
          <w:rFonts w:ascii="宋体" w:hAnsi="宋体" w:cs="Arial"/>
          <w:color w:val="000000"/>
          <w:sz w:val="24"/>
        </w:rPr>
        <w:t>）</w:t>
      </w:r>
      <w:r>
        <w:rPr>
          <w:rFonts w:ascii="宋体" w:hAnsi="宋体" w:cs="Arial" w:hint="eastAsia"/>
          <w:color w:val="000000"/>
          <w:sz w:val="24"/>
        </w:rPr>
        <w:t>；</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近3年内(20</w:t>
      </w:r>
      <w:r>
        <w:rPr>
          <w:rFonts w:ascii="宋体" w:hAnsi="宋体" w:cs="Arial"/>
          <w:color w:val="000000"/>
          <w:sz w:val="24"/>
        </w:rPr>
        <w:t>2</w:t>
      </w:r>
      <w:r w:rsidR="001C2F55">
        <w:rPr>
          <w:rFonts w:ascii="宋体" w:hAnsi="宋体" w:cs="Arial"/>
          <w:color w:val="000000"/>
          <w:sz w:val="24"/>
        </w:rPr>
        <w:t>1</w:t>
      </w:r>
      <w:r>
        <w:rPr>
          <w:rFonts w:ascii="宋体" w:hAnsi="宋体" w:cs="Arial" w:hint="eastAsia"/>
          <w:color w:val="000000"/>
          <w:sz w:val="24"/>
        </w:rPr>
        <w:t>年1月1日至今) 完成过质量合格的类</w:t>
      </w:r>
      <w:proofErr w:type="gramStart"/>
      <w:r>
        <w:rPr>
          <w:rFonts w:ascii="宋体" w:hAnsi="宋体" w:cs="Arial" w:hint="eastAsia"/>
          <w:color w:val="000000"/>
          <w:sz w:val="24"/>
        </w:rPr>
        <w:t>似项目</w:t>
      </w:r>
      <w:proofErr w:type="gramEnd"/>
      <w:r>
        <w:rPr>
          <w:rFonts w:ascii="宋体" w:hAnsi="宋体" w:cs="Arial" w:hint="eastAsia"/>
          <w:color w:val="000000"/>
          <w:sz w:val="24"/>
        </w:rPr>
        <w:t>业绩（需提供合同和验收报告等相关证明材料复印件）；</w:t>
      </w:r>
    </w:p>
    <w:p w:rsidR="00B567CB" w:rsidRDefault="004C237A">
      <w:pPr>
        <w:numPr>
          <w:ilvl w:val="1"/>
          <w:numId w:val="17"/>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投标人认为有必要的其他材料复印件</w:t>
      </w:r>
      <w:bookmarkEnd w:id="0"/>
      <w:r>
        <w:rPr>
          <w:rFonts w:ascii="宋体" w:hAnsi="宋体" w:cs="Arial" w:hint="eastAsia"/>
          <w:color w:val="000000"/>
          <w:sz w:val="24"/>
        </w:rPr>
        <w:t>。</w:t>
      </w:r>
    </w:p>
    <w:p w:rsidR="00B567CB" w:rsidRDefault="004C237A">
      <w:pPr>
        <w:spacing w:beforeLines="50" w:before="120" w:afterLines="50" w:after="120" w:line="360" w:lineRule="auto"/>
        <w:ind w:leftChars="200" w:left="420"/>
        <w:rPr>
          <w:sz w:val="24"/>
        </w:rPr>
      </w:pPr>
      <w:r>
        <w:rPr>
          <w:rFonts w:hint="eastAsia"/>
          <w:sz w:val="24"/>
        </w:rPr>
        <w:t>（二）技术部分（格式自定，加盖公章）</w:t>
      </w:r>
    </w:p>
    <w:p w:rsidR="00B567CB" w:rsidRDefault="004C237A">
      <w:pPr>
        <w:spacing w:beforeLines="50" w:before="120" w:afterLines="50" w:after="120" w:line="360" w:lineRule="auto"/>
        <w:ind w:firstLineChars="200" w:firstLine="480"/>
        <w:rPr>
          <w:sz w:val="24"/>
        </w:rPr>
      </w:pPr>
      <w:r>
        <w:rPr>
          <w:rFonts w:hint="eastAsia"/>
          <w:sz w:val="24"/>
        </w:rPr>
        <w:t>施工方案：施工单位应充分了解现场条件，并针对本项目制定切实可行的施工方案，包括但不限于：</w:t>
      </w:r>
    </w:p>
    <w:p w:rsidR="00B567CB" w:rsidRDefault="004C237A">
      <w:pPr>
        <w:numPr>
          <w:ilvl w:val="0"/>
          <w:numId w:val="18"/>
        </w:numPr>
        <w:spacing w:beforeLines="50" w:before="120" w:afterLines="50" w:after="120" w:line="360" w:lineRule="auto"/>
        <w:rPr>
          <w:rFonts w:ascii="宋体" w:hAnsi="宋体" w:cs="Arial"/>
          <w:color w:val="000000"/>
          <w:sz w:val="24"/>
        </w:rPr>
      </w:pPr>
      <w:bookmarkStart w:id="1" w:name="_Hlk33472829"/>
      <w:r>
        <w:rPr>
          <w:rFonts w:ascii="宋体" w:hAnsi="宋体" w:cs="Arial" w:hint="eastAsia"/>
          <w:color w:val="000000"/>
          <w:sz w:val="24"/>
        </w:rPr>
        <w:t>总体实施方案；</w:t>
      </w:r>
    </w:p>
    <w:p w:rsidR="00B567CB" w:rsidRDefault="004C237A">
      <w:pPr>
        <w:numPr>
          <w:ilvl w:val="0"/>
          <w:numId w:val="18"/>
        </w:numPr>
        <w:spacing w:beforeLines="50" w:before="120" w:afterLines="50" w:after="120" w:line="360" w:lineRule="auto"/>
        <w:rPr>
          <w:rFonts w:ascii="宋体" w:hAnsi="宋体" w:cs="Arial"/>
          <w:color w:val="000000"/>
          <w:sz w:val="24"/>
        </w:rPr>
      </w:pPr>
      <w:r>
        <w:rPr>
          <w:rFonts w:ascii="宋体" w:hAnsi="宋体" w:cs="Arial" w:hint="eastAsia"/>
          <w:color w:val="000000"/>
          <w:sz w:val="24"/>
        </w:rPr>
        <w:t>实施进度计划和工期承诺书；</w:t>
      </w:r>
    </w:p>
    <w:p w:rsidR="00B567CB" w:rsidRDefault="004C237A">
      <w:pPr>
        <w:numPr>
          <w:ilvl w:val="0"/>
          <w:numId w:val="18"/>
        </w:numPr>
        <w:spacing w:beforeLines="50" w:before="120" w:afterLines="50" w:after="120" w:line="360" w:lineRule="auto"/>
        <w:rPr>
          <w:rFonts w:ascii="宋体" w:hAnsi="宋体" w:cs="Arial"/>
          <w:color w:val="000000"/>
          <w:sz w:val="24"/>
        </w:rPr>
      </w:pPr>
      <w:r>
        <w:rPr>
          <w:rFonts w:ascii="宋体" w:hAnsi="宋体" w:cs="Arial" w:hint="eastAsia"/>
          <w:color w:val="000000"/>
          <w:sz w:val="24"/>
        </w:rPr>
        <w:t>确保实施进度的技术和组织措施；</w:t>
      </w:r>
    </w:p>
    <w:p w:rsidR="00B567CB" w:rsidRDefault="004C237A">
      <w:pPr>
        <w:numPr>
          <w:ilvl w:val="0"/>
          <w:numId w:val="18"/>
        </w:numPr>
        <w:spacing w:beforeLines="50" w:before="120" w:afterLines="50" w:after="120" w:line="360" w:lineRule="auto"/>
        <w:rPr>
          <w:rFonts w:ascii="宋体" w:hAnsi="宋体" w:cs="Arial"/>
          <w:color w:val="000000"/>
          <w:sz w:val="24"/>
        </w:rPr>
      </w:pPr>
      <w:r>
        <w:rPr>
          <w:rFonts w:ascii="宋体" w:hAnsi="宋体" w:cs="Arial" w:hint="eastAsia"/>
          <w:color w:val="000000"/>
          <w:sz w:val="24"/>
        </w:rPr>
        <w:t>确保安全文明施工的技术和组织措施；</w:t>
      </w:r>
    </w:p>
    <w:p w:rsidR="00B567CB" w:rsidRDefault="004C237A">
      <w:pPr>
        <w:numPr>
          <w:ilvl w:val="0"/>
          <w:numId w:val="18"/>
        </w:numPr>
        <w:spacing w:beforeLines="50" w:before="120" w:afterLines="50" w:after="120" w:line="360" w:lineRule="auto"/>
        <w:rPr>
          <w:rFonts w:ascii="宋体" w:hAnsi="宋体" w:cs="Arial"/>
          <w:color w:val="000000"/>
          <w:sz w:val="24"/>
        </w:rPr>
      </w:pPr>
      <w:r>
        <w:rPr>
          <w:rFonts w:ascii="宋体" w:hAnsi="宋体" w:cs="Arial" w:hint="eastAsia"/>
          <w:color w:val="000000"/>
          <w:sz w:val="24"/>
        </w:rPr>
        <w:t>投入的机械设备；</w:t>
      </w:r>
    </w:p>
    <w:p w:rsidR="00B567CB" w:rsidRDefault="004C237A">
      <w:pPr>
        <w:numPr>
          <w:ilvl w:val="0"/>
          <w:numId w:val="18"/>
        </w:numPr>
        <w:spacing w:beforeLines="50" w:before="120" w:afterLines="50" w:after="120" w:line="360" w:lineRule="auto"/>
        <w:rPr>
          <w:rFonts w:ascii="宋体" w:hAnsi="宋体" w:cs="Arial"/>
          <w:color w:val="000000"/>
          <w:sz w:val="24"/>
        </w:rPr>
      </w:pPr>
      <w:r>
        <w:rPr>
          <w:rFonts w:ascii="宋体" w:hAnsi="宋体" w:cs="Arial" w:hint="eastAsia"/>
          <w:color w:val="000000"/>
          <w:sz w:val="24"/>
        </w:rPr>
        <w:t>投标人认为其它需要说明的文字</w:t>
      </w:r>
      <w:bookmarkEnd w:id="1"/>
      <w:r>
        <w:rPr>
          <w:rFonts w:ascii="宋体" w:hAnsi="宋体" w:cs="Arial" w:hint="eastAsia"/>
          <w:color w:val="000000"/>
          <w:sz w:val="24"/>
        </w:rPr>
        <w:t>。</w:t>
      </w:r>
    </w:p>
    <w:p w:rsidR="00B567CB" w:rsidRDefault="004C237A">
      <w:pPr>
        <w:numPr>
          <w:ilvl w:val="0"/>
          <w:numId w:val="18"/>
        </w:numPr>
        <w:spacing w:beforeLines="50" w:before="120" w:afterLines="50" w:after="120" w:line="360" w:lineRule="auto"/>
        <w:rPr>
          <w:sz w:val="24"/>
        </w:rPr>
      </w:pPr>
      <w:r>
        <w:rPr>
          <w:rFonts w:ascii="宋体" w:hAnsi="宋体" w:cs="Arial" w:hint="eastAsia"/>
          <w:color w:val="000000"/>
          <w:sz w:val="24"/>
        </w:rPr>
        <w:t>价格文件（加盖公章）</w:t>
      </w:r>
    </w:p>
    <w:p w:rsidR="00B567CB" w:rsidRDefault="004C237A">
      <w:pPr>
        <w:spacing w:beforeLines="50" w:before="120" w:afterLines="50" w:after="120" w:line="360" w:lineRule="auto"/>
        <w:ind w:leftChars="200" w:left="420"/>
        <w:rPr>
          <w:rFonts w:ascii="宋体" w:hAnsi="宋体" w:cs="Arial"/>
          <w:color w:val="000000"/>
          <w:sz w:val="24"/>
        </w:rPr>
      </w:pPr>
      <w:bookmarkStart w:id="2" w:name="_Hlk33472852"/>
      <w:r>
        <w:rPr>
          <w:rFonts w:ascii="宋体" w:hAnsi="宋体" w:cs="Arial" w:hint="eastAsia"/>
          <w:color w:val="000000"/>
          <w:sz w:val="24"/>
        </w:rPr>
        <w:lastRenderedPageBreak/>
        <w:t>（三）报价</w:t>
      </w:r>
      <w:r>
        <w:rPr>
          <w:rFonts w:hint="eastAsia"/>
          <w:sz w:val="24"/>
        </w:rPr>
        <w:t>一览表</w:t>
      </w:r>
      <w:r>
        <w:rPr>
          <w:rFonts w:ascii="宋体" w:hAnsi="宋体" w:cs="Arial" w:hint="eastAsia"/>
          <w:color w:val="000000"/>
          <w:sz w:val="24"/>
        </w:rPr>
        <w:t>（格式见附件1）</w:t>
      </w:r>
    </w:p>
    <w:p w:rsidR="00B567CB" w:rsidRDefault="004C237A">
      <w:pPr>
        <w:numPr>
          <w:ilvl w:val="0"/>
          <w:numId w:val="19"/>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报价明细表：采用工程量清单计价，按本竞选文件所附工程量清单和</w:t>
      </w:r>
      <w:proofErr w:type="gramStart"/>
      <w:r>
        <w:rPr>
          <w:rFonts w:ascii="宋体" w:hAnsi="宋体" w:cs="Arial" w:hint="eastAsia"/>
          <w:color w:val="000000"/>
          <w:sz w:val="24"/>
        </w:rPr>
        <w:t>乙供主要</w:t>
      </w:r>
      <w:proofErr w:type="gramEnd"/>
      <w:r>
        <w:rPr>
          <w:rFonts w:ascii="宋体" w:hAnsi="宋体" w:cs="Arial" w:hint="eastAsia"/>
          <w:color w:val="000000"/>
          <w:sz w:val="24"/>
        </w:rPr>
        <w:t>材料清单报价，并以此作为结算依据，包括但不限于工程量清单和</w:t>
      </w:r>
      <w:proofErr w:type="gramStart"/>
      <w:r>
        <w:rPr>
          <w:rFonts w:ascii="宋体" w:hAnsi="宋体" w:cs="Arial" w:hint="eastAsia"/>
          <w:color w:val="000000"/>
          <w:sz w:val="24"/>
        </w:rPr>
        <w:t>乙供主</w:t>
      </w:r>
      <w:proofErr w:type="gramEnd"/>
      <w:r>
        <w:rPr>
          <w:rFonts w:ascii="宋体" w:hAnsi="宋体" w:cs="Arial" w:hint="eastAsia"/>
          <w:color w:val="000000"/>
          <w:sz w:val="24"/>
        </w:rPr>
        <w:t>要材料清单各项目单价及综合总报价，并注明未含税总价、税率和含税总价</w:t>
      </w:r>
      <w:bookmarkEnd w:id="2"/>
      <w:r>
        <w:rPr>
          <w:rFonts w:ascii="宋体" w:hAnsi="宋体" w:cs="Arial" w:hint="eastAsia"/>
          <w:color w:val="000000"/>
          <w:sz w:val="24"/>
        </w:rPr>
        <w:t>。</w:t>
      </w:r>
    </w:p>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九、评标方法</w:t>
      </w:r>
    </w:p>
    <w:p w:rsidR="00B567CB" w:rsidRDefault="004C237A">
      <w:pPr>
        <w:spacing w:beforeLines="50" w:before="120" w:afterLines="50" w:after="120" w:line="360" w:lineRule="auto"/>
        <w:ind w:firstLineChars="200" w:firstLine="480"/>
        <w:rPr>
          <w:rFonts w:ascii="宋体" w:hAnsi="宋体"/>
          <w:sz w:val="24"/>
        </w:rPr>
      </w:pPr>
      <w:bookmarkStart w:id="3" w:name="_Hlk33472865"/>
      <w:r>
        <w:rPr>
          <w:rFonts w:ascii="宋体" w:hAnsi="宋体" w:hint="eastAsia"/>
          <w:sz w:val="24"/>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ascii="宋体" w:hAnsi="宋体" w:hint="eastAsia"/>
          <w:sz w:val="24"/>
        </w:rPr>
        <w:t>商管理</w:t>
      </w:r>
      <w:proofErr w:type="gramEnd"/>
      <w:r>
        <w:rPr>
          <w:rFonts w:ascii="宋体" w:hAnsi="宋体" w:hint="eastAsia"/>
          <w:sz w:val="24"/>
        </w:rPr>
        <w:t>办法进行。</w:t>
      </w:r>
    </w:p>
    <w:bookmarkEnd w:id="3"/>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十、</w:t>
      </w:r>
      <w:proofErr w:type="gramStart"/>
      <w:r>
        <w:rPr>
          <w:rFonts w:ascii="宋体" w:hAnsi="宋体" w:hint="eastAsia"/>
          <w:b/>
          <w:sz w:val="24"/>
        </w:rPr>
        <w:t>勘</w:t>
      </w:r>
      <w:proofErr w:type="gramEnd"/>
      <w:r>
        <w:rPr>
          <w:rFonts w:ascii="宋体" w:hAnsi="宋体" w:hint="eastAsia"/>
          <w:b/>
          <w:sz w:val="24"/>
        </w:rPr>
        <w:t>踏现场</w:t>
      </w:r>
    </w:p>
    <w:p w:rsidR="00B567CB" w:rsidRDefault="004C237A">
      <w:pPr>
        <w:spacing w:beforeLines="50" w:before="120" w:afterLines="50" w:after="120" w:line="360" w:lineRule="auto"/>
        <w:ind w:firstLineChars="200" w:firstLine="480"/>
        <w:rPr>
          <w:sz w:val="24"/>
        </w:rPr>
      </w:pPr>
      <w:bookmarkStart w:id="4" w:name="_Hlk33472887"/>
      <w:r>
        <w:rPr>
          <w:rFonts w:hint="eastAsia"/>
          <w:sz w:val="24"/>
        </w:rPr>
        <w:t>投标人有必要</w:t>
      </w:r>
      <w:proofErr w:type="gramStart"/>
      <w:r>
        <w:rPr>
          <w:rFonts w:hint="eastAsia"/>
          <w:sz w:val="24"/>
        </w:rPr>
        <w:t>勘</w:t>
      </w:r>
      <w:proofErr w:type="gramEnd"/>
      <w:r>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4"/>
      <w:r>
        <w:rPr>
          <w:rFonts w:hint="eastAsia"/>
          <w:sz w:val="24"/>
        </w:rPr>
        <w:t>。</w:t>
      </w:r>
      <w:proofErr w:type="gramStart"/>
      <w:r>
        <w:rPr>
          <w:rFonts w:ascii="宋体" w:hAnsi="宋体" w:hint="eastAsia"/>
          <w:sz w:val="24"/>
        </w:rPr>
        <w:t>勘踏现场</w:t>
      </w:r>
      <w:proofErr w:type="gramEnd"/>
      <w:r>
        <w:rPr>
          <w:rFonts w:ascii="宋体" w:hAnsi="宋体" w:hint="eastAsia"/>
          <w:sz w:val="24"/>
        </w:rPr>
        <w:t>时间：</w:t>
      </w:r>
      <w:r>
        <w:rPr>
          <w:rFonts w:ascii="宋体" w:hAnsi="宋体"/>
          <w:sz w:val="24"/>
        </w:rPr>
        <w:t>202</w:t>
      </w:r>
      <w:r w:rsidR="001C2F55">
        <w:rPr>
          <w:rFonts w:ascii="宋体" w:hAnsi="宋体"/>
          <w:sz w:val="24"/>
        </w:rPr>
        <w:t>4</w:t>
      </w:r>
      <w:r>
        <w:rPr>
          <w:rFonts w:ascii="宋体" w:hAnsi="宋体" w:hint="eastAsia"/>
          <w:sz w:val="24"/>
        </w:rPr>
        <w:t>年</w:t>
      </w:r>
      <w:r w:rsidR="000937AB">
        <w:rPr>
          <w:rFonts w:ascii="宋体" w:hAnsi="宋体"/>
          <w:sz w:val="24"/>
        </w:rPr>
        <w:t>1</w:t>
      </w:r>
      <w:r>
        <w:rPr>
          <w:rFonts w:ascii="宋体" w:hAnsi="宋体" w:hint="eastAsia"/>
          <w:sz w:val="24"/>
        </w:rPr>
        <w:t>月</w:t>
      </w:r>
      <w:r w:rsidR="000937AB">
        <w:rPr>
          <w:rFonts w:ascii="宋体" w:hAnsi="宋体" w:hint="eastAsia"/>
          <w:sz w:val="24"/>
        </w:rPr>
        <w:t>1</w:t>
      </w:r>
      <w:r w:rsidR="000937AB">
        <w:rPr>
          <w:rFonts w:ascii="宋体" w:hAnsi="宋体"/>
          <w:sz w:val="24"/>
        </w:rPr>
        <w:t>6</w:t>
      </w:r>
      <w:r>
        <w:rPr>
          <w:rFonts w:ascii="宋体" w:hAnsi="宋体" w:hint="eastAsia"/>
          <w:sz w:val="24"/>
        </w:rPr>
        <w:t>日</w:t>
      </w:r>
      <w:r>
        <w:rPr>
          <w:rFonts w:ascii="宋体" w:hAnsi="宋体"/>
          <w:sz w:val="24"/>
        </w:rPr>
        <w:t>10</w:t>
      </w:r>
      <w:r>
        <w:rPr>
          <w:rFonts w:ascii="宋体" w:hAnsi="宋体" w:hint="eastAsia"/>
          <w:sz w:val="24"/>
        </w:rPr>
        <w:t>时</w:t>
      </w:r>
      <w:r>
        <w:rPr>
          <w:rFonts w:ascii="宋体" w:hAnsi="宋体"/>
          <w:sz w:val="24"/>
        </w:rPr>
        <w:t>00</w:t>
      </w:r>
      <w:r>
        <w:rPr>
          <w:rFonts w:ascii="宋体" w:hAnsi="宋体" w:hint="eastAsia"/>
          <w:sz w:val="24"/>
        </w:rPr>
        <w:t>分，集中地点：广州市</w:t>
      </w:r>
      <w:proofErr w:type="gramStart"/>
      <w:r>
        <w:rPr>
          <w:rFonts w:ascii="宋体" w:hAnsi="宋体" w:hint="eastAsia"/>
          <w:sz w:val="24"/>
        </w:rPr>
        <w:t>番禺区</w:t>
      </w:r>
      <w:proofErr w:type="gramEnd"/>
      <w:r>
        <w:rPr>
          <w:rFonts w:ascii="宋体" w:hAnsi="宋体" w:hint="eastAsia"/>
          <w:sz w:val="24"/>
        </w:rPr>
        <w:t>大学城明志街1号信息枢纽楼一楼西门。</w:t>
      </w:r>
      <w:proofErr w:type="gramStart"/>
      <w:r>
        <w:rPr>
          <w:rFonts w:ascii="宋体" w:hAnsi="宋体" w:hint="eastAsia"/>
          <w:sz w:val="24"/>
        </w:rPr>
        <w:t>勘踏现场</w:t>
      </w:r>
      <w:proofErr w:type="gramEnd"/>
      <w:r>
        <w:rPr>
          <w:rFonts w:ascii="宋体" w:hAnsi="宋体" w:hint="eastAsia"/>
          <w:sz w:val="24"/>
        </w:rPr>
        <w:t>联系人工程部周工，联系电话：020-</w:t>
      </w:r>
      <w:r>
        <w:rPr>
          <w:rFonts w:ascii="宋体" w:hAnsi="宋体"/>
          <w:sz w:val="24"/>
        </w:rPr>
        <w:t>39302059</w:t>
      </w:r>
      <w:r>
        <w:rPr>
          <w:rFonts w:ascii="宋体" w:hAnsi="宋体" w:hint="eastAsia"/>
          <w:sz w:val="24"/>
        </w:rPr>
        <w:t>。投</w:t>
      </w:r>
      <w:r>
        <w:rPr>
          <w:rFonts w:hint="eastAsia"/>
          <w:sz w:val="24"/>
        </w:rPr>
        <w:t>标人未在规定时间</w:t>
      </w:r>
      <w:proofErr w:type="gramStart"/>
      <w:r>
        <w:rPr>
          <w:rFonts w:hint="eastAsia"/>
          <w:sz w:val="24"/>
        </w:rPr>
        <w:t>勘踏现场</w:t>
      </w:r>
      <w:proofErr w:type="gramEnd"/>
      <w:r>
        <w:rPr>
          <w:rFonts w:hint="eastAsia"/>
          <w:sz w:val="24"/>
        </w:rPr>
        <w:t>的，采购人不再另行组织，由投标人自行前往勘踏。</w:t>
      </w:r>
    </w:p>
    <w:p w:rsidR="00B567CB" w:rsidRDefault="004C237A">
      <w:pPr>
        <w:spacing w:beforeLines="50" w:before="120" w:afterLines="50" w:after="120" w:line="360" w:lineRule="auto"/>
        <w:ind w:leftChars="200" w:left="420"/>
        <w:rPr>
          <w:rFonts w:ascii="宋体" w:hAnsi="宋体"/>
          <w:b/>
          <w:sz w:val="24"/>
        </w:rPr>
      </w:pPr>
      <w:bookmarkStart w:id="5" w:name="_Hlk33473031"/>
      <w:r>
        <w:rPr>
          <w:rFonts w:ascii="宋体" w:hAnsi="宋体" w:hint="eastAsia"/>
          <w:b/>
          <w:sz w:val="24"/>
        </w:rPr>
        <w:t>十一、递交投标文件</w:t>
      </w:r>
    </w:p>
    <w:p w:rsidR="00B567CB" w:rsidRDefault="004C237A">
      <w:pPr>
        <w:numPr>
          <w:ilvl w:val="0"/>
          <w:numId w:val="20"/>
        </w:numPr>
        <w:spacing w:beforeLines="50" w:before="120" w:afterLines="50" w:after="120" w:line="360" w:lineRule="auto"/>
        <w:rPr>
          <w:sz w:val="24"/>
        </w:rPr>
      </w:pPr>
      <w:bookmarkStart w:id="6" w:name="_Hlk33472917"/>
      <w:bookmarkStart w:id="7" w:name="_Hlk33473061"/>
      <w:r>
        <w:rPr>
          <w:rFonts w:hint="eastAsia"/>
          <w:sz w:val="24"/>
        </w:rPr>
        <w:t>投标文件递交截止时间：</w:t>
      </w:r>
      <w:r>
        <w:rPr>
          <w:rFonts w:ascii="宋体" w:hAnsi="宋体" w:hint="eastAsia"/>
          <w:sz w:val="24"/>
        </w:rPr>
        <w:t>20</w:t>
      </w:r>
      <w:r>
        <w:rPr>
          <w:rFonts w:ascii="宋体" w:hAnsi="宋体"/>
          <w:sz w:val="24"/>
        </w:rPr>
        <w:t>2</w:t>
      </w:r>
      <w:r w:rsidR="001C2F55">
        <w:rPr>
          <w:rFonts w:ascii="宋体" w:hAnsi="宋体"/>
          <w:sz w:val="24"/>
        </w:rPr>
        <w:t>4</w:t>
      </w:r>
      <w:r>
        <w:rPr>
          <w:rFonts w:ascii="宋体" w:hAnsi="宋体" w:hint="eastAsia"/>
          <w:sz w:val="24"/>
        </w:rPr>
        <w:t>年</w:t>
      </w:r>
      <w:r w:rsidR="001C2F55">
        <w:rPr>
          <w:rFonts w:ascii="宋体" w:hAnsi="宋体"/>
          <w:sz w:val="24"/>
        </w:rPr>
        <w:t>1</w:t>
      </w:r>
      <w:r>
        <w:rPr>
          <w:rFonts w:ascii="宋体" w:hAnsi="宋体" w:hint="eastAsia"/>
          <w:sz w:val="24"/>
        </w:rPr>
        <w:t>月</w:t>
      </w:r>
      <w:r w:rsidR="000937AB">
        <w:rPr>
          <w:rFonts w:ascii="宋体" w:hAnsi="宋体"/>
          <w:sz w:val="24"/>
        </w:rPr>
        <w:t>22</w:t>
      </w:r>
      <w:r>
        <w:rPr>
          <w:rFonts w:ascii="宋体" w:hAnsi="宋体" w:hint="eastAsia"/>
          <w:sz w:val="24"/>
        </w:rPr>
        <w:t>日</w:t>
      </w:r>
      <w:r>
        <w:rPr>
          <w:rFonts w:hint="eastAsia"/>
          <w:sz w:val="24"/>
        </w:rPr>
        <w:t>北京时间</w:t>
      </w:r>
      <w:r>
        <w:rPr>
          <w:rFonts w:hint="eastAsia"/>
          <w:sz w:val="24"/>
        </w:rPr>
        <w:t>15</w:t>
      </w:r>
      <w:r>
        <w:rPr>
          <w:rFonts w:hint="eastAsia"/>
          <w:sz w:val="24"/>
        </w:rPr>
        <w:t>时</w:t>
      </w:r>
      <w:r>
        <w:rPr>
          <w:rFonts w:hint="eastAsia"/>
          <w:sz w:val="24"/>
        </w:rPr>
        <w:t>00</w:t>
      </w:r>
      <w:r>
        <w:rPr>
          <w:rFonts w:hint="eastAsia"/>
          <w:sz w:val="24"/>
        </w:rPr>
        <w:t>分前。以密封的形式提供投标文件到：广州市</w:t>
      </w:r>
      <w:proofErr w:type="gramStart"/>
      <w:r>
        <w:rPr>
          <w:rFonts w:hint="eastAsia"/>
          <w:sz w:val="24"/>
        </w:rPr>
        <w:t>番禺区</w:t>
      </w:r>
      <w:proofErr w:type="gramEnd"/>
      <w:r>
        <w:rPr>
          <w:rFonts w:hint="eastAsia"/>
          <w:sz w:val="24"/>
        </w:rPr>
        <w:t>大学城明志街</w:t>
      </w:r>
      <w:r>
        <w:rPr>
          <w:rFonts w:hint="eastAsia"/>
          <w:sz w:val="24"/>
        </w:rPr>
        <w:t>1</w:t>
      </w:r>
      <w:r>
        <w:rPr>
          <w:rFonts w:hint="eastAsia"/>
          <w:sz w:val="24"/>
        </w:rPr>
        <w:t>号信息枢纽楼前台。投标文件信封或外包装上应当注明采购项目名称、投标人名称和“在（竞选文件中规定的开标日期）之前不得启封”的字样，封口处应加盖投标人印章。采购人接受现场递交或邮寄两种方</w:t>
      </w:r>
      <w:r>
        <w:rPr>
          <w:rFonts w:hint="eastAsia"/>
          <w:sz w:val="24"/>
        </w:rPr>
        <w:lastRenderedPageBreak/>
        <w:t>式。采用邮寄方式的，应在邮寄外包装袋上注明“</w:t>
      </w:r>
      <w:r w:rsidR="00F834B1">
        <w:rPr>
          <w:rFonts w:hint="eastAsia"/>
          <w:sz w:val="24"/>
        </w:rPr>
        <w:t>过江隧道</w:t>
      </w:r>
      <w:r>
        <w:rPr>
          <w:rFonts w:hint="eastAsia"/>
          <w:sz w:val="24"/>
        </w:rPr>
        <w:t>零星维修工程”字样。投标人递交投标文件后，请联系采购人确认。</w:t>
      </w:r>
    </w:p>
    <w:p w:rsidR="00B567CB" w:rsidRDefault="004C237A">
      <w:pPr>
        <w:numPr>
          <w:ilvl w:val="0"/>
          <w:numId w:val="20"/>
        </w:numPr>
        <w:spacing w:beforeLines="50" w:before="120" w:afterLines="50" w:after="120" w:line="360" w:lineRule="auto"/>
        <w:rPr>
          <w:sz w:val="24"/>
        </w:rPr>
      </w:pPr>
      <w:r>
        <w:rPr>
          <w:sz w:val="24"/>
        </w:rPr>
        <w:t>投标文</w:t>
      </w:r>
      <w:r>
        <w:rPr>
          <w:rFonts w:hint="eastAsia"/>
          <w:sz w:val="24"/>
        </w:rPr>
        <w:t>件逾期递交、未送达指定地点的、或未按要求密封的，采购人有权不予受理</w:t>
      </w:r>
      <w:bookmarkEnd w:id="6"/>
      <w:r>
        <w:rPr>
          <w:sz w:val="24"/>
        </w:rPr>
        <w:t>。</w:t>
      </w:r>
    </w:p>
    <w:p w:rsidR="00B567CB" w:rsidRDefault="004C237A">
      <w:pPr>
        <w:spacing w:beforeLines="50" w:before="120" w:afterLines="50" w:after="120" w:line="360" w:lineRule="auto"/>
        <w:ind w:leftChars="200" w:left="420"/>
        <w:rPr>
          <w:rFonts w:ascii="宋体" w:hAnsi="宋体"/>
          <w:b/>
          <w:sz w:val="24"/>
        </w:rPr>
      </w:pPr>
      <w:bookmarkStart w:id="8" w:name="_Hlk33473147"/>
      <w:bookmarkStart w:id="9" w:name="_Hlk33472987"/>
      <w:bookmarkEnd w:id="7"/>
      <w:r>
        <w:rPr>
          <w:rFonts w:ascii="宋体" w:hAnsi="宋体" w:hint="eastAsia"/>
          <w:b/>
          <w:sz w:val="24"/>
        </w:rPr>
        <w:t>十二、公开发布</w:t>
      </w:r>
    </w:p>
    <w:p w:rsidR="00B567CB" w:rsidRDefault="004C237A">
      <w:pPr>
        <w:spacing w:beforeLines="50" w:before="120" w:afterLines="50" w:after="120" w:line="360" w:lineRule="auto"/>
        <w:ind w:firstLineChars="200" w:firstLine="480"/>
        <w:rPr>
          <w:sz w:val="24"/>
        </w:rPr>
      </w:pPr>
      <w:r>
        <w:rPr>
          <w:rFonts w:hint="eastAsia"/>
          <w:sz w:val="24"/>
        </w:rPr>
        <w:t>本竞选文件在</w:t>
      </w:r>
      <w:r w:rsidR="001773F5">
        <w:rPr>
          <w:rFonts w:hint="eastAsia"/>
          <w:b/>
          <w:bCs/>
          <w:sz w:val="24"/>
        </w:rPr>
        <w:t>广州大学城能源发展有限公司</w:t>
      </w:r>
      <w:r>
        <w:rPr>
          <w:rFonts w:hint="eastAsia"/>
          <w:b/>
          <w:bCs/>
          <w:sz w:val="24"/>
        </w:rPr>
        <w:t>网站（网址：</w:t>
      </w:r>
      <w:r>
        <w:rPr>
          <w:b/>
          <w:bCs/>
          <w:sz w:val="24"/>
        </w:rPr>
        <w:t>https://www.gzuci.com/</w:t>
      </w:r>
      <w:r>
        <w:rPr>
          <w:rFonts w:hint="eastAsia"/>
          <w:b/>
          <w:bCs/>
          <w:sz w:val="24"/>
        </w:rPr>
        <w:t>）广州国企阳光采购信息发布平台（</w:t>
      </w:r>
      <w:r>
        <w:rPr>
          <w:b/>
          <w:bCs/>
          <w:sz w:val="24"/>
        </w:rPr>
        <w:t>http://ygcg.gzggzy.cn/</w:t>
      </w:r>
      <w:r>
        <w:rPr>
          <w:rFonts w:hint="eastAsia"/>
          <w:b/>
          <w:bCs/>
          <w:sz w:val="24"/>
        </w:rPr>
        <w:t>）</w:t>
      </w:r>
      <w:r>
        <w:rPr>
          <w:rFonts w:hint="eastAsia"/>
          <w:sz w:val="24"/>
        </w:rPr>
        <w:t>同时发布。本竞选文件在各媒体发布的文本如有不同之处，以在</w:t>
      </w:r>
      <w:r w:rsidR="001773F5">
        <w:rPr>
          <w:rFonts w:hint="eastAsia"/>
          <w:sz w:val="24"/>
        </w:rPr>
        <w:t>广州大学城能源发展有限公司</w:t>
      </w:r>
      <w:r>
        <w:rPr>
          <w:rFonts w:hint="eastAsia"/>
          <w:sz w:val="24"/>
        </w:rPr>
        <w:t>网站发布的文本为准。</w:t>
      </w:r>
    </w:p>
    <w:bookmarkEnd w:id="8"/>
    <w:p w:rsidR="00B567CB" w:rsidRDefault="004C237A">
      <w:pPr>
        <w:spacing w:beforeLines="50" w:before="120" w:afterLines="50" w:after="120" w:line="360" w:lineRule="auto"/>
        <w:ind w:leftChars="200" w:left="420"/>
        <w:rPr>
          <w:rFonts w:ascii="宋体" w:hAnsi="宋体"/>
          <w:b/>
          <w:sz w:val="24"/>
        </w:rPr>
      </w:pPr>
      <w:r>
        <w:rPr>
          <w:rFonts w:ascii="宋体" w:hAnsi="宋体" w:hint="eastAsia"/>
          <w:b/>
          <w:sz w:val="24"/>
        </w:rPr>
        <w:t>十三、采购人地址和联系方式</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采购单位：</w:t>
      </w:r>
      <w:r w:rsidR="001773F5">
        <w:rPr>
          <w:rFonts w:ascii="宋体" w:hAnsi="宋体" w:hint="eastAsia"/>
          <w:sz w:val="24"/>
        </w:rPr>
        <w:t>广州大学城能源发展有限公司</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联系地址：广州市</w:t>
      </w:r>
      <w:proofErr w:type="gramStart"/>
      <w:r>
        <w:rPr>
          <w:rFonts w:ascii="宋体" w:hAnsi="宋体" w:hint="eastAsia"/>
          <w:sz w:val="24"/>
        </w:rPr>
        <w:t>番禺区</w:t>
      </w:r>
      <w:proofErr w:type="gramEnd"/>
      <w:r>
        <w:rPr>
          <w:rFonts w:ascii="宋体" w:hAnsi="宋体" w:hint="eastAsia"/>
          <w:sz w:val="24"/>
        </w:rPr>
        <w:t>大学城明志街</w:t>
      </w:r>
      <w:r>
        <w:rPr>
          <w:rFonts w:ascii="宋体" w:hAnsi="宋体"/>
          <w:sz w:val="24"/>
        </w:rPr>
        <w:t>1</w:t>
      </w:r>
      <w:r>
        <w:rPr>
          <w:rFonts w:ascii="宋体" w:hAnsi="宋体" w:hint="eastAsia"/>
          <w:sz w:val="24"/>
        </w:rPr>
        <w:t>号信息枢纽楼9楼</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联系人：王小姐</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联系电话：0</w:t>
      </w:r>
      <w:r>
        <w:rPr>
          <w:rFonts w:ascii="宋体" w:hAnsi="宋体"/>
          <w:sz w:val="24"/>
        </w:rPr>
        <w:t>20</w:t>
      </w:r>
      <w:r>
        <w:rPr>
          <w:rFonts w:ascii="宋体" w:hAnsi="宋体" w:hint="eastAsia"/>
          <w:sz w:val="24"/>
        </w:rPr>
        <w:t>-</w:t>
      </w:r>
      <w:r>
        <w:rPr>
          <w:rFonts w:ascii="宋体" w:hAnsi="宋体"/>
          <w:sz w:val="24"/>
        </w:rPr>
        <w:t>393020</w:t>
      </w:r>
      <w:r>
        <w:rPr>
          <w:rFonts w:ascii="宋体" w:hAnsi="宋体" w:hint="eastAsia"/>
          <w:sz w:val="24"/>
        </w:rPr>
        <w:t>78</w:t>
      </w:r>
    </w:p>
    <w:p w:rsidR="00B567CB" w:rsidRDefault="004C237A">
      <w:pPr>
        <w:spacing w:beforeLines="50" w:before="120" w:afterLines="50" w:after="120" w:line="360" w:lineRule="auto"/>
        <w:ind w:firstLineChars="200" w:firstLine="480"/>
        <w:rPr>
          <w:rFonts w:ascii="宋体" w:hAnsi="宋体"/>
          <w:sz w:val="24"/>
        </w:rPr>
      </w:pPr>
      <w:bookmarkStart w:id="10" w:name="_Hlk33473223"/>
      <w:r>
        <w:rPr>
          <w:rFonts w:ascii="宋体" w:hAnsi="宋体" w:hint="eastAsia"/>
          <w:sz w:val="24"/>
        </w:rPr>
        <w:t>附件1：报价一览表</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附件2：供应商调查表</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附件3：法定代表人身份证明书</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附件4：法定代表人授权委托证明书</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附件5：投标人资格审查表</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附件6：投标文件有效性审查表</w:t>
      </w:r>
    </w:p>
    <w:p w:rsidR="00B567CB" w:rsidRDefault="004C237A">
      <w:pPr>
        <w:pStyle w:val="a5"/>
        <w:spacing w:beforeLines="50" w:before="120" w:afterLines="50" w:after="120" w:line="360" w:lineRule="auto"/>
        <w:ind w:leftChars="0" w:left="0" w:right="560"/>
        <w:jc w:val="right"/>
      </w:pPr>
      <w:r>
        <w:rPr>
          <w:rFonts w:hint="eastAsia"/>
        </w:rPr>
        <w:t>采购人：</w:t>
      </w:r>
      <w:r w:rsidR="001773F5">
        <w:rPr>
          <w:rFonts w:hint="eastAsia"/>
        </w:rPr>
        <w:t>广州大学城能源发展有限公司</w:t>
      </w:r>
    </w:p>
    <w:p w:rsidR="00B567CB" w:rsidRDefault="004C237A">
      <w:pPr>
        <w:pStyle w:val="a5"/>
        <w:spacing w:beforeLines="50" w:before="120" w:afterLines="50" w:after="120" w:line="360" w:lineRule="auto"/>
        <w:ind w:leftChars="0" w:left="0" w:right="560"/>
        <w:jc w:val="right"/>
      </w:pPr>
      <w:r>
        <w:rPr>
          <w:rFonts w:hint="eastAsia"/>
        </w:rPr>
        <w:t>202</w:t>
      </w:r>
      <w:r w:rsidR="00F834B1">
        <w:t>4</w:t>
      </w:r>
      <w:r>
        <w:rPr>
          <w:rFonts w:hint="eastAsia"/>
        </w:rPr>
        <w:t>年</w:t>
      </w:r>
      <w:r w:rsidR="00F834B1">
        <w:t>1</w:t>
      </w:r>
      <w:r>
        <w:rPr>
          <w:rFonts w:hint="eastAsia"/>
        </w:rPr>
        <w:t>月</w:t>
      </w:r>
      <w:r w:rsidR="000937AB">
        <w:rPr>
          <w:rFonts w:hint="eastAsia"/>
        </w:rPr>
        <w:t>1</w:t>
      </w:r>
      <w:r w:rsidR="000937AB">
        <w:t>1</w:t>
      </w:r>
      <w:bookmarkStart w:id="11" w:name="_GoBack"/>
      <w:bookmarkEnd w:id="11"/>
      <w:r w:rsidR="00F834B1">
        <w:t xml:space="preserve"> </w:t>
      </w:r>
      <w:r>
        <w:rPr>
          <w:rFonts w:hint="eastAsia"/>
        </w:rPr>
        <w:t>日</w:t>
      </w:r>
      <w:bookmarkEnd w:id="5"/>
    </w:p>
    <w:bookmarkEnd w:id="9"/>
    <w:bookmarkEnd w:id="10"/>
    <w:p w:rsidR="00B567CB" w:rsidRDefault="004C237A">
      <w:pPr>
        <w:spacing w:beforeLines="50" w:before="120" w:afterLines="50" w:after="120" w:line="360" w:lineRule="auto"/>
        <w:rPr>
          <w:rFonts w:hAnsi="宋体"/>
          <w:b/>
          <w:sz w:val="28"/>
          <w:szCs w:val="28"/>
        </w:rPr>
      </w:pPr>
      <w:r>
        <w:rPr>
          <w:sz w:val="24"/>
        </w:rPr>
        <w:br w:type="page"/>
      </w:r>
      <w:r>
        <w:rPr>
          <w:rFonts w:ascii="宋体" w:hAnsi="宋体" w:cs="Arial" w:hint="eastAsia"/>
          <w:color w:val="000000"/>
          <w:sz w:val="30"/>
          <w:szCs w:val="30"/>
        </w:rPr>
        <w:lastRenderedPageBreak/>
        <w:t>附件1</w:t>
      </w:r>
    </w:p>
    <w:p w:rsidR="00B567CB" w:rsidRDefault="004C237A">
      <w:pPr>
        <w:pStyle w:val="aa"/>
        <w:ind w:firstLineChars="0" w:firstLine="0"/>
        <w:jc w:val="center"/>
        <w:rPr>
          <w:rFonts w:hAnsi="宋体"/>
          <w:b/>
          <w:sz w:val="28"/>
          <w:szCs w:val="28"/>
        </w:rPr>
      </w:pPr>
      <w:r>
        <w:rPr>
          <w:rFonts w:hAnsi="宋体"/>
          <w:b/>
          <w:sz w:val="28"/>
          <w:szCs w:val="28"/>
        </w:rPr>
        <w:t>报价一览表</w:t>
      </w:r>
    </w:p>
    <w:p w:rsidR="00B567CB" w:rsidRDefault="00B567CB">
      <w:pPr>
        <w:pStyle w:val="aa"/>
        <w:ind w:firstLineChars="0" w:firstLine="0"/>
        <w:jc w:val="center"/>
        <w:rPr>
          <w:rFonts w:hAnsi="宋体"/>
          <w:b/>
          <w:sz w:val="28"/>
          <w:szCs w:val="28"/>
        </w:rPr>
      </w:pPr>
    </w:p>
    <w:p w:rsidR="00B567CB" w:rsidRPr="00F834B1" w:rsidRDefault="004C237A">
      <w:pPr>
        <w:jc w:val="left"/>
        <w:rPr>
          <w:rFonts w:ascii="宋体" w:hAnsi="宋体"/>
          <w:sz w:val="24"/>
        </w:rPr>
      </w:pPr>
      <w:r w:rsidRPr="00F834B1">
        <w:rPr>
          <w:rFonts w:ascii="宋体" w:hAnsi="宋体" w:hint="eastAsia"/>
          <w:sz w:val="24"/>
        </w:rPr>
        <w:t>项目名称：</w:t>
      </w:r>
      <w:r w:rsidR="00F834B1" w:rsidRPr="00F834B1">
        <w:rPr>
          <w:rFonts w:ascii="宋体" w:hAnsi="宋体" w:hint="eastAsia"/>
          <w:sz w:val="24"/>
        </w:rPr>
        <w:t>过江隧道</w:t>
      </w:r>
      <w:r w:rsidRPr="00F834B1">
        <w:rPr>
          <w:rFonts w:ascii="宋体" w:hAnsi="宋体" w:hint="eastAsia"/>
          <w:sz w:val="24"/>
        </w:rPr>
        <w:t>零星维修工程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B567CB">
        <w:trPr>
          <w:trHeight w:val="688"/>
          <w:jc w:val="center"/>
        </w:trPr>
        <w:tc>
          <w:tcPr>
            <w:tcW w:w="723" w:type="dxa"/>
            <w:vAlign w:val="center"/>
          </w:tcPr>
          <w:p w:rsidR="00B567CB" w:rsidRDefault="004C237A">
            <w:pPr>
              <w:rPr>
                <w:rFonts w:hAnsi="宋体"/>
                <w:bCs/>
                <w:sz w:val="24"/>
              </w:rPr>
            </w:pPr>
            <w:bookmarkStart w:id="12" w:name="_Hlk33473274"/>
            <w:r>
              <w:rPr>
                <w:rFonts w:hAnsi="宋体" w:hint="eastAsia"/>
                <w:bCs/>
                <w:sz w:val="24"/>
              </w:rPr>
              <w:t>序号</w:t>
            </w:r>
          </w:p>
        </w:tc>
        <w:tc>
          <w:tcPr>
            <w:tcW w:w="1853" w:type="dxa"/>
            <w:vAlign w:val="center"/>
          </w:tcPr>
          <w:p w:rsidR="00B567CB" w:rsidRDefault="004C237A">
            <w:pPr>
              <w:jc w:val="center"/>
              <w:rPr>
                <w:rFonts w:hAnsi="宋体"/>
                <w:bCs/>
                <w:sz w:val="24"/>
              </w:rPr>
            </w:pPr>
            <w:r>
              <w:rPr>
                <w:rFonts w:hAnsi="宋体" w:hint="eastAsia"/>
                <w:bCs/>
                <w:sz w:val="24"/>
              </w:rPr>
              <w:t>项目名称</w:t>
            </w:r>
          </w:p>
        </w:tc>
        <w:tc>
          <w:tcPr>
            <w:tcW w:w="6197" w:type="dxa"/>
            <w:gridSpan w:val="2"/>
            <w:vAlign w:val="center"/>
          </w:tcPr>
          <w:p w:rsidR="00B567CB" w:rsidRDefault="004C237A">
            <w:pPr>
              <w:rPr>
                <w:rFonts w:hAnsi="宋体"/>
                <w:bCs/>
                <w:sz w:val="24"/>
              </w:rPr>
            </w:pPr>
            <w:r>
              <w:rPr>
                <w:rFonts w:hAnsi="宋体" w:hint="eastAsia"/>
                <w:bCs/>
                <w:sz w:val="24"/>
              </w:rPr>
              <w:t>投标价（单位：人民币元）</w:t>
            </w:r>
          </w:p>
        </w:tc>
      </w:tr>
      <w:tr w:rsidR="00B567CB">
        <w:trPr>
          <w:trHeight w:val="809"/>
          <w:jc w:val="center"/>
        </w:trPr>
        <w:tc>
          <w:tcPr>
            <w:tcW w:w="723" w:type="dxa"/>
            <w:vAlign w:val="center"/>
          </w:tcPr>
          <w:p w:rsidR="00B567CB" w:rsidRDefault="004C237A">
            <w:pPr>
              <w:jc w:val="center"/>
              <w:rPr>
                <w:rFonts w:hAnsi="宋体"/>
                <w:sz w:val="24"/>
              </w:rPr>
            </w:pPr>
            <w:r>
              <w:rPr>
                <w:rFonts w:hAnsi="宋体" w:hint="eastAsia"/>
                <w:sz w:val="24"/>
              </w:rPr>
              <w:t>1</w:t>
            </w:r>
          </w:p>
        </w:tc>
        <w:tc>
          <w:tcPr>
            <w:tcW w:w="1853" w:type="dxa"/>
            <w:vAlign w:val="center"/>
          </w:tcPr>
          <w:p w:rsidR="00B567CB" w:rsidRDefault="004C237A">
            <w:pPr>
              <w:jc w:val="center"/>
              <w:rPr>
                <w:rFonts w:hAnsi="宋体"/>
                <w:sz w:val="24"/>
              </w:rPr>
            </w:pPr>
            <w:r>
              <w:rPr>
                <w:rFonts w:hAnsi="宋体" w:hint="eastAsia"/>
                <w:sz w:val="24"/>
              </w:rPr>
              <w:t>投标总价</w:t>
            </w:r>
          </w:p>
        </w:tc>
        <w:tc>
          <w:tcPr>
            <w:tcW w:w="6197" w:type="dxa"/>
            <w:gridSpan w:val="2"/>
            <w:vAlign w:val="center"/>
          </w:tcPr>
          <w:p w:rsidR="00B567CB" w:rsidRDefault="004C237A">
            <w:pPr>
              <w:rPr>
                <w:rFonts w:hAnsi="宋体"/>
                <w:sz w:val="24"/>
              </w:rPr>
            </w:pPr>
            <w:r>
              <w:rPr>
                <w:rFonts w:ascii="宋体" w:hAnsi="宋体" w:hint="eastAsia"/>
                <w:sz w:val="24"/>
              </w:rPr>
              <w:t>大写</w:t>
            </w:r>
            <w:r>
              <w:rPr>
                <w:rFonts w:hAnsi="宋体" w:hint="eastAsia"/>
                <w:sz w:val="24"/>
              </w:rPr>
              <w:t>：</w:t>
            </w:r>
          </w:p>
          <w:p w:rsidR="00B567CB" w:rsidRDefault="004C237A">
            <w:pPr>
              <w:rPr>
                <w:rFonts w:hAnsi="宋体"/>
                <w:sz w:val="24"/>
              </w:rPr>
            </w:pPr>
            <w:r>
              <w:rPr>
                <w:rFonts w:hAnsi="宋体" w:hint="eastAsia"/>
                <w:sz w:val="24"/>
              </w:rPr>
              <w:t>小写：</w:t>
            </w:r>
          </w:p>
        </w:tc>
      </w:tr>
      <w:tr w:rsidR="00B567CB">
        <w:trPr>
          <w:trHeight w:val="809"/>
          <w:jc w:val="center"/>
        </w:trPr>
        <w:tc>
          <w:tcPr>
            <w:tcW w:w="723" w:type="dxa"/>
            <w:vAlign w:val="center"/>
          </w:tcPr>
          <w:p w:rsidR="00B567CB" w:rsidRDefault="004C237A">
            <w:pPr>
              <w:jc w:val="center"/>
              <w:rPr>
                <w:rFonts w:hAnsi="宋体"/>
                <w:sz w:val="24"/>
              </w:rPr>
            </w:pPr>
            <w:r>
              <w:rPr>
                <w:rFonts w:hAnsi="宋体" w:hint="eastAsia"/>
                <w:sz w:val="24"/>
              </w:rPr>
              <w:t>其中</w:t>
            </w:r>
          </w:p>
        </w:tc>
        <w:tc>
          <w:tcPr>
            <w:tcW w:w="1853" w:type="dxa"/>
            <w:vAlign w:val="center"/>
          </w:tcPr>
          <w:p w:rsidR="00B567CB" w:rsidRDefault="004C237A">
            <w:pPr>
              <w:jc w:val="center"/>
              <w:rPr>
                <w:rFonts w:hAnsi="宋体"/>
                <w:sz w:val="24"/>
              </w:rPr>
            </w:pPr>
            <w:r>
              <w:rPr>
                <w:rFonts w:hAnsi="宋体" w:hint="eastAsia"/>
                <w:sz w:val="24"/>
              </w:rPr>
              <w:t>不含税总价</w:t>
            </w:r>
          </w:p>
        </w:tc>
        <w:tc>
          <w:tcPr>
            <w:tcW w:w="6197" w:type="dxa"/>
            <w:gridSpan w:val="2"/>
            <w:vAlign w:val="center"/>
          </w:tcPr>
          <w:p w:rsidR="00B567CB" w:rsidRDefault="004C237A">
            <w:pPr>
              <w:rPr>
                <w:rFonts w:hAnsi="宋体"/>
                <w:sz w:val="24"/>
              </w:rPr>
            </w:pPr>
            <w:r>
              <w:rPr>
                <w:rFonts w:ascii="宋体" w:hAnsi="宋体" w:hint="eastAsia"/>
                <w:sz w:val="24"/>
              </w:rPr>
              <w:t>大写</w:t>
            </w:r>
            <w:r>
              <w:rPr>
                <w:rFonts w:hAnsi="宋体" w:hint="eastAsia"/>
                <w:sz w:val="24"/>
              </w:rPr>
              <w:t>：</w:t>
            </w:r>
          </w:p>
          <w:p w:rsidR="00B567CB" w:rsidRDefault="004C237A">
            <w:pPr>
              <w:rPr>
                <w:rFonts w:ascii="宋体" w:hAnsi="宋体"/>
                <w:sz w:val="24"/>
              </w:rPr>
            </w:pPr>
            <w:r>
              <w:rPr>
                <w:rFonts w:hAnsi="宋体" w:hint="eastAsia"/>
                <w:sz w:val="24"/>
              </w:rPr>
              <w:t>小写：</w:t>
            </w:r>
          </w:p>
        </w:tc>
      </w:tr>
      <w:tr w:rsidR="00B567CB">
        <w:trPr>
          <w:trHeight w:val="809"/>
          <w:jc w:val="center"/>
        </w:trPr>
        <w:tc>
          <w:tcPr>
            <w:tcW w:w="723" w:type="dxa"/>
            <w:vAlign w:val="center"/>
          </w:tcPr>
          <w:p w:rsidR="00B567CB" w:rsidRDefault="004C237A">
            <w:pPr>
              <w:jc w:val="center"/>
              <w:rPr>
                <w:rFonts w:hAnsi="宋体"/>
                <w:sz w:val="24"/>
              </w:rPr>
            </w:pPr>
            <w:r>
              <w:rPr>
                <w:rFonts w:hAnsi="宋体" w:hint="eastAsia"/>
                <w:sz w:val="24"/>
              </w:rPr>
              <w:t>2</w:t>
            </w:r>
          </w:p>
        </w:tc>
        <w:tc>
          <w:tcPr>
            <w:tcW w:w="1853" w:type="dxa"/>
            <w:vAlign w:val="center"/>
          </w:tcPr>
          <w:p w:rsidR="00B567CB" w:rsidRDefault="004C237A">
            <w:pPr>
              <w:jc w:val="center"/>
              <w:rPr>
                <w:rFonts w:hAnsi="宋体"/>
                <w:sz w:val="24"/>
              </w:rPr>
            </w:pPr>
            <w:r>
              <w:rPr>
                <w:rFonts w:hAnsi="宋体" w:hint="eastAsia"/>
                <w:sz w:val="24"/>
              </w:rPr>
              <w:t>投标工期</w:t>
            </w:r>
          </w:p>
        </w:tc>
        <w:tc>
          <w:tcPr>
            <w:tcW w:w="6197" w:type="dxa"/>
            <w:gridSpan w:val="2"/>
            <w:vAlign w:val="center"/>
          </w:tcPr>
          <w:p w:rsidR="00B567CB" w:rsidRDefault="00B567CB">
            <w:pPr>
              <w:rPr>
                <w:rFonts w:hAnsi="宋体"/>
                <w:sz w:val="24"/>
              </w:rPr>
            </w:pPr>
          </w:p>
        </w:tc>
      </w:tr>
      <w:tr w:rsidR="00B567CB">
        <w:trPr>
          <w:trHeight w:val="809"/>
          <w:jc w:val="center"/>
        </w:trPr>
        <w:tc>
          <w:tcPr>
            <w:tcW w:w="723" w:type="dxa"/>
            <w:vAlign w:val="center"/>
          </w:tcPr>
          <w:p w:rsidR="00B567CB" w:rsidRDefault="004C237A">
            <w:pPr>
              <w:jc w:val="center"/>
              <w:rPr>
                <w:rFonts w:hAnsi="宋体"/>
                <w:sz w:val="24"/>
              </w:rPr>
            </w:pPr>
            <w:r>
              <w:rPr>
                <w:rFonts w:hAnsi="宋体" w:hint="eastAsia"/>
                <w:sz w:val="24"/>
              </w:rPr>
              <w:t>3</w:t>
            </w:r>
          </w:p>
        </w:tc>
        <w:tc>
          <w:tcPr>
            <w:tcW w:w="1853" w:type="dxa"/>
            <w:vAlign w:val="center"/>
          </w:tcPr>
          <w:p w:rsidR="00B567CB" w:rsidRDefault="004C237A">
            <w:pPr>
              <w:jc w:val="center"/>
              <w:rPr>
                <w:rFonts w:hAnsi="宋体"/>
                <w:sz w:val="24"/>
              </w:rPr>
            </w:pPr>
            <w:r>
              <w:rPr>
                <w:rFonts w:hAnsi="宋体" w:hint="eastAsia"/>
                <w:sz w:val="24"/>
              </w:rPr>
              <w:t>工程质量标准</w:t>
            </w:r>
          </w:p>
        </w:tc>
        <w:tc>
          <w:tcPr>
            <w:tcW w:w="6197" w:type="dxa"/>
            <w:gridSpan w:val="2"/>
            <w:vAlign w:val="center"/>
          </w:tcPr>
          <w:p w:rsidR="00B567CB" w:rsidRDefault="00B567CB">
            <w:pPr>
              <w:rPr>
                <w:rFonts w:hAnsi="宋体"/>
                <w:sz w:val="24"/>
              </w:rPr>
            </w:pPr>
          </w:p>
        </w:tc>
      </w:tr>
      <w:tr w:rsidR="00B567CB">
        <w:trPr>
          <w:trHeight w:val="809"/>
          <w:jc w:val="center"/>
        </w:trPr>
        <w:tc>
          <w:tcPr>
            <w:tcW w:w="723" w:type="dxa"/>
            <w:vAlign w:val="center"/>
          </w:tcPr>
          <w:p w:rsidR="00B567CB" w:rsidRDefault="004C237A">
            <w:pPr>
              <w:jc w:val="center"/>
              <w:rPr>
                <w:rFonts w:hAnsi="宋体"/>
                <w:sz w:val="24"/>
              </w:rPr>
            </w:pPr>
            <w:r>
              <w:rPr>
                <w:rFonts w:hAnsi="宋体" w:hint="eastAsia"/>
                <w:sz w:val="24"/>
              </w:rPr>
              <w:t>4</w:t>
            </w:r>
          </w:p>
        </w:tc>
        <w:tc>
          <w:tcPr>
            <w:tcW w:w="1853" w:type="dxa"/>
            <w:vAlign w:val="center"/>
          </w:tcPr>
          <w:p w:rsidR="00B567CB" w:rsidRDefault="004C237A">
            <w:pPr>
              <w:jc w:val="center"/>
              <w:rPr>
                <w:rFonts w:hAnsi="宋体"/>
                <w:sz w:val="24"/>
              </w:rPr>
            </w:pPr>
            <w:r>
              <w:rPr>
                <w:rFonts w:hAnsi="宋体" w:hint="eastAsia"/>
                <w:sz w:val="24"/>
              </w:rPr>
              <w:t>保修期限</w:t>
            </w:r>
          </w:p>
        </w:tc>
        <w:tc>
          <w:tcPr>
            <w:tcW w:w="6197" w:type="dxa"/>
            <w:gridSpan w:val="2"/>
            <w:vAlign w:val="center"/>
          </w:tcPr>
          <w:p w:rsidR="00B567CB" w:rsidRDefault="00B567CB">
            <w:pPr>
              <w:rPr>
                <w:rFonts w:hAnsi="宋体"/>
                <w:sz w:val="24"/>
              </w:rPr>
            </w:pPr>
          </w:p>
        </w:tc>
      </w:tr>
      <w:tr w:rsidR="00B567CB">
        <w:trPr>
          <w:trHeight w:val="476"/>
          <w:jc w:val="center"/>
        </w:trPr>
        <w:tc>
          <w:tcPr>
            <w:tcW w:w="723" w:type="dxa"/>
            <w:vMerge w:val="restart"/>
            <w:vAlign w:val="center"/>
          </w:tcPr>
          <w:p w:rsidR="00B567CB" w:rsidRDefault="004C237A">
            <w:pPr>
              <w:jc w:val="center"/>
              <w:rPr>
                <w:rFonts w:hAnsi="宋体"/>
                <w:sz w:val="24"/>
              </w:rPr>
            </w:pPr>
            <w:r>
              <w:rPr>
                <w:rFonts w:hAnsi="宋体" w:hint="eastAsia"/>
                <w:sz w:val="24"/>
              </w:rPr>
              <w:t>5</w:t>
            </w:r>
          </w:p>
        </w:tc>
        <w:tc>
          <w:tcPr>
            <w:tcW w:w="1853" w:type="dxa"/>
            <w:vMerge w:val="restart"/>
            <w:vAlign w:val="center"/>
          </w:tcPr>
          <w:p w:rsidR="00B567CB" w:rsidRDefault="004C237A">
            <w:pPr>
              <w:jc w:val="center"/>
              <w:rPr>
                <w:rFonts w:hAnsi="宋体"/>
                <w:sz w:val="24"/>
              </w:rPr>
            </w:pPr>
            <w:r>
              <w:rPr>
                <w:rFonts w:hAnsi="宋体" w:hint="eastAsia"/>
                <w:sz w:val="24"/>
              </w:rPr>
              <w:t>拟委派的项目负责人</w:t>
            </w:r>
          </w:p>
        </w:tc>
        <w:tc>
          <w:tcPr>
            <w:tcW w:w="1671" w:type="dxa"/>
            <w:vAlign w:val="center"/>
          </w:tcPr>
          <w:p w:rsidR="00B567CB" w:rsidRDefault="004C237A">
            <w:pPr>
              <w:rPr>
                <w:rFonts w:hAnsi="宋体"/>
                <w:sz w:val="24"/>
              </w:rPr>
            </w:pPr>
            <w:r>
              <w:rPr>
                <w:rFonts w:hAnsi="宋体" w:hint="eastAsia"/>
                <w:sz w:val="24"/>
              </w:rPr>
              <w:t>姓名</w:t>
            </w:r>
          </w:p>
        </w:tc>
        <w:tc>
          <w:tcPr>
            <w:tcW w:w="4526" w:type="dxa"/>
            <w:vAlign w:val="center"/>
          </w:tcPr>
          <w:p w:rsidR="00B567CB" w:rsidRDefault="00B567CB">
            <w:pPr>
              <w:rPr>
                <w:rFonts w:hAnsi="宋体"/>
                <w:sz w:val="24"/>
              </w:rPr>
            </w:pPr>
          </w:p>
        </w:tc>
      </w:tr>
      <w:tr w:rsidR="00B567CB">
        <w:trPr>
          <w:trHeight w:val="476"/>
          <w:jc w:val="center"/>
        </w:trPr>
        <w:tc>
          <w:tcPr>
            <w:tcW w:w="723" w:type="dxa"/>
            <w:vMerge/>
            <w:vAlign w:val="center"/>
          </w:tcPr>
          <w:p w:rsidR="00B567CB" w:rsidRDefault="00B567CB">
            <w:pPr>
              <w:rPr>
                <w:rFonts w:hAnsi="宋体"/>
                <w:sz w:val="24"/>
              </w:rPr>
            </w:pPr>
          </w:p>
        </w:tc>
        <w:tc>
          <w:tcPr>
            <w:tcW w:w="1853" w:type="dxa"/>
            <w:vMerge/>
            <w:vAlign w:val="center"/>
          </w:tcPr>
          <w:p w:rsidR="00B567CB" w:rsidRDefault="00B567CB">
            <w:pPr>
              <w:rPr>
                <w:rFonts w:hAnsi="宋体"/>
                <w:sz w:val="24"/>
              </w:rPr>
            </w:pPr>
          </w:p>
        </w:tc>
        <w:tc>
          <w:tcPr>
            <w:tcW w:w="1671" w:type="dxa"/>
            <w:vAlign w:val="center"/>
          </w:tcPr>
          <w:p w:rsidR="00B567CB" w:rsidRDefault="004C237A">
            <w:pPr>
              <w:rPr>
                <w:rFonts w:hAnsi="宋体"/>
                <w:sz w:val="24"/>
              </w:rPr>
            </w:pPr>
            <w:r>
              <w:rPr>
                <w:rFonts w:hAnsi="宋体" w:hint="eastAsia"/>
                <w:sz w:val="24"/>
              </w:rPr>
              <w:t>技术职称</w:t>
            </w:r>
          </w:p>
        </w:tc>
        <w:tc>
          <w:tcPr>
            <w:tcW w:w="4526" w:type="dxa"/>
            <w:vAlign w:val="center"/>
          </w:tcPr>
          <w:p w:rsidR="00B567CB" w:rsidRDefault="00B567CB">
            <w:pPr>
              <w:rPr>
                <w:rFonts w:hAnsi="宋体"/>
                <w:sz w:val="24"/>
              </w:rPr>
            </w:pPr>
          </w:p>
        </w:tc>
      </w:tr>
      <w:tr w:rsidR="00B567CB">
        <w:trPr>
          <w:trHeight w:val="476"/>
          <w:jc w:val="center"/>
        </w:trPr>
        <w:tc>
          <w:tcPr>
            <w:tcW w:w="723" w:type="dxa"/>
            <w:vMerge/>
            <w:vAlign w:val="center"/>
          </w:tcPr>
          <w:p w:rsidR="00B567CB" w:rsidRDefault="00B567CB">
            <w:pPr>
              <w:rPr>
                <w:rFonts w:hAnsi="宋体"/>
                <w:sz w:val="24"/>
              </w:rPr>
            </w:pPr>
          </w:p>
        </w:tc>
        <w:tc>
          <w:tcPr>
            <w:tcW w:w="1853" w:type="dxa"/>
            <w:vMerge/>
            <w:vAlign w:val="center"/>
          </w:tcPr>
          <w:p w:rsidR="00B567CB" w:rsidRDefault="00B567CB">
            <w:pPr>
              <w:rPr>
                <w:rFonts w:hAnsi="宋体"/>
                <w:sz w:val="24"/>
              </w:rPr>
            </w:pPr>
          </w:p>
        </w:tc>
        <w:tc>
          <w:tcPr>
            <w:tcW w:w="1671" w:type="dxa"/>
            <w:vAlign w:val="center"/>
          </w:tcPr>
          <w:p w:rsidR="00B567CB" w:rsidRDefault="004C237A">
            <w:pPr>
              <w:rPr>
                <w:rFonts w:hAnsi="宋体"/>
                <w:sz w:val="24"/>
              </w:rPr>
            </w:pPr>
            <w:r>
              <w:rPr>
                <w:rFonts w:hAnsi="宋体" w:hint="eastAsia"/>
                <w:sz w:val="24"/>
              </w:rPr>
              <w:t>联系电话</w:t>
            </w:r>
          </w:p>
        </w:tc>
        <w:tc>
          <w:tcPr>
            <w:tcW w:w="4526" w:type="dxa"/>
            <w:vAlign w:val="center"/>
          </w:tcPr>
          <w:p w:rsidR="00B567CB" w:rsidRDefault="00B567CB">
            <w:pPr>
              <w:rPr>
                <w:rFonts w:hAnsi="宋体"/>
                <w:sz w:val="24"/>
              </w:rPr>
            </w:pPr>
          </w:p>
        </w:tc>
      </w:tr>
      <w:bookmarkEnd w:id="12"/>
    </w:tbl>
    <w:p w:rsidR="00B567CB" w:rsidRDefault="00B567CB">
      <w:pPr>
        <w:rPr>
          <w:rFonts w:hAnsi="宋体"/>
        </w:rPr>
      </w:pPr>
    </w:p>
    <w:p w:rsidR="00B567CB" w:rsidRDefault="004C237A">
      <w:pPr>
        <w:spacing w:beforeLines="50" w:before="120" w:afterLines="50" w:after="120" w:line="360" w:lineRule="auto"/>
        <w:rPr>
          <w:rFonts w:hAnsi="宋体"/>
          <w:sz w:val="22"/>
          <w:szCs w:val="28"/>
        </w:rPr>
      </w:pPr>
      <w:r>
        <w:rPr>
          <w:rFonts w:hAnsi="宋体" w:hint="eastAsia"/>
          <w:sz w:val="22"/>
          <w:szCs w:val="28"/>
        </w:rPr>
        <w:t>注：（</w:t>
      </w:r>
      <w:r>
        <w:rPr>
          <w:rFonts w:hAnsi="宋体" w:hint="eastAsia"/>
          <w:sz w:val="22"/>
          <w:szCs w:val="28"/>
        </w:rPr>
        <w:t>1</w:t>
      </w:r>
      <w:r>
        <w:rPr>
          <w:rFonts w:hAnsi="宋体" w:hint="eastAsia"/>
          <w:sz w:val="22"/>
          <w:szCs w:val="28"/>
        </w:rPr>
        <w:t>）投标总价为人民币报价。</w:t>
      </w:r>
    </w:p>
    <w:p w:rsidR="00B567CB" w:rsidRDefault="004C237A">
      <w:pPr>
        <w:tabs>
          <w:tab w:val="left" w:pos="8364"/>
        </w:tabs>
        <w:spacing w:beforeLines="50" w:before="120" w:afterLines="50" w:after="120" w:line="360" w:lineRule="auto"/>
        <w:ind w:firstLineChars="200" w:firstLine="440"/>
        <w:rPr>
          <w:rFonts w:hAnsi="宋体"/>
          <w:sz w:val="22"/>
          <w:szCs w:val="28"/>
        </w:rPr>
      </w:pPr>
      <w:r>
        <w:rPr>
          <w:rFonts w:hAnsi="宋体" w:hint="eastAsia"/>
          <w:sz w:val="22"/>
          <w:szCs w:val="28"/>
        </w:rPr>
        <w:t>（</w:t>
      </w:r>
      <w:r>
        <w:rPr>
          <w:rFonts w:hAnsi="宋体" w:hint="eastAsia"/>
          <w:sz w:val="22"/>
          <w:szCs w:val="28"/>
        </w:rPr>
        <w:t>2</w:t>
      </w:r>
      <w:r>
        <w:rPr>
          <w:rFonts w:hAnsi="宋体" w:hint="eastAsia"/>
          <w:sz w:val="22"/>
          <w:szCs w:val="28"/>
        </w:rPr>
        <w:t>）投标总价是所有需采购人支付的本次项目采购的金额总数，应包括竞选文件要求的全部内容，投标人完成本项目（如果中标）所必须的</w:t>
      </w:r>
      <w:r>
        <w:rPr>
          <w:rFonts w:hAnsi="宋体" w:hint="eastAsia"/>
          <w:bCs/>
          <w:sz w:val="22"/>
          <w:szCs w:val="28"/>
        </w:rPr>
        <w:t>所有成本费用和投标人应承担的一切税费</w:t>
      </w:r>
      <w:r>
        <w:rPr>
          <w:rFonts w:hAnsi="宋体" w:hint="eastAsia"/>
          <w:sz w:val="22"/>
          <w:szCs w:val="28"/>
        </w:rPr>
        <w:t>，包括但不限于全部人工费、材料、设备、工具、机具、安装运输、</w:t>
      </w:r>
      <w:proofErr w:type="gramStart"/>
      <w:r>
        <w:rPr>
          <w:rFonts w:hAnsi="宋体" w:hint="eastAsia"/>
          <w:sz w:val="22"/>
          <w:szCs w:val="28"/>
        </w:rPr>
        <w:t>规</w:t>
      </w:r>
      <w:proofErr w:type="gramEnd"/>
      <w:r>
        <w:rPr>
          <w:rFonts w:hAnsi="宋体" w:hint="eastAsia"/>
          <w:sz w:val="22"/>
          <w:szCs w:val="28"/>
        </w:rPr>
        <w:t>费、措施费、合理利润、管理费、税费等及清理现场的费用、合同实施过程中应预见和不可预见的费用等等。</w:t>
      </w:r>
    </w:p>
    <w:p w:rsidR="00B567CB" w:rsidRDefault="004C237A">
      <w:pPr>
        <w:tabs>
          <w:tab w:val="left" w:pos="8364"/>
        </w:tabs>
        <w:spacing w:beforeLines="50" w:before="120" w:afterLines="50" w:after="120" w:line="360" w:lineRule="auto"/>
        <w:rPr>
          <w:rFonts w:hAnsi="宋体"/>
          <w:sz w:val="22"/>
          <w:szCs w:val="28"/>
        </w:rPr>
      </w:pPr>
      <w:r>
        <w:rPr>
          <w:rFonts w:hAnsi="宋体" w:hint="eastAsia"/>
          <w:sz w:val="22"/>
          <w:szCs w:val="28"/>
        </w:rPr>
        <w:t>（</w:t>
      </w:r>
      <w:r>
        <w:rPr>
          <w:rFonts w:hAnsi="宋体" w:hint="eastAsia"/>
          <w:sz w:val="22"/>
          <w:szCs w:val="28"/>
        </w:rPr>
        <w:t>3</w:t>
      </w:r>
      <w:r>
        <w:rPr>
          <w:rFonts w:hAnsi="宋体" w:hint="eastAsia"/>
          <w:sz w:val="22"/>
          <w:szCs w:val="28"/>
        </w:rPr>
        <w:t>）若用小写表示的金额和用大写表示的金额不一致，以大写表示的金额为准。</w:t>
      </w:r>
    </w:p>
    <w:p w:rsidR="00B567CB" w:rsidRDefault="00B567CB">
      <w:pPr>
        <w:tabs>
          <w:tab w:val="left" w:pos="8364"/>
        </w:tabs>
        <w:spacing w:beforeLines="50" w:before="120" w:afterLines="50" w:after="120" w:line="360" w:lineRule="auto"/>
        <w:rPr>
          <w:rFonts w:hAnsi="宋体"/>
        </w:rPr>
      </w:pPr>
    </w:p>
    <w:p w:rsidR="00B567CB" w:rsidRDefault="004C237A">
      <w:pPr>
        <w:spacing w:beforeLines="50" w:before="120" w:afterLines="50" w:after="120" w:line="360" w:lineRule="auto"/>
        <w:rPr>
          <w:rFonts w:hAnsi="宋体"/>
          <w:szCs w:val="21"/>
        </w:rPr>
      </w:pPr>
      <w:r>
        <w:rPr>
          <w:rFonts w:hAnsi="宋体" w:hint="eastAsia"/>
          <w:szCs w:val="21"/>
        </w:rPr>
        <w:t>投标人名称（盖章）：</w:t>
      </w:r>
    </w:p>
    <w:p w:rsidR="00B567CB" w:rsidRDefault="004C237A">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rsidR="00B567CB" w:rsidRDefault="004C237A">
      <w:pPr>
        <w:spacing w:beforeLines="50" w:before="120" w:afterLines="50" w:after="120" w:line="360" w:lineRule="auto"/>
        <w:jc w:val="right"/>
        <w:rPr>
          <w:rFonts w:ascii="仿宋" w:eastAsia="仿宋" w:hAnsi="仿宋" w:cs="仿宋"/>
          <w:szCs w:val="21"/>
        </w:rPr>
      </w:pPr>
      <w:r>
        <w:rPr>
          <w:rFonts w:hAnsi="宋体" w:hint="eastAsia"/>
          <w:szCs w:val="21"/>
        </w:rPr>
        <w:t>日期：</w:t>
      </w:r>
      <w:r>
        <w:rPr>
          <w:rFonts w:hAnsi="宋体" w:hint="eastAsia"/>
          <w:szCs w:val="21"/>
        </w:rPr>
        <w:t xml:space="preserve"> </w:t>
      </w:r>
      <w:r>
        <w:rPr>
          <w:rFonts w:hAnsi="宋体"/>
          <w:szCs w:val="21"/>
        </w:rPr>
        <w:t xml:space="preserve">     </w:t>
      </w:r>
      <w:r>
        <w:rPr>
          <w:rFonts w:hAnsi="宋体" w:hint="eastAsia"/>
          <w:szCs w:val="21"/>
        </w:rPr>
        <w:t>年</w:t>
      </w:r>
      <w:r>
        <w:rPr>
          <w:rFonts w:hAnsi="宋体" w:hint="eastAsia"/>
          <w:szCs w:val="21"/>
        </w:rPr>
        <w:t xml:space="preserve"> </w:t>
      </w:r>
      <w:r>
        <w:rPr>
          <w:rFonts w:hAnsi="宋体"/>
          <w:szCs w:val="21"/>
        </w:rPr>
        <w:t xml:space="preserve">    </w:t>
      </w:r>
      <w:r>
        <w:rPr>
          <w:rFonts w:hAnsi="宋体" w:hint="eastAsia"/>
          <w:szCs w:val="21"/>
        </w:rPr>
        <w:t>月</w:t>
      </w:r>
      <w:r>
        <w:rPr>
          <w:rFonts w:hAnsi="宋体" w:hint="eastAsia"/>
          <w:szCs w:val="21"/>
        </w:rPr>
        <w:t xml:space="preserve"> </w:t>
      </w:r>
      <w:r>
        <w:rPr>
          <w:rFonts w:hAnsi="宋体"/>
          <w:szCs w:val="21"/>
        </w:rPr>
        <w:t xml:space="preserve">   </w:t>
      </w:r>
      <w:r>
        <w:rPr>
          <w:rFonts w:hAnsi="宋体" w:hint="eastAsia"/>
          <w:szCs w:val="21"/>
        </w:rPr>
        <w:t>日</w:t>
      </w:r>
      <w:r>
        <w:rPr>
          <w:rFonts w:ascii="仿宋" w:eastAsia="仿宋" w:hAnsi="仿宋" w:cs="仿宋"/>
          <w:szCs w:val="21"/>
        </w:rPr>
        <w:br w:type="page"/>
      </w:r>
      <w:r>
        <w:rPr>
          <w:rFonts w:ascii="仿宋" w:eastAsia="仿宋" w:hAnsi="仿宋" w:cs="仿宋"/>
          <w:szCs w:val="21"/>
        </w:rPr>
        <w:lastRenderedPageBreak/>
        <w:t xml:space="preserve"> </w:t>
      </w:r>
    </w:p>
    <w:p w:rsidR="00B567CB" w:rsidRDefault="004C237A">
      <w:pPr>
        <w:spacing w:beforeLines="50" w:before="120" w:afterLines="50" w:after="120" w:line="360" w:lineRule="auto"/>
        <w:rPr>
          <w:rFonts w:ascii="仿宋" w:eastAsia="仿宋" w:hAnsi="仿宋" w:cs="仿宋"/>
          <w:szCs w:val="21"/>
        </w:rPr>
      </w:pPr>
      <w:r>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B567CB">
        <w:trPr>
          <w:trHeight w:val="444"/>
        </w:trPr>
        <w:tc>
          <w:tcPr>
            <w:tcW w:w="9356" w:type="dxa"/>
            <w:gridSpan w:val="12"/>
            <w:tcBorders>
              <w:top w:val="nil"/>
              <w:left w:val="nil"/>
              <w:bottom w:val="nil"/>
              <w:right w:val="nil"/>
            </w:tcBorders>
            <w:shd w:val="clear" w:color="auto" w:fill="auto"/>
            <w:vAlign w:val="center"/>
          </w:tcPr>
          <w:p w:rsidR="00B567CB" w:rsidRDefault="004C237A">
            <w:pPr>
              <w:widowControl/>
              <w:ind w:firstLineChars="700" w:firstLine="3080"/>
              <w:rPr>
                <w:rFonts w:ascii="黑体" w:eastAsia="黑体" w:hAnsi="黑体" w:cs="宋体"/>
                <w:kern w:val="0"/>
                <w:sz w:val="44"/>
                <w:szCs w:val="44"/>
              </w:rPr>
            </w:pPr>
            <w:bookmarkStart w:id="13" w:name="_Hlk33473319"/>
            <w:r>
              <w:rPr>
                <w:rFonts w:ascii="黑体" w:eastAsia="黑体" w:hAnsi="黑体" w:cs="宋体" w:hint="eastAsia"/>
                <w:kern w:val="0"/>
                <w:sz w:val="44"/>
                <w:szCs w:val="44"/>
              </w:rPr>
              <w:t>供应商调查表</w:t>
            </w:r>
          </w:p>
        </w:tc>
      </w:tr>
      <w:tr w:rsidR="00B567CB">
        <w:trPr>
          <w:trHeight w:val="399"/>
        </w:trPr>
        <w:tc>
          <w:tcPr>
            <w:tcW w:w="9356" w:type="dxa"/>
            <w:gridSpan w:val="12"/>
            <w:tcBorders>
              <w:top w:val="nil"/>
              <w:left w:val="nil"/>
              <w:bottom w:val="single" w:sz="8" w:space="0" w:color="auto"/>
              <w:right w:val="nil"/>
            </w:tcBorders>
            <w:shd w:val="clear" w:color="auto" w:fill="auto"/>
            <w:vAlign w:val="center"/>
          </w:tcPr>
          <w:p w:rsidR="00B567CB" w:rsidRDefault="00F834B1">
            <w:pPr>
              <w:jc w:val="left"/>
              <w:rPr>
                <w:rFonts w:ascii="宋体" w:hAnsi="宋体" w:cs="宋体"/>
                <w:kern w:val="0"/>
                <w:sz w:val="28"/>
                <w:szCs w:val="28"/>
              </w:rPr>
            </w:pPr>
            <w:r w:rsidRPr="00F834B1">
              <w:rPr>
                <w:rFonts w:ascii="宋体" w:hAnsi="宋体" w:hint="eastAsia"/>
                <w:sz w:val="24"/>
              </w:rPr>
              <w:t>项目名称：过江隧道零星维修工程</w:t>
            </w:r>
          </w:p>
        </w:tc>
      </w:tr>
      <w:tr w:rsidR="00B567CB">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ind w:firstLine="200"/>
              <w:jc w:val="center"/>
              <w:rPr>
                <w:rFonts w:ascii="宋体" w:hAnsi="宋体" w:cs="宋体"/>
                <w:kern w:val="0"/>
                <w:sz w:val="24"/>
              </w:rPr>
            </w:pPr>
          </w:p>
        </w:tc>
      </w:tr>
      <w:tr w:rsidR="00B567CB">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ind w:firstLine="200"/>
              <w:jc w:val="center"/>
              <w:rPr>
                <w:rFonts w:ascii="宋体" w:hAnsi="宋体" w:cs="宋体"/>
                <w:kern w:val="0"/>
                <w:sz w:val="24"/>
              </w:rPr>
            </w:pPr>
          </w:p>
        </w:tc>
      </w:tr>
      <w:tr w:rsidR="00B567CB">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ind w:firstLine="200"/>
              <w:jc w:val="center"/>
              <w:rPr>
                <w:rFonts w:ascii="宋体" w:hAnsi="宋体" w:cs="宋体"/>
                <w:kern w:val="0"/>
                <w:sz w:val="24"/>
              </w:rPr>
            </w:pPr>
          </w:p>
        </w:tc>
      </w:tr>
      <w:tr w:rsidR="00B567CB">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ind w:firstLine="200"/>
              <w:jc w:val="center"/>
              <w:rPr>
                <w:rFonts w:ascii="宋体" w:hAnsi="宋体" w:cs="宋体"/>
                <w:kern w:val="0"/>
                <w:sz w:val="24"/>
              </w:rPr>
            </w:pPr>
          </w:p>
        </w:tc>
      </w:tr>
      <w:tr w:rsidR="00B567CB">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left"/>
              <w:rPr>
                <w:rFonts w:ascii="宋体" w:hAnsi="宋体" w:cs="宋体"/>
                <w:b/>
                <w:bCs/>
                <w:kern w:val="0"/>
                <w:sz w:val="24"/>
              </w:rPr>
            </w:pPr>
          </w:p>
        </w:tc>
      </w:tr>
      <w:tr w:rsidR="00B567CB">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left"/>
              <w:rPr>
                <w:rFonts w:ascii="宋体" w:hAnsi="宋体" w:cs="宋体"/>
                <w:b/>
                <w:bCs/>
                <w:kern w:val="0"/>
                <w:sz w:val="24"/>
              </w:rPr>
            </w:pPr>
          </w:p>
        </w:tc>
      </w:tr>
      <w:tr w:rsidR="00B567CB">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rPr>
                <w:rFonts w:ascii="宋体" w:hAnsi="宋体" w:cs="宋体"/>
                <w:b/>
                <w:bCs/>
                <w:kern w:val="0"/>
                <w:sz w:val="24"/>
              </w:rPr>
            </w:pPr>
          </w:p>
          <w:p w:rsidR="00B567CB" w:rsidRDefault="00B567CB">
            <w:pPr>
              <w:widowControl/>
              <w:rPr>
                <w:rFonts w:ascii="宋体" w:hAnsi="宋体" w:cs="宋体"/>
                <w:b/>
                <w:bCs/>
                <w:kern w:val="0"/>
                <w:sz w:val="24"/>
              </w:rPr>
            </w:pPr>
          </w:p>
          <w:p w:rsidR="00B567CB" w:rsidRDefault="00B567CB">
            <w:pPr>
              <w:widowControl/>
              <w:rPr>
                <w:rFonts w:ascii="宋体" w:hAnsi="宋体" w:cs="宋体"/>
                <w:b/>
                <w:bCs/>
                <w:kern w:val="0"/>
                <w:sz w:val="24"/>
              </w:rPr>
            </w:pPr>
          </w:p>
          <w:p w:rsidR="00B567CB" w:rsidRDefault="00B567CB">
            <w:pPr>
              <w:widowControl/>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发证机关</w:t>
            </w: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近三年类似业绩</w:t>
            </w: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项目内容</w:t>
            </w: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r>
      <w:tr w:rsidR="00B567CB">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4C237A">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567CB" w:rsidRDefault="00B567CB">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rsidR="00B567CB" w:rsidRDefault="00B567CB">
            <w:pPr>
              <w:widowControl/>
              <w:jc w:val="center"/>
              <w:rPr>
                <w:b/>
                <w:bCs/>
                <w:kern w:val="0"/>
                <w:sz w:val="24"/>
              </w:rPr>
            </w:pPr>
          </w:p>
        </w:tc>
      </w:tr>
      <w:tr w:rsidR="00B567CB">
        <w:trPr>
          <w:trHeight w:val="399"/>
        </w:trPr>
        <w:tc>
          <w:tcPr>
            <w:tcW w:w="1072" w:type="dxa"/>
            <w:gridSpan w:val="2"/>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B567CB" w:rsidRDefault="00B567CB">
            <w:pPr>
              <w:widowControl/>
              <w:ind w:firstLine="200"/>
              <w:jc w:val="left"/>
              <w:rPr>
                <w:rFonts w:ascii="Calibri" w:hAnsi="Calibri" w:cs="宋体"/>
                <w:kern w:val="0"/>
                <w:szCs w:val="21"/>
              </w:rPr>
            </w:pPr>
          </w:p>
        </w:tc>
      </w:tr>
      <w:tr w:rsidR="00B567CB">
        <w:trPr>
          <w:trHeight w:val="399"/>
        </w:trPr>
        <w:tc>
          <w:tcPr>
            <w:tcW w:w="9356" w:type="dxa"/>
            <w:gridSpan w:val="12"/>
            <w:tcBorders>
              <w:top w:val="nil"/>
              <w:left w:val="nil"/>
              <w:bottom w:val="nil"/>
              <w:right w:val="nil"/>
            </w:tcBorders>
            <w:shd w:val="clear" w:color="auto" w:fill="auto"/>
            <w:vAlign w:val="center"/>
          </w:tcPr>
          <w:p w:rsidR="00B567CB" w:rsidRDefault="00B567CB">
            <w:pPr>
              <w:spacing w:line="400" w:lineRule="exact"/>
              <w:ind w:firstLine="200"/>
              <w:rPr>
                <w:sz w:val="28"/>
                <w:szCs w:val="28"/>
              </w:rPr>
            </w:pPr>
          </w:p>
          <w:p w:rsidR="00B567CB" w:rsidRDefault="004C237A">
            <w:pPr>
              <w:spacing w:line="400" w:lineRule="exact"/>
              <w:rPr>
                <w:sz w:val="28"/>
                <w:szCs w:val="28"/>
              </w:rPr>
            </w:pPr>
            <w:r>
              <w:rPr>
                <w:rFonts w:hint="eastAsia"/>
                <w:sz w:val="28"/>
                <w:szCs w:val="28"/>
              </w:rPr>
              <w:t>报名单位（盖章）：</w:t>
            </w:r>
          </w:p>
        </w:tc>
      </w:tr>
    </w:tbl>
    <w:p w:rsidR="00B567CB" w:rsidRDefault="00B567CB">
      <w:pPr>
        <w:spacing w:line="400" w:lineRule="exact"/>
        <w:ind w:left="560" w:hangingChars="200" w:hanging="560"/>
        <w:rPr>
          <w:sz w:val="28"/>
          <w:szCs w:val="28"/>
        </w:rPr>
      </w:pPr>
    </w:p>
    <w:p w:rsidR="00B567CB" w:rsidRDefault="004C237A">
      <w:pPr>
        <w:spacing w:line="400" w:lineRule="exact"/>
        <w:ind w:left="560" w:hangingChars="200" w:hanging="560"/>
        <w:rPr>
          <w:sz w:val="28"/>
          <w:szCs w:val="28"/>
        </w:rPr>
      </w:pPr>
      <w:r>
        <w:rPr>
          <w:rFonts w:hint="eastAsia"/>
          <w:sz w:val="28"/>
          <w:szCs w:val="28"/>
        </w:rPr>
        <w:t>日期：</w:t>
      </w:r>
      <w:r>
        <w:rPr>
          <w:rFonts w:hint="eastAsia"/>
          <w:sz w:val="28"/>
          <w:szCs w:val="28"/>
        </w:rPr>
        <w:t>202</w:t>
      </w:r>
      <w:r w:rsidR="00F834B1">
        <w:rPr>
          <w:sz w:val="28"/>
          <w:szCs w:val="28"/>
        </w:rPr>
        <w:t>4</w:t>
      </w:r>
      <w:r>
        <w:rPr>
          <w:rFonts w:hint="eastAsia"/>
          <w:sz w:val="28"/>
          <w:szCs w:val="28"/>
        </w:rPr>
        <w:t>年</w:t>
      </w:r>
      <w:r>
        <w:rPr>
          <w:rFonts w:hint="eastAsia"/>
          <w:sz w:val="28"/>
          <w:szCs w:val="28"/>
        </w:rPr>
        <w:t xml:space="preserve"> </w:t>
      </w:r>
      <w:r>
        <w:rPr>
          <w:sz w:val="28"/>
          <w:szCs w:val="28"/>
        </w:rPr>
        <w:t xml:space="preserve">  </w:t>
      </w:r>
      <w:r>
        <w:rPr>
          <w:rFonts w:hint="eastAsia"/>
          <w:sz w:val="28"/>
          <w:szCs w:val="28"/>
        </w:rPr>
        <w:t>月</w:t>
      </w:r>
      <w:r>
        <w:rPr>
          <w:rFonts w:hint="eastAsia"/>
          <w:sz w:val="28"/>
          <w:szCs w:val="28"/>
        </w:rPr>
        <w:t xml:space="preserve"> </w:t>
      </w:r>
      <w:r>
        <w:rPr>
          <w:sz w:val="28"/>
          <w:szCs w:val="28"/>
        </w:rPr>
        <w:t xml:space="preserve"> </w:t>
      </w:r>
      <w:r>
        <w:rPr>
          <w:rFonts w:hint="eastAsia"/>
          <w:sz w:val="28"/>
          <w:szCs w:val="28"/>
        </w:rPr>
        <w:t>日</w:t>
      </w:r>
    </w:p>
    <w:bookmarkEnd w:id="13"/>
    <w:p w:rsidR="00B567CB" w:rsidRDefault="004C237A">
      <w:pPr>
        <w:spacing w:line="400" w:lineRule="exact"/>
        <w:ind w:left="560" w:hangingChars="200" w:hanging="560"/>
        <w:rPr>
          <w:rFonts w:ascii="宋体" w:hAnsi="宋体"/>
          <w:bCs/>
          <w:sz w:val="30"/>
          <w:szCs w:val="30"/>
        </w:rPr>
      </w:pPr>
      <w:r>
        <w:rPr>
          <w:sz w:val="28"/>
          <w:szCs w:val="28"/>
        </w:rPr>
        <w:br w:type="page"/>
      </w:r>
      <w:r>
        <w:rPr>
          <w:rFonts w:ascii="宋体" w:hAnsi="宋体" w:hint="eastAsia"/>
          <w:bCs/>
          <w:sz w:val="30"/>
          <w:szCs w:val="30"/>
        </w:rPr>
        <w:lastRenderedPageBreak/>
        <w:t>附件3</w:t>
      </w:r>
    </w:p>
    <w:p w:rsidR="00B567CB" w:rsidRDefault="004C237A">
      <w:pPr>
        <w:spacing w:line="500" w:lineRule="exact"/>
        <w:jc w:val="center"/>
        <w:rPr>
          <w:rFonts w:eastAsia="黑体"/>
          <w:b/>
          <w:bCs/>
          <w:sz w:val="36"/>
        </w:rPr>
      </w:pPr>
      <w:r>
        <w:rPr>
          <w:rFonts w:eastAsia="黑体" w:hint="eastAsia"/>
          <w:b/>
          <w:bCs/>
          <w:sz w:val="28"/>
        </w:rPr>
        <w:t>法定代表人身份证明书</w:t>
      </w:r>
    </w:p>
    <w:p w:rsidR="00B567CB" w:rsidRDefault="00B567CB">
      <w:pPr>
        <w:spacing w:line="500" w:lineRule="exact"/>
        <w:rPr>
          <w:b/>
          <w:bCs/>
          <w:szCs w:val="21"/>
        </w:rPr>
      </w:pPr>
    </w:p>
    <w:p w:rsidR="00B567CB" w:rsidRDefault="004C237A">
      <w:pPr>
        <w:spacing w:beforeLines="50" w:before="120" w:afterLines="50" w:after="120" w:line="500" w:lineRule="exact"/>
        <w:ind w:firstLineChars="400" w:firstLine="960"/>
        <w:rPr>
          <w:rFonts w:ascii="宋体" w:hAnsi="宋体" w:cs="宋体"/>
          <w:sz w:val="24"/>
        </w:rPr>
      </w:pPr>
      <w:bookmarkStart w:id="14" w:name="_Hlk33473365"/>
      <w:r>
        <w:rPr>
          <w:rFonts w:ascii="宋体" w:hAnsi="宋体" w:cs="宋体" w:hint="eastAsia"/>
          <w:sz w:val="24"/>
        </w:rPr>
        <w:t>在我单位任</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职务，是我单位法定代表人，身份证号为</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，特此证明。</w:t>
      </w:r>
    </w:p>
    <w:p w:rsidR="00B567CB" w:rsidRDefault="00B567CB">
      <w:pPr>
        <w:spacing w:beforeLines="50" w:before="120" w:afterLines="50" w:after="120" w:line="500" w:lineRule="exact"/>
        <w:ind w:firstLineChars="224" w:firstLine="538"/>
        <w:rPr>
          <w:rFonts w:ascii="宋体" w:hAnsi="宋体" w:cs="宋体"/>
          <w:sz w:val="24"/>
        </w:rPr>
      </w:pPr>
    </w:p>
    <w:p w:rsidR="00B567CB" w:rsidRDefault="004C237A">
      <w:pPr>
        <w:spacing w:beforeLines="50" w:before="120" w:afterLines="50" w:after="120" w:line="500" w:lineRule="exact"/>
        <w:jc w:val="left"/>
        <w:rPr>
          <w:rFonts w:ascii="宋体" w:hAnsi="宋体" w:cs="宋体"/>
          <w:sz w:val="24"/>
        </w:rPr>
      </w:pPr>
      <w:r>
        <w:rPr>
          <w:rFonts w:ascii="宋体" w:hAnsi="宋体" w:cs="宋体" w:hint="eastAsia"/>
          <w:sz w:val="24"/>
        </w:rPr>
        <w:t>（单位盖章）</w:t>
      </w:r>
    </w:p>
    <w:p w:rsidR="00B567CB" w:rsidRDefault="00B567CB">
      <w:pPr>
        <w:spacing w:beforeLines="50" w:before="120" w:afterLines="50" w:after="120" w:line="500" w:lineRule="exact"/>
        <w:ind w:firstLineChars="224" w:firstLine="538"/>
        <w:rPr>
          <w:rFonts w:hAnsi="宋体" w:cs="宋体"/>
          <w:sz w:val="24"/>
          <w:szCs w:val="28"/>
        </w:rPr>
      </w:pPr>
    </w:p>
    <w:p w:rsidR="00B567CB" w:rsidRDefault="004C237A">
      <w:pPr>
        <w:spacing w:beforeLines="50" w:before="120" w:afterLines="50" w:after="120" w:line="500" w:lineRule="exact"/>
        <w:rPr>
          <w:rFonts w:ascii="宋体" w:hAnsi="宋体" w:cs="宋体"/>
          <w:sz w:val="24"/>
        </w:rPr>
      </w:pPr>
      <w:r>
        <w:rPr>
          <w:rFonts w:hAnsi="宋体" w:cs="宋体" w:hint="eastAsia"/>
          <w:sz w:val="24"/>
          <w:szCs w:val="28"/>
        </w:rPr>
        <w:t>日期：</w:t>
      </w:r>
      <w:r>
        <w:rPr>
          <w:rFonts w:hAnsi="宋体" w:cs="宋体" w:hint="eastAsia"/>
          <w:sz w:val="24"/>
          <w:szCs w:val="28"/>
        </w:rPr>
        <w:t>202</w:t>
      </w:r>
      <w:r w:rsidR="00F834B1">
        <w:rPr>
          <w:rFonts w:hAnsi="宋体" w:cs="宋体"/>
          <w:sz w:val="24"/>
          <w:szCs w:val="28"/>
        </w:rPr>
        <w:t>4</w:t>
      </w:r>
      <w:r>
        <w:rPr>
          <w:rFonts w:hAnsi="宋体" w:cs="宋体" w:hint="eastAsia"/>
          <w:sz w:val="24"/>
          <w:szCs w:val="28"/>
        </w:rPr>
        <w:t>年</w:t>
      </w:r>
      <w:r>
        <w:rPr>
          <w:rFonts w:hAnsi="宋体" w:cs="宋体" w:hint="eastAsia"/>
          <w:sz w:val="24"/>
          <w:szCs w:val="28"/>
        </w:rPr>
        <w:t xml:space="preserve"> </w:t>
      </w:r>
      <w:r>
        <w:rPr>
          <w:rFonts w:hAnsi="宋体" w:cs="宋体"/>
          <w:sz w:val="24"/>
          <w:szCs w:val="28"/>
        </w:rPr>
        <w:t xml:space="preserve">  </w:t>
      </w:r>
      <w:r>
        <w:rPr>
          <w:rFonts w:hAnsi="宋体" w:cs="宋体" w:hint="eastAsia"/>
          <w:sz w:val="24"/>
          <w:szCs w:val="28"/>
        </w:rPr>
        <w:t>月</w:t>
      </w:r>
      <w:r>
        <w:rPr>
          <w:rFonts w:hAnsi="宋体" w:cs="宋体" w:hint="eastAsia"/>
          <w:sz w:val="24"/>
          <w:szCs w:val="28"/>
        </w:rPr>
        <w:t xml:space="preserve"> </w:t>
      </w:r>
      <w:r>
        <w:rPr>
          <w:rFonts w:hAnsi="宋体" w:cs="宋体"/>
          <w:sz w:val="24"/>
          <w:szCs w:val="28"/>
        </w:rPr>
        <w:t xml:space="preserve"> </w:t>
      </w:r>
      <w:r>
        <w:rPr>
          <w:rFonts w:hAnsi="宋体" w:cs="宋体" w:hint="eastAsia"/>
          <w:sz w:val="24"/>
          <w:szCs w:val="28"/>
        </w:rPr>
        <w:t>日</w:t>
      </w:r>
    </w:p>
    <w:p w:rsidR="00B567CB" w:rsidRDefault="004C237A">
      <w:pPr>
        <w:spacing w:beforeLines="50" w:before="120" w:afterLines="50" w:after="120" w:line="500" w:lineRule="exact"/>
        <w:rPr>
          <w:rFonts w:ascii="宋体" w:hAnsi="宋体" w:cs="宋体"/>
          <w:sz w:val="24"/>
        </w:rPr>
      </w:pPr>
      <w:r>
        <w:rPr>
          <w:rFonts w:ascii="宋体" w:hAnsi="宋体" w:cs="宋体" w:hint="eastAsia"/>
          <w:sz w:val="24"/>
        </w:rPr>
        <w:t xml:space="preserve">单位通信地址：                                </w:t>
      </w:r>
    </w:p>
    <w:p w:rsidR="00B567CB" w:rsidRDefault="00B567CB">
      <w:pPr>
        <w:spacing w:beforeLines="50" w:before="120" w:afterLines="50" w:after="120" w:line="500" w:lineRule="exact"/>
        <w:rPr>
          <w:rFonts w:ascii="宋体" w:hAnsi="宋体" w:cs="宋体"/>
          <w:sz w:val="24"/>
        </w:rPr>
      </w:pPr>
    </w:p>
    <w:p w:rsidR="00B567CB" w:rsidRDefault="004C237A">
      <w:pPr>
        <w:spacing w:beforeLines="50" w:before="120" w:afterLines="50" w:after="120" w:line="500" w:lineRule="exact"/>
        <w:rPr>
          <w:rFonts w:ascii="宋体" w:hAnsi="宋体" w:cs="宋体"/>
          <w:sz w:val="24"/>
        </w:rPr>
      </w:pPr>
      <w:r>
        <w:rPr>
          <w:rFonts w:ascii="宋体" w:hAnsi="宋体" w:cs="宋体" w:hint="eastAsia"/>
          <w:sz w:val="24"/>
        </w:rPr>
        <w:t xml:space="preserve">邮政编码：                 单位联系电话：   </w:t>
      </w:r>
    </w:p>
    <w:p w:rsidR="00B567CB" w:rsidRDefault="00B567CB">
      <w:pPr>
        <w:spacing w:beforeLines="50" w:before="120" w:afterLines="50" w:after="120"/>
        <w:rPr>
          <w:sz w:val="20"/>
        </w:rPr>
      </w:pPr>
    </w:p>
    <w:p w:rsidR="00B567CB" w:rsidRDefault="004C237A">
      <w:pPr>
        <w:spacing w:beforeLines="50" w:before="120" w:afterLines="50" w:after="120" w:line="360" w:lineRule="auto"/>
        <w:rPr>
          <w:rFonts w:ascii="宋体" w:hAnsi="宋体" w:cs="Arial"/>
          <w:color w:val="000000"/>
          <w:sz w:val="24"/>
          <w:szCs w:val="28"/>
        </w:rPr>
      </w:pPr>
      <w:r>
        <w:rPr>
          <w:rFonts w:ascii="宋体" w:hAnsi="宋体" w:cs="Arial" w:hint="eastAsia"/>
          <w:color w:val="000000"/>
          <w:sz w:val="24"/>
          <w:szCs w:val="28"/>
        </w:rPr>
        <w:t>附：法人代表身份证正反面或其他身份证明材料复印件</w:t>
      </w:r>
    </w:p>
    <w:bookmarkEnd w:id="14"/>
    <w:p w:rsidR="00B567CB" w:rsidRDefault="00B567CB">
      <w:pPr>
        <w:spacing w:beforeLines="50" w:before="120" w:afterLines="50" w:after="120" w:line="360" w:lineRule="auto"/>
        <w:rPr>
          <w:rFonts w:ascii="宋体" w:hAnsi="宋体" w:cs="Arial"/>
          <w:color w:val="000000"/>
          <w:sz w:val="24"/>
          <w:szCs w:val="28"/>
        </w:rPr>
      </w:pPr>
    </w:p>
    <w:p w:rsidR="00B567CB" w:rsidRDefault="004C237A">
      <w:pPr>
        <w:spacing w:beforeLines="50" w:before="120" w:afterLines="50" w:after="120" w:line="360" w:lineRule="auto"/>
        <w:rPr>
          <w:rFonts w:ascii="宋体" w:hAnsi="宋体" w:cs="Arial"/>
          <w:color w:val="000000"/>
          <w:sz w:val="30"/>
          <w:szCs w:val="30"/>
        </w:rPr>
      </w:pPr>
      <w:r>
        <w:rPr>
          <w:rFonts w:ascii="宋体" w:hAnsi="宋体" w:cs="Arial" w:hint="eastAsia"/>
          <w:color w:val="000000"/>
          <w:sz w:val="24"/>
          <w:szCs w:val="28"/>
        </w:rPr>
        <w:br w:type="page"/>
      </w:r>
      <w:r>
        <w:rPr>
          <w:rFonts w:ascii="宋体" w:hAnsi="宋体" w:cs="黑体" w:hint="eastAsia"/>
          <w:color w:val="000000"/>
          <w:sz w:val="30"/>
          <w:szCs w:val="30"/>
        </w:rPr>
        <w:lastRenderedPageBreak/>
        <w:t>附件4</w:t>
      </w:r>
    </w:p>
    <w:p w:rsidR="00B567CB" w:rsidRDefault="004C237A">
      <w:pPr>
        <w:spacing w:line="500" w:lineRule="exact"/>
        <w:ind w:firstLineChars="600" w:firstLine="1687"/>
        <w:rPr>
          <w:rFonts w:eastAsia="黑体"/>
          <w:b/>
          <w:bCs/>
          <w:sz w:val="28"/>
        </w:rPr>
      </w:pPr>
      <w:r>
        <w:rPr>
          <w:rFonts w:eastAsia="黑体" w:hint="eastAsia"/>
          <w:b/>
          <w:bCs/>
          <w:sz w:val="28"/>
        </w:rPr>
        <w:t>法定代表人授权委托证明书</w:t>
      </w:r>
    </w:p>
    <w:p w:rsidR="00B567CB" w:rsidRDefault="00B567CB">
      <w:pPr>
        <w:pStyle w:val="100"/>
        <w:spacing w:line="360" w:lineRule="auto"/>
        <w:ind w:firstLineChars="177" w:firstLine="425"/>
        <w:rPr>
          <w:rFonts w:hAnsi="宋体"/>
          <w:bCs/>
          <w:sz w:val="24"/>
          <w:szCs w:val="24"/>
        </w:rPr>
      </w:pPr>
    </w:p>
    <w:p w:rsidR="00B567CB" w:rsidRDefault="004C237A">
      <w:pPr>
        <w:pStyle w:val="100"/>
        <w:spacing w:beforeLines="50" w:before="120" w:afterLines="50" w:after="120"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rsidR="00B567CB" w:rsidRDefault="004C237A">
      <w:pPr>
        <w:pStyle w:val="100"/>
        <w:spacing w:beforeLines="50" w:before="120" w:afterLines="50" w:after="120"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B567CB" w:rsidRDefault="004C237A">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附：代理人性别：   年龄：   职务：</w:t>
      </w:r>
    </w:p>
    <w:p w:rsidR="00B567CB" w:rsidRDefault="004C237A">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身份证号码：</w:t>
      </w:r>
    </w:p>
    <w:p w:rsidR="00B567CB" w:rsidRDefault="004C237A">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（营业执照等）注册号码：</w:t>
      </w:r>
    </w:p>
    <w:p w:rsidR="00B567CB" w:rsidRDefault="004C237A">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企业类型：</w:t>
      </w:r>
    </w:p>
    <w:p w:rsidR="00B567CB" w:rsidRDefault="004C237A">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经营范围：</w:t>
      </w:r>
    </w:p>
    <w:p w:rsidR="00B567CB" w:rsidRDefault="004C237A">
      <w:pPr>
        <w:pStyle w:val="100"/>
        <w:spacing w:beforeLines="50" w:before="120" w:afterLines="50" w:after="120" w:line="360" w:lineRule="auto"/>
        <w:ind w:firstLine="200"/>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r>
        <w:rPr>
          <w:rFonts w:hAnsi="宋体" w:hint="eastAsia"/>
          <w:sz w:val="24"/>
          <w:szCs w:val="24"/>
        </w:rPr>
        <w:t xml:space="preserve">　</w:t>
      </w:r>
    </w:p>
    <w:p w:rsidR="00B567CB" w:rsidRDefault="00B567CB">
      <w:pPr>
        <w:pStyle w:val="10"/>
        <w:spacing w:line="360" w:lineRule="auto"/>
        <w:jc w:val="both"/>
        <w:rPr>
          <w:rFonts w:hAnsi="宋体"/>
          <w:sz w:val="24"/>
          <w:szCs w:val="24"/>
        </w:rPr>
      </w:pPr>
    </w:p>
    <w:p w:rsidR="00B567CB" w:rsidRDefault="00B567CB">
      <w:pPr>
        <w:pStyle w:val="10"/>
        <w:spacing w:line="360" w:lineRule="auto"/>
        <w:jc w:val="both"/>
        <w:rPr>
          <w:rFonts w:eastAsia="宋体" w:hAnsi="宋体" w:cs="宋体"/>
          <w:sz w:val="28"/>
        </w:rPr>
      </w:pPr>
    </w:p>
    <w:p w:rsidR="00B567CB" w:rsidRDefault="00B567CB">
      <w:pPr>
        <w:pStyle w:val="10"/>
        <w:spacing w:line="360" w:lineRule="auto"/>
        <w:jc w:val="both"/>
        <w:rPr>
          <w:rFonts w:eastAsia="宋体" w:hAnsi="宋体" w:cs="宋体"/>
          <w:sz w:val="28"/>
        </w:rPr>
      </w:pPr>
    </w:p>
    <w:p w:rsidR="00B567CB" w:rsidRDefault="00B567CB">
      <w:pPr>
        <w:pStyle w:val="10"/>
        <w:spacing w:line="360" w:lineRule="auto"/>
        <w:jc w:val="both"/>
        <w:rPr>
          <w:rFonts w:eastAsia="宋体" w:hAnsi="宋体" w:cs="宋体"/>
          <w:sz w:val="28"/>
        </w:rPr>
      </w:pPr>
    </w:p>
    <w:p w:rsidR="00B567CB" w:rsidRDefault="00B567CB">
      <w:pPr>
        <w:pStyle w:val="10"/>
        <w:spacing w:line="360" w:lineRule="auto"/>
        <w:jc w:val="both"/>
        <w:rPr>
          <w:rFonts w:eastAsia="宋体" w:hAnsi="宋体" w:cs="宋体"/>
          <w:sz w:val="28"/>
        </w:rPr>
      </w:pPr>
    </w:p>
    <w:p w:rsidR="00B567CB" w:rsidRDefault="00B567CB">
      <w:pPr>
        <w:pStyle w:val="10"/>
        <w:spacing w:line="360" w:lineRule="auto"/>
        <w:jc w:val="both"/>
        <w:rPr>
          <w:rFonts w:eastAsia="宋体" w:hAnsi="宋体" w:cs="宋体"/>
          <w:sz w:val="28"/>
        </w:rPr>
      </w:pPr>
    </w:p>
    <w:p w:rsidR="00B567CB" w:rsidRDefault="004C237A">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B567CB" w:rsidRDefault="00B567CB">
      <w:pPr>
        <w:pStyle w:val="10"/>
        <w:spacing w:line="360" w:lineRule="auto"/>
        <w:jc w:val="both"/>
        <w:rPr>
          <w:rFonts w:eastAsia="宋体" w:hAnsi="宋体" w:cs="宋体"/>
          <w:sz w:val="24"/>
          <w:szCs w:val="24"/>
        </w:rPr>
      </w:pPr>
    </w:p>
    <w:p w:rsidR="00B567CB" w:rsidRDefault="004C237A">
      <w:pPr>
        <w:pStyle w:val="10"/>
        <w:spacing w:line="360" w:lineRule="auto"/>
        <w:jc w:val="both"/>
        <w:rPr>
          <w:rFonts w:eastAsia="宋体" w:hAnsi="宋体" w:cs="宋体"/>
          <w:sz w:val="24"/>
          <w:szCs w:val="24"/>
        </w:rPr>
      </w:pPr>
      <w:bookmarkStart w:id="15" w:name="_Hlk33473384"/>
      <w:r>
        <w:rPr>
          <w:rFonts w:eastAsia="宋体" w:hAnsi="宋体" w:cs="宋体" w:hint="eastAsia"/>
          <w:sz w:val="24"/>
          <w:szCs w:val="24"/>
        </w:rPr>
        <w:t>法定代表人（签字或盖章）：</w:t>
      </w:r>
    </w:p>
    <w:p w:rsidR="00B567CB" w:rsidRDefault="004C237A">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B567CB" w:rsidRDefault="004C237A">
      <w:pPr>
        <w:pStyle w:val="10"/>
        <w:spacing w:line="360" w:lineRule="auto"/>
        <w:jc w:val="both"/>
        <w:rPr>
          <w:rFonts w:eastAsia="宋体" w:hAnsi="宋体" w:cs="宋体"/>
          <w:sz w:val="24"/>
          <w:szCs w:val="24"/>
        </w:rPr>
      </w:pPr>
      <w:r>
        <w:rPr>
          <w:rFonts w:eastAsia="宋体" w:hAnsi="宋体" w:cs="宋体" w:hint="eastAsia"/>
          <w:sz w:val="24"/>
          <w:szCs w:val="24"/>
        </w:rPr>
        <w:t>日期： 2023年   月  日</w:t>
      </w:r>
    </w:p>
    <w:p w:rsidR="00B567CB" w:rsidRDefault="004C237A">
      <w:pPr>
        <w:rPr>
          <w:sz w:val="24"/>
        </w:rPr>
      </w:pPr>
      <w:r>
        <w:rPr>
          <w:rFonts w:hAnsi="宋体" w:cs="宋体" w:hint="eastAsia"/>
          <w:sz w:val="24"/>
          <w:lang w:val="zh-CN"/>
        </w:rPr>
        <w:t>说明：法定代表人亲自办理投标事宜的，无需提交本证明书。</w:t>
      </w:r>
    </w:p>
    <w:bookmarkEnd w:id="15"/>
    <w:p w:rsidR="00B567CB" w:rsidRDefault="00B567CB">
      <w:pPr>
        <w:spacing w:line="360" w:lineRule="auto"/>
        <w:rPr>
          <w:sz w:val="28"/>
          <w:szCs w:val="28"/>
        </w:rPr>
      </w:pPr>
    </w:p>
    <w:p w:rsidR="00B567CB" w:rsidRPr="00F834B1" w:rsidRDefault="004C237A">
      <w:pPr>
        <w:rPr>
          <w:rFonts w:ascii="仿宋" w:eastAsia="仿宋" w:hAnsi="仿宋" w:cs="仿宋"/>
          <w:szCs w:val="21"/>
        </w:rPr>
      </w:pPr>
      <w:r>
        <w:rPr>
          <w:rFonts w:ascii="仿宋" w:eastAsia="仿宋" w:hAnsi="仿宋" w:cs="仿宋"/>
          <w:szCs w:val="21"/>
        </w:rPr>
        <w:br w:type="page"/>
      </w:r>
      <w:r>
        <w:rPr>
          <w:rFonts w:ascii="宋体" w:hAnsi="宋体" w:cs="Arial" w:hint="eastAsia"/>
          <w:color w:val="000000"/>
          <w:sz w:val="30"/>
          <w:szCs w:val="30"/>
        </w:rPr>
        <w:lastRenderedPageBreak/>
        <w:t>附件5</w:t>
      </w:r>
    </w:p>
    <w:p w:rsidR="00B567CB" w:rsidRDefault="004C237A">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B567CB" w:rsidRDefault="00B567CB">
      <w:pPr>
        <w:ind w:firstLineChars="800" w:firstLine="2891"/>
        <w:rPr>
          <w:rFonts w:ascii="宋体" w:hAnsi="宋体" w:cs="宋体"/>
          <w:b/>
          <w:bCs/>
          <w:sz w:val="36"/>
          <w:szCs w:val="36"/>
        </w:rPr>
      </w:pPr>
    </w:p>
    <w:p w:rsidR="00B567CB" w:rsidRDefault="00F834B1">
      <w:pPr>
        <w:spacing w:line="360" w:lineRule="auto"/>
        <w:rPr>
          <w:rFonts w:ascii="宋体" w:hAnsi="宋体"/>
          <w:bCs/>
          <w:szCs w:val="21"/>
        </w:rPr>
      </w:pPr>
      <w:r w:rsidRPr="00F834B1">
        <w:rPr>
          <w:rFonts w:ascii="宋体" w:hAnsi="宋体" w:hint="eastAsia"/>
          <w:sz w:val="24"/>
        </w:rPr>
        <w:t>项目名称：过江隧道零星维修工程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B567CB">
        <w:trPr>
          <w:trHeight w:val="863"/>
          <w:jc w:val="center"/>
        </w:trPr>
        <w:tc>
          <w:tcPr>
            <w:tcW w:w="648" w:type="dxa"/>
            <w:vAlign w:val="center"/>
          </w:tcPr>
          <w:p w:rsidR="00B567CB" w:rsidRDefault="004C237A">
            <w:pPr>
              <w:rPr>
                <w:rFonts w:ascii="宋体" w:hAnsi="宋体"/>
                <w:b/>
                <w:szCs w:val="21"/>
              </w:rPr>
            </w:pPr>
            <w:r>
              <w:rPr>
                <w:rFonts w:ascii="宋体" w:hAnsi="宋体" w:cs="宋体" w:hint="eastAsia"/>
                <w:b/>
                <w:bCs/>
                <w:szCs w:val="21"/>
              </w:rPr>
              <w:t>序号</w:t>
            </w:r>
          </w:p>
        </w:tc>
        <w:tc>
          <w:tcPr>
            <w:tcW w:w="6862" w:type="dxa"/>
            <w:vAlign w:val="center"/>
          </w:tcPr>
          <w:p w:rsidR="00B567CB" w:rsidRDefault="004C237A">
            <w:pPr>
              <w:ind w:firstLine="422"/>
              <w:jc w:val="center"/>
              <w:rPr>
                <w:rFonts w:ascii="宋体" w:hAnsi="宋体"/>
                <w:b/>
                <w:sz w:val="22"/>
                <w:szCs w:val="21"/>
              </w:rPr>
            </w:pPr>
            <w:r>
              <w:rPr>
                <w:rFonts w:ascii="宋体" w:hAnsi="宋体" w:cs="宋体" w:hint="eastAsia"/>
                <w:b/>
                <w:bCs/>
                <w:szCs w:val="21"/>
              </w:rPr>
              <w:t>评审内容</w:t>
            </w:r>
          </w:p>
        </w:tc>
        <w:tc>
          <w:tcPr>
            <w:tcW w:w="934" w:type="dxa"/>
            <w:vAlign w:val="center"/>
          </w:tcPr>
          <w:p w:rsidR="00B567CB" w:rsidRDefault="004C237A">
            <w:pPr>
              <w:rPr>
                <w:rFonts w:ascii="宋体" w:hAnsi="宋体"/>
                <w:b/>
                <w:szCs w:val="21"/>
              </w:rPr>
            </w:pPr>
            <w:r>
              <w:rPr>
                <w:rFonts w:ascii="宋体" w:hAnsi="宋体" w:cs="宋体" w:hint="eastAsia"/>
                <w:b/>
                <w:bCs/>
                <w:szCs w:val="21"/>
              </w:rPr>
              <w:t>备注</w:t>
            </w:r>
          </w:p>
        </w:tc>
      </w:tr>
      <w:tr w:rsidR="00B567CB">
        <w:trPr>
          <w:trHeight w:val="863"/>
          <w:jc w:val="center"/>
        </w:trPr>
        <w:tc>
          <w:tcPr>
            <w:tcW w:w="648" w:type="dxa"/>
            <w:shd w:val="clear" w:color="auto" w:fill="auto"/>
            <w:vAlign w:val="center"/>
          </w:tcPr>
          <w:p w:rsidR="00B567CB" w:rsidRDefault="004C237A">
            <w:pPr>
              <w:rPr>
                <w:rFonts w:ascii="宋体" w:hAnsi="宋体"/>
                <w:bCs/>
                <w:szCs w:val="21"/>
              </w:rPr>
            </w:pPr>
            <w:r>
              <w:rPr>
                <w:rFonts w:ascii="宋体" w:hAnsi="宋体" w:cs="宋体" w:hint="eastAsia"/>
                <w:szCs w:val="21"/>
              </w:rPr>
              <w:t>1</w:t>
            </w:r>
          </w:p>
        </w:tc>
        <w:tc>
          <w:tcPr>
            <w:tcW w:w="6862" w:type="dxa"/>
            <w:shd w:val="clear" w:color="auto" w:fill="auto"/>
            <w:vAlign w:val="center"/>
          </w:tcPr>
          <w:p w:rsidR="00B567CB" w:rsidRDefault="004C237A">
            <w:pPr>
              <w:pStyle w:val="afd"/>
              <w:spacing w:line="360" w:lineRule="auto"/>
              <w:ind w:firstLineChars="0" w:firstLine="0"/>
              <w:jc w:val="left"/>
              <w:rPr>
                <w:rFonts w:ascii="宋体" w:hAnsi="宋体" w:cs="宋体"/>
                <w:szCs w:val="21"/>
              </w:rPr>
            </w:pPr>
            <w:r>
              <w:rPr>
                <w:rFonts w:ascii="宋体" w:hAnsi="宋体" w:cs="宋体" w:hint="eastAsia"/>
                <w:szCs w:val="21"/>
              </w:rPr>
              <w:t>必须是具有独立承担民事责任能力的在中华人民共和国境内注册的法人，具备有效的工商营业执照、企业法人组织机构代码证书、税务登记证书（或三证合一），按国家法律经营。</w:t>
            </w:r>
          </w:p>
          <w:p w:rsidR="00B567CB" w:rsidRDefault="00B567CB">
            <w:pPr>
              <w:rPr>
                <w:rFonts w:ascii="宋体" w:hAnsi="宋体"/>
                <w:szCs w:val="21"/>
              </w:rPr>
            </w:pPr>
          </w:p>
        </w:tc>
        <w:tc>
          <w:tcPr>
            <w:tcW w:w="934" w:type="dxa"/>
            <w:vAlign w:val="center"/>
          </w:tcPr>
          <w:p w:rsidR="00B567CB" w:rsidRDefault="00B567CB">
            <w:pPr>
              <w:spacing w:line="360" w:lineRule="auto"/>
              <w:rPr>
                <w:rFonts w:ascii="宋体" w:hAnsi="宋体"/>
                <w:b/>
                <w:szCs w:val="21"/>
              </w:rPr>
            </w:pPr>
          </w:p>
        </w:tc>
      </w:tr>
      <w:tr w:rsidR="00B567CB">
        <w:trPr>
          <w:trHeight w:val="638"/>
          <w:jc w:val="center"/>
        </w:trPr>
        <w:tc>
          <w:tcPr>
            <w:tcW w:w="648" w:type="dxa"/>
            <w:shd w:val="clear" w:color="auto" w:fill="auto"/>
            <w:vAlign w:val="center"/>
          </w:tcPr>
          <w:p w:rsidR="00B567CB" w:rsidRDefault="004C237A">
            <w:pPr>
              <w:rPr>
                <w:rFonts w:ascii="宋体" w:hAnsi="宋体" w:cs="宋体"/>
                <w:szCs w:val="21"/>
              </w:rPr>
            </w:pPr>
            <w:r>
              <w:rPr>
                <w:rFonts w:ascii="宋体" w:hAnsi="宋体" w:cs="宋体"/>
                <w:szCs w:val="21"/>
              </w:rPr>
              <w:t>2</w:t>
            </w:r>
          </w:p>
        </w:tc>
        <w:tc>
          <w:tcPr>
            <w:tcW w:w="6862" w:type="dxa"/>
            <w:shd w:val="clear" w:color="auto" w:fill="auto"/>
            <w:vAlign w:val="center"/>
          </w:tcPr>
          <w:p w:rsidR="00B567CB" w:rsidRDefault="004C237A">
            <w:pPr>
              <w:pStyle w:val="afd"/>
              <w:spacing w:line="360" w:lineRule="auto"/>
              <w:ind w:firstLineChars="0" w:firstLine="0"/>
              <w:jc w:val="left"/>
              <w:rPr>
                <w:rFonts w:ascii="宋体" w:hAnsi="宋体" w:cs="宋体"/>
                <w:szCs w:val="21"/>
              </w:rPr>
            </w:pPr>
            <w:r>
              <w:rPr>
                <w:rFonts w:ascii="宋体" w:hAnsi="宋体" w:cs="宋体" w:hint="eastAsia"/>
                <w:szCs w:val="21"/>
              </w:rPr>
              <w:t>已办理合法税务登记，具有开具相应增值税专用发票资格。</w:t>
            </w:r>
          </w:p>
        </w:tc>
        <w:tc>
          <w:tcPr>
            <w:tcW w:w="934" w:type="dxa"/>
            <w:vAlign w:val="center"/>
          </w:tcPr>
          <w:p w:rsidR="00B567CB" w:rsidRDefault="00B567CB">
            <w:pPr>
              <w:rPr>
                <w:rFonts w:ascii="宋体" w:hAnsi="宋体" w:cs="宋体"/>
                <w:szCs w:val="21"/>
              </w:rPr>
            </w:pPr>
          </w:p>
        </w:tc>
      </w:tr>
      <w:tr w:rsidR="00B567CB">
        <w:trPr>
          <w:trHeight w:val="996"/>
          <w:jc w:val="center"/>
        </w:trPr>
        <w:tc>
          <w:tcPr>
            <w:tcW w:w="648" w:type="dxa"/>
            <w:shd w:val="clear" w:color="auto" w:fill="auto"/>
            <w:vAlign w:val="center"/>
          </w:tcPr>
          <w:p w:rsidR="00B567CB" w:rsidRDefault="004C237A">
            <w:pPr>
              <w:rPr>
                <w:rFonts w:ascii="宋体" w:hAnsi="宋体" w:cs="宋体"/>
                <w:szCs w:val="21"/>
              </w:rPr>
            </w:pPr>
            <w:r>
              <w:rPr>
                <w:rFonts w:ascii="宋体" w:hAnsi="宋体" w:cs="宋体" w:hint="eastAsia"/>
                <w:szCs w:val="21"/>
              </w:rPr>
              <w:t>3</w:t>
            </w:r>
          </w:p>
        </w:tc>
        <w:tc>
          <w:tcPr>
            <w:tcW w:w="6862" w:type="dxa"/>
            <w:shd w:val="clear" w:color="auto" w:fill="auto"/>
            <w:vAlign w:val="center"/>
          </w:tcPr>
          <w:p w:rsidR="00B567CB" w:rsidRDefault="004C237A">
            <w:pPr>
              <w:pStyle w:val="afd"/>
              <w:spacing w:line="360" w:lineRule="auto"/>
              <w:ind w:firstLineChars="0" w:firstLine="0"/>
              <w:jc w:val="left"/>
              <w:rPr>
                <w:rFonts w:ascii="宋体" w:hAnsi="宋体" w:cs="宋体"/>
                <w:szCs w:val="21"/>
              </w:rPr>
            </w:pPr>
            <w:r>
              <w:rPr>
                <w:rFonts w:ascii="宋体" w:hAnsi="宋体" w:cs="宋体" w:hint="eastAsia"/>
                <w:szCs w:val="21"/>
              </w:rPr>
              <w:t>具有建筑工程施工总承包三级资质或以上资质,或建筑装修装饰工程专业承包资质二级或以上资质。</w:t>
            </w:r>
          </w:p>
        </w:tc>
        <w:tc>
          <w:tcPr>
            <w:tcW w:w="934" w:type="dxa"/>
            <w:vAlign w:val="center"/>
          </w:tcPr>
          <w:p w:rsidR="00B567CB" w:rsidRDefault="00B567CB">
            <w:pPr>
              <w:rPr>
                <w:rFonts w:ascii="宋体" w:hAnsi="宋体" w:cs="宋体"/>
                <w:szCs w:val="21"/>
              </w:rPr>
            </w:pPr>
          </w:p>
        </w:tc>
      </w:tr>
      <w:tr w:rsidR="00B567CB">
        <w:trPr>
          <w:trHeight w:val="863"/>
          <w:jc w:val="center"/>
        </w:trPr>
        <w:tc>
          <w:tcPr>
            <w:tcW w:w="648" w:type="dxa"/>
            <w:vAlign w:val="center"/>
          </w:tcPr>
          <w:p w:rsidR="00B567CB" w:rsidRDefault="004C237A">
            <w:pPr>
              <w:rPr>
                <w:rFonts w:ascii="宋体" w:hAnsi="宋体"/>
                <w:bCs/>
                <w:szCs w:val="21"/>
              </w:rPr>
            </w:pPr>
            <w:r>
              <w:rPr>
                <w:rFonts w:ascii="宋体" w:hAnsi="宋体" w:hint="eastAsia"/>
                <w:bCs/>
                <w:szCs w:val="21"/>
              </w:rPr>
              <w:t>4</w:t>
            </w:r>
          </w:p>
        </w:tc>
        <w:tc>
          <w:tcPr>
            <w:tcW w:w="6862" w:type="dxa"/>
            <w:vAlign w:val="center"/>
          </w:tcPr>
          <w:p w:rsidR="00B567CB" w:rsidRDefault="004C237A">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934" w:type="dxa"/>
            <w:vAlign w:val="center"/>
          </w:tcPr>
          <w:p w:rsidR="00B567CB" w:rsidRDefault="00B567CB">
            <w:pPr>
              <w:spacing w:line="360" w:lineRule="auto"/>
              <w:rPr>
                <w:rFonts w:ascii="宋体" w:hAnsi="宋体"/>
                <w:b/>
                <w:szCs w:val="21"/>
              </w:rPr>
            </w:pPr>
          </w:p>
        </w:tc>
      </w:tr>
      <w:tr w:rsidR="00B567CB">
        <w:trPr>
          <w:trHeight w:val="863"/>
          <w:jc w:val="center"/>
        </w:trPr>
        <w:tc>
          <w:tcPr>
            <w:tcW w:w="648" w:type="dxa"/>
            <w:vAlign w:val="center"/>
          </w:tcPr>
          <w:p w:rsidR="00B567CB" w:rsidRDefault="004C237A">
            <w:pPr>
              <w:rPr>
                <w:rFonts w:ascii="宋体" w:hAnsi="宋体"/>
                <w:bCs/>
                <w:szCs w:val="21"/>
              </w:rPr>
            </w:pPr>
            <w:r>
              <w:rPr>
                <w:rFonts w:ascii="宋体" w:hAnsi="宋体" w:hint="eastAsia"/>
                <w:bCs/>
                <w:szCs w:val="21"/>
              </w:rPr>
              <w:t>5</w:t>
            </w:r>
          </w:p>
        </w:tc>
        <w:tc>
          <w:tcPr>
            <w:tcW w:w="6862" w:type="dxa"/>
            <w:vAlign w:val="center"/>
          </w:tcPr>
          <w:p w:rsidR="00B567CB" w:rsidRDefault="004C237A">
            <w:pPr>
              <w:rPr>
                <w:rFonts w:ascii="宋体" w:hAnsi="宋体" w:cs="宋体"/>
                <w:szCs w:val="21"/>
              </w:rPr>
            </w:pPr>
            <w:r>
              <w:rPr>
                <w:rFonts w:ascii="宋体" w:hAnsi="宋体" w:cs="宋体" w:hint="eastAsia"/>
                <w:szCs w:val="21"/>
              </w:rPr>
              <w:t>近3年内(20</w:t>
            </w:r>
            <w:r>
              <w:rPr>
                <w:rFonts w:ascii="宋体" w:hAnsi="宋体" w:cs="宋体"/>
                <w:szCs w:val="21"/>
              </w:rPr>
              <w:t>2</w:t>
            </w:r>
            <w:r w:rsidR="00F834B1">
              <w:rPr>
                <w:rFonts w:ascii="宋体" w:hAnsi="宋体" w:cs="宋体"/>
                <w:szCs w:val="21"/>
              </w:rPr>
              <w:t>1</w:t>
            </w:r>
            <w:r>
              <w:rPr>
                <w:rFonts w:ascii="宋体" w:hAnsi="宋体" w:cs="宋体" w:hint="eastAsia"/>
                <w:szCs w:val="21"/>
              </w:rPr>
              <w:t>年1月1日至今) 完成过质量合格的类</w:t>
            </w:r>
            <w:proofErr w:type="gramStart"/>
            <w:r>
              <w:rPr>
                <w:rFonts w:ascii="宋体" w:hAnsi="宋体" w:cs="宋体" w:hint="eastAsia"/>
                <w:szCs w:val="21"/>
              </w:rPr>
              <w:t>似项目</w:t>
            </w:r>
            <w:proofErr w:type="gramEnd"/>
            <w:r>
              <w:rPr>
                <w:rFonts w:ascii="宋体" w:hAnsi="宋体" w:cs="宋体" w:hint="eastAsia"/>
                <w:szCs w:val="21"/>
              </w:rPr>
              <w:t>施工业绩（需提供合同和验收报告等相关证明材料复印件）</w:t>
            </w:r>
          </w:p>
        </w:tc>
        <w:tc>
          <w:tcPr>
            <w:tcW w:w="934" w:type="dxa"/>
            <w:vAlign w:val="center"/>
          </w:tcPr>
          <w:p w:rsidR="00B567CB" w:rsidRDefault="00B567CB">
            <w:pPr>
              <w:spacing w:line="360" w:lineRule="auto"/>
              <w:rPr>
                <w:rFonts w:ascii="宋体" w:hAnsi="宋体"/>
                <w:b/>
                <w:szCs w:val="21"/>
              </w:rPr>
            </w:pPr>
          </w:p>
        </w:tc>
      </w:tr>
      <w:tr w:rsidR="00B567CB">
        <w:trPr>
          <w:trHeight w:val="863"/>
          <w:jc w:val="center"/>
        </w:trPr>
        <w:tc>
          <w:tcPr>
            <w:tcW w:w="648" w:type="dxa"/>
            <w:vAlign w:val="center"/>
          </w:tcPr>
          <w:p w:rsidR="00B567CB" w:rsidRDefault="00B567CB">
            <w:pPr>
              <w:rPr>
                <w:rFonts w:ascii="宋体" w:hAnsi="宋体"/>
                <w:bCs/>
                <w:szCs w:val="21"/>
              </w:rPr>
            </w:pPr>
          </w:p>
        </w:tc>
        <w:tc>
          <w:tcPr>
            <w:tcW w:w="6862" w:type="dxa"/>
            <w:vAlign w:val="center"/>
          </w:tcPr>
          <w:p w:rsidR="00B567CB" w:rsidRDefault="004C237A">
            <w:pPr>
              <w:rPr>
                <w:rFonts w:ascii="宋体" w:hAnsi="宋体" w:cs="宋体"/>
                <w:bCs/>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934" w:type="dxa"/>
            <w:vAlign w:val="center"/>
          </w:tcPr>
          <w:p w:rsidR="00B567CB" w:rsidRDefault="00B567CB">
            <w:pPr>
              <w:spacing w:line="360" w:lineRule="auto"/>
              <w:rPr>
                <w:rFonts w:ascii="宋体" w:hAnsi="宋体"/>
                <w:b/>
                <w:szCs w:val="21"/>
              </w:rPr>
            </w:pPr>
          </w:p>
        </w:tc>
      </w:tr>
    </w:tbl>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sz w:val="24"/>
        </w:rPr>
        <w:t>注：</w:t>
      </w:r>
    </w:p>
    <w:p w:rsidR="00B567CB" w:rsidRDefault="004C237A">
      <w:pPr>
        <w:numPr>
          <w:ilvl w:val="0"/>
          <w:numId w:val="21"/>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投标人分栏中填写“√”表示该项符合竞选文件要求，“×”表示该项不符合竞选文件要求，“○”表示无该项内容；</w:t>
      </w:r>
    </w:p>
    <w:p w:rsidR="00B567CB" w:rsidRDefault="004C237A">
      <w:pPr>
        <w:numPr>
          <w:ilvl w:val="0"/>
          <w:numId w:val="21"/>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经评标委员会审核后，出现一个“×”的结论为“不通过”，即</w:t>
      </w:r>
      <w:proofErr w:type="gramStart"/>
      <w:r>
        <w:rPr>
          <w:rFonts w:ascii="宋体" w:hAnsi="宋体" w:hint="eastAsia"/>
          <w:sz w:val="24"/>
        </w:rPr>
        <w:t>按废标处理</w:t>
      </w:r>
      <w:proofErr w:type="gramEnd"/>
      <w:r>
        <w:rPr>
          <w:rFonts w:ascii="宋体" w:hAnsi="宋体" w:hint="eastAsia"/>
          <w:sz w:val="24"/>
        </w:rPr>
        <w:t>。</w:t>
      </w:r>
    </w:p>
    <w:p w:rsidR="00B567CB" w:rsidRDefault="004C237A">
      <w:pPr>
        <w:numPr>
          <w:ilvl w:val="0"/>
          <w:numId w:val="21"/>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表中全部条件满足为“通过”，同意进入下一阶段评审。</w:t>
      </w:r>
    </w:p>
    <w:p w:rsidR="00B567CB" w:rsidRDefault="004C237A">
      <w:pPr>
        <w:numPr>
          <w:ilvl w:val="0"/>
          <w:numId w:val="21"/>
        </w:numPr>
        <w:adjustRightInd w:val="0"/>
        <w:snapToGrid w:val="0"/>
        <w:spacing w:beforeLines="50" w:before="120" w:afterLines="50" w:after="120" w:line="360" w:lineRule="auto"/>
        <w:ind w:firstLineChars="200" w:firstLine="480"/>
        <w:rPr>
          <w:rFonts w:ascii="宋体" w:hAnsi="宋体"/>
          <w:sz w:val="24"/>
        </w:rPr>
      </w:pPr>
      <w:r>
        <w:rPr>
          <w:rFonts w:hint="eastAsia"/>
          <w:sz w:val="24"/>
        </w:rPr>
        <w:t>如对本表中某种情形的</w:t>
      </w:r>
      <w:r>
        <w:rPr>
          <w:rFonts w:ascii="宋体" w:hAnsi="宋体" w:hint="eastAsia"/>
          <w:sz w:val="24"/>
        </w:rPr>
        <w:t>评委意见不一致时，</w:t>
      </w:r>
      <w:r>
        <w:rPr>
          <w:rFonts w:hint="eastAsia"/>
          <w:sz w:val="24"/>
        </w:rPr>
        <w:t>以评标委员会过半数成员的意见作为评标委员会对该情形的认定结论。</w:t>
      </w:r>
    </w:p>
    <w:p w:rsidR="00B567CB" w:rsidRDefault="004C237A">
      <w:pPr>
        <w:spacing w:beforeLines="50" w:before="120" w:afterLines="50" w:after="120" w:line="360" w:lineRule="auto"/>
        <w:ind w:firstLineChars="200" w:firstLine="480"/>
        <w:rPr>
          <w:rFonts w:ascii="宋体" w:hAnsi="宋体"/>
          <w:bCs/>
          <w:sz w:val="24"/>
        </w:rPr>
      </w:pPr>
      <w:r>
        <w:rPr>
          <w:rFonts w:ascii="宋体" w:hAnsi="宋体" w:hint="eastAsia"/>
          <w:bCs/>
          <w:sz w:val="24"/>
        </w:rPr>
        <w:t xml:space="preserve">评委签名：    </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bCs/>
          <w:sz w:val="24"/>
        </w:rPr>
        <w:t>日 期：</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年 </w:t>
      </w:r>
      <w:r>
        <w:rPr>
          <w:rFonts w:ascii="宋体" w:hAnsi="宋体"/>
          <w:sz w:val="24"/>
        </w:rPr>
        <w:t xml:space="preserve"> </w:t>
      </w:r>
      <w:r>
        <w:rPr>
          <w:rFonts w:ascii="宋体" w:hAnsi="宋体" w:hint="eastAsia"/>
          <w:sz w:val="24"/>
        </w:rPr>
        <w:t xml:space="preserve">  月  </w:t>
      </w:r>
      <w:r>
        <w:rPr>
          <w:rFonts w:ascii="宋体" w:hAnsi="宋体"/>
          <w:sz w:val="24"/>
        </w:rPr>
        <w:t xml:space="preserve"> </w:t>
      </w:r>
      <w:r>
        <w:rPr>
          <w:rFonts w:ascii="宋体" w:hAnsi="宋体" w:hint="eastAsia"/>
          <w:sz w:val="24"/>
        </w:rPr>
        <w:t xml:space="preserve"> 日</w:t>
      </w:r>
    </w:p>
    <w:p w:rsidR="00B567CB" w:rsidRDefault="004C237A">
      <w:pPr>
        <w:rPr>
          <w:rFonts w:ascii="仿宋" w:eastAsia="仿宋" w:hAnsi="仿宋" w:cs="仿宋"/>
          <w:szCs w:val="21"/>
        </w:rPr>
      </w:pPr>
      <w:r>
        <w:rPr>
          <w:rFonts w:ascii="仿宋" w:eastAsia="仿宋" w:hAnsi="仿宋" w:cs="仿宋"/>
          <w:szCs w:val="21"/>
        </w:rPr>
        <w:br w:type="page"/>
      </w:r>
    </w:p>
    <w:p w:rsidR="00B567CB" w:rsidRDefault="004C237A">
      <w:pPr>
        <w:spacing w:line="400" w:lineRule="exact"/>
        <w:rPr>
          <w:rFonts w:hAnsi="宋体"/>
          <w:szCs w:val="21"/>
        </w:rPr>
      </w:pPr>
      <w:r>
        <w:rPr>
          <w:rFonts w:ascii="宋体" w:hAnsi="宋体" w:cs="Arial" w:hint="eastAsia"/>
          <w:color w:val="000000"/>
          <w:sz w:val="30"/>
          <w:szCs w:val="30"/>
        </w:rPr>
        <w:lastRenderedPageBreak/>
        <w:t>附件6</w:t>
      </w:r>
    </w:p>
    <w:p w:rsidR="00B567CB" w:rsidRDefault="004C237A">
      <w:pPr>
        <w:jc w:val="center"/>
        <w:rPr>
          <w:rFonts w:ascii="宋体" w:hAnsi="宋体" w:cs="宋体"/>
          <w:b/>
          <w:bCs/>
          <w:sz w:val="24"/>
        </w:rPr>
      </w:pPr>
      <w:r>
        <w:rPr>
          <w:rFonts w:ascii="宋体" w:hAnsi="宋体" w:cs="宋体" w:hint="eastAsia"/>
          <w:b/>
          <w:bCs/>
          <w:sz w:val="36"/>
          <w:szCs w:val="36"/>
        </w:rPr>
        <w:t>投标文件有效性审查表</w:t>
      </w:r>
    </w:p>
    <w:p w:rsidR="00B567CB" w:rsidRDefault="00B567CB">
      <w:pPr>
        <w:rPr>
          <w:rFonts w:ascii="宋体" w:hAnsi="宋体"/>
          <w:bCs/>
          <w:szCs w:val="21"/>
        </w:rPr>
      </w:pPr>
    </w:p>
    <w:p w:rsidR="00B567CB" w:rsidRDefault="00F834B1">
      <w:pPr>
        <w:ind w:firstLineChars="200" w:firstLine="480"/>
        <w:jc w:val="left"/>
        <w:rPr>
          <w:rFonts w:ascii="宋体" w:hAnsi="宋体"/>
          <w:b/>
          <w:sz w:val="24"/>
        </w:rPr>
      </w:pPr>
      <w:r w:rsidRPr="00F834B1">
        <w:rPr>
          <w:rFonts w:ascii="宋体" w:hAnsi="宋体" w:hint="eastAsia"/>
          <w:sz w:val="24"/>
        </w:rPr>
        <w:t>项目名称：过江隧道零星维修工程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B567CB">
        <w:trPr>
          <w:trHeight w:val="591"/>
          <w:jc w:val="center"/>
        </w:trPr>
        <w:tc>
          <w:tcPr>
            <w:tcW w:w="671" w:type="dxa"/>
            <w:vAlign w:val="center"/>
          </w:tcPr>
          <w:p w:rsidR="00B567CB" w:rsidRDefault="004C237A">
            <w:pPr>
              <w:jc w:val="center"/>
              <w:rPr>
                <w:rFonts w:ascii="宋体" w:hAnsi="宋体"/>
                <w:b/>
                <w:szCs w:val="21"/>
              </w:rPr>
            </w:pPr>
            <w:r>
              <w:rPr>
                <w:rFonts w:ascii="宋体" w:hAnsi="宋体" w:cs="宋体" w:hint="eastAsia"/>
                <w:b/>
                <w:bCs/>
                <w:szCs w:val="21"/>
              </w:rPr>
              <w:t>序号</w:t>
            </w:r>
          </w:p>
        </w:tc>
        <w:tc>
          <w:tcPr>
            <w:tcW w:w="6410" w:type="dxa"/>
            <w:vAlign w:val="center"/>
          </w:tcPr>
          <w:p w:rsidR="00B567CB" w:rsidRDefault="004C237A">
            <w:pPr>
              <w:jc w:val="center"/>
              <w:rPr>
                <w:rFonts w:ascii="宋体" w:hAnsi="宋体"/>
                <w:b/>
                <w:szCs w:val="21"/>
              </w:rPr>
            </w:pPr>
            <w:r>
              <w:rPr>
                <w:rFonts w:ascii="宋体" w:hAnsi="宋体" w:cs="宋体" w:hint="eastAsia"/>
                <w:b/>
                <w:bCs/>
                <w:szCs w:val="21"/>
              </w:rPr>
              <w:t>评审内容</w:t>
            </w:r>
          </w:p>
        </w:tc>
        <w:tc>
          <w:tcPr>
            <w:tcW w:w="1218" w:type="dxa"/>
            <w:vAlign w:val="center"/>
          </w:tcPr>
          <w:p w:rsidR="00B567CB" w:rsidRDefault="004C237A">
            <w:pPr>
              <w:rPr>
                <w:rFonts w:ascii="宋体" w:hAnsi="宋体"/>
                <w:b/>
                <w:szCs w:val="21"/>
              </w:rPr>
            </w:pPr>
            <w:r>
              <w:rPr>
                <w:rFonts w:ascii="宋体" w:hAnsi="宋体" w:cs="宋体" w:hint="eastAsia"/>
                <w:b/>
                <w:bCs/>
                <w:szCs w:val="21"/>
              </w:rPr>
              <w:t>投标人</w:t>
            </w: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1</w:t>
            </w:r>
          </w:p>
        </w:tc>
        <w:tc>
          <w:tcPr>
            <w:tcW w:w="6410" w:type="dxa"/>
            <w:shd w:val="clear" w:color="auto" w:fill="auto"/>
            <w:vAlign w:val="center"/>
          </w:tcPr>
          <w:p w:rsidR="00B567CB" w:rsidRDefault="004C237A">
            <w:pPr>
              <w:rPr>
                <w:rFonts w:ascii="宋体" w:hAnsi="宋体"/>
                <w:szCs w:val="21"/>
              </w:rPr>
            </w:pPr>
            <w:r>
              <w:rPr>
                <w:rFonts w:ascii="宋体" w:hAnsi="宋体" w:hint="eastAsia"/>
                <w:szCs w:val="21"/>
              </w:rPr>
              <w:t>投标文件按竞选文件的规定密封、盖章和签署；</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2</w:t>
            </w:r>
          </w:p>
        </w:tc>
        <w:tc>
          <w:tcPr>
            <w:tcW w:w="6410" w:type="dxa"/>
            <w:shd w:val="clear" w:color="auto" w:fill="auto"/>
            <w:vAlign w:val="center"/>
          </w:tcPr>
          <w:p w:rsidR="00B567CB" w:rsidRDefault="004C237A">
            <w:pPr>
              <w:rPr>
                <w:rFonts w:ascii="宋体" w:hAnsi="宋体"/>
                <w:szCs w:val="21"/>
              </w:rPr>
            </w:pPr>
            <w:r>
              <w:rPr>
                <w:rFonts w:ascii="宋体" w:hAnsi="宋体" w:hint="eastAsia"/>
                <w:szCs w:val="21"/>
              </w:rPr>
              <w:t>投标文件按竞选文件规定的格式填写，内容无不全或关键字迹模糊、无法</w:t>
            </w:r>
            <w:proofErr w:type="gramStart"/>
            <w:r>
              <w:rPr>
                <w:rFonts w:ascii="宋体" w:hAnsi="宋体" w:hint="eastAsia"/>
                <w:szCs w:val="21"/>
              </w:rPr>
              <w:t>辩认</w:t>
            </w:r>
            <w:proofErr w:type="gramEnd"/>
            <w:r>
              <w:rPr>
                <w:rFonts w:ascii="宋体" w:hAnsi="宋体" w:hint="eastAsia"/>
                <w:szCs w:val="21"/>
              </w:rPr>
              <w:t>情形；</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3</w:t>
            </w:r>
          </w:p>
        </w:tc>
        <w:tc>
          <w:tcPr>
            <w:tcW w:w="6410" w:type="dxa"/>
            <w:shd w:val="clear" w:color="auto" w:fill="auto"/>
            <w:vAlign w:val="center"/>
          </w:tcPr>
          <w:p w:rsidR="00B567CB" w:rsidRDefault="004C237A">
            <w:pPr>
              <w:rPr>
                <w:rFonts w:ascii="宋体" w:hAnsi="宋体"/>
                <w:szCs w:val="21"/>
              </w:rPr>
            </w:pPr>
            <w:r>
              <w:rPr>
                <w:rFonts w:ascii="宋体" w:hAnsi="宋体" w:cs="宋体" w:hint="eastAsia"/>
                <w:szCs w:val="21"/>
              </w:rPr>
              <w:t>对同一竞选项目未出现两个或以上的投标报价，且没声明哪个有效；</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4</w:t>
            </w:r>
          </w:p>
        </w:tc>
        <w:tc>
          <w:tcPr>
            <w:tcW w:w="6410" w:type="dxa"/>
            <w:shd w:val="clear" w:color="auto" w:fill="auto"/>
            <w:vAlign w:val="center"/>
          </w:tcPr>
          <w:p w:rsidR="00B567CB" w:rsidRDefault="004C237A">
            <w:pPr>
              <w:rPr>
                <w:rFonts w:ascii="宋体" w:hAnsi="宋体"/>
                <w:szCs w:val="21"/>
              </w:rPr>
            </w:pPr>
            <w:r>
              <w:rPr>
                <w:rFonts w:ascii="宋体" w:hAnsi="宋体" w:cs="宋体" w:hint="eastAsia"/>
                <w:szCs w:val="21"/>
              </w:rPr>
              <w:t>投标总报价不低于企业自身成本；</w:t>
            </w:r>
          </w:p>
        </w:tc>
        <w:tc>
          <w:tcPr>
            <w:tcW w:w="1218" w:type="dxa"/>
            <w:vAlign w:val="center"/>
          </w:tcPr>
          <w:p w:rsidR="00B567CB" w:rsidRDefault="00B567CB">
            <w:pPr>
              <w:tabs>
                <w:tab w:val="left" w:pos="553"/>
              </w:tabs>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5</w:t>
            </w:r>
          </w:p>
        </w:tc>
        <w:tc>
          <w:tcPr>
            <w:tcW w:w="6410" w:type="dxa"/>
            <w:shd w:val="clear" w:color="auto" w:fill="auto"/>
            <w:vAlign w:val="center"/>
          </w:tcPr>
          <w:p w:rsidR="00B567CB" w:rsidRDefault="004C237A">
            <w:pPr>
              <w:rPr>
                <w:rFonts w:ascii="宋体" w:hAnsi="宋体"/>
                <w:szCs w:val="21"/>
              </w:rPr>
            </w:pPr>
            <w:r>
              <w:rPr>
                <w:rFonts w:ascii="宋体" w:hAnsi="宋体" w:cs="宋体" w:hint="eastAsia"/>
                <w:szCs w:val="21"/>
              </w:rPr>
              <w:t>投标报价不超过</w:t>
            </w:r>
            <w:r>
              <w:rPr>
                <w:rFonts w:ascii="宋体" w:hAnsi="宋体" w:hint="eastAsia"/>
                <w:szCs w:val="21"/>
              </w:rPr>
              <w:t>采购限价</w:t>
            </w:r>
            <w:r>
              <w:rPr>
                <w:rFonts w:ascii="宋体" w:hAnsi="宋体" w:cs="宋体" w:hint="eastAsia"/>
                <w:szCs w:val="21"/>
              </w:rPr>
              <w:t>；</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6</w:t>
            </w:r>
          </w:p>
        </w:tc>
        <w:tc>
          <w:tcPr>
            <w:tcW w:w="6410" w:type="dxa"/>
            <w:shd w:val="clear" w:color="auto" w:fill="auto"/>
            <w:vAlign w:val="center"/>
          </w:tcPr>
          <w:p w:rsidR="00B567CB" w:rsidRDefault="004C237A">
            <w:pPr>
              <w:rPr>
                <w:szCs w:val="21"/>
              </w:rPr>
            </w:pPr>
            <w:r>
              <w:rPr>
                <w:rFonts w:ascii="宋体" w:hAnsi="宋体" w:cs="宋体" w:hint="eastAsia"/>
                <w:szCs w:val="21"/>
              </w:rPr>
              <w:t>工期满足竞选文件要求的；</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7</w:t>
            </w:r>
          </w:p>
        </w:tc>
        <w:tc>
          <w:tcPr>
            <w:tcW w:w="6410" w:type="dxa"/>
            <w:shd w:val="clear" w:color="auto" w:fill="auto"/>
            <w:vAlign w:val="center"/>
          </w:tcPr>
          <w:p w:rsidR="00B567CB" w:rsidRDefault="004C237A">
            <w:pPr>
              <w:rPr>
                <w:szCs w:val="21"/>
              </w:rPr>
            </w:pPr>
            <w:r>
              <w:rPr>
                <w:rFonts w:ascii="宋体" w:hAnsi="宋体" w:cs="宋体" w:hint="eastAsia"/>
                <w:szCs w:val="21"/>
              </w:rPr>
              <w:t>施工方案或施工组织设计响应竞选文件中已明确必须要作实质性响应的内容；</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8</w:t>
            </w:r>
          </w:p>
        </w:tc>
        <w:tc>
          <w:tcPr>
            <w:tcW w:w="6410" w:type="dxa"/>
            <w:shd w:val="clear" w:color="auto" w:fill="auto"/>
            <w:vAlign w:val="center"/>
          </w:tcPr>
          <w:p w:rsidR="00B567CB" w:rsidRDefault="004C237A">
            <w:pPr>
              <w:rPr>
                <w:szCs w:val="21"/>
              </w:rPr>
            </w:pPr>
            <w:r>
              <w:rPr>
                <w:rFonts w:ascii="宋体" w:hAnsi="宋体" w:cs="宋体" w:hint="eastAsia"/>
                <w:szCs w:val="21"/>
              </w:rPr>
              <w:t>投标文件未附有采购人不能接受的条件；</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bCs/>
                <w:szCs w:val="21"/>
              </w:rPr>
            </w:pPr>
            <w:r>
              <w:rPr>
                <w:rFonts w:ascii="宋体" w:hAnsi="宋体" w:cs="宋体" w:hint="eastAsia"/>
                <w:szCs w:val="21"/>
              </w:rPr>
              <w:t>9</w:t>
            </w:r>
          </w:p>
        </w:tc>
        <w:tc>
          <w:tcPr>
            <w:tcW w:w="6410" w:type="dxa"/>
            <w:shd w:val="clear" w:color="auto" w:fill="auto"/>
            <w:vAlign w:val="center"/>
          </w:tcPr>
          <w:p w:rsidR="00B567CB" w:rsidRDefault="004C237A">
            <w:pPr>
              <w:rPr>
                <w:szCs w:val="21"/>
              </w:rPr>
            </w:pPr>
            <w:r>
              <w:rPr>
                <w:rFonts w:ascii="宋体" w:hAnsi="宋体" w:cs="宋体" w:hint="eastAsia"/>
                <w:szCs w:val="21"/>
              </w:rPr>
              <w:t>符合竞选文件中规定的其他实质性要求。</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shd w:val="clear" w:color="auto" w:fill="auto"/>
            <w:vAlign w:val="center"/>
          </w:tcPr>
          <w:p w:rsidR="00B567CB" w:rsidRDefault="004C237A">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rsidR="00B567CB" w:rsidRDefault="004C237A">
            <w:pPr>
              <w:rPr>
                <w:rFonts w:ascii="宋体" w:hAnsi="宋体" w:cs="宋体"/>
                <w:szCs w:val="21"/>
              </w:rPr>
            </w:pPr>
            <w:r>
              <w:rPr>
                <w:rFonts w:ascii="宋体" w:hAnsi="宋体" w:cs="宋体" w:hint="eastAsia"/>
                <w:szCs w:val="21"/>
              </w:rPr>
              <w:t>有效的安全员资格证</w:t>
            </w:r>
          </w:p>
        </w:tc>
        <w:tc>
          <w:tcPr>
            <w:tcW w:w="1218" w:type="dxa"/>
            <w:vAlign w:val="center"/>
          </w:tcPr>
          <w:p w:rsidR="00B567CB" w:rsidRDefault="00B567CB">
            <w:pPr>
              <w:spacing w:line="360" w:lineRule="auto"/>
              <w:rPr>
                <w:rFonts w:ascii="宋体" w:hAnsi="宋体"/>
                <w:b/>
                <w:szCs w:val="21"/>
              </w:rPr>
            </w:pPr>
          </w:p>
        </w:tc>
      </w:tr>
      <w:tr w:rsidR="00B567CB">
        <w:trPr>
          <w:trHeight w:val="591"/>
          <w:jc w:val="center"/>
        </w:trPr>
        <w:tc>
          <w:tcPr>
            <w:tcW w:w="671" w:type="dxa"/>
            <w:vAlign w:val="center"/>
          </w:tcPr>
          <w:p w:rsidR="00B567CB" w:rsidRDefault="00B567CB">
            <w:pPr>
              <w:jc w:val="center"/>
              <w:rPr>
                <w:rFonts w:ascii="宋体" w:hAnsi="宋体"/>
                <w:bCs/>
                <w:szCs w:val="21"/>
              </w:rPr>
            </w:pPr>
          </w:p>
        </w:tc>
        <w:tc>
          <w:tcPr>
            <w:tcW w:w="6410" w:type="dxa"/>
            <w:vAlign w:val="center"/>
          </w:tcPr>
          <w:p w:rsidR="00B567CB" w:rsidRDefault="004C237A">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218" w:type="dxa"/>
            <w:vAlign w:val="center"/>
          </w:tcPr>
          <w:p w:rsidR="00B567CB" w:rsidRDefault="00B567CB">
            <w:pPr>
              <w:spacing w:line="360" w:lineRule="auto"/>
              <w:rPr>
                <w:rFonts w:ascii="宋体" w:hAnsi="宋体"/>
                <w:b/>
                <w:szCs w:val="21"/>
              </w:rPr>
            </w:pPr>
          </w:p>
        </w:tc>
      </w:tr>
    </w:tbl>
    <w:p w:rsidR="00B567CB" w:rsidRDefault="004C237A">
      <w:pPr>
        <w:spacing w:beforeLines="50" w:before="120" w:afterLines="50" w:after="120" w:line="400" w:lineRule="exact"/>
        <w:ind w:firstLineChars="200" w:firstLine="480"/>
        <w:rPr>
          <w:rFonts w:ascii="宋体" w:hAnsi="宋体"/>
          <w:sz w:val="24"/>
        </w:rPr>
      </w:pPr>
      <w:r>
        <w:rPr>
          <w:rFonts w:ascii="宋体" w:hAnsi="宋体" w:hint="eastAsia"/>
          <w:sz w:val="24"/>
        </w:rPr>
        <w:t>注：</w:t>
      </w:r>
    </w:p>
    <w:p w:rsidR="00B567CB" w:rsidRDefault="004C237A">
      <w:pPr>
        <w:numPr>
          <w:ilvl w:val="0"/>
          <w:numId w:val="22"/>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投标人分栏中填写“√”表示该项符合竞选文件要求，“×”表示该项不符合竞选文件要求，“○”表示无该项内容；</w:t>
      </w:r>
    </w:p>
    <w:p w:rsidR="00B567CB" w:rsidRDefault="004C237A">
      <w:pPr>
        <w:numPr>
          <w:ilvl w:val="0"/>
          <w:numId w:val="22"/>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经评标委员会审核后，出现一个“×”的结论为“不通过”，即</w:t>
      </w:r>
      <w:proofErr w:type="gramStart"/>
      <w:r>
        <w:rPr>
          <w:rFonts w:ascii="宋体" w:hAnsi="宋体" w:hint="eastAsia"/>
          <w:sz w:val="24"/>
        </w:rPr>
        <w:t>按废标处理</w:t>
      </w:r>
      <w:proofErr w:type="gramEnd"/>
      <w:r>
        <w:rPr>
          <w:rFonts w:ascii="宋体" w:hAnsi="宋体" w:hint="eastAsia"/>
          <w:sz w:val="24"/>
        </w:rPr>
        <w:t>。</w:t>
      </w:r>
    </w:p>
    <w:p w:rsidR="00B567CB" w:rsidRDefault="004C237A">
      <w:pPr>
        <w:numPr>
          <w:ilvl w:val="0"/>
          <w:numId w:val="22"/>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表中全部条件满足为“通过”，同意进入下一阶段评审。</w:t>
      </w:r>
    </w:p>
    <w:p w:rsidR="00B567CB" w:rsidRDefault="004C237A">
      <w:pPr>
        <w:numPr>
          <w:ilvl w:val="0"/>
          <w:numId w:val="22"/>
        </w:numPr>
        <w:adjustRightInd w:val="0"/>
        <w:snapToGrid w:val="0"/>
        <w:spacing w:beforeLines="50" w:before="120" w:afterLines="50" w:after="120" w:line="360" w:lineRule="auto"/>
        <w:ind w:firstLineChars="200" w:firstLine="480"/>
        <w:rPr>
          <w:rFonts w:ascii="宋体" w:hAnsi="宋体"/>
          <w:sz w:val="24"/>
        </w:rPr>
      </w:pPr>
      <w:r>
        <w:rPr>
          <w:rFonts w:hint="eastAsia"/>
          <w:sz w:val="24"/>
        </w:rPr>
        <w:t>如对本表中某种情形的</w:t>
      </w:r>
      <w:r>
        <w:rPr>
          <w:rFonts w:ascii="宋体" w:hAnsi="宋体" w:hint="eastAsia"/>
          <w:sz w:val="24"/>
        </w:rPr>
        <w:t>评委意见不一致时，</w:t>
      </w:r>
      <w:r>
        <w:rPr>
          <w:rFonts w:hint="eastAsia"/>
          <w:sz w:val="24"/>
        </w:rPr>
        <w:t>以评标委员会过半数成员的意见作为评标委员会对该情形的认定结论。</w:t>
      </w:r>
    </w:p>
    <w:p w:rsidR="00B567CB" w:rsidRDefault="004C237A">
      <w:pPr>
        <w:spacing w:beforeLines="50" w:before="120" w:afterLines="50" w:after="120" w:line="360" w:lineRule="auto"/>
        <w:ind w:firstLineChars="200" w:firstLine="480"/>
        <w:rPr>
          <w:rFonts w:ascii="宋体" w:hAnsi="宋体"/>
          <w:bCs/>
          <w:sz w:val="24"/>
        </w:rPr>
      </w:pPr>
      <w:r>
        <w:rPr>
          <w:rFonts w:ascii="宋体" w:hAnsi="宋体" w:hint="eastAsia"/>
          <w:bCs/>
          <w:sz w:val="24"/>
        </w:rPr>
        <w:t xml:space="preserve">评委签名：                                                                                </w:t>
      </w:r>
    </w:p>
    <w:p w:rsidR="00B567CB" w:rsidRDefault="004C237A">
      <w:pPr>
        <w:spacing w:beforeLines="50" w:before="120" w:afterLines="50" w:after="120" w:line="360" w:lineRule="auto"/>
        <w:ind w:firstLineChars="200" w:firstLine="480"/>
        <w:rPr>
          <w:rFonts w:ascii="宋体" w:hAnsi="宋体"/>
          <w:sz w:val="24"/>
        </w:rPr>
      </w:pPr>
      <w:r>
        <w:rPr>
          <w:rFonts w:ascii="宋体" w:hAnsi="宋体" w:hint="eastAsia"/>
          <w:bCs/>
          <w:sz w:val="24"/>
        </w:rPr>
        <w:t>日 期：</w:t>
      </w:r>
      <w:r>
        <w:rPr>
          <w:rFonts w:ascii="宋体" w:hAnsi="宋体" w:hint="eastAsia"/>
          <w:sz w:val="24"/>
        </w:rPr>
        <w:t xml:space="preserve">    年   月   日</w:t>
      </w:r>
    </w:p>
    <w:sectPr w:rsidR="00B567CB">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86D" w:rsidRDefault="009A086D" w:rsidP="00962ECA">
      <w:r>
        <w:separator/>
      </w:r>
    </w:p>
  </w:endnote>
  <w:endnote w:type="continuationSeparator" w:id="0">
    <w:p w:rsidR="009A086D" w:rsidRDefault="009A086D" w:rsidP="0096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86D" w:rsidRDefault="009A086D" w:rsidP="00962ECA">
      <w:r>
        <w:separator/>
      </w:r>
    </w:p>
  </w:footnote>
  <w:footnote w:type="continuationSeparator" w:id="0">
    <w:p w:rsidR="009A086D" w:rsidRDefault="009A086D" w:rsidP="00962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E1E0A8"/>
    <w:multiLevelType w:val="singleLevel"/>
    <w:tmpl w:val="ADE1E0A8"/>
    <w:lvl w:ilvl="0">
      <w:start w:val="1"/>
      <w:numFmt w:val="decimal"/>
      <w:suff w:val="nothing"/>
      <w:lvlText w:val="%1、"/>
      <w:lvlJc w:val="left"/>
    </w:lvl>
  </w:abstractNum>
  <w:abstractNum w:abstractNumId="1" w15:restartNumberingAfterBreak="0">
    <w:nsid w:val="B4DAADF1"/>
    <w:multiLevelType w:val="singleLevel"/>
    <w:tmpl w:val="B4DAADF1"/>
    <w:lvl w:ilvl="0">
      <w:start w:val="1"/>
      <w:numFmt w:val="decimal"/>
      <w:suff w:val="nothing"/>
      <w:lvlText w:val="%1、"/>
      <w:lvlJc w:val="left"/>
    </w:lvl>
  </w:abstractNum>
  <w:abstractNum w:abstractNumId="2" w15:restartNumberingAfterBreak="0">
    <w:nsid w:val="B7A4F43D"/>
    <w:multiLevelType w:val="singleLevel"/>
    <w:tmpl w:val="B7A4F43D"/>
    <w:lvl w:ilvl="0">
      <w:start w:val="1"/>
      <w:numFmt w:val="decimal"/>
      <w:suff w:val="nothing"/>
      <w:lvlText w:val="%1、"/>
      <w:lvlJc w:val="left"/>
    </w:lvl>
  </w:abstractNum>
  <w:abstractNum w:abstractNumId="3" w15:restartNumberingAfterBreak="0">
    <w:nsid w:val="BC04E352"/>
    <w:multiLevelType w:val="singleLevel"/>
    <w:tmpl w:val="BC04E352"/>
    <w:lvl w:ilvl="0">
      <w:start w:val="1"/>
      <w:numFmt w:val="decimal"/>
      <w:lvlText w:val="%1."/>
      <w:lvlJc w:val="left"/>
      <w:pPr>
        <w:ind w:left="425" w:hanging="425"/>
      </w:pPr>
      <w:rPr>
        <w:rFonts w:hint="default"/>
      </w:rPr>
    </w:lvl>
  </w:abstractNum>
  <w:abstractNum w:abstractNumId="4" w15:restartNumberingAfterBreak="0">
    <w:nsid w:val="C8FDACC1"/>
    <w:multiLevelType w:val="singleLevel"/>
    <w:tmpl w:val="C8FDACC1"/>
    <w:lvl w:ilvl="0">
      <w:start w:val="1"/>
      <w:numFmt w:val="decimal"/>
      <w:suff w:val="nothing"/>
      <w:lvlText w:val="%1、"/>
      <w:lvlJc w:val="left"/>
    </w:lvl>
  </w:abstractNum>
  <w:abstractNum w:abstractNumId="5" w15:restartNumberingAfterBreak="0">
    <w:nsid w:val="CCFB3C5A"/>
    <w:multiLevelType w:val="singleLevel"/>
    <w:tmpl w:val="CCFB3C5A"/>
    <w:lvl w:ilvl="0">
      <w:start w:val="1"/>
      <w:numFmt w:val="decimal"/>
      <w:suff w:val="nothing"/>
      <w:lvlText w:val="%1、"/>
      <w:lvlJc w:val="left"/>
    </w:lvl>
  </w:abstractNum>
  <w:abstractNum w:abstractNumId="6" w15:restartNumberingAfterBreak="0">
    <w:nsid w:val="E31AC3BC"/>
    <w:multiLevelType w:val="singleLevel"/>
    <w:tmpl w:val="E31AC3BC"/>
    <w:lvl w:ilvl="0">
      <w:start w:val="1"/>
      <w:numFmt w:val="decimal"/>
      <w:suff w:val="nothing"/>
      <w:lvlText w:val="%1、"/>
      <w:lvlJc w:val="left"/>
    </w:lvl>
  </w:abstractNum>
  <w:abstractNum w:abstractNumId="7" w15:restartNumberingAfterBreak="0">
    <w:nsid w:val="01676834"/>
    <w:multiLevelType w:val="multilevel"/>
    <w:tmpl w:val="01676834"/>
    <w:lvl w:ilvl="0">
      <w:start w:val="1"/>
      <w:numFmt w:val="chineseCountingThousand"/>
      <w:lvlText w:val="%1、"/>
      <w:lvlJc w:val="left"/>
      <w:pPr>
        <w:ind w:left="420" w:hanging="420"/>
      </w:p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F417B3"/>
    <w:multiLevelType w:val="multilevel"/>
    <w:tmpl w:val="01F417B3"/>
    <w:lvl w:ilvl="0">
      <w:start w:val="1"/>
      <w:numFmt w:val="decimal"/>
      <w:lvlText w:val="（%1）"/>
      <w:lvlJc w:val="left"/>
      <w:pPr>
        <w:ind w:left="114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6E95C26"/>
    <w:multiLevelType w:val="singleLevel"/>
    <w:tmpl w:val="06E95C26"/>
    <w:lvl w:ilvl="0">
      <w:start w:val="1"/>
      <w:numFmt w:val="chineseCounting"/>
      <w:suff w:val="nothing"/>
      <w:lvlText w:val="（%1）"/>
      <w:lvlJc w:val="left"/>
      <w:pPr>
        <w:ind w:left="0" w:firstLine="420"/>
      </w:pPr>
      <w:rPr>
        <w:rFonts w:hint="eastAsia"/>
      </w:rPr>
    </w:lvl>
  </w:abstractNum>
  <w:abstractNum w:abstractNumId="10" w15:restartNumberingAfterBreak="0">
    <w:nsid w:val="156E42A2"/>
    <w:multiLevelType w:val="multilevel"/>
    <w:tmpl w:val="156E42A2"/>
    <w:lvl w:ilvl="0">
      <w:start w:val="1"/>
      <w:numFmt w:val="decimal"/>
      <w:lvlText w:val="%1."/>
      <w:lvlJc w:val="left"/>
      <w:pPr>
        <w:ind w:left="561" w:firstLine="0"/>
      </w:pPr>
      <w:rPr>
        <w:rFonts w:ascii="宋体" w:eastAsia="宋体" w:hAnsi="宋体" w:hint="eastAsia"/>
      </w:rPr>
    </w:lvl>
    <w:lvl w:ilvl="1">
      <w:start w:val="1"/>
      <w:numFmt w:val="lowerLetter"/>
      <w:lvlText w:val="%2)"/>
      <w:lvlJc w:val="left"/>
      <w:pPr>
        <w:ind w:left="1205" w:hanging="360"/>
      </w:pPr>
      <w:rPr>
        <w:rFonts w:hint="default"/>
      </w:rPr>
    </w:lvl>
    <w:lvl w:ilvl="2">
      <w:start w:val="1"/>
      <w:numFmt w:val="decimal"/>
      <w:lvlText w:val="%3）"/>
      <w:lvlJc w:val="left"/>
      <w:pPr>
        <w:ind w:left="1985" w:hanging="720"/>
      </w:pPr>
      <w:rPr>
        <w:rFonts w:hint="default"/>
      </w:r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1" w15:restartNumberingAfterBreak="0">
    <w:nsid w:val="179D1B51"/>
    <w:multiLevelType w:val="hybridMultilevel"/>
    <w:tmpl w:val="244A747A"/>
    <w:lvl w:ilvl="0" w:tplc="05EED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D0A5407"/>
    <w:multiLevelType w:val="singleLevel"/>
    <w:tmpl w:val="1D0A5407"/>
    <w:lvl w:ilvl="0">
      <w:start w:val="1"/>
      <w:numFmt w:val="chineseCounting"/>
      <w:suff w:val="nothing"/>
      <w:lvlText w:val="（%1）"/>
      <w:lvlJc w:val="left"/>
      <w:pPr>
        <w:ind w:left="0" w:firstLine="420"/>
      </w:pPr>
      <w:rPr>
        <w:rFonts w:hint="eastAsia"/>
      </w:rPr>
    </w:lvl>
  </w:abstractNum>
  <w:abstractNum w:abstractNumId="13" w15:restartNumberingAfterBreak="0">
    <w:nsid w:val="1FC16881"/>
    <w:multiLevelType w:val="multilevel"/>
    <w:tmpl w:val="1FC16881"/>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22C3228C"/>
    <w:multiLevelType w:val="singleLevel"/>
    <w:tmpl w:val="22C3228C"/>
    <w:lvl w:ilvl="0">
      <w:start w:val="1"/>
      <w:numFmt w:val="chineseCounting"/>
      <w:suff w:val="nothing"/>
      <w:lvlText w:val="（%1）"/>
      <w:lvlJc w:val="left"/>
      <w:pPr>
        <w:ind w:left="0" w:firstLine="420"/>
      </w:pPr>
      <w:rPr>
        <w:rFonts w:hint="eastAsia"/>
      </w:rPr>
    </w:lvl>
  </w:abstractNum>
  <w:abstractNum w:abstractNumId="15" w15:restartNumberingAfterBreak="0">
    <w:nsid w:val="26AB2380"/>
    <w:multiLevelType w:val="hybridMultilevel"/>
    <w:tmpl w:val="DA54457A"/>
    <w:lvl w:ilvl="0" w:tplc="12B02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6D3A43D"/>
    <w:multiLevelType w:val="singleLevel"/>
    <w:tmpl w:val="26D3A43D"/>
    <w:lvl w:ilvl="0">
      <w:start w:val="1"/>
      <w:numFmt w:val="decimal"/>
      <w:lvlText w:val="(%1)"/>
      <w:lvlJc w:val="left"/>
      <w:pPr>
        <w:ind w:left="425" w:hanging="425"/>
      </w:pPr>
      <w:rPr>
        <w:rFonts w:hint="default"/>
      </w:rPr>
    </w:lvl>
  </w:abstractNum>
  <w:abstractNum w:abstractNumId="17" w15:restartNumberingAfterBreak="0">
    <w:nsid w:val="39B400B0"/>
    <w:multiLevelType w:val="hybridMultilevel"/>
    <w:tmpl w:val="9FC613D4"/>
    <w:lvl w:ilvl="0" w:tplc="12661E28">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AAD172"/>
    <w:multiLevelType w:val="singleLevel"/>
    <w:tmpl w:val="3DAAD172"/>
    <w:lvl w:ilvl="0">
      <w:start w:val="5"/>
      <w:numFmt w:val="decimal"/>
      <w:suff w:val="nothing"/>
      <w:lvlText w:val="%1、"/>
      <w:lvlJc w:val="left"/>
    </w:lvl>
  </w:abstractNum>
  <w:abstractNum w:abstractNumId="19" w15:restartNumberingAfterBreak="0">
    <w:nsid w:val="3DBBE73A"/>
    <w:multiLevelType w:val="singleLevel"/>
    <w:tmpl w:val="3DBBE73A"/>
    <w:lvl w:ilvl="0">
      <w:start w:val="1"/>
      <w:numFmt w:val="decimal"/>
      <w:suff w:val="nothing"/>
      <w:lvlText w:val="%1、"/>
      <w:lvlJc w:val="left"/>
    </w:lvl>
  </w:abstractNum>
  <w:abstractNum w:abstractNumId="20" w15:restartNumberingAfterBreak="0">
    <w:nsid w:val="47240429"/>
    <w:multiLevelType w:val="hybridMultilevel"/>
    <w:tmpl w:val="7FF68BF8"/>
    <w:lvl w:ilvl="0" w:tplc="15082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8F2F767"/>
    <w:multiLevelType w:val="singleLevel"/>
    <w:tmpl w:val="48F2F767"/>
    <w:lvl w:ilvl="0">
      <w:start w:val="1"/>
      <w:numFmt w:val="decimal"/>
      <w:suff w:val="nothing"/>
      <w:lvlText w:val="%1、"/>
      <w:lvlJc w:val="left"/>
    </w:lvl>
  </w:abstractNum>
  <w:abstractNum w:abstractNumId="22" w15:restartNumberingAfterBreak="0">
    <w:nsid w:val="51655FEB"/>
    <w:multiLevelType w:val="multilevel"/>
    <w:tmpl w:val="51655FEB"/>
    <w:lvl w:ilvl="0">
      <w:start w:val="1"/>
      <w:numFmt w:val="chineseCountingThousand"/>
      <w:lvlText w:val="(%1)"/>
      <w:lvlJc w:val="left"/>
      <w:pPr>
        <w:ind w:left="980" w:hanging="420"/>
      </w:pPr>
      <w:rPr>
        <w:b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572DE5B4"/>
    <w:multiLevelType w:val="singleLevel"/>
    <w:tmpl w:val="572DE5B4"/>
    <w:lvl w:ilvl="0">
      <w:start w:val="1"/>
      <w:numFmt w:val="decimal"/>
      <w:suff w:val="nothing"/>
      <w:lvlText w:val="%1."/>
      <w:lvlJc w:val="left"/>
    </w:lvl>
  </w:abstractNum>
  <w:abstractNum w:abstractNumId="24" w15:restartNumberingAfterBreak="0">
    <w:nsid w:val="6028045D"/>
    <w:multiLevelType w:val="singleLevel"/>
    <w:tmpl w:val="6028045D"/>
    <w:lvl w:ilvl="0">
      <w:start w:val="1"/>
      <w:numFmt w:val="chineseCounting"/>
      <w:suff w:val="nothing"/>
      <w:lvlText w:val="（%1）"/>
      <w:lvlJc w:val="left"/>
      <w:pPr>
        <w:ind w:left="0" w:firstLine="420"/>
      </w:pPr>
      <w:rPr>
        <w:rFonts w:hint="eastAsia"/>
      </w:rPr>
    </w:lvl>
  </w:abstractNum>
  <w:abstractNum w:abstractNumId="25" w15:restartNumberingAfterBreak="0">
    <w:nsid w:val="60EF729C"/>
    <w:multiLevelType w:val="multilevel"/>
    <w:tmpl w:val="60EF729C"/>
    <w:lvl w:ilvl="0">
      <w:start w:val="1"/>
      <w:numFmt w:val="chineseCountingThousand"/>
      <w:lvlText w:val="(%1)"/>
      <w:lvlJc w:val="left"/>
      <w:pPr>
        <w:ind w:left="980" w:hanging="420"/>
      </w:pPr>
      <w:rPr>
        <w:rFonts w:ascii="宋体" w:eastAsia="宋体" w:hAnsi="宋体"/>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621319E7"/>
    <w:multiLevelType w:val="singleLevel"/>
    <w:tmpl w:val="621319E7"/>
    <w:lvl w:ilvl="0">
      <w:start w:val="1"/>
      <w:numFmt w:val="decimal"/>
      <w:suff w:val="nothing"/>
      <w:lvlText w:val="%1、"/>
      <w:lvlJc w:val="left"/>
    </w:lvl>
  </w:abstractNum>
  <w:abstractNum w:abstractNumId="27" w15:restartNumberingAfterBreak="0">
    <w:nsid w:val="68FDA0AA"/>
    <w:multiLevelType w:val="singleLevel"/>
    <w:tmpl w:val="68FDA0AA"/>
    <w:lvl w:ilvl="0">
      <w:start w:val="4"/>
      <w:numFmt w:val="chineseCounting"/>
      <w:suff w:val="space"/>
      <w:lvlText w:val="%1、"/>
      <w:lvlJc w:val="left"/>
      <w:rPr>
        <w:rFonts w:hint="eastAsia"/>
      </w:rPr>
    </w:lvl>
  </w:abstractNum>
  <w:abstractNum w:abstractNumId="28" w15:restartNumberingAfterBreak="0">
    <w:nsid w:val="6D5E7978"/>
    <w:multiLevelType w:val="multilevel"/>
    <w:tmpl w:val="6D5E7978"/>
    <w:lvl w:ilvl="0">
      <w:start w:val="1"/>
      <w:numFmt w:val="decimal"/>
      <w:lvlText w:val="（%1）"/>
      <w:lvlJc w:val="left"/>
      <w:pPr>
        <w:ind w:left="114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54419D2"/>
    <w:multiLevelType w:val="singleLevel"/>
    <w:tmpl w:val="754419D2"/>
    <w:lvl w:ilvl="0">
      <w:start w:val="1"/>
      <w:numFmt w:val="decimal"/>
      <w:suff w:val="nothing"/>
      <w:lvlText w:val="%1、"/>
      <w:lvlJc w:val="left"/>
    </w:lvl>
  </w:abstractNum>
  <w:abstractNum w:abstractNumId="30" w15:restartNumberingAfterBreak="0">
    <w:nsid w:val="7647AEF4"/>
    <w:multiLevelType w:val="singleLevel"/>
    <w:tmpl w:val="7647AEF4"/>
    <w:lvl w:ilvl="0">
      <w:start w:val="1"/>
      <w:numFmt w:val="decimal"/>
      <w:suff w:val="nothing"/>
      <w:lvlText w:val="%1、"/>
      <w:lvlJc w:val="left"/>
    </w:lvl>
  </w:abstractNum>
  <w:abstractNum w:abstractNumId="31" w15:restartNumberingAfterBreak="0">
    <w:nsid w:val="76B22AF0"/>
    <w:multiLevelType w:val="singleLevel"/>
    <w:tmpl w:val="76B22AF0"/>
    <w:lvl w:ilvl="0">
      <w:start w:val="1"/>
      <w:numFmt w:val="chineseCounting"/>
      <w:suff w:val="nothing"/>
      <w:lvlText w:val="（%1）"/>
      <w:lvlJc w:val="left"/>
      <w:pPr>
        <w:ind w:left="0" w:firstLine="420"/>
      </w:pPr>
      <w:rPr>
        <w:rFonts w:hint="eastAsia"/>
      </w:rPr>
    </w:lvl>
  </w:abstractNum>
  <w:abstractNum w:abstractNumId="32" w15:restartNumberingAfterBreak="0">
    <w:nsid w:val="7A903011"/>
    <w:multiLevelType w:val="hybridMultilevel"/>
    <w:tmpl w:val="751E71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CE70E6D"/>
    <w:multiLevelType w:val="singleLevel"/>
    <w:tmpl w:val="7CE70E6D"/>
    <w:lvl w:ilvl="0">
      <w:start w:val="1"/>
      <w:numFmt w:val="decimal"/>
      <w:suff w:val="nothing"/>
      <w:lvlText w:val="%1."/>
      <w:lvlJc w:val="left"/>
    </w:lvl>
  </w:abstractNum>
  <w:abstractNum w:abstractNumId="34" w15:restartNumberingAfterBreak="0">
    <w:nsid w:val="7E9F7280"/>
    <w:multiLevelType w:val="singleLevel"/>
    <w:tmpl w:val="7E9F7280"/>
    <w:lvl w:ilvl="0">
      <w:start w:val="1"/>
      <w:numFmt w:val="decimal"/>
      <w:lvlText w:val="%1."/>
      <w:lvlJc w:val="left"/>
      <w:pPr>
        <w:ind w:left="425" w:hanging="425"/>
      </w:pPr>
      <w:rPr>
        <w:rFonts w:hint="default"/>
      </w:rPr>
    </w:lvl>
  </w:abstractNum>
  <w:num w:numId="1">
    <w:abstractNumId w:val="13"/>
  </w:num>
  <w:num w:numId="2">
    <w:abstractNumId w:val="22"/>
  </w:num>
  <w:num w:numId="3">
    <w:abstractNumId w:val="25"/>
  </w:num>
  <w:num w:numId="4">
    <w:abstractNumId w:val="9"/>
  </w:num>
  <w:num w:numId="5">
    <w:abstractNumId w:val="27"/>
  </w:num>
  <w:num w:numId="6">
    <w:abstractNumId w:val="12"/>
  </w:num>
  <w:num w:numId="7">
    <w:abstractNumId w:val="26"/>
  </w:num>
  <w:num w:numId="8">
    <w:abstractNumId w:val="5"/>
  </w:num>
  <w:num w:numId="9">
    <w:abstractNumId w:val="21"/>
  </w:num>
  <w:num w:numId="10">
    <w:abstractNumId w:val="1"/>
  </w:num>
  <w:num w:numId="11">
    <w:abstractNumId w:val="29"/>
  </w:num>
  <w:num w:numId="12">
    <w:abstractNumId w:val="30"/>
  </w:num>
  <w:num w:numId="13">
    <w:abstractNumId w:val="31"/>
  </w:num>
  <w:num w:numId="14">
    <w:abstractNumId w:val="3"/>
  </w:num>
  <w:num w:numId="15">
    <w:abstractNumId w:val="14"/>
  </w:num>
  <w:num w:numId="16">
    <w:abstractNumId w:val="34"/>
  </w:num>
  <w:num w:numId="17">
    <w:abstractNumId w:val="7"/>
  </w:num>
  <w:num w:numId="18">
    <w:abstractNumId w:val="8"/>
  </w:num>
  <w:num w:numId="19">
    <w:abstractNumId w:val="28"/>
  </w:num>
  <w:num w:numId="20">
    <w:abstractNumId w:val="24"/>
  </w:num>
  <w:num w:numId="21">
    <w:abstractNumId w:val="23"/>
  </w:num>
  <w:num w:numId="22">
    <w:abstractNumId w:val="33"/>
  </w:num>
  <w:num w:numId="23">
    <w:abstractNumId w:val="18"/>
  </w:num>
  <w:num w:numId="24">
    <w:abstractNumId w:val="2"/>
  </w:num>
  <w:num w:numId="25">
    <w:abstractNumId w:val="6"/>
  </w:num>
  <w:num w:numId="26">
    <w:abstractNumId w:val="0"/>
  </w:num>
  <w:num w:numId="27">
    <w:abstractNumId w:val="15"/>
  </w:num>
  <w:num w:numId="28">
    <w:abstractNumId w:val="17"/>
  </w:num>
  <w:num w:numId="29">
    <w:abstractNumId w:val="11"/>
  </w:num>
  <w:num w:numId="30">
    <w:abstractNumId w:val="20"/>
  </w:num>
  <w:num w:numId="31">
    <w:abstractNumId w:val="4"/>
  </w:num>
  <w:num w:numId="32">
    <w:abstractNumId w:val="19"/>
  </w:num>
  <w:num w:numId="33">
    <w:abstractNumId w:val="10"/>
  </w:num>
  <w:num w:numId="34">
    <w:abstractNumId w:val="1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NmYmMyYjJlZTJiYmIyY2IxNmYxZmEzZTZkMjk3MTMifQ=="/>
  </w:docVars>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37AB"/>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4381"/>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5957"/>
    <w:rsid w:val="001773F5"/>
    <w:rsid w:val="00187DF6"/>
    <w:rsid w:val="00194365"/>
    <w:rsid w:val="001944F5"/>
    <w:rsid w:val="00195617"/>
    <w:rsid w:val="001A2C00"/>
    <w:rsid w:val="001B2E16"/>
    <w:rsid w:val="001C039C"/>
    <w:rsid w:val="001C054B"/>
    <w:rsid w:val="001C0F9F"/>
    <w:rsid w:val="001C182B"/>
    <w:rsid w:val="001C2F55"/>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0E58"/>
    <w:rsid w:val="002333C1"/>
    <w:rsid w:val="00237330"/>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D71DA"/>
    <w:rsid w:val="003E3FB7"/>
    <w:rsid w:val="003E7086"/>
    <w:rsid w:val="003F2B4E"/>
    <w:rsid w:val="003F6DD8"/>
    <w:rsid w:val="00401657"/>
    <w:rsid w:val="004023FB"/>
    <w:rsid w:val="00411B18"/>
    <w:rsid w:val="00412173"/>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237A"/>
    <w:rsid w:val="004C3EA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1DF2"/>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38F"/>
    <w:rsid w:val="00696E4A"/>
    <w:rsid w:val="006A0EE2"/>
    <w:rsid w:val="006A3B53"/>
    <w:rsid w:val="006A7A3B"/>
    <w:rsid w:val="006B10D1"/>
    <w:rsid w:val="006B34D9"/>
    <w:rsid w:val="006B36E7"/>
    <w:rsid w:val="006B3C5F"/>
    <w:rsid w:val="006B6C86"/>
    <w:rsid w:val="006C00BF"/>
    <w:rsid w:val="006C7D87"/>
    <w:rsid w:val="006D1B89"/>
    <w:rsid w:val="006D1C3B"/>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76EC2"/>
    <w:rsid w:val="00781259"/>
    <w:rsid w:val="0078574A"/>
    <w:rsid w:val="00786B2B"/>
    <w:rsid w:val="0079083A"/>
    <w:rsid w:val="0079253A"/>
    <w:rsid w:val="00793AED"/>
    <w:rsid w:val="00793AFA"/>
    <w:rsid w:val="00796603"/>
    <w:rsid w:val="00797151"/>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32DBB"/>
    <w:rsid w:val="008339F7"/>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E80"/>
    <w:rsid w:val="009159D7"/>
    <w:rsid w:val="00920A26"/>
    <w:rsid w:val="00921DC0"/>
    <w:rsid w:val="00926DD7"/>
    <w:rsid w:val="0093123C"/>
    <w:rsid w:val="00934B39"/>
    <w:rsid w:val="00940A23"/>
    <w:rsid w:val="00947674"/>
    <w:rsid w:val="00952170"/>
    <w:rsid w:val="009547FA"/>
    <w:rsid w:val="00954C38"/>
    <w:rsid w:val="00956689"/>
    <w:rsid w:val="00962ECA"/>
    <w:rsid w:val="00966235"/>
    <w:rsid w:val="0097363A"/>
    <w:rsid w:val="00973949"/>
    <w:rsid w:val="009767C9"/>
    <w:rsid w:val="00983A2A"/>
    <w:rsid w:val="00986DE1"/>
    <w:rsid w:val="00990E1A"/>
    <w:rsid w:val="009914C9"/>
    <w:rsid w:val="009A086D"/>
    <w:rsid w:val="009A1B79"/>
    <w:rsid w:val="009A2776"/>
    <w:rsid w:val="009A2BFF"/>
    <w:rsid w:val="009A4D34"/>
    <w:rsid w:val="009A525E"/>
    <w:rsid w:val="009A5E41"/>
    <w:rsid w:val="009C14F4"/>
    <w:rsid w:val="009C3EE0"/>
    <w:rsid w:val="009C64AE"/>
    <w:rsid w:val="009C65A2"/>
    <w:rsid w:val="009D14A7"/>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2B59"/>
    <w:rsid w:val="00AA0461"/>
    <w:rsid w:val="00AA11EB"/>
    <w:rsid w:val="00AA7AB2"/>
    <w:rsid w:val="00AB392A"/>
    <w:rsid w:val="00AB5292"/>
    <w:rsid w:val="00AB7FA5"/>
    <w:rsid w:val="00AC0511"/>
    <w:rsid w:val="00AC519A"/>
    <w:rsid w:val="00AD3346"/>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67CB"/>
    <w:rsid w:val="00B5758F"/>
    <w:rsid w:val="00B57C47"/>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57E3"/>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706FF"/>
    <w:rsid w:val="00C74CE8"/>
    <w:rsid w:val="00C82751"/>
    <w:rsid w:val="00C90657"/>
    <w:rsid w:val="00C93217"/>
    <w:rsid w:val="00C9536A"/>
    <w:rsid w:val="00CA1AC9"/>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49FC"/>
    <w:rsid w:val="00DA71C3"/>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033"/>
    <w:rsid w:val="00EE7895"/>
    <w:rsid w:val="00EF18C1"/>
    <w:rsid w:val="00EF6BC6"/>
    <w:rsid w:val="00F02A17"/>
    <w:rsid w:val="00F05829"/>
    <w:rsid w:val="00F10A08"/>
    <w:rsid w:val="00F12359"/>
    <w:rsid w:val="00F1271D"/>
    <w:rsid w:val="00F1300D"/>
    <w:rsid w:val="00F21F0A"/>
    <w:rsid w:val="00F2251B"/>
    <w:rsid w:val="00F2449B"/>
    <w:rsid w:val="00F25270"/>
    <w:rsid w:val="00F25306"/>
    <w:rsid w:val="00F25E6E"/>
    <w:rsid w:val="00F30157"/>
    <w:rsid w:val="00F3262A"/>
    <w:rsid w:val="00F34524"/>
    <w:rsid w:val="00F42B37"/>
    <w:rsid w:val="00F43993"/>
    <w:rsid w:val="00F44245"/>
    <w:rsid w:val="00F47C78"/>
    <w:rsid w:val="00F50FAC"/>
    <w:rsid w:val="00F547F7"/>
    <w:rsid w:val="00F71114"/>
    <w:rsid w:val="00F71ADB"/>
    <w:rsid w:val="00F71B22"/>
    <w:rsid w:val="00F72461"/>
    <w:rsid w:val="00F74258"/>
    <w:rsid w:val="00F76A22"/>
    <w:rsid w:val="00F834B1"/>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37057B0"/>
    <w:rsid w:val="042B4404"/>
    <w:rsid w:val="05F33E19"/>
    <w:rsid w:val="08A607DC"/>
    <w:rsid w:val="13033C28"/>
    <w:rsid w:val="13B94E90"/>
    <w:rsid w:val="16FA62BC"/>
    <w:rsid w:val="214926E0"/>
    <w:rsid w:val="279138A3"/>
    <w:rsid w:val="3C823756"/>
    <w:rsid w:val="3C9B5EFD"/>
    <w:rsid w:val="3E13186C"/>
    <w:rsid w:val="3F5A60F4"/>
    <w:rsid w:val="4170285A"/>
    <w:rsid w:val="43E86C5F"/>
    <w:rsid w:val="50055DC9"/>
    <w:rsid w:val="524B628E"/>
    <w:rsid w:val="5CD375BA"/>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B13715"/>
  <w15:docId w15:val="{4C113375-38DB-411C-9F2C-D6EFF8F0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Closing"/>
    <w:basedOn w:val="a"/>
    <w:qFormat/>
    <w:pPr>
      <w:ind w:leftChars="2100" w:left="100"/>
    </w:pPr>
    <w:rPr>
      <w:rFonts w:ascii="宋体"/>
      <w:sz w:val="24"/>
    </w:rPr>
  </w:style>
  <w:style w:type="paragraph" w:styleId="a6">
    <w:name w:val="Body Text"/>
    <w:basedOn w:val="a"/>
    <w:link w:val="a7"/>
    <w:uiPriority w:val="99"/>
    <w:semiHidden/>
    <w:unhideWhenUsed/>
    <w:qFormat/>
    <w:pPr>
      <w:spacing w:after="120"/>
    </w:pPr>
  </w:style>
  <w:style w:type="paragraph" w:styleId="a8">
    <w:name w:val="Body Text Indent"/>
    <w:basedOn w:val="a"/>
    <w:link w:val="a9"/>
    <w:qFormat/>
    <w:pPr>
      <w:spacing w:after="120"/>
      <w:ind w:leftChars="200" w:left="420"/>
    </w:pPr>
    <w:rPr>
      <w:rFonts w:ascii="Calibri" w:hAnsi="Calibri"/>
      <w:szCs w:val="22"/>
    </w:rPr>
  </w:style>
  <w:style w:type="paragraph" w:styleId="aa">
    <w:name w:val="Plain Text"/>
    <w:basedOn w:val="a"/>
    <w:link w:val="ab"/>
    <w:unhideWhenUsed/>
    <w:qFormat/>
    <w:pPr>
      <w:widowControl/>
      <w:adjustRightInd w:val="0"/>
      <w:snapToGrid w:val="0"/>
      <w:ind w:firstLineChars="200" w:firstLine="200"/>
      <w:jc w:val="left"/>
    </w:pPr>
    <w:rPr>
      <w:rFonts w:ascii="宋体" w:eastAsia="微软雅黑" w:hAnsi="Courier New" w:cs="Courier New"/>
      <w:kern w:val="0"/>
      <w:sz w:val="22"/>
      <w:szCs w:val="21"/>
    </w:rPr>
  </w:style>
  <w:style w:type="paragraph" w:styleId="ac">
    <w:name w:val="endnote text"/>
    <w:basedOn w:val="a"/>
    <w:link w:val="ad"/>
    <w:uiPriority w:val="99"/>
    <w:semiHidden/>
    <w:unhideWhenUsed/>
    <w:pPr>
      <w:snapToGrid w:val="0"/>
      <w:jc w:val="left"/>
    </w:pPr>
  </w:style>
  <w:style w:type="paragraph" w:styleId="ae">
    <w:name w:val="Balloon Text"/>
    <w:basedOn w:val="a"/>
    <w:link w:val="af"/>
    <w:qFormat/>
    <w:rPr>
      <w:sz w:val="18"/>
      <w:szCs w:val="18"/>
    </w:rPr>
  </w:style>
  <w:style w:type="paragraph" w:styleId="af0">
    <w:name w:val="footer"/>
    <w:basedOn w:val="a"/>
    <w:link w:val="af1"/>
    <w:qFormat/>
    <w:pPr>
      <w:tabs>
        <w:tab w:val="center" w:pos="4153"/>
        <w:tab w:val="right" w:pos="8306"/>
      </w:tabs>
      <w:snapToGrid w:val="0"/>
      <w:jc w:val="left"/>
    </w:pPr>
    <w:rPr>
      <w:sz w:val="18"/>
      <w:szCs w:val="18"/>
    </w:rPr>
  </w:style>
  <w:style w:type="paragraph" w:styleId="af2">
    <w:name w:val="header"/>
    <w:basedOn w:val="a"/>
    <w:link w:val="af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annotation subject"/>
    <w:basedOn w:val="a3"/>
    <w:next w:val="a3"/>
    <w:link w:val="af6"/>
    <w:uiPriority w:val="99"/>
    <w:semiHidden/>
    <w:unhideWhenUsed/>
    <w:qFormat/>
    <w:rPr>
      <w:b/>
      <w:bCs/>
    </w:rPr>
  </w:style>
  <w:style w:type="table" w:styleId="af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endnote reference"/>
    <w:basedOn w:val="a0"/>
    <w:uiPriority w:val="99"/>
    <w:semiHidden/>
    <w:unhideWhenUsed/>
    <w:qFormat/>
    <w:rPr>
      <w:vertAlign w:val="superscript"/>
    </w:rPr>
  </w:style>
  <w:style w:type="character" w:styleId="afa">
    <w:name w:val="Emphasis"/>
    <w:uiPriority w:val="20"/>
    <w:qFormat/>
    <w:rPr>
      <w:i/>
      <w:iCs/>
    </w:rPr>
  </w:style>
  <w:style w:type="character" w:styleId="afb">
    <w:name w:val="Hyperlink"/>
    <w:basedOn w:val="a0"/>
    <w:unhideWhenUsed/>
    <w:qFormat/>
    <w:rPr>
      <w:color w:val="0000FF"/>
      <w:u w:val="single"/>
    </w:rPr>
  </w:style>
  <w:style w:type="character" w:styleId="afc">
    <w:name w:val="annotation reference"/>
    <w:basedOn w:val="a0"/>
    <w:uiPriority w:val="99"/>
    <w:semiHidden/>
    <w:unhideWhenUsed/>
    <w:qFormat/>
    <w:rPr>
      <w:sz w:val="21"/>
      <w:szCs w:val="21"/>
    </w:rPr>
  </w:style>
  <w:style w:type="paragraph" w:customStyle="1" w:styleId="10">
    <w:name w:val="纯文本1"/>
    <w:basedOn w:val="a"/>
    <w:qFormat/>
    <w:pPr>
      <w:widowControl/>
      <w:jc w:val="left"/>
    </w:pPr>
    <w:rPr>
      <w:rFonts w:ascii="宋体" w:eastAsia="微软雅黑" w:hAnsi="Courier New"/>
      <w:kern w:val="0"/>
      <w:sz w:val="20"/>
      <w:szCs w:val="21"/>
    </w:rPr>
  </w:style>
  <w:style w:type="paragraph" w:customStyle="1" w:styleId="100">
    <w:name w:val="1_0"/>
    <w:basedOn w:val="a"/>
    <w:next w:val="10"/>
    <w:qFormat/>
    <w:rPr>
      <w:rFonts w:ascii="宋体" w:hAnsi="Courier New"/>
      <w:szCs w:val="22"/>
    </w:rPr>
  </w:style>
  <w:style w:type="paragraph" w:customStyle="1" w:styleId="12">
    <w:name w:val="无间隔1"/>
    <w:uiPriority w:val="99"/>
    <w:qFormat/>
    <w:pPr>
      <w:adjustRightInd w:val="0"/>
      <w:snapToGrid w:val="0"/>
    </w:pPr>
    <w:rPr>
      <w:rFonts w:ascii="Tahoma" w:eastAsia="微软雅黑" w:hAnsi="Tahoma"/>
      <w:sz w:val="22"/>
      <w:szCs w:val="22"/>
    </w:rPr>
  </w:style>
  <w:style w:type="character" w:customStyle="1" w:styleId="af1">
    <w:name w:val="页脚 字符"/>
    <w:link w:val="af0"/>
    <w:qFormat/>
    <w:rPr>
      <w:kern w:val="2"/>
      <w:sz w:val="18"/>
      <w:szCs w:val="18"/>
    </w:rPr>
  </w:style>
  <w:style w:type="character" w:customStyle="1" w:styleId="apple-style-span">
    <w:name w:val="apple-style-span"/>
    <w:basedOn w:val="a0"/>
    <w:qFormat/>
  </w:style>
  <w:style w:type="character" w:customStyle="1" w:styleId="af3">
    <w:name w:val="页眉 字符"/>
    <w:link w:val="af2"/>
    <w:qFormat/>
    <w:rPr>
      <w:kern w:val="2"/>
      <w:sz w:val="18"/>
      <w:szCs w:val="18"/>
    </w:rPr>
  </w:style>
  <w:style w:type="character" w:customStyle="1" w:styleId="style141">
    <w:name w:val="style141"/>
    <w:qFormat/>
    <w:rPr>
      <w:rFonts w:ascii="宋体" w:eastAsia="宋体" w:hAnsi="宋体" w:hint="eastAsia"/>
      <w:sz w:val="18"/>
      <w:szCs w:val="18"/>
    </w:rPr>
  </w:style>
  <w:style w:type="character" w:customStyle="1" w:styleId="ab">
    <w:name w:val="纯文本 字符"/>
    <w:basedOn w:val="a0"/>
    <w:link w:val="aa"/>
    <w:qFormat/>
    <w:rPr>
      <w:rFonts w:ascii="宋体" w:eastAsia="微软雅黑" w:hAnsi="Courier New" w:cs="Courier New"/>
      <w:sz w:val="22"/>
      <w:szCs w:val="21"/>
    </w:rPr>
  </w:style>
  <w:style w:type="character" w:customStyle="1" w:styleId="a4">
    <w:name w:val="批注文字 字符"/>
    <w:basedOn w:val="a0"/>
    <w:link w:val="a3"/>
    <w:uiPriority w:val="99"/>
    <w:semiHidden/>
    <w:qFormat/>
    <w:rPr>
      <w:kern w:val="2"/>
      <w:sz w:val="21"/>
      <w:szCs w:val="24"/>
    </w:rPr>
  </w:style>
  <w:style w:type="character" w:customStyle="1" w:styleId="af6">
    <w:name w:val="批注主题 字符"/>
    <w:basedOn w:val="a4"/>
    <w:link w:val="af5"/>
    <w:uiPriority w:val="99"/>
    <w:semiHidden/>
    <w:qFormat/>
    <w:rPr>
      <w:b/>
      <w:bCs/>
      <w:kern w:val="2"/>
      <w:sz w:val="21"/>
      <w:szCs w:val="24"/>
    </w:rPr>
  </w:style>
  <w:style w:type="paragraph" w:styleId="afd">
    <w:name w:val="List Paragraph"/>
    <w:basedOn w:val="a"/>
    <w:uiPriority w:val="34"/>
    <w:qFormat/>
    <w:pPr>
      <w:ind w:firstLineChars="200" w:firstLine="420"/>
    </w:pPr>
  </w:style>
  <w:style w:type="character" w:customStyle="1" w:styleId="a9">
    <w:name w:val="正文文本缩进 字符"/>
    <w:basedOn w:val="a0"/>
    <w:link w:val="a8"/>
    <w:qFormat/>
    <w:rPr>
      <w:rFonts w:ascii="Calibri" w:hAnsi="Calibri"/>
      <w:kern w:val="2"/>
      <w:sz w:val="21"/>
      <w:szCs w:val="22"/>
    </w:rPr>
  </w:style>
  <w:style w:type="paragraph" w:customStyle="1" w:styleId="p18">
    <w:name w:val="p18"/>
    <w:basedOn w:val="a"/>
    <w:qFormat/>
    <w:pPr>
      <w:widowControl/>
      <w:adjustRightInd w:val="0"/>
      <w:spacing w:line="312" w:lineRule="atLeast"/>
    </w:pPr>
    <w:rPr>
      <w:rFonts w:ascii="宋体" w:hAnsi="宋体" w:cs="宋体"/>
      <w:kern w:val="0"/>
      <w:sz w:val="24"/>
    </w:rPr>
  </w:style>
  <w:style w:type="character" w:customStyle="1" w:styleId="a7">
    <w:name w:val="正文文本 字符"/>
    <w:basedOn w:val="a0"/>
    <w:link w:val="a6"/>
    <w:uiPriority w:val="99"/>
    <w:semiHidden/>
    <w:qFormat/>
    <w:rPr>
      <w:kern w:val="2"/>
      <w:sz w:val="21"/>
      <w:szCs w:val="24"/>
    </w:rPr>
  </w:style>
  <w:style w:type="character" w:customStyle="1" w:styleId="13">
    <w:name w:val="标题 1 字符"/>
    <w:basedOn w:val="a0"/>
    <w:qFormat/>
    <w:rPr>
      <w:b/>
      <w:bCs/>
      <w:kern w:val="44"/>
      <w:sz w:val="44"/>
      <w:szCs w:val="4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b/>
      <w:bCs/>
      <w:kern w:val="2"/>
      <w:sz w:val="32"/>
      <w:szCs w:val="32"/>
    </w:rPr>
  </w:style>
  <w:style w:type="character" w:customStyle="1" w:styleId="af">
    <w:name w:val="批注框文本 字符"/>
    <w:basedOn w:val="a0"/>
    <w:link w:val="ae"/>
    <w:qFormat/>
    <w:rPr>
      <w:kern w:val="2"/>
      <w:sz w:val="18"/>
      <w:szCs w:val="18"/>
    </w:rPr>
  </w:style>
  <w:style w:type="character" w:customStyle="1" w:styleId="HTML0">
    <w:name w:val="HTML 预设格式 字符"/>
    <w:basedOn w:val="a0"/>
    <w:link w:val="HTML"/>
    <w:uiPriority w:val="99"/>
    <w:qFormat/>
    <w:rPr>
      <w:rFonts w:ascii="宋体" w:hAnsi="宋体" w:cs="宋体"/>
      <w:sz w:val="24"/>
      <w:szCs w:val="24"/>
    </w:rPr>
  </w:style>
  <w:style w:type="character" w:customStyle="1" w:styleId="11">
    <w:name w:val="标题 1 字符1"/>
    <w:link w:val="1"/>
    <w:qFormat/>
    <w:rPr>
      <w:b/>
      <w:bCs/>
      <w:kern w:val="44"/>
      <w:sz w:val="44"/>
      <w:szCs w:val="44"/>
    </w:rPr>
  </w:style>
  <w:style w:type="character" w:customStyle="1" w:styleId="Char">
    <w:name w:val="页眉 Char"/>
    <w:qFormat/>
    <w:rPr>
      <w:kern w:val="2"/>
      <w:sz w:val="18"/>
      <w:szCs w:val="18"/>
      <w:lang w:val="zh-CN" w:eastAsia="zh-CN"/>
    </w:rPr>
  </w:style>
  <w:style w:type="character" w:customStyle="1" w:styleId="Char0">
    <w:name w:val="页脚 Char"/>
    <w:qFormat/>
    <w:rPr>
      <w:kern w:val="2"/>
      <w:sz w:val="18"/>
      <w:szCs w:val="18"/>
      <w:lang w:val="zh-CN" w:eastAsia="zh-CN"/>
    </w:rPr>
  </w:style>
  <w:style w:type="character" w:customStyle="1" w:styleId="ad">
    <w:name w:val="尾注文本 字符"/>
    <w:basedOn w:val="a0"/>
    <w:link w:val="ac"/>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90838-3D1E-4890-9D74-C4306FD6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4527</Words>
  <Characters>4799</Characters>
  <Application>Microsoft Office Word</Application>
  <DocSecurity>0</DocSecurity>
  <Lines>177</Lines>
  <Paragraphs>160</Paragraphs>
  <ScaleCrop>false</ScaleCrop>
  <Company>aaa</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王文贤</cp:lastModifiedBy>
  <cp:revision>8</cp:revision>
  <cp:lastPrinted>2011-11-29T08:47:00Z</cp:lastPrinted>
  <dcterms:created xsi:type="dcterms:W3CDTF">2024-01-08T08:05:00Z</dcterms:created>
  <dcterms:modified xsi:type="dcterms:W3CDTF">2024-01-11T02:17:00Z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FA2C28FD16C84156A8DBD11D0170411A_13</vt:lpwstr>
  </property>
</Properties>
</file>