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206D8" w14:textId="77777777" w:rsidR="000E7E2F" w:rsidRDefault="0085347C">
      <w:pPr>
        <w:jc w:val="center"/>
        <w:rPr>
          <w:rFonts w:asciiTheme="minorEastAsia" w:hAnsiTheme="minorEastAsia" w:cstheme="minorEastAsia"/>
          <w:b/>
          <w:sz w:val="28"/>
        </w:rPr>
      </w:pPr>
      <w:r>
        <w:rPr>
          <w:rFonts w:asciiTheme="minorEastAsia" w:hAnsiTheme="minorEastAsia" w:cstheme="minorEastAsia" w:hint="eastAsia"/>
          <w:b/>
          <w:sz w:val="28"/>
        </w:rPr>
        <w:t>广州城投综合能源投资经营管理有限公司</w:t>
      </w:r>
    </w:p>
    <w:p w14:paraId="57149E31" w14:textId="17DAE7EA" w:rsidR="000E7E2F" w:rsidRDefault="00624CE6">
      <w:pPr>
        <w:jc w:val="center"/>
        <w:rPr>
          <w:rFonts w:asciiTheme="minorEastAsia" w:hAnsiTheme="minorEastAsia" w:cstheme="minorEastAsia"/>
          <w:b/>
          <w:sz w:val="28"/>
        </w:rPr>
      </w:pPr>
      <w:r>
        <w:rPr>
          <w:rFonts w:asciiTheme="minorEastAsia" w:hAnsiTheme="minorEastAsia" w:cstheme="minorEastAsia" w:hint="eastAsia"/>
          <w:b/>
          <w:sz w:val="28"/>
        </w:rPr>
        <w:t>备份一体机</w:t>
      </w:r>
      <w:r w:rsidR="0085347C">
        <w:rPr>
          <w:rFonts w:asciiTheme="minorEastAsia" w:hAnsiTheme="minorEastAsia" w:cstheme="minorEastAsia" w:hint="eastAsia"/>
          <w:b/>
          <w:sz w:val="28"/>
        </w:rPr>
        <w:t>采购 竞选文件</w:t>
      </w:r>
    </w:p>
    <w:p w14:paraId="38CDA385" w14:textId="77777777" w:rsidR="000E7E2F" w:rsidRDefault="000E7E2F">
      <w:pPr>
        <w:spacing w:line="360" w:lineRule="auto"/>
        <w:ind w:firstLineChars="200" w:firstLine="482"/>
        <w:jc w:val="left"/>
        <w:rPr>
          <w:rFonts w:ascii="宋体" w:hAnsi="宋体"/>
          <w:b/>
          <w:sz w:val="24"/>
        </w:rPr>
      </w:pPr>
    </w:p>
    <w:p w14:paraId="6A6B6A26" w14:textId="77777777" w:rsidR="000E7E2F" w:rsidRDefault="0085347C">
      <w:pPr>
        <w:pStyle w:val="1"/>
        <w:numPr>
          <w:ilvl w:val="0"/>
          <w:numId w:val="1"/>
        </w:numPr>
        <w:spacing w:line="360" w:lineRule="auto"/>
        <w:ind w:left="0" w:firstLine="480"/>
        <w:rPr>
          <w:rFonts w:ascii="宋体" w:hAnsi="宋体"/>
          <w:sz w:val="24"/>
        </w:rPr>
      </w:pPr>
      <w:r>
        <w:rPr>
          <w:rFonts w:ascii="宋体" w:hAnsi="宋体" w:hint="eastAsia"/>
          <w:sz w:val="24"/>
        </w:rPr>
        <w:t>项目名称和采购内容</w:t>
      </w:r>
    </w:p>
    <w:p w14:paraId="499B3AF5" w14:textId="03218AE2" w:rsidR="000E7E2F" w:rsidRDefault="0085347C">
      <w:pPr>
        <w:pStyle w:val="1"/>
        <w:numPr>
          <w:ilvl w:val="0"/>
          <w:numId w:val="2"/>
        </w:numPr>
        <w:tabs>
          <w:tab w:val="left" w:pos="420"/>
        </w:tabs>
        <w:spacing w:line="360" w:lineRule="auto"/>
        <w:ind w:firstLine="480"/>
        <w:rPr>
          <w:rFonts w:ascii="宋体" w:hAnsi="宋体"/>
          <w:sz w:val="24"/>
        </w:rPr>
      </w:pPr>
      <w:r>
        <w:rPr>
          <w:rFonts w:ascii="宋体" w:hAnsi="宋体" w:hint="eastAsia"/>
          <w:sz w:val="24"/>
        </w:rPr>
        <w:t>项目名称：</w:t>
      </w:r>
      <w:r w:rsidR="00624CE6">
        <w:rPr>
          <w:rFonts w:ascii="宋体" w:hAnsi="宋体" w:hint="eastAsia"/>
          <w:sz w:val="24"/>
        </w:rPr>
        <w:t>备份一体机采购</w:t>
      </w:r>
    </w:p>
    <w:p w14:paraId="09C30A2B" w14:textId="2C5E1EA3" w:rsidR="000E7E2F" w:rsidRDefault="0085347C">
      <w:pPr>
        <w:pStyle w:val="af"/>
        <w:numPr>
          <w:ilvl w:val="0"/>
          <w:numId w:val="2"/>
        </w:numPr>
        <w:spacing w:beforeLines="50" w:before="156" w:afterLines="50" w:after="156" w:line="360" w:lineRule="auto"/>
        <w:ind w:firstLine="480"/>
        <w:rPr>
          <w:rFonts w:ascii="宋体" w:eastAsia="宋体" w:hAnsi="宋体" w:cs="宋体"/>
          <w:sz w:val="24"/>
        </w:rPr>
      </w:pPr>
      <w:r>
        <w:rPr>
          <w:rFonts w:ascii="宋体" w:eastAsia="宋体" w:hAnsi="宋体" w:cs="宋体" w:hint="eastAsia"/>
          <w:sz w:val="24"/>
        </w:rPr>
        <w:t>项目类别：货物类</w:t>
      </w:r>
    </w:p>
    <w:p w14:paraId="31CA256A" w14:textId="244563D2" w:rsidR="00624CE6" w:rsidRPr="00624CE6" w:rsidRDefault="00624CE6" w:rsidP="00624CE6">
      <w:pPr>
        <w:pStyle w:val="af"/>
        <w:numPr>
          <w:ilvl w:val="0"/>
          <w:numId w:val="2"/>
        </w:numPr>
        <w:spacing w:beforeLines="50" w:before="156" w:afterLines="50" w:after="156" w:line="360" w:lineRule="auto"/>
        <w:ind w:firstLine="480"/>
        <w:rPr>
          <w:rFonts w:ascii="宋体" w:eastAsia="宋体" w:hAnsi="宋体" w:cs="宋体"/>
          <w:sz w:val="24"/>
        </w:rPr>
      </w:pPr>
      <w:r w:rsidRPr="00624CE6">
        <w:rPr>
          <w:rFonts w:ascii="宋体" w:eastAsia="宋体" w:hAnsi="宋体" w:cs="宋体" w:hint="eastAsia"/>
          <w:sz w:val="24"/>
        </w:rPr>
        <w:t xml:space="preserve">采购限价（人民币）：限价 </w:t>
      </w:r>
      <w:r w:rsidRPr="00624CE6">
        <w:rPr>
          <w:rFonts w:ascii="宋体" w:eastAsia="宋体" w:hAnsi="宋体" w:cs="宋体"/>
          <w:sz w:val="24"/>
        </w:rPr>
        <w:t>11</w:t>
      </w:r>
      <w:r w:rsidRPr="00624CE6">
        <w:rPr>
          <w:rFonts w:ascii="宋体" w:eastAsia="宋体" w:hAnsi="宋体" w:cs="宋体" w:hint="eastAsia"/>
          <w:sz w:val="24"/>
        </w:rPr>
        <w:t>万元</w:t>
      </w:r>
    </w:p>
    <w:p w14:paraId="4607CDEE" w14:textId="30297874" w:rsidR="000E7E2F" w:rsidRPr="00624CE6" w:rsidRDefault="0085347C" w:rsidP="00624CE6">
      <w:pPr>
        <w:pStyle w:val="af"/>
        <w:numPr>
          <w:ilvl w:val="0"/>
          <w:numId w:val="2"/>
        </w:numPr>
        <w:spacing w:beforeLines="50" w:before="156" w:afterLines="50" w:after="156" w:line="360" w:lineRule="auto"/>
        <w:ind w:firstLine="480"/>
        <w:rPr>
          <w:rFonts w:ascii="宋体" w:eastAsia="宋体" w:hAnsi="宋体" w:cs="宋体"/>
          <w:sz w:val="24"/>
        </w:rPr>
      </w:pPr>
      <w:r w:rsidRPr="00624CE6">
        <w:rPr>
          <w:rFonts w:ascii="宋体" w:eastAsia="宋体" w:hAnsi="宋体" w:cs="宋体" w:hint="eastAsia"/>
          <w:sz w:val="24"/>
        </w:rPr>
        <w:t>采购内容：具体详见附件1本项目“采购需求”。</w:t>
      </w:r>
    </w:p>
    <w:p w14:paraId="4B30AC71" w14:textId="77777777" w:rsidR="000E7E2F" w:rsidRDefault="0085347C">
      <w:pPr>
        <w:spacing w:line="360" w:lineRule="auto"/>
        <w:ind w:firstLineChars="200" w:firstLine="480"/>
        <w:rPr>
          <w:rFonts w:ascii="宋体" w:hAnsi="宋体"/>
          <w:sz w:val="24"/>
        </w:rPr>
      </w:pPr>
      <w:r>
        <w:rPr>
          <w:rFonts w:ascii="宋体" w:hAnsi="宋体" w:hint="eastAsia"/>
          <w:sz w:val="24"/>
        </w:rPr>
        <w:t>二、合格供应商资格要求</w:t>
      </w:r>
    </w:p>
    <w:p w14:paraId="3C0E812B" w14:textId="77777777" w:rsidR="000E7E2F" w:rsidRDefault="0085347C">
      <w:pPr>
        <w:pStyle w:val="1"/>
        <w:numPr>
          <w:ilvl w:val="0"/>
          <w:numId w:val="3"/>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112BDA96" w14:textId="77777777" w:rsidR="000E7E2F" w:rsidRDefault="0085347C">
      <w:pPr>
        <w:pStyle w:val="1"/>
        <w:numPr>
          <w:ilvl w:val="0"/>
          <w:numId w:val="3"/>
        </w:numPr>
        <w:tabs>
          <w:tab w:val="left" w:pos="420"/>
        </w:tabs>
        <w:spacing w:line="360" w:lineRule="auto"/>
        <w:ind w:firstLine="480"/>
        <w:rPr>
          <w:rFonts w:ascii="宋体" w:hAnsi="宋体"/>
          <w:sz w:val="24"/>
        </w:rPr>
      </w:pPr>
      <w:r>
        <w:rPr>
          <w:rFonts w:ascii="宋体" w:hAnsi="宋体" w:hint="eastAsia"/>
          <w:sz w:val="24"/>
        </w:rPr>
        <w:t>投标人未被列入“信用中国”网站(www.creditchina.gov.cn)记录失信被执行人、重大税收违法案件当事人名单,须提供“信用中国”网站(www.creditchina.gov.cn)的信用信息报告并打印页面加盖公章；</w:t>
      </w:r>
    </w:p>
    <w:p w14:paraId="01C55D7D" w14:textId="77777777" w:rsidR="000E7E2F" w:rsidRDefault="0085347C">
      <w:pPr>
        <w:pStyle w:val="1"/>
        <w:numPr>
          <w:ilvl w:val="0"/>
          <w:numId w:val="3"/>
        </w:numPr>
        <w:tabs>
          <w:tab w:val="left" w:pos="420"/>
        </w:tabs>
        <w:spacing w:line="360" w:lineRule="auto"/>
        <w:ind w:firstLine="480"/>
        <w:rPr>
          <w:rFonts w:ascii="宋体" w:hAnsi="宋体"/>
          <w:sz w:val="24"/>
        </w:rPr>
      </w:pPr>
      <w:r>
        <w:rPr>
          <w:rFonts w:ascii="宋体" w:hAnsi="宋体" w:hint="eastAsia"/>
          <w:sz w:val="24"/>
        </w:rPr>
        <w:t>投标人没有处于被责令停业或破产状态，且资产未被重组、接管和冻结，声明在投标活动中3 年内没有重大违法活动和涉嫌违规行为；</w:t>
      </w:r>
    </w:p>
    <w:p w14:paraId="6FABBB2B" w14:textId="77777777" w:rsidR="000E7E2F" w:rsidRDefault="0085347C">
      <w:pPr>
        <w:pStyle w:val="1"/>
        <w:numPr>
          <w:ilvl w:val="0"/>
          <w:numId w:val="3"/>
        </w:numPr>
        <w:tabs>
          <w:tab w:val="left" w:pos="420"/>
        </w:tabs>
        <w:spacing w:line="360" w:lineRule="auto"/>
        <w:ind w:firstLine="480"/>
        <w:rPr>
          <w:rFonts w:ascii="宋体" w:hAnsi="宋体"/>
          <w:sz w:val="24"/>
        </w:rPr>
      </w:pPr>
      <w:r>
        <w:rPr>
          <w:rFonts w:ascii="宋体" w:hAnsi="宋体" w:hint="eastAsia"/>
          <w:sz w:val="24"/>
        </w:rPr>
        <w:t>不接受联合体报价。</w:t>
      </w:r>
    </w:p>
    <w:p w14:paraId="0BAEA191" w14:textId="77777777" w:rsidR="000E7E2F" w:rsidRDefault="0085347C">
      <w:pPr>
        <w:pStyle w:val="1"/>
        <w:numPr>
          <w:ilvl w:val="0"/>
          <w:numId w:val="4"/>
        </w:numPr>
        <w:spacing w:line="360" w:lineRule="auto"/>
        <w:ind w:left="0" w:firstLine="480"/>
        <w:rPr>
          <w:rFonts w:ascii="宋体" w:hAnsi="宋体"/>
          <w:sz w:val="24"/>
        </w:rPr>
      </w:pPr>
      <w:r>
        <w:rPr>
          <w:rFonts w:ascii="宋体" w:hAnsi="宋体" w:hint="eastAsia"/>
          <w:sz w:val="24"/>
        </w:rPr>
        <w:t>费用、支付方式及货期</w:t>
      </w:r>
    </w:p>
    <w:p w14:paraId="0834FC9F" w14:textId="5C059F74" w:rsidR="000E7E2F" w:rsidRDefault="0085347C">
      <w:pPr>
        <w:pStyle w:val="1"/>
        <w:tabs>
          <w:tab w:val="left" w:pos="420"/>
        </w:tabs>
        <w:spacing w:line="360" w:lineRule="auto"/>
        <w:ind w:firstLine="480"/>
        <w:rPr>
          <w:rFonts w:ascii="宋体" w:hAnsi="宋体"/>
          <w:sz w:val="24"/>
        </w:rPr>
      </w:pPr>
      <w:r>
        <w:rPr>
          <w:rFonts w:ascii="宋体" w:hAnsi="宋体" w:hint="eastAsia"/>
          <w:sz w:val="24"/>
        </w:rPr>
        <w:t>（一）本项目采用</w:t>
      </w:r>
      <w:r w:rsidR="00544D23">
        <w:rPr>
          <w:rFonts w:ascii="宋体" w:hAnsi="宋体" w:hint="eastAsia"/>
          <w:sz w:val="24"/>
        </w:rPr>
        <w:t>总</w:t>
      </w:r>
      <w:r>
        <w:rPr>
          <w:rFonts w:ascii="宋体" w:hAnsi="宋体" w:hint="eastAsia"/>
          <w:sz w:val="24"/>
        </w:rPr>
        <w:t>价包干，本项目的</w:t>
      </w:r>
      <w:r w:rsidR="00544D23">
        <w:rPr>
          <w:rFonts w:ascii="宋体" w:hAnsi="宋体" w:hint="eastAsia"/>
          <w:sz w:val="24"/>
        </w:rPr>
        <w:t>总</w:t>
      </w:r>
      <w:r>
        <w:rPr>
          <w:rFonts w:ascii="宋体" w:hAnsi="宋体" w:hint="eastAsia"/>
          <w:sz w:val="24"/>
        </w:rPr>
        <w:t>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sidR="00ED3AF5">
        <w:rPr>
          <w:rFonts w:ascii="宋体" w:hAnsi="宋体" w:hint="eastAsia"/>
          <w:sz w:val="24"/>
        </w:rPr>
        <w:t>，采购人有权根据实际情况调整采购数量</w:t>
      </w:r>
      <w:r>
        <w:rPr>
          <w:rFonts w:ascii="宋体" w:hAnsi="宋体" w:hint="eastAsia"/>
          <w:sz w:val="24"/>
        </w:rPr>
        <w:t>。</w:t>
      </w:r>
    </w:p>
    <w:p w14:paraId="5986DA81" w14:textId="77777777" w:rsidR="000E7E2F" w:rsidRDefault="0085347C">
      <w:pPr>
        <w:pStyle w:val="1"/>
        <w:tabs>
          <w:tab w:val="left" w:pos="420"/>
        </w:tabs>
        <w:spacing w:line="360" w:lineRule="auto"/>
        <w:ind w:firstLine="480"/>
        <w:rPr>
          <w:rFonts w:ascii="宋体" w:hAnsi="宋体"/>
          <w:sz w:val="24"/>
        </w:rPr>
      </w:pPr>
      <w:r>
        <w:rPr>
          <w:rFonts w:ascii="宋体" w:hAnsi="宋体" w:hint="eastAsia"/>
          <w:sz w:val="24"/>
        </w:rPr>
        <w:t>（二）付款方式：</w:t>
      </w:r>
    </w:p>
    <w:p w14:paraId="50A230CF" w14:textId="410965C3" w:rsidR="000E7E2F" w:rsidRDefault="0085347C">
      <w:pPr>
        <w:pStyle w:val="1"/>
        <w:tabs>
          <w:tab w:val="left" w:pos="420"/>
        </w:tabs>
        <w:spacing w:line="360" w:lineRule="auto"/>
        <w:ind w:firstLine="480"/>
        <w:rPr>
          <w:rFonts w:ascii="宋体" w:hAnsi="宋体"/>
          <w:sz w:val="24"/>
        </w:rPr>
      </w:pPr>
      <w:r>
        <w:rPr>
          <w:rFonts w:ascii="宋体" w:hAnsi="宋体" w:hint="eastAsia"/>
          <w:sz w:val="24"/>
        </w:rPr>
        <w:t>全部货物货到现场并</w:t>
      </w:r>
      <w:r w:rsidR="00ED3AF5">
        <w:rPr>
          <w:rFonts w:ascii="宋体" w:hAnsi="宋体" w:hint="eastAsia"/>
          <w:sz w:val="24"/>
        </w:rPr>
        <w:t>安装调试，</w:t>
      </w:r>
      <w:r>
        <w:rPr>
          <w:rFonts w:ascii="宋体" w:hAnsi="宋体" w:hint="eastAsia"/>
          <w:sz w:val="24"/>
        </w:rPr>
        <w:t>经需方验收合格签字</w:t>
      </w:r>
      <w:r w:rsidR="00ED3AF5">
        <w:rPr>
          <w:rFonts w:ascii="宋体" w:hAnsi="宋体" w:hint="eastAsia"/>
          <w:sz w:val="24"/>
        </w:rPr>
        <w:t>和收到供方相关的产品</w:t>
      </w:r>
      <w:r w:rsidR="00ED3AF5">
        <w:rPr>
          <w:rFonts w:ascii="宋体" w:hAnsi="宋体" w:hint="eastAsia"/>
          <w:sz w:val="24"/>
        </w:rPr>
        <w:lastRenderedPageBreak/>
        <w:t>资料后</w:t>
      </w:r>
      <w:r>
        <w:rPr>
          <w:rFonts w:ascii="宋体" w:hAnsi="宋体" w:hint="eastAsia"/>
          <w:sz w:val="24"/>
        </w:rPr>
        <w:t>30日内支付至结算价的100%款项。付款前供方开具相应金额增值税(含13%增值税)专用发票给需方。</w:t>
      </w:r>
    </w:p>
    <w:p w14:paraId="4AB0E34A" w14:textId="77777777" w:rsidR="000E7E2F" w:rsidRDefault="0085347C">
      <w:pPr>
        <w:pStyle w:val="1"/>
        <w:tabs>
          <w:tab w:val="left" w:pos="0"/>
        </w:tabs>
        <w:spacing w:line="360" w:lineRule="auto"/>
        <w:ind w:firstLine="480"/>
        <w:rPr>
          <w:rFonts w:ascii="宋体" w:hAnsi="宋体"/>
          <w:sz w:val="24"/>
        </w:rPr>
      </w:pPr>
      <w:r>
        <w:rPr>
          <w:rFonts w:ascii="宋体" w:hAnsi="宋体" w:hint="eastAsia"/>
          <w:sz w:val="24"/>
        </w:rPr>
        <w:t>（三）货期：按照供应商报价响应所承诺的货期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宋体" w:hAnsi="宋体" w:hint="eastAsia"/>
          <w:sz w:val="24"/>
        </w:rPr>
        <w:t>采购人指定地点</w:t>
      </w:r>
      <w:r>
        <w:rPr>
          <w:rFonts w:ascii="宋体" w:hAnsi="宋体"/>
          <w:sz w:val="24"/>
        </w:rPr>
        <w:t>。</w:t>
      </w:r>
    </w:p>
    <w:p w14:paraId="013B5454" w14:textId="77777777" w:rsidR="000E7E2F" w:rsidRDefault="0085347C">
      <w:pPr>
        <w:pStyle w:val="1"/>
        <w:tabs>
          <w:tab w:val="left" w:pos="0"/>
        </w:tabs>
        <w:spacing w:line="360" w:lineRule="auto"/>
        <w:ind w:firstLine="480"/>
        <w:rPr>
          <w:rFonts w:ascii="宋体" w:hAnsi="宋体"/>
          <w:sz w:val="24"/>
        </w:rPr>
      </w:pPr>
      <w:r>
        <w:rPr>
          <w:rFonts w:ascii="宋体" w:hAnsi="宋体" w:hint="eastAsia"/>
          <w:sz w:val="24"/>
        </w:rPr>
        <w:t>（四）送货地点：广州大学城档案馆路36号</w:t>
      </w:r>
      <w:proofErr w:type="gramStart"/>
      <w:r>
        <w:rPr>
          <w:rFonts w:ascii="宋体" w:hAnsi="宋体" w:hint="eastAsia"/>
          <w:sz w:val="24"/>
        </w:rPr>
        <w:t>第四冷站旁边</w:t>
      </w:r>
      <w:proofErr w:type="gramEnd"/>
      <w:r>
        <w:rPr>
          <w:rFonts w:ascii="宋体" w:hAnsi="宋体" w:hint="eastAsia"/>
          <w:sz w:val="24"/>
        </w:rPr>
        <w:t>仓库（国家档案馆对面）。</w:t>
      </w:r>
    </w:p>
    <w:p w14:paraId="654EA1D0" w14:textId="77777777" w:rsidR="000E7E2F" w:rsidRDefault="0085347C">
      <w:pPr>
        <w:spacing w:line="360" w:lineRule="auto"/>
        <w:ind w:firstLineChars="200" w:firstLine="480"/>
        <w:rPr>
          <w:rFonts w:ascii="宋体" w:hAnsi="宋体"/>
          <w:sz w:val="24"/>
        </w:rPr>
      </w:pPr>
      <w:r>
        <w:rPr>
          <w:rFonts w:ascii="宋体" w:hAnsi="宋体" w:hint="eastAsia"/>
          <w:sz w:val="24"/>
        </w:rPr>
        <w:t>四、报价响应要求</w:t>
      </w:r>
    </w:p>
    <w:p w14:paraId="5EF46B8A" w14:textId="77777777" w:rsidR="000E7E2F" w:rsidRDefault="0085347C">
      <w:pPr>
        <w:pStyle w:val="1"/>
        <w:numPr>
          <w:ilvl w:val="0"/>
          <w:numId w:val="5"/>
        </w:numPr>
        <w:spacing w:line="360" w:lineRule="auto"/>
        <w:ind w:firstLine="480"/>
        <w:rPr>
          <w:rFonts w:ascii="宋体" w:hAnsi="宋体"/>
          <w:sz w:val="24"/>
        </w:rPr>
      </w:pPr>
      <w:r>
        <w:rPr>
          <w:rFonts w:ascii="宋体" w:hAnsi="宋体" w:hint="eastAsia"/>
          <w:sz w:val="24"/>
        </w:rPr>
        <w:t>本项目采购需求（附件</w:t>
      </w:r>
      <w:r>
        <w:rPr>
          <w:rFonts w:ascii="宋体" w:hAnsi="宋体"/>
          <w:sz w:val="24"/>
        </w:rPr>
        <w:t>1）中的所有指标均为最低参考标准，其中涉及要求出具资质、质保、售后服务、供货确认等相关文书的</w:t>
      </w:r>
      <w:r>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14:paraId="2506BF4E" w14:textId="77777777" w:rsidR="000E7E2F" w:rsidRDefault="0085347C">
      <w:pPr>
        <w:pStyle w:val="1"/>
        <w:numPr>
          <w:ilvl w:val="0"/>
          <w:numId w:val="5"/>
        </w:numPr>
        <w:spacing w:line="360" w:lineRule="auto"/>
        <w:ind w:firstLine="480"/>
        <w:rPr>
          <w:rFonts w:ascii="宋体" w:hAnsi="宋体"/>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14:paraId="15DC4113" w14:textId="77777777" w:rsidR="000E7E2F" w:rsidRDefault="0085347C">
      <w:pPr>
        <w:pStyle w:val="1"/>
        <w:spacing w:line="360" w:lineRule="auto"/>
        <w:ind w:firstLine="480"/>
        <w:rPr>
          <w:rFonts w:ascii="宋体" w:hAnsi="宋体"/>
          <w:sz w:val="24"/>
        </w:rPr>
      </w:pPr>
      <w:r>
        <w:rPr>
          <w:rFonts w:ascii="宋体" w:hAnsi="宋体" w:hint="eastAsia"/>
          <w:sz w:val="24"/>
        </w:rPr>
        <w:t>五、投标文件</w:t>
      </w:r>
    </w:p>
    <w:p w14:paraId="16A808E7" w14:textId="77777777" w:rsidR="000E7E2F" w:rsidRDefault="0085347C">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14:paraId="1CCEFD60" w14:textId="77777777" w:rsidR="000E7E2F" w:rsidRDefault="0085347C">
      <w:pPr>
        <w:pStyle w:val="1"/>
        <w:numPr>
          <w:ilvl w:val="0"/>
          <w:numId w:val="6"/>
        </w:numPr>
        <w:spacing w:line="360" w:lineRule="auto"/>
        <w:ind w:firstLine="480"/>
        <w:rPr>
          <w:rFonts w:ascii="宋体" w:hAnsi="宋体"/>
          <w:sz w:val="24"/>
        </w:rPr>
      </w:pPr>
      <w:r>
        <w:rPr>
          <w:rFonts w:ascii="宋体" w:hAnsi="宋体" w:hint="eastAsia"/>
          <w:sz w:val="24"/>
        </w:rPr>
        <w:t>报价文件（格式见附件2格式1，加盖公章）</w:t>
      </w:r>
    </w:p>
    <w:p w14:paraId="22CC6622" w14:textId="77777777" w:rsidR="000E7E2F" w:rsidRDefault="0085347C">
      <w:pPr>
        <w:numPr>
          <w:ilvl w:val="0"/>
          <w:numId w:val="7"/>
        </w:numPr>
        <w:spacing w:line="360" w:lineRule="auto"/>
        <w:ind w:firstLineChars="200" w:firstLine="480"/>
        <w:rPr>
          <w:rFonts w:ascii="宋体" w:hAnsi="宋体"/>
          <w:sz w:val="24"/>
        </w:rPr>
      </w:pPr>
      <w:r>
        <w:rPr>
          <w:rFonts w:ascii="宋体" w:hAnsi="宋体" w:hint="eastAsia"/>
          <w:sz w:val="24"/>
        </w:rPr>
        <w:t>报价明细表</w:t>
      </w:r>
    </w:p>
    <w:p w14:paraId="19760583" w14:textId="77777777" w:rsidR="000E7E2F" w:rsidRDefault="0085347C">
      <w:pPr>
        <w:pStyle w:val="1"/>
        <w:numPr>
          <w:ilvl w:val="0"/>
          <w:numId w:val="6"/>
        </w:numPr>
        <w:spacing w:line="360" w:lineRule="auto"/>
        <w:ind w:firstLine="480"/>
        <w:rPr>
          <w:rFonts w:ascii="宋体" w:hAnsi="宋体"/>
          <w:sz w:val="24"/>
        </w:rPr>
      </w:pPr>
      <w:r>
        <w:rPr>
          <w:rFonts w:ascii="宋体" w:hAnsi="宋体" w:hint="eastAsia"/>
          <w:sz w:val="24"/>
        </w:rPr>
        <w:t>商务文件</w:t>
      </w:r>
    </w:p>
    <w:p w14:paraId="1CC434E9" w14:textId="77777777" w:rsidR="000E7E2F" w:rsidRDefault="0085347C">
      <w:pPr>
        <w:pStyle w:val="1"/>
        <w:numPr>
          <w:ilvl w:val="0"/>
          <w:numId w:val="8"/>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14:paraId="3D0847BB" w14:textId="77777777" w:rsidR="000E7E2F" w:rsidRDefault="0085347C">
      <w:pPr>
        <w:pStyle w:val="1"/>
        <w:numPr>
          <w:ilvl w:val="0"/>
          <w:numId w:val="8"/>
        </w:numPr>
        <w:spacing w:line="360" w:lineRule="auto"/>
        <w:ind w:left="0" w:firstLine="480"/>
        <w:rPr>
          <w:rFonts w:ascii="宋体" w:hAnsi="宋体"/>
          <w:sz w:val="24"/>
        </w:rPr>
      </w:pPr>
      <w:r>
        <w:rPr>
          <w:rFonts w:ascii="宋体" w:hAnsi="宋体" w:cs="Arial" w:hint="eastAsia"/>
          <w:sz w:val="24"/>
        </w:rPr>
        <w:t>法定代表人证明书、法定代表人授权委托书原件（</w:t>
      </w:r>
      <w:r>
        <w:rPr>
          <w:rFonts w:ascii="宋体" w:hAnsi="宋体" w:hint="eastAsia"/>
          <w:sz w:val="24"/>
        </w:rPr>
        <w:t>附件2格式2</w:t>
      </w:r>
      <w:r>
        <w:rPr>
          <w:rFonts w:ascii="宋体" w:hAnsi="宋体" w:cs="Arial" w:hint="eastAsia"/>
          <w:sz w:val="24"/>
        </w:rPr>
        <w:t>）。</w:t>
      </w:r>
    </w:p>
    <w:p w14:paraId="1A9B4F34" w14:textId="77777777" w:rsidR="000E7E2F" w:rsidRDefault="0085347C">
      <w:pPr>
        <w:pStyle w:val="1"/>
        <w:numPr>
          <w:ilvl w:val="0"/>
          <w:numId w:val="8"/>
        </w:numPr>
        <w:spacing w:line="360" w:lineRule="auto"/>
        <w:ind w:left="0" w:firstLine="480"/>
        <w:rPr>
          <w:rFonts w:ascii="宋体" w:hAnsi="宋体"/>
          <w:sz w:val="24"/>
        </w:rPr>
      </w:pPr>
      <w:r>
        <w:rPr>
          <w:rFonts w:ascii="宋体" w:hAnsi="宋体" w:hint="eastAsia"/>
          <w:sz w:val="24"/>
        </w:rPr>
        <w:t>供应商调查表（附件2格式</w:t>
      </w:r>
      <w:r>
        <w:rPr>
          <w:rFonts w:ascii="宋体" w:hAnsi="宋体"/>
          <w:sz w:val="24"/>
        </w:rPr>
        <w:t>3</w:t>
      </w:r>
      <w:r>
        <w:rPr>
          <w:rFonts w:ascii="宋体" w:hAnsi="宋体" w:hint="eastAsia"/>
          <w:sz w:val="24"/>
        </w:rPr>
        <w:t>）。</w:t>
      </w:r>
    </w:p>
    <w:p w14:paraId="4AF6EAE6" w14:textId="77777777" w:rsidR="000E7E2F" w:rsidRDefault="0085347C">
      <w:pPr>
        <w:pStyle w:val="1"/>
        <w:numPr>
          <w:ilvl w:val="0"/>
          <w:numId w:val="8"/>
        </w:numPr>
        <w:spacing w:line="360" w:lineRule="auto"/>
        <w:ind w:left="0" w:firstLine="480"/>
        <w:rPr>
          <w:rFonts w:ascii="宋体" w:hAnsi="宋体"/>
          <w:sz w:val="24"/>
        </w:rPr>
      </w:pPr>
      <w:r>
        <w:rPr>
          <w:rFonts w:ascii="宋体" w:hAnsi="宋体" w:hint="eastAsia"/>
          <w:sz w:val="24"/>
        </w:rPr>
        <w:t>附“信用中国”网站(www.creditchina.gov.cn)的信用信息报告并打印页面加盖公章。</w:t>
      </w:r>
    </w:p>
    <w:p w14:paraId="21ECD239" w14:textId="77777777" w:rsidR="000E7E2F" w:rsidRDefault="0085347C">
      <w:pPr>
        <w:pStyle w:val="1"/>
        <w:numPr>
          <w:ilvl w:val="0"/>
          <w:numId w:val="8"/>
        </w:numPr>
        <w:spacing w:line="360" w:lineRule="auto"/>
        <w:ind w:left="0" w:firstLine="480"/>
        <w:rPr>
          <w:rFonts w:ascii="宋体" w:hAnsi="宋体"/>
          <w:sz w:val="24"/>
        </w:rPr>
      </w:pPr>
      <w:r>
        <w:rPr>
          <w:rFonts w:ascii="宋体" w:hAnsi="宋体" w:hint="eastAsia"/>
          <w:sz w:val="24"/>
        </w:rPr>
        <w:t>投标人声明：没有处于被责令停业或破产状态，且资产未被重组、接管和冻结，3 年内没有重大违法活动和涉嫌违规行为的声明。（附件2格式4)。</w:t>
      </w:r>
    </w:p>
    <w:p w14:paraId="250EF557" w14:textId="77777777" w:rsidR="000E7E2F" w:rsidRDefault="0085347C">
      <w:pPr>
        <w:pStyle w:val="1"/>
        <w:numPr>
          <w:ilvl w:val="0"/>
          <w:numId w:val="8"/>
        </w:numPr>
        <w:spacing w:line="360" w:lineRule="auto"/>
        <w:ind w:left="0" w:firstLine="480"/>
        <w:rPr>
          <w:rFonts w:ascii="宋体" w:hAnsi="宋体"/>
          <w:sz w:val="24"/>
        </w:rPr>
      </w:pPr>
      <w:r>
        <w:rPr>
          <w:rFonts w:ascii="宋体" w:hAnsi="宋体" w:hint="eastAsia"/>
          <w:sz w:val="24"/>
        </w:rPr>
        <w:t>实质性要求响应表（附件2格式5）。</w:t>
      </w:r>
    </w:p>
    <w:p w14:paraId="1FE3E750" w14:textId="77777777" w:rsidR="000E7E2F" w:rsidRDefault="0085347C">
      <w:pPr>
        <w:pStyle w:val="1"/>
        <w:numPr>
          <w:ilvl w:val="0"/>
          <w:numId w:val="8"/>
        </w:numPr>
        <w:spacing w:line="360" w:lineRule="auto"/>
        <w:ind w:left="0" w:firstLine="480"/>
        <w:rPr>
          <w:rFonts w:ascii="宋体" w:hAnsi="宋体"/>
          <w:sz w:val="24"/>
        </w:rPr>
      </w:pPr>
      <w:r>
        <w:rPr>
          <w:rFonts w:ascii="宋体" w:hAnsi="宋体" w:hint="eastAsia"/>
          <w:sz w:val="24"/>
        </w:rPr>
        <w:lastRenderedPageBreak/>
        <w:t>供应商认为有必要的其他资质（包括相关产品授权资质证书）等材料复印件。</w:t>
      </w:r>
    </w:p>
    <w:p w14:paraId="0F8FFE75" w14:textId="77777777" w:rsidR="000E7E2F" w:rsidRDefault="0085347C">
      <w:pPr>
        <w:spacing w:line="360" w:lineRule="auto"/>
        <w:ind w:firstLineChars="200" w:firstLine="480"/>
        <w:rPr>
          <w:rFonts w:ascii="宋体" w:hAnsi="宋体"/>
          <w:sz w:val="24"/>
        </w:rPr>
      </w:pPr>
      <w:r>
        <w:rPr>
          <w:rFonts w:ascii="宋体" w:hAnsi="宋体" w:hint="eastAsia"/>
          <w:sz w:val="24"/>
        </w:rPr>
        <w:t>六、评标方法及成交方式</w:t>
      </w:r>
    </w:p>
    <w:p w14:paraId="78937EFF" w14:textId="77777777" w:rsidR="000E7E2F" w:rsidRDefault="0085347C">
      <w:pPr>
        <w:spacing w:line="360" w:lineRule="auto"/>
        <w:ind w:firstLineChars="200" w:firstLine="480"/>
        <w:rPr>
          <w:rFonts w:ascii="宋体" w:hAnsi="宋体"/>
          <w:sz w:val="24"/>
        </w:rPr>
      </w:pPr>
      <w:r>
        <w:rPr>
          <w:rFonts w:ascii="宋体" w:hAnsi="宋体" w:hint="eastAsia"/>
          <w:sz w:val="24"/>
        </w:rPr>
        <w:t>1、本项目采用经评审的最低投标价评标，对投标人进行价格评审。通过供应商资格性和有效性审查表（见附件3）后，以经评审的最低投标报价作为评标基准价，各投标人按价格评分由高至低的顺序依次排列，排名第一为第一中标候选人。投标人的价格评分统一按照公式计算：价格评分＝评标基准价÷投标人评标报价×100。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p w14:paraId="1A24AB6E" w14:textId="77777777" w:rsidR="000E7E2F" w:rsidRDefault="0085347C">
      <w:pPr>
        <w:spacing w:line="360" w:lineRule="auto"/>
        <w:ind w:firstLineChars="200" w:firstLine="480"/>
        <w:rPr>
          <w:rFonts w:ascii="宋体" w:hAnsi="宋体"/>
          <w:sz w:val="24"/>
        </w:rPr>
      </w:pPr>
      <w:r>
        <w:rPr>
          <w:rFonts w:ascii="宋体" w:hAnsi="宋体" w:hint="eastAsia"/>
          <w:sz w:val="24"/>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14:textId="77777777" w:rsidR="000E7E2F" w:rsidRDefault="0085347C">
      <w:pPr>
        <w:spacing w:line="360" w:lineRule="auto"/>
        <w:ind w:firstLineChars="200" w:firstLine="480"/>
        <w:rPr>
          <w:rFonts w:ascii="宋体" w:hAnsi="宋体"/>
          <w:sz w:val="24"/>
        </w:rPr>
      </w:pPr>
      <w:r>
        <w:rPr>
          <w:rFonts w:ascii="宋体" w:hAnsi="宋体" w:hint="eastAsia"/>
          <w:sz w:val="24"/>
        </w:rPr>
        <w:t>3、采购人不对未成交人就评标过程以及未能成交原因</w:t>
      </w:r>
      <w:proofErr w:type="gramStart"/>
      <w:r>
        <w:rPr>
          <w:rFonts w:ascii="宋体" w:hAnsi="宋体" w:hint="eastAsia"/>
          <w:sz w:val="24"/>
        </w:rPr>
        <w:t>作出</w:t>
      </w:r>
      <w:proofErr w:type="gramEnd"/>
      <w:r>
        <w:rPr>
          <w:rFonts w:ascii="宋体" w:hAnsi="宋体" w:hint="eastAsia"/>
          <w:sz w:val="24"/>
        </w:rPr>
        <w:t>任何解释。未成交人不得向评标委员会组成人员或其他有关人员索问评标过程的情况和材料。</w:t>
      </w:r>
    </w:p>
    <w:p w14:paraId="0F3B8F11" w14:textId="77777777" w:rsidR="000E7E2F" w:rsidRDefault="0085347C">
      <w:pPr>
        <w:spacing w:line="360" w:lineRule="auto"/>
        <w:ind w:firstLineChars="200" w:firstLine="480"/>
        <w:rPr>
          <w:rFonts w:ascii="宋体" w:hAnsi="宋体"/>
          <w:sz w:val="24"/>
        </w:rPr>
      </w:pPr>
      <w:r>
        <w:rPr>
          <w:rFonts w:ascii="宋体" w:hAnsi="宋体" w:hint="eastAsia"/>
          <w:sz w:val="24"/>
        </w:rPr>
        <w:t>4、成交方式：收到采购人通知单位为成交单位，</w:t>
      </w:r>
      <w:proofErr w:type="gramStart"/>
      <w:r>
        <w:rPr>
          <w:rFonts w:ascii="宋体" w:hAnsi="宋体" w:hint="eastAsia"/>
          <w:sz w:val="24"/>
        </w:rPr>
        <w:t>无收到</w:t>
      </w:r>
      <w:proofErr w:type="gramEnd"/>
      <w:r>
        <w:rPr>
          <w:rFonts w:ascii="宋体" w:hAnsi="宋体" w:hint="eastAsia"/>
          <w:sz w:val="24"/>
        </w:rPr>
        <w:t>通知单位为未成交单位。</w:t>
      </w:r>
    </w:p>
    <w:p w14:paraId="3C7BF2C5" w14:textId="77777777" w:rsidR="000E7E2F" w:rsidRDefault="0085347C">
      <w:pPr>
        <w:spacing w:line="360" w:lineRule="auto"/>
        <w:ind w:firstLineChars="200" w:firstLine="482"/>
        <w:rPr>
          <w:rFonts w:ascii="宋体" w:hAnsi="宋体"/>
          <w:b/>
          <w:sz w:val="24"/>
        </w:rPr>
      </w:pPr>
      <w:r>
        <w:rPr>
          <w:rFonts w:ascii="宋体" w:hAnsi="宋体" w:hint="eastAsia"/>
          <w:b/>
          <w:sz w:val="24"/>
        </w:rPr>
        <w:t>七、递交投标文件</w:t>
      </w:r>
    </w:p>
    <w:p w14:paraId="13BD312F" w14:textId="0B00924F" w:rsidR="000E7E2F" w:rsidRDefault="0085347C">
      <w:pPr>
        <w:spacing w:line="360" w:lineRule="auto"/>
        <w:ind w:firstLineChars="200" w:firstLine="480"/>
        <w:rPr>
          <w:rFonts w:ascii="宋体" w:hAnsi="宋体"/>
          <w:sz w:val="24"/>
        </w:rPr>
      </w:pPr>
      <w:r>
        <w:rPr>
          <w:rFonts w:ascii="宋体" w:hAnsi="宋体" w:hint="eastAsia"/>
          <w:sz w:val="24"/>
        </w:rPr>
        <w:t>（一）投标文件递交截止时间：</w:t>
      </w:r>
      <w:r>
        <w:rPr>
          <w:rFonts w:ascii="宋体" w:hAnsi="宋体" w:hint="eastAsia"/>
          <w:sz w:val="24"/>
          <w:u w:val="single"/>
        </w:rPr>
        <w:t>2025年</w:t>
      </w:r>
      <w:r w:rsidR="009C267B">
        <w:rPr>
          <w:rFonts w:ascii="宋体" w:hAnsi="宋体" w:hint="eastAsia"/>
          <w:sz w:val="24"/>
          <w:u w:val="single"/>
        </w:rPr>
        <w:t>1</w:t>
      </w:r>
      <w:r w:rsidR="009C267B">
        <w:rPr>
          <w:rFonts w:ascii="宋体" w:hAnsi="宋体"/>
          <w:sz w:val="24"/>
          <w:u w:val="single"/>
        </w:rPr>
        <w:t>1</w:t>
      </w:r>
      <w:r>
        <w:rPr>
          <w:rFonts w:ascii="宋体" w:hAnsi="宋体" w:hint="eastAsia"/>
          <w:sz w:val="24"/>
          <w:u w:val="single"/>
        </w:rPr>
        <w:t>月</w:t>
      </w:r>
      <w:r w:rsidR="009C267B">
        <w:rPr>
          <w:rFonts w:ascii="宋体" w:hAnsi="宋体" w:hint="eastAsia"/>
          <w:sz w:val="24"/>
          <w:u w:val="single"/>
        </w:rPr>
        <w:t>2</w:t>
      </w:r>
      <w:r w:rsidR="009C267B">
        <w:rPr>
          <w:rFonts w:ascii="宋体" w:hAnsi="宋体"/>
          <w:sz w:val="24"/>
          <w:u w:val="single"/>
        </w:rPr>
        <w:t>8</w:t>
      </w:r>
      <w:bookmarkStart w:id="0" w:name="_GoBack"/>
      <w:bookmarkEnd w:id="0"/>
      <w:r>
        <w:rPr>
          <w:rFonts w:ascii="宋体" w:hAnsi="宋体" w:hint="eastAsia"/>
          <w:sz w:val="24"/>
          <w:u w:val="single"/>
        </w:rPr>
        <w:t>日</w:t>
      </w:r>
      <w:r>
        <w:rPr>
          <w:rFonts w:ascii="宋体" w:hAnsi="宋体" w:hint="eastAsia"/>
          <w:sz w:val="24"/>
        </w:rPr>
        <w:t>北京时间17时00分前。以密封的形式提供投标文件到：广州市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sidR="009B11E0">
        <w:rPr>
          <w:rFonts w:ascii="宋体" w:eastAsia="宋体" w:hAnsi="宋体" w:cs="宋体" w:hint="eastAsia"/>
          <w:sz w:val="24"/>
        </w:rPr>
        <w:t>备份一体机</w:t>
      </w:r>
      <w:r>
        <w:rPr>
          <w:rFonts w:ascii="宋体" w:hAnsi="宋体" w:hint="eastAsia"/>
          <w:sz w:val="24"/>
        </w:rPr>
        <w:t>采购</w:t>
      </w:r>
      <w:r>
        <w:rPr>
          <w:rFonts w:ascii="宋体" w:eastAsia="宋体" w:hAnsi="宋体" w:cs="宋体" w:hint="eastAsia"/>
          <w:sz w:val="24"/>
        </w:rPr>
        <w:t>”字样。投标供应商递交投标文件后，请联系采购人确认。</w:t>
      </w:r>
    </w:p>
    <w:p w14:paraId="62B8FB73" w14:textId="77777777" w:rsidR="000E7E2F" w:rsidRDefault="0085347C">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14:paraId="3D4DFF79" w14:textId="77777777" w:rsidR="000E7E2F" w:rsidRDefault="0085347C">
      <w:pPr>
        <w:spacing w:line="360" w:lineRule="auto"/>
        <w:ind w:firstLineChars="200" w:firstLine="480"/>
        <w:rPr>
          <w:rFonts w:ascii="宋体" w:hAnsi="宋体"/>
          <w:sz w:val="24"/>
        </w:rPr>
      </w:pPr>
      <w:r>
        <w:rPr>
          <w:rFonts w:ascii="宋体" w:hAnsi="宋体" w:hint="eastAsia"/>
          <w:sz w:val="24"/>
        </w:rPr>
        <w:t>八、采购人地址和联系方式</w:t>
      </w:r>
    </w:p>
    <w:p w14:paraId="3AD921C5" w14:textId="77777777" w:rsidR="000E7E2F" w:rsidRDefault="0085347C">
      <w:pPr>
        <w:pStyle w:val="af"/>
        <w:numPr>
          <w:ilvl w:val="0"/>
          <w:numId w:val="9"/>
        </w:numPr>
        <w:spacing w:line="360" w:lineRule="auto"/>
        <w:ind w:firstLineChars="0"/>
        <w:rPr>
          <w:rFonts w:ascii="宋体" w:hAnsi="宋体"/>
          <w:sz w:val="24"/>
        </w:rPr>
      </w:pPr>
      <w:r>
        <w:rPr>
          <w:rFonts w:ascii="宋体" w:hAnsi="宋体" w:hint="eastAsia"/>
          <w:sz w:val="24"/>
        </w:rPr>
        <w:lastRenderedPageBreak/>
        <w:t>采购单位：广州城投综合能源投资经营管理有限公司</w:t>
      </w:r>
    </w:p>
    <w:p w14:paraId="4A234AE9" w14:textId="77777777" w:rsidR="000E7E2F" w:rsidRDefault="0085347C">
      <w:pPr>
        <w:pStyle w:val="af"/>
        <w:numPr>
          <w:ilvl w:val="0"/>
          <w:numId w:val="9"/>
        </w:numPr>
        <w:spacing w:line="360" w:lineRule="auto"/>
        <w:ind w:firstLineChars="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14:paraId="7B085E30" w14:textId="46CA048F" w:rsidR="000E7E2F" w:rsidRDefault="0085347C">
      <w:pPr>
        <w:pStyle w:val="1"/>
        <w:numPr>
          <w:ilvl w:val="0"/>
          <w:numId w:val="9"/>
        </w:numPr>
        <w:spacing w:line="360" w:lineRule="auto"/>
        <w:ind w:firstLineChars="0"/>
        <w:rPr>
          <w:rFonts w:ascii="宋体" w:hAnsi="宋体"/>
          <w:sz w:val="24"/>
        </w:rPr>
      </w:pPr>
      <w:r>
        <w:rPr>
          <w:rFonts w:ascii="宋体" w:hAnsi="宋体" w:hint="eastAsia"/>
          <w:sz w:val="24"/>
        </w:rPr>
        <w:t>联系人：</w:t>
      </w:r>
      <w:r w:rsidR="009B11E0">
        <w:rPr>
          <w:rFonts w:ascii="宋体" w:hAnsi="宋体" w:hint="eastAsia"/>
          <w:sz w:val="24"/>
        </w:rPr>
        <w:t>何</w:t>
      </w:r>
      <w:r>
        <w:rPr>
          <w:rFonts w:ascii="宋体" w:hAnsi="宋体" w:hint="eastAsia"/>
          <w:sz w:val="24"/>
        </w:rPr>
        <w:t>工，联系电话：</w:t>
      </w:r>
      <w:r>
        <w:rPr>
          <w:rFonts w:ascii="宋体" w:eastAsia="宋体" w:hAnsi="宋体"/>
          <w:sz w:val="24"/>
        </w:rPr>
        <w:t>020</w:t>
      </w:r>
      <w:r>
        <w:rPr>
          <w:rFonts w:ascii="宋体" w:eastAsia="宋体" w:hAnsi="宋体" w:hint="eastAsia"/>
          <w:sz w:val="24"/>
        </w:rPr>
        <w:t>-31100995</w:t>
      </w:r>
      <w:r w:rsidR="009B11E0">
        <w:rPr>
          <w:rFonts w:ascii="宋体" w:eastAsia="宋体" w:hAnsi="宋体" w:hint="eastAsia"/>
          <w:sz w:val="24"/>
        </w:rPr>
        <w:t>，邮箱：</w:t>
      </w:r>
      <w:r w:rsidR="009B11E0">
        <w:rPr>
          <w:rFonts w:ascii="宋体" w:eastAsia="宋体" w:hAnsi="宋体"/>
          <w:sz w:val="24"/>
        </w:rPr>
        <w:t>78213653@qq.com</w:t>
      </w:r>
    </w:p>
    <w:p w14:paraId="5711A297" w14:textId="77777777" w:rsidR="000E7E2F" w:rsidRDefault="000E7E2F">
      <w:pPr>
        <w:pStyle w:val="1"/>
        <w:spacing w:line="360" w:lineRule="auto"/>
        <w:ind w:firstLine="480"/>
        <w:rPr>
          <w:rFonts w:ascii="宋体" w:hAnsi="宋体"/>
          <w:sz w:val="24"/>
        </w:rPr>
      </w:pPr>
    </w:p>
    <w:p w14:paraId="7833457B" w14:textId="77777777" w:rsidR="000E7E2F" w:rsidRDefault="0085347C">
      <w:pPr>
        <w:pStyle w:val="1"/>
        <w:spacing w:line="360" w:lineRule="auto"/>
        <w:ind w:firstLine="480"/>
        <w:rPr>
          <w:rFonts w:ascii="宋体" w:hAnsi="宋体"/>
          <w:sz w:val="24"/>
        </w:rPr>
      </w:pPr>
      <w:r>
        <w:rPr>
          <w:rFonts w:ascii="宋体" w:hAnsi="宋体" w:hint="eastAsia"/>
          <w:sz w:val="24"/>
        </w:rPr>
        <w:t>附件1、采购需求</w:t>
      </w:r>
    </w:p>
    <w:p w14:paraId="55B0250D" w14:textId="77777777" w:rsidR="000E7E2F" w:rsidRDefault="0085347C">
      <w:pPr>
        <w:pStyle w:val="1"/>
        <w:spacing w:line="360" w:lineRule="auto"/>
        <w:ind w:firstLine="480"/>
        <w:rPr>
          <w:rFonts w:ascii="宋体" w:hAnsi="宋体"/>
          <w:sz w:val="24"/>
        </w:rPr>
      </w:pPr>
      <w:r>
        <w:rPr>
          <w:rFonts w:ascii="宋体" w:hAnsi="宋体" w:hint="eastAsia"/>
          <w:sz w:val="24"/>
        </w:rPr>
        <w:t>附件2、投标文件目录及格式要求</w:t>
      </w:r>
    </w:p>
    <w:p w14:paraId="777B1913" w14:textId="77777777" w:rsidR="000E7E2F" w:rsidRDefault="0085347C">
      <w:pPr>
        <w:pStyle w:val="1"/>
        <w:spacing w:line="360" w:lineRule="auto"/>
        <w:ind w:firstLine="480"/>
        <w:rPr>
          <w:rFonts w:ascii="宋体" w:hAnsi="宋体"/>
          <w:sz w:val="24"/>
        </w:rPr>
      </w:pPr>
      <w:r>
        <w:rPr>
          <w:rFonts w:ascii="宋体" w:hAnsi="宋体" w:hint="eastAsia"/>
          <w:sz w:val="24"/>
        </w:rPr>
        <w:t>附件3、资格性和有效性审查表</w:t>
      </w:r>
    </w:p>
    <w:p w14:paraId="4A6FD266" w14:textId="77777777" w:rsidR="000E7E2F" w:rsidRDefault="0085347C">
      <w:pPr>
        <w:pStyle w:val="af"/>
        <w:numPr>
          <w:ilvl w:val="255"/>
          <w:numId w:val="0"/>
        </w:numPr>
        <w:spacing w:line="360" w:lineRule="auto"/>
        <w:ind w:left="480"/>
        <w:rPr>
          <w:rFonts w:ascii="宋体" w:hAnsi="宋体"/>
          <w:sz w:val="24"/>
        </w:rPr>
      </w:pPr>
      <w:r>
        <w:rPr>
          <w:rFonts w:ascii="宋体" w:hAnsi="宋体" w:hint="eastAsia"/>
          <w:sz w:val="24"/>
        </w:rPr>
        <w:t xml:space="preserve">               采购人：广州城投综合能源投资经营管理有限公司</w:t>
      </w:r>
    </w:p>
    <w:p w14:paraId="7B6259D6" w14:textId="16B8DCDF" w:rsidR="000E7E2F" w:rsidRDefault="0085347C">
      <w:pPr>
        <w:pStyle w:val="1"/>
        <w:spacing w:line="360" w:lineRule="auto"/>
        <w:ind w:right="960" w:firstLineChars="1900" w:firstLine="4560"/>
        <w:rPr>
          <w:rFonts w:ascii="宋体" w:hAnsi="宋体"/>
          <w:sz w:val="24"/>
        </w:rPr>
      </w:pPr>
      <w:r>
        <w:rPr>
          <w:rFonts w:ascii="宋体" w:hAnsi="宋体" w:hint="eastAsia"/>
          <w:sz w:val="24"/>
        </w:rPr>
        <w:t>2025年11月</w:t>
      </w:r>
      <w:r w:rsidR="009C267B">
        <w:rPr>
          <w:rFonts w:ascii="宋体" w:hAnsi="宋体" w:hint="eastAsia"/>
          <w:sz w:val="24"/>
        </w:rPr>
        <w:t>2</w:t>
      </w:r>
      <w:r w:rsidR="009C267B">
        <w:rPr>
          <w:rFonts w:ascii="宋体" w:hAnsi="宋体"/>
          <w:sz w:val="24"/>
        </w:rPr>
        <w:t>1</w:t>
      </w:r>
      <w:r>
        <w:rPr>
          <w:rFonts w:ascii="宋体" w:hAnsi="宋体" w:hint="eastAsia"/>
          <w:sz w:val="24"/>
        </w:rPr>
        <w:t>日</w:t>
      </w:r>
    </w:p>
    <w:p w14:paraId="23424457" w14:textId="77777777" w:rsidR="000E7E2F" w:rsidRDefault="000E7E2F">
      <w:pPr>
        <w:widowControl/>
        <w:jc w:val="left"/>
      </w:pPr>
    </w:p>
    <w:p w14:paraId="2F808271" w14:textId="77777777" w:rsidR="000E7E2F" w:rsidRDefault="0085347C">
      <w:pPr>
        <w:widowControl/>
        <w:jc w:val="left"/>
        <w:rPr>
          <w:rFonts w:ascii="宋体" w:hAnsi="宋体"/>
          <w:sz w:val="32"/>
        </w:rPr>
      </w:pPr>
      <w:r>
        <w:rPr>
          <w:rFonts w:ascii="宋体" w:hAnsi="宋体"/>
          <w:sz w:val="32"/>
        </w:rPr>
        <w:br w:type="page"/>
      </w:r>
    </w:p>
    <w:p w14:paraId="694503C0" w14:textId="77777777" w:rsidR="000E7E2F" w:rsidRDefault="0085347C">
      <w:pPr>
        <w:spacing w:line="360" w:lineRule="auto"/>
        <w:rPr>
          <w:rFonts w:ascii="宋体" w:hAnsi="宋体"/>
          <w:sz w:val="32"/>
        </w:rPr>
      </w:pPr>
      <w:r>
        <w:rPr>
          <w:rFonts w:ascii="宋体" w:hAnsi="宋体" w:hint="eastAsia"/>
          <w:sz w:val="32"/>
        </w:rPr>
        <w:lastRenderedPageBreak/>
        <w:t>附件1</w:t>
      </w:r>
    </w:p>
    <w:p w14:paraId="7DD0F66E" w14:textId="106E401A" w:rsidR="005F22B4" w:rsidRDefault="005F22B4" w:rsidP="005F22B4">
      <w:pPr>
        <w:jc w:val="center"/>
        <w:rPr>
          <w:rFonts w:ascii="黑体" w:eastAsia="黑体" w:hAnsi="黑体" w:cs="黑体"/>
          <w:sz w:val="44"/>
          <w:szCs w:val="44"/>
        </w:rPr>
      </w:pPr>
      <w:r>
        <w:rPr>
          <w:rFonts w:ascii="黑体" w:eastAsia="黑体" w:hAnsi="黑体" w:cs="黑体" w:hint="eastAsia"/>
          <w:sz w:val="44"/>
          <w:szCs w:val="44"/>
        </w:rPr>
        <w:t>备份一体机采购需求</w:t>
      </w:r>
    </w:p>
    <w:p w14:paraId="709DE14F" w14:textId="77777777" w:rsidR="005F22B4" w:rsidRDefault="005F22B4" w:rsidP="005F22B4">
      <w:pPr>
        <w:jc w:val="center"/>
        <w:rPr>
          <w:rFonts w:ascii="黑体" w:eastAsia="黑体" w:hAnsi="黑体" w:cs="黑体"/>
          <w:sz w:val="44"/>
          <w:szCs w:val="44"/>
        </w:rPr>
      </w:pPr>
    </w:p>
    <w:p w14:paraId="548AD525" w14:textId="77777777" w:rsidR="005F22B4" w:rsidRPr="00C74B64" w:rsidRDefault="005F22B4" w:rsidP="005F22B4">
      <w:pPr>
        <w:numPr>
          <w:ilvl w:val="0"/>
          <w:numId w:val="40"/>
        </w:numPr>
        <w:spacing w:line="360" w:lineRule="auto"/>
        <w:ind w:firstLineChars="200" w:firstLine="562"/>
        <w:rPr>
          <w:rFonts w:ascii="仿宋" w:eastAsia="仿宋" w:hAnsi="仿宋" w:cs="仿宋"/>
          <w:b/>
          <w:sz w:val="28"/>
          <w:szCs w:val="28"/>
        </w:rPr>
      </w:pPr>
      <w:r w:rsidRPr="00C74B64">
        <w:rPr>
          <w:rFonts w:ascii="仿宋" w:eastAsia="仿宋" w:hAnsi="仿宋" w:cs="仿宋" w:hint="eastAsia"/>
          <w:b/>
          <w:sz w:val="28"/>
          <w:szCs w:val="28"/>
        </w:rPr>
        <w:t>项目名称</w:t>
      </w:r>
    </w:p>
    <w:p w14:paraId="6D1FC322" w14:textId="77777777" w:rsidR="005F22B4" w:rsidRPr="00735F08" w:rsidRDefault="005F22B4" w:rsidP="005F22B4">
      <w:pPr>
        <w:overflowPunct w:val="0"/>
        <w:spacing w:line="360" w:lineRule="auto"/>
        <w:ind w:firstLineChars="200" w:firstLine="480"/>
        <w:rPr>
          <w:rFonts w:ascii="宋体" w:hAnsi="宋体"/>
          <w:sz w:val="24"/>
        </w:rPr>
      </w:pPr>
      <w:r w:rsidRPr="00735F08">
        <w:rPr>
          <w:rFonts w:ascii="宋体" w:hAnsi="宋体" w:hint="eastAsia"/>
          <w:sz w:val="24"/>
        </w:rPr>
        <w:t>备份一体机采购项目</w:t>
      </w:r>
    </w:p>
    <w:p w14:paraId="768DCF42" w14:textId="77777777" w:rsidR="005F22B4" w:rsidRPr="00C74B64" w:rsidRDefault="005F22B4" w:rsidP="005F22B4">
      <w:pPr>
        <w:numPr>
          <w:ilvl w:val="0"/>
          <w:numId w:val="40"/>
        </w:numPr>
        <w:spacing w:line="360" w:lineRule="auto"/>
        <w:ind w:firstLineChars="200" w:firstLine="562"/>
        <w:rPr>
          <w:rFonts w:ascii="仿宋" w:eastAsia="仿宋" w:hAnsi="仿宋" w:cs="仿宋"/>
          <w:b/>
          <w:sz w:val="28"/>
          <w:szCs w:val="28"/>
        </w:rPr>
      </w:pPr>
      <w:r w:rsidRPr="00C74B64">
        <w:rPr>
          <w:rFonts w:ascii="仿宋" w:eastAsia="仿宋" w:hAnsi="仿宋" w:cs="仿宋" w:hint="eastAsia"/>
          <w:b/>
          <w:sz w:val="28"/>
          <w:szCs w:val="28"/>
        </w:rPr>
        <w:t>项目背景</w:t>
      </w:r>
    </w:p>
    <w:p w14:paraId="395503FF" w14:textId="77777777" w:rsidR="005F22B4" w:rsidRPr="00735F08" w:rsidRDefault="005F22B4" w:rsidP="005F22B4">
      <w:pPr>
        <w:spacing w:line="360" w:lineRule="auto"/>
        <w:ind w:firstLineChars="200" w:firstLine="480"/>
        <w:rPr>
          <w:rFonts w:ascii="宋体" w:hAnsi="宋体"/>
          <w:sz w:val="24"/>
        </w:rPr>
      </w:pPr>
      <w:r w:rsidRPr="00735F08">
        <w:rPr>
          <w:rFonts w:ascii="宋体" w:hAnsi="宋体" w:hint="eastAsia"/>
          <w:sz w:val="24"/>
        </w:rPr>
        <w:t>随着公司信息化建设的深度推进与生产业务的规模化扩张，数据资产已从传统辅助支撑角色转变为驱动业务决策、保障生产连续性的核心战略资源，其安全性与可用性直接关联公司核心竞争力。</w:t>
      </w:r>
    </w:p>
    <w:p w14:paraId="0D873292" w14:textId="77777777" w:rsidR="005F22B4" w:rsidRPr="00735F08" w:rsidRDefault="005F22B4" w:rsidP="00735F08">
      <w:pPr>
        <w:pStyle w:val="Style13"/>
        <w:numPr>
          <w:ilvl w:val="0"/>
          <w:numId w:val="42"/>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当前，公司生产数据管理面临三大核心挑战：</w:t>
      </w:r>
    </w:p>
    <w:p w14:paraId="16ABB1DB" w14:textId="5373D8AC" w:rsidR="005F22B4" w:rsidRPr="00735F08" w:rsidRDefault="005F22B4" w:rsidP="00735F08">
      <w:pPr>
        <w:pStyle w:val="Style13"/>
        <w:numPr>
          <w:ilvl w:val="0"/>
          <w:numId w:val="42"/>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设备老化加剧数据丢失风险：公司部分生产设备长期 7×24 小时运行，存储元器件随使用年限增加故障率上升，近年已发生硬盘故障事件，数据丢失隐患凸显。</w:t>
      </w:r>
    </w:p>
    <w:p w14:paraId="53D2D57B" w14:textId="77777777" w:rsidR="005F22B4" w:rsidRPr="00735F08" w:rsidRDefault="005F22B4" w:rsidP="00735F08">
      <w:pPr>
        <w:pStyle w:val="Style13"/>
        <w:numPr>
          <w:ilvl w:val="0"/>
          <w:numId w:val="42"/>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分散备份模式存在管理缺陷：生产重要设备（含26台Windows电脑及工控机、4台Linux服务器）分布于不同区域，当前</w:t>
      </w:r>
      <w:proofErr w:type="gramStart"/>
      <w:r w:rsidRPr="00735F08">
        <w:rPr>
          <w:rFonts w:ascii="宋体" w:eastAsiaTheme="minorEastAsia" w:hAnsi="宋体" w:cstheme="minorBidi" w:hint="eastAsia"/>
          <w:kern w:val="2"/>
          <w:sz w:val="24"/>
          <w:szCs w:val="24"/>
        </w:rPr>
        <w:t>需生产</w:t>
      </w:r>
      <w:proofErr w:type="gramEnd"/>
      <w:r w:rsidRPr="00735F08">
        <w:rPr>
          <w:rFonts w:ascii="宋体" w:eastAsiaTheme="minorEastAsia" w:hAnsi="宋体" w:cstheme="minorBidi" w:hint="eastAsia"/>
          <w:kern w:val="2"/>
          <w:sz w:val="24"/>
          <w:szCs w:val="24"/>
        </w:rPr>
        <w:t>部先自行备份少量数据，再由技术部人员跨区域人工执行专项备份，单次完整备份耗时超半天，不仅占用大量人力，还易因衔接问题导致备份延迟、版本不同步。</w:t>
      </w:r>
    </w:p>
    <w:p w14:paraId="5A54AEFE" w14:textId="77777777" w:rsidR="005F22B4" w:rsidRPr="00735F08" w:rsidRDefault="005F22B4" w:rsidP="00735F08">
      <w:pPr>
        <w:pStyle w:val="Style13"/>
        <w:numPr>
          <w:ilvl w:val="0"/>
          <w:numId w:val="42"/>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现有备份方式存在安全隐患：依赖移动硬盘等分散存储介质，缺乏加密与访问控制，易损坏或遗失，存在数据泄露风险；恢复时需</w:t>
      </w:r>
      <w:proofErr w:type="gramStart"/>
      <w:r w:rsidRPr="00735F08">
        <w:rPr>
          <w:rFonts w:ascii="宋体" w:eastAsiaTheme="minorEastAsia" w:hAnsi="宋体" w:cstheme="minorBidi" w:hint="eastAsia"/>
          <w:kern w:val="2"/>
          <w:sz w:val="24"/>
          <w:szCs w:val="24"/>
        </w:rPr>
        <w:t>人工逐盘回溯</w:t>
      </w:r>
      <w:proofErr w:type="gramEnd"/>
      <w:r w:rsidRPr="00735F08">
        <w:rPr>
          <w:rFonts w:ascii="宋体" w:eastAsiaTheme="minorEastAsia" w:hAnsi="宋体" w:cstheme="minorBidi" w:hint="eastAsia"/>
          <w:kern w:val="2"/>
          <w:sz w:val="24"/>
          <w:szCs w:val="24"/>
        </w:rPr>
        <w:t>、重建系统，周期长达数天，且不同故障场景下恢复流程复杂，无法满足生产系统高可用性要求。</w:t>
      </w:r>
    </w:p>
    <w:p w14:paraId="7DCA21E8" w14:textId="77777777" w:rsidR="005F22B4" w:rsidRPr="00735F08" w:rsidRDefault="005F22B4" w:rsidP="005F22B4">
      <w:pPr>
        <w:pStyle w:val="Style13"/>
        <w:topLinePunct/>
        <w:spacing w:before="0" w:after="0" w:line="360" w:lineRule="auto"/>
        <w:ind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在此数字化转型关键阶段，构建稳定、高效、安全的专业数据备份体系至关重要。为解决当前痛点、支撑长期信息化规划，亟需采购备份一体机，实现数据备份自动化、集中化与高可靠管理。</w:t>
      </w:r>
    </w:p>
    <w:p w14:paraId="4E83C71A" w14:textId="77777777" w:rsidR="005F22B4" w:rsidRPr="00C74B64" w:rsidRDefault="005F22B4" w:rsidP="005F22B4">
      <w:pPr>
        <w:numPr>
          <w:ilvl w:val="0"/>
          <w:numId w:val="40"/>
        </w:numPr>
        <w:spacing w:line="360" w:lineRule="auto"/>
        <w:ind w:firstLineChars="200" w:firstLine="562"/>
        <w:rPr>
          <w:rFonts w:ascii="仿宋" w:eastAsia="仿宋" w:hAnsi="仿宋" w:cs="仿宋"/>
          <w:b/>
          <w:sz w:val="28"/>
          <w:szCs w:val="28"/>
        </w:rPr>
      </w:pPr>
      <w:r w:rsidRPr="00C74B64">
        <w:rPr>
          <w:rFonts w:ascii="仿宋" w:eastAsia="仿宋" w:hAnsi="仿宋" w:cs="仿宋" w:hint="eastAsia"/>
          <w:b/>
          <w:sz w:val="28"/>
          <w:szCs w:val="28"/>
        </w:rPr>
        <w:t>项目功能需求</w:t>
      </w:r>
    </w:p>
    <w:p w14:paraId="307A1A2C"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lastRenderedPageBreak/>
        <w:t>同时兼容现有的 Windows Server 与主流 Linux 发行版操作系统，提供无缝的代理支持；支持对Windows 2003和Windows XP等</w:t>
      </w:r>
      <w:proofErr w:type="gramStart"/>
      <w:r w:rsidRPr="00735F08">
        <w:rPr>
          <w:rFonts w:ascii="宋体" w:eastAsiaTheme="minorEastAsia" w:hAnsi="宋体" w:cstheme="minorBidi" w:hint="eastAsia"/>
          <w:kern w:val="2"/>
          <w:sz w:val="24"/>
          <w:szCs w:val="24"/>
        </w:rPr>
        <w:t>老系统</w:t>
      </w:r>
      <w:proofErr w:type="gramEnd"/>
      <w:r w:rsidRPr="00735F08">
        <w:rPr>
          <w:rFonts w:ascii="宋体" w:eastAsiaTheme="minorEastAsia" w:hAnsi="宋体" w:cstheme="minorBidi" w:hint="eastAsia"/>
          <w:kern w:val="2"/>
          <w:sz w:val="24"/>
          <w:szCs w:val="24"/>
        </w:rPr>
        <w:t>的整机备份。</w:t>
      </w:r>
    </w:p>
    <w:p w14:paraId="574AC8C6"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proofErr w:type="gramStart"/>
      <w:r w:rsidRPr="00735F08">
        <w:rPr>
          <w:rFonts w:ascii="宋体" w:eastAsiaTheme="minorEastAsia" w:hAnsi="宋体" w:cstheme="minorBidi" w:hint="eastAsia"/>
          <w:kern w:val="2"/>
          <w:sz w:val="24"/>
          <w:szCs w:val="24"/>
        </w:rPr>
        <w:t>需支持</w:t>
      </w:r>
      <w:proofErr w:type="gramEnd"/>
      <w:r w:rsidRPr="00735F08">
        <w:rPr>
          <w:rFonts w:ascii="宋体" w:eastAsiaTheme="minorEastAsia" w:hAnsi="宋体" w:cstheme="minorBidi" w:hint="eastAsia"/>
          <w:kern w:val="2"/>
          <w:sz w:val="24"/>
          <w:szCs w:val="24"/>
        </w:rPr>
        <w:t>对物理主机、虚拟机以及主流的业务数据库进行全方位保护。</w:t>
      </w:r>
    </w:p>
    <w:p w14:paraId="6B053602"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满足公司的部署需求，且在部署的过程中，不会更改本地的任何硬件或者软件环境，做到对原有的环境无影响。</w:t>
      </w:r>
    </w:p>
    <w:p w14:paraId="41F5E203"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支持系统、文件、特定文件目录、数据库、整机备份，可实现永增量备份，即每次都进行全量备份，减少带宽与存储资源占用。</w:t>
      </w:r>
    </w:p>
    <w:p w14:paraId="10EC6D87"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支持</w:t>
      </w:r>
      <w:proofErr w:type="gramStart"/>
      <w:r w:rsidRPr="00735F08">
        <w:rPr>
          <w:rFonts w:ascii="宋体" w:eastAsiaTheme="minorEastAsia" w:hAnsi="宋体" w:cstheme="minorBidi" w:hint="eastAsia"/>
          <w:kern w:val="2"/>
          <w:sz w:val="24"/>
          <w:szCs w:val="24"/>
        </w:rPr>
        <w:t>基于源</w:t>
      </w:r>
      <w:proofErr w:type="gramEnd"/>
      <w:r w:rsidRPr="00735F08">
        <w:rPr>
          <w:rFonts w:ascii="宋体" w:eastAsiaTheme="minorEastAsia" w:hAnsi="宋体" w:cstheme="minorBidi" w:hint="eastAsia"/>
          <w:kern w:val="2"/>
          <w:sz w:val="24"/>
          <w:szCs w:val="24"/>
        </w:rPr>
        <w:t>端的块级别重复数据删除技术（不限数据量）。</w:t>
      </w:r>
    </w:p>
    <w:p w14:paraId="59327EC0"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能够为关键业务主机创建完整的系统镜像，确保在系统崩溃或硬件故障时，可进行快速恢复或异机还原。</w:t>
      </w:r>
    </w:p>
    <w:p w14:paraId="01357A20"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bookmarkStart w:id="1" w:name="OLE_LINK1"/>
      <w:r w:rsidRPr="00735F08">
        <w:rPr>
          <w:rFonts w:ascii="宋体" w:eastAsiaTheme="minorEastAsia" w:hAnsi="宋体" w:cstheme="minorBidi" w:hint="eastAsia"/>
          <w:kern w:val="2"/>
          <w:sz w:val="24"/>
          <w:szCs w:val="24"/>
        </w:rPr>
        <w:t>初始存储容量不低于</w:t>
      </w:r>
      <w:bookmarkEnd w:id="1"/>
      <w:r w:rsidRPr="00735F08">
        <w:rPr>
          <w:rFonts w:ascii="宋体" w:eastAsiaTheme="minorEastAsia" w:hAnsi="宋体" w:cstheme="minorBidi" w:hint="eastAsia"/>
          <w:kern w:val="2"/>
          <w:sz w:val="24"/>
          <w:szCs w:val="24"/>
        </w:rPr>
        <w:t>10TB，支持存储模块扩展，扩容不影响现有备份任务。</w:t>
      </w:r>
      <w:r w:rsidRPr="00735F08">
        <w:rPr>
          <w:rFonts w:ascii="宋体" w:eastAsiaTheme="minorEastAsia" w:hAnsi="宋体" w:cstheme="minorBidi"/>
          <w:kern w:val="2"/>
          <w:sz w:val="24"/>
          <w:szCs w:val="24"/>
        </w:rPr>
        <w:t>配置≥</w:t>
      </w:r>
      <w:r w:rsidRPr="00735F08">
        <w:rPr>
          <w:rFonts w:ascii="宋体" w:eastAsiaTheme="minorEastAsia" w:hAnsi="宋体" w:cstheme="minorBidi" w:hint="eastAsia"/>
          <w:kern w:val="2"/>
          <w:sz w:val="24"/>
          <w:szCs w:val="24"/>
        </w:rPr>
        <w:t xml:space="preserve">10 </w:t>
      </w:r>
      <w:r w:rsidRPr="00735F08">
        <w:rPr>
          <w:rFonts w:ascii="宋体" w:eastAsiaTheme="minorEastAsia" w:hAnsi="宋体" w:cstheme="minorBidi"/>
          <w:kern w:val="2"/>
          <w:sz w:val="24"/>
          <w:szCs w:val="24"/>
        </w:rPr>
        <w:t>TB功能授权容量许可（配置</w:t>
      </w:r>
      <w:r w:rsidRPr="00735F08">
        <w:rPr>
          <w:rFonts w:ascii="宋体" w:eastAsiaTheme="minorEastAsia" w:hAnsi="宋体" w:cstheme="minorBidi" w:hint="eastAsia"/>
          <w:kern w:val="2"/>
          <w:sz w:val="24"/>
          <w:szCs w:val="24"/>
        </w:rPr>
        <w:t>不限</w:t>
      </w:r>
      <w:r w:rsidRPr="00735F08">
        <w:rPr>
          <w:rFonts w:ascii="宋体" w:eastAsiaTheme="minorEastAsia" w:hAnsi="宋体" w:cstheme="minorBidi"/>
          <w:kern w:val="2"/>
          <w:sz w:val="24"/>
          <w:szCs w:val="24"/>
        </w:rPr>
        <w:t>容量重复删除许可），包含</w:t>
      </w:r>
      <w:r w:rsidRPr="00735F08">
        <w:rPr>
          <w:rFonts w:ascii="宋体" w:eastAsiaTheme="minorEastAsia" w:hAnsi="宋体" w:cstheme="minorBidi" w:hint="eastAsia"/>
          <w:kern w:val="2"/>
          <w:sz w:val="24"/>
          <w:szCs w:val="24"/>
        </w:rPr>
        <w:t>无限</w:t>
      </w:r>
      <w:r w:rsidRPr="00735F08">
        <w:rPr>
          <w:rFonts w:ascii="宋体" w:eastAsiaTheme="minorEastAsia" w:hAnsi="宋体" w:cstheme="minorBidi"/>
          <w:kern w:val="2"/>
          <w:sz w:val="24"/>
          <w:szCs w:val="24"/>
        </w:rPr>
        <w:t>客户端备份与恢复许可，</w:t>
      </w:r>
      <w:r w:rsidRPr="00735F08">
        <w:rPr>
          <w:rFonts w:ascii="宋体" w:eastAsiaTheme="minorEastAsia" w:hAnsi="宋体" w:cstheme="minorBidi" w:hint="eastAsia"/>
          <w:kern w:val="2"/>
          <w:sz w:val="24"/>
          <w:szCs w:val="24"/>
        </w:rPr>
        <w:t>无限</w:t>
      </w:r>
      <w:r w:rsidRPr="00735F08">
        <w:rPr>
          <w:rFonts w:ascii="宋体" w:eastAsiaTheme="minorEastAsia" w:hAnsi="宋体" w:cstheme="minorBidi"/>
          <w:kern w:val="2"/>
          <w:sz w:val="24"/>
          <w:szCs w:val="24"/>
        </w:rPr>
        <w:t>数据库备份与恢复许可，</w:t>
      </w:r>
      <w:r w:rsidRPr="00735F08">
        <w:rPr>
          <w:rFonts w:ascii="宋体" w:eastAsiaTheme="minorEastAsia" w:hAnsi="宋体" w:cstheme="minorBidi" w:hint="eastAsia"/>
          <w:kern w:val="2"/>
          <w:sz w:val="24"/>
          <w:szCs w:val="24"/>
        </w:rPr>
        <w:t>无限</w:t>
      </w:r>
      <w:r w:rsidRPr="00735F08">
        <w:rPr>
          <w:rFonts w:ascii="宋体" w:eastAsiaTheme="minorEastAsia" w:hAnsi="宋体" w:cstheme="minorBidi"/>
          <w:kern w:val="2"/>
          <w:sz w:val="24"/>
          <w:szCs w:val="24"/>
        </w:rPr>
        <w:t>虚拟机备份与恢复许可，</w:t>
      </w:r>
      <w:r w:rsidRPr="00735F08">
        <w:rPr>
          <w:rFonts w:ascii="宋体" w:eastAsiaTheme="minorEastAsia" w:hAnsi="宋体" w:cstheme="minorBidi" w:hint="eastAsia"/>
          <w:kern w:val="2"/>
          <w:sz w:val="24"/>
          <w:szCs w:val="24"/>
        </w:rPr>
        <w:t>无限异机还原和虚拟接管</w:t>
      </w:r>
      <w:r w:rsidRPr="00735F08">
        <w:rPr>
          <w:rFonts w:ascii="宋体" w:eastAsiaTheme="minorEastAsia" w:hAnsi="宋体" w:cstheme="minorBidi"/>
          <w:kern w:val="2"/>
          <w:sz w:val="24"/>
          <w:szCs w:val="24"/>
        </w:rPr>
        <w:t>授权</w:t>
      </w:r>
      <w:r w:rsidRPr="00735F08">
        <w:rPr>
          <w:rFonts w:ascii="宋体" w:eastAsiaTheme="minorEastAsia" w:hAnsi="宋体" w:cstheme="minorBidi" w:hint="eastAsia"/>
          <w:kern w:val="2"/>
          <w:sz w:val="24"/>
          <w:szCs w:val="24"/>
        </w:rPr>
        <w:t>。</w:t>
      </w:r>
    </w:p>
    <w:p w14:paraId="7B9AC017"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支持本机/异机恢复，支持至少三种备份数据校验与完整性检测，确保恢复数据可用；支持Windows、Linux操作系统以及国产化环境下麒麟、统信操作系统的文件、音视频等非结构化数据在线备份保护，可自定义时间、内容等；可以对文件索引进行归档和进行tar数据流备份，以加快海量小文件的备份速率。</w:t>
      </w:r>
    </w:p>
    <w:p w14:paraId="7AC82179"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在备份任务执行过程中，可以对部署了客户端的主机进行性能监控，包括但不限于以下指标：CPU、内存利用率，硬盘空间。</w:t>
      </w:r>
    </w:p>
    <w:p w14:paraId="6AB912B8"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kern w:val="2"/>
          <w:sz w:val="24"/>
          <w:szCs w:val="24"/>
        </w:rPr>
        <w:t>整机定时备份可直接进行应急接管</w:t>
      </w:r>
      <w:r w:rsidRPr="00735F08">
        <w:rPr>
          <w:rFonts w:ascii="宋体" w:eastAsiaTheme="minorEastAsia" w:hAnsi="宋体" w:cstheme="minorBidi" w:hint="eastAsia"/>
          <w:kern w:val="2"/>
          <w:sz w:val="24"/>
          <w:szCs w:val="24"/>
        </w:rPr>
        <w:t>或裸机还原</w:t>
      </w:r>
      <w:r w:rsidRPr="00735F08">
        <w:rPr>
          <w:rFonts w:ascii="宋体" w:eastAsiaTheme="minorEastAsia" w:hAnsi="宋体" w:cstheme="minorBidi"/>
          <w:kern w:val="2"/>
          <w:sz w:val="24"/>
          <w:szCs w:val="24"/>
        </w:rPr>
        <w:t>，当生产环境遇到软硬件故障、误操作、病毒等意外情况时，通过接管功能，在备份</w:t>
      </w:r>
      <w:proofErr w:type="gramStart"/>
      <w:r w:rsidRPr="00735F08">
        <w:rPr>
          <w:rFonts w:ascii="宋体" w:eastAsiaTheme="minorEastAsia" w:hAnsi="宋体" w:cstheme="minorBidi"/>
          <w:kern w:val="2"/>
          <w:sz w:val="24"/>
          <w:szCs w:val="24"/>
        </w:rPr>
        <w:t>端结合</w:t>
      </w:r>
      <w:proofErr w:type="gramEnd"/>
      <w:r w:rsidRPr="00735F08">
        <w:rPr>
          <w:rFonts w:ascii="宋体" w:eastAsiaTheme="minorEastAsia" w:hAnsi="宋体" w:cstheme="minorBidi"/>
          <w:kern w:val="2"/>
          <w:sz w:val="24"/>
          <w:szCs w:val="24"/>
        </w:rPr>
        <w:t>虚拟化技术，利用备份的整机快照，快速启动与生产系统相同业务环境的虚拟机实例，秒级恢复业务运行环境。支持自定义虚拟机名称、CPU、内存及网络驱动等信息。</w:t>
      </w:r>
      <w:r w:rsidRPr="00735F08">
        <w:rPr>
          <w:rFonts w:ascii="宋体" w:eastAsiaTheme="minorEastAsia" w:hAnsi="宋体" w:cstheme="minorBidi" w:hint="eastAsia"/>
          <w:kern w:val="2"/>
          <w:sz w:val="24"/>
          <w:szCs w:val="24"/>
        </w:rPr>
        <w:t>此功能要求不限授权信息。</w:t>
      </w:r>
    </w:p>
    <w:p w14:paraId="59100F1C"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lastRenderedPageBreak/>
        <w:t>包安装调试，完成首次全量数据备份交付，并提供现场使用培训。</w:t>
      </w:r>
    </w:p>
    <w:p w14:paraId="58207F16" w14:textId="77777777"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提供至少3年免费售后服务与技术支持（含故障维修、软件升级、操作培训）。</w:t>
      </w:r>
    </w:p>
    <w:p w14:paraId="71B847A1" w14:textId="249F0C8F" w:rsidR="005F22B4" w:rsidRPr="00735F08" w:rsidRDefault="005F22B4" w:rsidP="00735F08">
      <w:pPr>
        <w:pStyle w:val="Style13"/>
        <w:numPr>
          <w:ilvl w:val="0"/>
          <w:numId w:val="44"/>
        </w:numPr>
        <w:topLinePunct/>
        <w:spacing w:before="0" w:after="0" w:line="360" w:lineRule="auto"/>
        <w:ind w:left="0" w:firstLineChars="200" w:firstLine="480"/>
        <w:rPr>
          <w:rFonts w:ascii="宋体" w:eastAsiaTheme="minorEastAsia" w:hAnsi="宋体" w:cstheme="minorBidi"/>
          <w:kern w:val="2"/>
          <w:sz w:val="24"/>
          <w:szCs w:val="24"/>
        </w:rPr>
      </w:pPr>
      <w:r w:rsidRPr="00735F08">
        <w:rPr>
          <w:rFonts w:ascii="宋体" w:eastAsiaTheme="minorEastAsia" w:hAnsi="宋体" w:cstheme="minorBidi" w:hint="eastAsia"/>
          <w:kern w:val="2"/>
          <w:sz w:val="24"/>
          <w:szCs w:val="24"/>
        </w:rPr>
        <w:t>报价人应逐条响应以上需求，提供相关功能截图。</w:t>
      </w:r>
    </w:p>
    <w:p w14:paraId="04B17DFE" w14:textId="2B75F833" w:rsidR="00963179" w:rsidRPr="007C39A6" w:rsidRDefault="007C39A6" w:rsidP="007C39A6">
      <w:pPr>
        <w:numPr>
          <w:ilvl w:val="0"/>
          <w:numId w:val="40"/>
        </w:numPr>
        <w:spacing w:line="360" w:lineRule="auto"/>
        <w:ind w:firstLineChars="200" w:firstLine="562"/>
        <w:rPr>
          <w:rFonts w:ascii="仿宋" w:eastAsia="仿宋" w:hAnsi="仿宋" w:cs="仿宋"/>
          <w:b/>
          <w:sz w:val="28"/>
          <w:szCs w:val="28"/>
        </w:rPr>
      </w:pPr>
      <w:r w:rsidRPr="007C39A6">
        <w:rPr>
          <w:rFonts w:ascii="仿宋" w:eastAsia="仿宋" w:hAnsi="仿宋" w:cs="仿宋" w:hint="eastAsia"/>
          <w:b/>
          <w:sz w:val="28"/>
          <w:szCs w:val="28"/>
        </w:rPr>
        <w:t>总体说明</w:t>
      </w:r>
    </w:p>
    <w:p w14:paraId="45E42E4B" w14:textId="3FDDDA4A" w:rsidR="000E7E2F" w:rsidRPr="00735F08" w:rsidRDefault="00DF2FB9" w:rsidP="00735F08">
      <w:pPr>
        <w:numPr>
          <w:ilvl w:val="0"/>
          <w:numId w:val="11"/>
        </w:numPr>
        <w:tabs>
          <w:tab w:val="left" w:pos="420"/>
        </w:tabs>
        <w:spacing w:line="360" w:lineRule="auto"/>
        <w:rPr>
          <w:rFonts w:ascii="宋体" w:hAnsi="宋体"/>
          <w:kern w:val="0"/>
          <w:sz w:val="24"/>
        </w:rPr>
      </w:pPr>
      <w:r w:rsidRPr="00735F08">
        <w:rPr>
          <w:rFonts w:ascii="宋体" w:hAnsi="宋体" w:hint="eastAsia"/>
          <w:kern w:val="0"/>
          <w:sz w:val="24"/>
        </w:rPr>
        <w:t>本采购需求中标有“★”的条款为必须完全满足的项目，任何负偏离将视为无效标。凡上一级条目带★号，则表示该条目向下的所有条目均为带★号内容，如第一条带★号，则表示第一条向下的第（一）条、第1条等所有条目均为带★号内容。</w:t>
      </w:r>
    </w:p>
    <w:p w14:paraId="1CDB9C7C" w14:textId="5F226A8C" w:rsidR="000E7E2F" w:rsidRDefault="0085347C">
      <w:pPr>
        <w:numPr>
          <w:ilvl w:val="0"/>
          <w:numId w:val="12"/>
        </w:numPr>
        <w:tabs>
          <w:tab w:val="left" w:pos="420"/>
        </w:tabs>
        <w:spacing w:line="360" w:lineRule="auto"/>
        <w:rPr>
          <w:rFonts w:ascii="宋体" w:hAnsi="宋体"/>
          <w:sz w:val="24"/>
        </w:rPr>
      </w:pPr>
      <w:r>
        <w:rPr>
          <w:rFonts w:ascii="宋体" w:hAnsi="宋体" w:hint="eastAsia"/>
          <w:sz w:val="24"/>
        </w:rPr>
        <w:t>★本项目采用</w:t>
      </w:r>
      <w:r w:rsidR="006627EB">
        <w:rPr>
          <w:rFonts w:ascii="宋体" w:hAnsi="宋体" w:hint="eastAsia"/>
          <w:sz w:val="24"/>
        </w:rPr>
        <w:t>总</w:t>
      </w:r>
      <w:r>
        <w:rPr>
          <w:rFonts w:ascii="宋体" w:hAnsi="宋体" w:hint="eastAsia"/>
          <w:sz w:val="24"/>
        </w:rPr>
        <w:t>价包干，本项目的</w:t>
      </w:r>
      <w:r w:rsidR="006627EB">
        <w:rPr>
          <w:rFonts w:ascii="宋体" w:hAnsi="宋体" w:hint="eastAsia"/>
          <w:sz w:val="24"/>
        </w:rPr>
        <w:t>总</w:t>
      </w:r>
      <w:r>
        <w:rPr>
          <w:rFonts w:ascii="宋体" w:hAnsi="宋体" w:hint="eastAsia"/>
          <w:sz w:val="24"/>
        </w:rPr>
        <w:t>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、相关辅件、组件、运输、退换货、利润、税费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以及与设备有关的特殊要求等所有费用</w:t>
      </w:r>
      <w:r>
        <w:rPr>
          <w:rFonts w:ascii="宋体" w:hAnsi="宋体" w:hint="eastAsia"/>
          <w:sz w:val="24"/>
        </w:rPr>
        <w:t>。</w:t>
      </w:r>
    </w:p>
    <w:p w14:paraId="48DE428D" w14:textId="77777777" w:rsidR="000E7E2F" w:rsidRDefault="0085347C">
      <w:pPr>
        <w:numPr>
          <w:ilvl w:val="0"/>
          <w:numId w:val="12"/>
        </w:numPr>
        <w:tabs>
          <w:tab w:val="left" w:pos="420"/>
        </w:tabs>
        <w:spacing w:line="360" w:lineRule="auto"/>
        <w:ind w:firstLineChars="200" w:firstLine="480"/>
        <w:rPr>
          <w:rFonts w:ascii="宋体" w:hAnsi="宋体"/>
          <w:kern w:val="0"/>
          <w:sz w:val="22"/>
          <w:szCs w:val="21"/>
        </w:rPr>
      </w:pPr>
      <w:r>
        <w:rPr>
          <w:rFonts w:ascii="宋体" w:hAnsi="宋体" w:hint="eastAsia"/>
          <w:sz w:val="24"/>
        </w:rPr>
        <w:t>除另有约定，供应商已对本次材料采购</w:t>
      </w:r>
      <w:proofErr w:type="gramStart"/>
      <w:r>
        <w:rPr>
          <w:rFonts w:ascii="宋体" w:hAnsi="宋体" w:hint="eastAsia"/>
          <w:sz w:val="24"/>
        </w:rPr>
        <w:t>作出</w:t>
      </w:r>
      <w:proofErr w:type="gramEnd"/>
      <w:r>
        <w:rPr>
          <w:rFonts w:ascii="宋体" w:hAnsi="宋体" w:hint="eastAsia"/>
          <w:sz w:val="24"/>
        </w:rPr>
        <w:t>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w:t>
      </w:r>
      <w:proofErr w:type="gramStart"/>
      <w:r>
        <w:rPr>
          <w:rFonts w:ascii="宋体" w:hAnsi="宋体" w:hint="eastAsia"/>
          <w:sz w:val="24"/>
        </w:rPr>
        <w:t>作出</w:t>
      </w:r>
      <w:proofErr w:type="gramEnd"/>
      <w:r>
        <w:rPr>
          <w:rFonts w:ascii="宋体" w:hAnsi="宋体" w:hint="eastAsia"/>
          <w:sz w:val="24"/>
        </w:rPr>
        <w:t>的让利，费用不另行增加。</w:t>
      </w:r>
    </w:p>
    <w:p w14:paraId="038DFAD0" w14:textId="77777777" w:rsidR="000E7E2F" w:rsidRDefault="0085347C">
      <w:pPr>
        <w:numPr>
          <w:ilvl w:val="0"/>
          <w:numId w:val="12"/>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14:paraId="5A315F97" w14:textId="5FB6F803" w:rsidR="000E7E2F" w:rsidRPr="00735F08" w:rsidRDefault="0085347C" w:rsidP="00735F08">
      <w:pPr>
        <w:numPr>
          <w:ilvl w:val="0"/>
          <w:numId w:val="11"/>
        </w:numPr>
        <w:tabs>
          <w:tab w:val="left" w:pos="420"/>
        </w:tabs>
        <w:spacing w:line="360" w:lineRule="auto"/>
        <w:rPr>
          <w:rFonts w:ascii="宋体" w:hAnsi="宋体"/>
          <w:kern w:val="0"/>
          <w:sz w:val="24"/>
        </w:rPr>
      </w:pPr>
      <w:r w:rsidRPr="00735F08">
        <w:rPr>
          <w:rFonts w:ascii="宋体" w:hAnsi="宋体" w:hint="eastAsia"/>
          <w:kern w:val="0"/>
          <w:sz w:val="24"/>
        </w:rPr>
        <w:t>★货物要求</w:t>
      </w:r>
    </w:p>
    <w:p w14:paraId="6582C648" w14:textId="77777777" w:rsidR="000E7E2F" w:rsidRDefault="0085347C">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7B1C6591" w14:textId="77777777" w:rsidR="000E7E2F" w:rsidRDefault="0085347C">
      <w:pPr>
        <w:numPr>
          <w:ilvl w:val="0"/>
          <w:numId w:val="11"/>
        </w:numPr>
        <w:tabs>
          <w:tab w:val="left" w:pos="420"/>
        </w:tabs>
        <w:spacing w:line="360" w:lineRule="auto"/>
        <w:rPr>
          <w:rFonts w:ascii="宋体" w:hAnsi="宋体"/>
          <w:sz w:val="24"/>
        </w:rPr>
      </w:pPr>
      <w:r>
        <w:rPr>
          <w:rFonts w:ascii="宋体" w:hAnsi="宋体" w:hint="eastAsia"/>
          <w:sz w:val="24"/>
        </w:rPr>
        <w:t>特别说明</w:t>
      </w:r>
    </w:p>
    <w:p w14:paraId="331F118B" w14:textId="77777777" w:rsidR="000E7E2F" w:rsidRDefault="0085347C">
      <w:pPr>
        <w:numPr>
          <w:ilvl w:val="0"/>
          <w:numId w:val="13"/>
        </w:numPr>
        <w:tabs>
          <w:tab w:val="left" w:pos="420"/>
        </w:tabs>
        <w:spacing w:line="360" w:lineRule="auto"/>
        <w:rPr>
          <w:rFonts w:ascii="宋体" w:hAnsi="宋体"/>
          <w:sz w:val="24"/>
        </w:rPr>
      </w:pPr>
      <w:r>
        <w:rPr>
          <w:rFonts w:ascii="宋体" w:hAnsi="宋体" w:hint="eastAsia"/>
          <w:sz w:val="24"/>
        </w:rPr>
        <w:t>供应商报价时须按分项报单价、总价，注明所报产品的品牌、货期、产品质保期等详细信息。</w:t>
      </w:r>
    </w:p>
    <w:p w14:paraId="2DF5111A" w14:textId="77777777" w:rsidR="000E7E2F" w:rsidRDefault="0085347C">
      <w:pPr>
        <w:numPr>
          <w:ilvl w:val="0"/>
          <w:numId w:val="13"/>
        </w:numPr>
        <w:tabs>
          <w:tab w:val="left" w:pos="420"/>
        </w:tabs>
        <w:spacing w:line="360" w:lineRule="auto"/>
        <w:ind w:firstLineChars="200" w:firstLine="480"/>
        <w:rPr>
          <w:rFonts w:ascii="宋体" w:hAnsi="宋体"/>
          <w:sz w:val="24"/>
        </w:rPr>
      </w:pPr>
      <w:r>
        <w:rPr>
          <w:rFonts w:ascii="宋体" w:hAnsi="宋体" w:hint="eastAsia"/>
          <w:sz w:val="24"/>
        </w:rPr>
        <w:t>供应商对“采购清单”中的所有货物都应报齐，不允许缺漏项。如有缺</w:t>
      </w:r>
      <w:r>
        <w:rPr>
          <w:rFonts w:ascii="宋体" w:hAnsi="宋体" w:hint="eastAsia"/>
          <w:sz w:val="24"/>
        </w:rPr>
        <w:lastRenderedPageBreak/>
        <w:t>漏项的，按无效标处理。</w:t>
      </w:r>
    </w:p>
    <w:p w14:paraId="2A7B4C81" w14:textId="77777777" w:rsidR="000E7E2F" w:rsidRDefault="0085347C">
      <w:pPr>
        <w:numPr>
          <w:ilvl w:val="0"/>
          <w:numId w:val="11"/>
        </w:numPr>
        <w:tabs>
          <w:tab w:val="left" w:pos="420"/>
        </w:tabs>
        <w:spacing w:line="360" w:lineRule="auto"/>
        <w:rPr>
          <w:rFonts w:ascii="宋体" w:hAnsi="宋体"/>
          <w:kern w:val="0"/>
          <w:sz w:val="24"/>
        </w:rPr>
      </w:pPr>
      <w:r>
        <w:rPr>
          <w:rFonts w:ascii="宋体" w:hAnsi="宋体" w:hint="eastAsia"/>
          <w:kern w:val="0"/>
          <w:sz w:val="24"/>
        </w:rPr>
        <w:t>交货要求</w:t>
      </w:r>
    </w:p>
    <w:p w14:paraId="4978B897" w14:textId="77777777" w:rsidR="000E7E2F" w:rsidRDefault="0085347C">
      <w:pPr>
        <w:tabs>
          <w:tab w:val="left" w:pos="420"/>
        </w:tabs>
        <w:spacing w:line="360" w:lineRule="auto"/>
        <w:ind w:firstLineChars="200" w:firstLine="480"/>
        <w:rPr>
          <w:rFonts w:ascii="宋体" w:hAnsi="宋体"/>
          <w:sz w:val="24"/>
        </w:rPr>
      </w:pPr>
      <w:r>
        <w:rPr>
          <w:rFonts w:ascii="宋体" w:hAnsi="宋体" w:hint="eastAsia"/>
          <w:sz w:val="24"/>
        </w:rPr>
        <w:t>1.需送货至指定地点：广州大学城档案馆路36号</w:t>
      </w:r>
      <w:proofErr w:type="gramStart"/>
      <w:r>
        <w:rPr>
          <w:rFonts w:ascii="宋体" w:hAnsi="宋体" w:hint="eastAsia"/>
          <w:sz w:val="24"/>
        </w:rPr>
        <w:t>第四冷站旁边</w:t>
      </w:r>
      <w:proofErr w:type="gramEnd"/>
      <w:r>
        <w:rPr>
          <w:rFonts w:ascii="宋体" w:hAnsi="宋体" w:hint="eastAsia"/>
          <w:sz w:val="24"/>
        </w:rPr>
        <w:t>仓库（国家档案馆对面）。</w:t>
      </w:r>
    </w:p>
    <w:p w14:paraId="0EE3E165" w14:textId="0D74C14A" w:rsidR="000E7E2F" w:rsidRDefault="0085347C">
      <w:pPr>
        <w:tabs>
          <w:tab w:val="left" w:pos="420"/>
        </w:tabs>
        <w:spacing w:line="360" w:lineRule="auto"/>
        <w:ind w:firstLineChars="200" w:firstLine="480"/>
        <w:rPr>
          <w:rFonts w:ascii="宋体" w:hAnsi="宋体"/>
          <w:sz w:val="24"/>
        </w:rPr>
      </w:pPr>
      <w:r>
        <w:rPr>
          <w:rFonts w:ascii="宋体" w:hAnsi="宋体" w:hint="eastAsia"/>
          <w:sz w:val="24"/>
        </w:rPr>
        <w:t>2.成交供应商应提供原装、全新的、符合国家质量标准的货物，不得以旧货翻新充数，并按有关要求进行包装及装运。</w:t>
      </w:r>
    </w:p>
    <w:p w14:paraId="5327F213" w14:textId="18F1467A" w:rsidR="00963179" w:rsidRPr="00963179" w:rsidRDefault="00963179" w:rsidP="00963179">
      <w:pPr>
        <w:tabs>
          <w:tab w:val="left" w:pos="420"/>
        </w:tabs>
        <w:spacing w:line="360" w:lineRule="auto"/>
        <w:ind w:firstLineChars="200" w:firstLine="480"/>
        <w:rPr>
          <w:rFonts w:ascii="宋体" w:hAnsi="宋体"/>
          <w:sz w:val="24"/>
        </w:rPr>
      </w:pPr>
      <w:r>
        <w:rPr>
          <w:rFonts w:ascii="宋体" w:hAnsi="宋体" w:hint="eastAsia"/>
          <w:sz w:val="24"/>
        </w:rPr>
        <w:t>3.★成交供应商若为非生产厂家，在供货时需提供生产厂家的或其授权经销商的关于本项目采购清单材料的合法授权函原件或者供货证明原件（以采购订单或采购合同为准）等证明文件，提供的证明文件能据此对所供货物溯源防伪，如中标人不能按上述要求提供资料的，采购人有权取消其中标资格或退货。</w:t>
      </w:r>
    </w:p>
    <w:p w14:paraId="3309A6B2" w14:textId="7F568292" w:rsidR="000E7E2F" w:rsidRDefault="00963179">
      <w:pPr>
        <w:tabs>
          <w:tab w:val="left" w:pos="420"/>
        </w:tabs>
        <w:spacing w:line="360" w:lineRule="auto"/>
        <w:ind w:firstLineChars="200" w:firstLine="480"/>
        <w:rPr>
          <w:rFonts w:ascii="宋体" w:hAnsi="宋体"/>
          <w:sz w:val="24"/>
        </w:rPr>
      </w:pPr>
      <w:r>
        <w:rPr>
          <w:rFonts w:ascii="宋体" w:hAnsi="宋体"/>
          <w:sz w:val="24"/>
        </w:rPr>
        <w:t>4</w:t>
      </w:r>
      <w:r w:rsidR="0085347C">
        <w:rPr>
          <w:rFonts w:ascii="宋体" w:hAnsi="宋体" w:hint="eastAsia"/>
          <w:sz w:val="24"/>
        </w:rPr>
        <w:t>.到货日期：采购人实际需要订货，投标人按照报价响应所承诺的货期将货物安全、完整、按时送货到采购人指定地点。</w:t>
      </w:r>
    </w:p>
    <w:p w14:paraId="123CD696" w14:textId="77777777" w:rsidR="000E7E2F" w:rsidRDefault="0085347C">
      <w:pPr>
        <w:numPr>
          <w:ilvl w:val="0"/>
          <w:numId w:val="11"/>
        </w:numPr>
        <w:tabs>
          <w:tab w:val="left" w:pos="420"/>
        </w:tabs>
        <w:spacing w:line="360" w:lineRule="auto"/>
        <w:rPr>
          <w:rFonts w:ascii="宋体" w:hAnsi="宋体"/>
          <w:sz w:val="24"/>
        </w:rPr>
      </w:pPr>
      <w:r>
        <w:rPr>
          <w:rFonts w:ascii="宋体" w:hAnsi="宋体" w:hint="eastAsia"/>
          <w:sz w:val="24"/>
        </w:rPr>
        <w:t>包装和装运</w:t>
      </w:r>
    </w:p>
    <w:p w14:paraId="7DA93832" w14:textId="77777777" w:rsidR="000E7E2F" w:rsidRDefault="0085347C">
      <w:pPr>
        <w:numPr>
          <w:ilvl w:val="0"/>
          <w:numId w:val="14"/>
        </w:numPr>
        <w:tabs>
          <w:tab w:val="left" w:pos="420"/>
        </w:tabs>
        <w:spacing w:line="360" w:lineRule="auto"/>
        <w:rPr>
          <w:rFonts w:ascii="宋体" w:hAnsi="宋体"/>
          <w:sz w:val="24"/>
        </w:rPr>
      </w:pPr>
      <w:r>
        <w:rPr>
          <w:rFonts w:ascii="宋体" w:hAnsi="宋体" w:hint="eastAsia"/>
          <w:sz w:val="24"/>
        </w:rPr>
        <w:t>包装必须与运输方式相适应，包装方式的确定及包装费用均</w:t>
      </w:r>
      <w:proofErr w:type="gramStart"/>
      <w:r>
        <w:rPr>
          <w:rFonts w:ascii="宋体" w:hAnsi="宋体" w:hint="eastAsia"/>
          <w:sz w:val="24"/>
        </w:rPr>
        <w:t>由成交</w:t>
      </w:r>
      <w:proofErr w:type="gramEnd"/>
      <w:r>
        <w:rPr>
          <w:rFonts w:ascii="宋体" w:hAnsi="宋体" w:hint="eastAsia"/>
          <w:sz w:val="24"/>
        </w:rPr>
        <w:t>供应商负责；由于不适当的包装而造成货物在运输过程中有任何损坏</w:t>
      </w:r>
      <w:proofErr w:type="gramStart"/>
      <w:r>
        <w:rPr>
          <w:rFonts w:ascii="宋体" w:hAnsi="宋体" w:hint="eastAsia"/>
          <w:sz w:val="24"/>
        </w:rPr>
        <w:t>由成交</w:t>
      </w:r>
      <w:proofErr w:type="gramEnd"/>
      <w:r>
        <w:rPr>
          <w:rFonts w:ascii="宋体" w:hAnsi="宋体" w:hint="eastAsia"/>
          <w:sz w:val="24"/>
        </w:rPr>
        <w:t>供应商负责。</w:t>
      </w:r>
    </w:p>
    <w:p w14:paraId="4127BBBD" w14:textId="77777777" w:rsidR="000E7E2F" w:rsidRDefault="0085347C">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5026829A" w14:textId="77777777" w:rsidR="000E7E2F" w:rsidRDefault="0085347C">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14:paraId="170E9DB4" w14:textId="77777777" w:rsidR="000E7E2F" w:rsidRDefault="0085347C">
      <w:pPr>
        <w:numPr>
          <w:ilvl w:val="0"/>
          <w:numId w:val="11"/>
        </w:numPr>
        <w:tabs>
          <w:tab w:val="left" w:pos="420"/>
        </w:tabs>
        <w:spacing w:line="360" w:lineRule="auto"/>
        <w:rPr>
          <w:rFonts w:ascii="宋体" w:hAnsi="宋体"/>
          <w:sz w:val="24"/>
        </w:rPr>
      </w:pPr>
      <w:r>
        <w:rPr>
          <w:rFonts w:ascii="宋体" w:hAnsi="宋体" w:hint="eastAsia"/>
          <w:sz w:val="24"/>
        </w:rPr>
        <w:t>验收要求</w:t>
      </w:r>
    </w:p>
    <w:p w14:paraId="0DF3214A" w14:textId="77777777" w:rsidR="000E7E2F" w:rsidRDefault="0085347C">
      <w:pPr>
        <w:numPr>
          <w:ilvl w:val="0"/>
          <w:numId w:val="15"/>
        </w:numPr>
        <w:tabs>
          <w:tab w:val="left" w:pos="420"/>
        </w:tabs>
        <w:spacing w:line="360" w:lineRule="auto"/>
        <w:rPr>
          <w:rFonts w:ascii="宋体" w:hAnsi="宋体"/>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14:paraId="58F349B1" w14:textId="77777777" w:rsidR="000E7E2F" w:rsidRDefault="0085347C">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合格率1</w:t>
      </w:r>
      <w:r>
        <w:rPr>
          <w:rFonts w:ascii="宋体" w:hAnsi="宋体"/>
          <w:sz w:val="24"/>
        </w:rPr>
        <w:t>00%。</w:t>
      </w:r>
    </w:p>
    <w:p w14:paraId="3AE77439" w14:textId="77777777" w:rsidR="000E7E2F" w:rsidRDefault="0085347C">
      <w:pPr>
        <w:numPr>
          <w:ilvl w:val="0"/>
          <w:numId w:val="11"/>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14:paraId="3F7CDFFD" w14:textId="77777777" w:rsidR="000E7E2F" w:rsidRDefault="0085347C">
      <w:pPr>
        <w:numPr>
          <w:ilvl w:val="0"/>
          <w:numId w:val="16"/>
        </w:numPr>
        <w:tabs>
          <w:tab w:val="left" w:pos="420"/>
        </w:tabs>
        <w:spacing w:line="360" w:lineRule="auto"/>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sz w:val="24"/>
          <w:lang w:val="en-GB"/>
        </w:rPr>
        <w:t>规定的品牌、质量、规格和性能的要求和</w:t>
      </w:r>
      <w:r>
        <w:rPr>
          <w:rFonts w:ascii="宋体" w:hAnsi="宋体" w:hint="eastAsia"/>
          <w:sz w:val="24"/>
        </w:rPr>
        <w:t>质量标准要求的原装合格正品，并有生产厂家提供的</w:t>
      </w:r>
      <w:r>
        <w:rPr>
          <w:rFonts w:ascii="宋体" w:hAnsi="宋体" w:hint="eastAsia"/>
          <w:sz w:val="24"/>
        </w:rPr>
        <w:lastRenderedPageBreak/>
        <w:t>产品质量证明书。严禁提供假冒伪劣产品，一经发现，采购人有权拒收、作退货自理或取消采购，且因此而产生的一切费用和责任</w:t>
      </w:r>
      <w:proofErr w:type="gramStart"/>
      <w:r>
        <w:rPr>
          <w:rFonts w:ascii="宋体" w:hAnsi="宋体" w:hint="eastAsia"/>
          <w:sz w:val="24"/>
        </w:rPr>
        <w:t>由成交</w:t>
      </w:r>
      <w:proofErr w:type="gramEnd"/>
      <w:r>
        <w:rPr>
          <w:rFonts w:ascii="宋体" w:hAnsi="宋体" w:hint="eastAsia"/>
          <w:sz w:val="24"/>
        </w:rPr>
        <w:t>供应商承担。</w:t>
      </w:r>
    </w:p>
    <w:p w14:paraId="40B1CFF1" w14:textId="77777777" w:rsidR="000E7E2F" w:rsidRDefault="0085347C">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14:paraId="61C99343" w14:textId="77777777" w:rsidR="000E7E2F" w:rsidRDefault="0085347C">
      <w:pPr>
        <w:numPr>
          <w:ilvl w:val="0"/>
          <w:numId w:val="16"/>
        </w:numPr>
        <w:tabs>
          <w:tab w:val="left" w:pos="420"/>
        </w:tabs>
        <w:spacing w:line="360" w:lineRule="auto"/>
        <w:rPr>
          <w:rFonts w:ascii="宋体" w:hAnsi="宋体"/>
          <w:sz w:val="24"/>
        </w:rPr>
      </w:pPr>
      <w:r>
        <w:rPr>
          <w:rFonts w:ascii="宋体" w:hAnsi="宋体" w:hint="eastAsia"/>
          <w:sz w:val="24"/>
        </w:rPr>
        <w:t>如出现严重质量问题或产品厂商推诿质量、服务责任时，供应商应承担责任并提供质量和服务保障。</w:t>
      </w:r>
    </w:p>
    <w:p w14:paraId="244AA06E" w14:textId="77777777" w:rsidR="000E7E2F" w:rsidRDefault="0085347C">
      <w:pPr>
        <w:numPr>
          <w:ilvl w:val="0"/>
          <w:numId w:val="16"/>
        </w:numPr>
        <w:tabs>
          <w:tab w:val="left" w:pos="420"/>
        </w:tabs>
        <w:spacing w:line="360" w:lineRule="auto"/>
        <w:rPr>
          <w:rFonts w:ascii="宋体" w:hAnsi="宋体"/>
          <w:sz w:val="24"/>
        </w:rPr>
      </w:pPr>
      <w:r>
        <w:rPr>
          <w:rFonts w:ascii="宋体" w:hAnsi="宋体" w:hint="eastAsia"/>
          <w:sz w:val="24"/>
        </w:rPr>
        <w:t>供应商在投标文件中承诺提供的服务须能提供制造商的服务热线（如400电话等）查证。</w:t>
      </w:r>
    </w:p>
    <w:p w14:paraId="0CF2AC5B" w14:textId="58F37FD8" w:rsidR="000E7E2F" w:rsidRPr="00C81068" w:rsidRDefault="0085347C" w:rsidP="00C81068">
      <w:pPr>
        <w:numPr>
          <w:ilvl w:val="0"/>
          <w:numId w:val="40"/>
        </w:numPr>
        <w:spacing w:line="360" w:lineRule="auto"/>
        <w:ind w:firstLineChars="200" w:firstLine="562"/>
        <w:rPr>
          <w:rFonts w:ascii="仿宋" w:eastAsia="仿宋" w:hAnsi="仿宋" w:cs="仿宋"/>
          <w:b/>
          <w:sz w:val="28"/>
          <w:szCs w:val="28"/>
        </w:rPr>
      </w:pPr>
      <w:r w:rsidRPr="00C81068">
        <w:rPr>
          <w:rFonts w:ascii="仿宋" w:eastAsia="仿宋" w:hAnsi="仿宋" w:cs="仿宋" w:hint="eastAsia"/>
          <w:b/>
          <w:sz w:val="28"/>
          <w:szCs w:val="28"/>
        </w:rPr>
        <w:t>商务要求</w:t>
      </w:r>
    </w:p>
    <w:p w14:paraId="3A5BDEA1" w14:textId="3A332F5D" w:rsidR="000E7E2F" w:rsidRDefault="0085347C">
      <w:pPr>
        <w:numPr>
          <w:ilvl w:val="0"/>
          <w:numId w:val="17"/>
        </w:numPr>
        <w:tabs>
          <w:tab w:val="left" w:pos="420"/>
        </w:tabs>
        <w:spacing w:line="360" w:lineRule="auto"/>
        <w:rPr>
          <w:rFonts w:ascii="宋体" w:hAnsi="宋体"/>
          <w:sz w:val="24"/>
        </w:rPr>
      </w:pPr>
      <w:r>
        <w:rPr>
          <w:rFonts w:ascii="宋体" w:hAnsi="宋体" w:hint="eastAsia"/>
          <w:sz w:val="24"/>
        </w:rPr>
        <w:t>★付款方式：全部货物货到现场</w:t>
      </w:r>
      <w:r w:rsidR="00BD340C">
        <w:rPr>
          <w:rFonts w:ascii="宋体" w:hAnsi="宋体" w:hint="eastAsia"/>
          <w:sz w:val="24"/>
        </w:rPr>
        <w:t>并安装调试，经需方验收合格签字和收到供方相关的产品资料后</w:t>
      </w:r>
      <w:r>
        <w:rPr>
          <w:rFonts w:ascii="宋体" w:hAnsi="宋体" w:hint="eastAsia"/>
          <w:sz w:val="24"/>
        </w:rPr>
        <w:t>30日工作日内支付至结算价的100%款项。付款前供方开具相应金额增值税(含13%增值税)专用发票给需方。</w:t>
      </w:r>
    </w:p>
    <w:p w14:paraId="29AAAF5D" w14:textId="77777777" w:rsidR="000E7E2F" w:rsidRDefault="0085347C">
      <w:pPr>
        <w:numPr>
          <w:ilvl w:val="0"/>
          <w:numId w:val="17"/>
        </w:numPr>
        <w:tabs>
          <w:tab w:val="left" w:pos="420"/>
        </w:tabs>
        <w:spacing w:line="360" w:lineRule="auto"/>
        <w:rPr>
          <w:rFonts w:ascii="宋体" w:hAnsi="宋体"/>
          <w:sz w:val="24"/>
        </w:rPr>
      </w:pPr>
      <w:r>
        <w:rPr>
          <w:rFonts w:ascii="宋体" w:hAnsi="宋体" w:hint="eastAsia"/>
          <w:sz w:val="24"/>
        </w:rPr>
        <w:t>违约责任</w:t>
      </w:r>
    </w:p>
    <w:p w14:paraId="3C84D3C8" w14:textId="77777777" w:rsidR="000E7E2F" w:rsidRDefault="0085347C">
      <w:pPr>
        <w:numPr>
          <w:ilvl w:val="0"/>
          <w:numId w:val="18"/>
        </w:numPr>
        <w:tabs>
          <w:tab w:val="left" w:pos="420"/>
        </w:tabs>
        <w:spacing w:line="360" w:lineRule="auto"/>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14:paraId="59373D9F" w14:textId="77777777" w:rsidR="000E7E2F" w:rsidRDefault="0085347C">
      <w:pPr>
        <w:numPr>
          <w:ilvl w:val="0"/>
          <w:numId w:val="18"/>
        </w:numPr>
        <w:tabs>
          <w:tab w:val="left" w:pos="1"/>
        </w:tabs>
        <w:spacing w:line="360" w:lineRule="auto"/>
        <w:rPr>
          <w:rFonts w:ascii="宋体" w:hAnsi="宋体"/>
          <w:bCs/>
          <w:sz w:val="24"/>
        </w:rPr>
      </w:pPr>
      <w:r>
        <w:rPr>
          <w:rFonts w:ascii="宋体" w:hAnsi="宋体" w:hint="eastAsia"/>
          <w:bCs/>
          <w:sz w:val="24"/>
        </w:rPr>
        <w:t>供应商应提供与采购需求要求相符的合格货物，</w:t>
      </w:r>
      <w:r>
        <w:rPr>
          <w:rFonts w:ascii="宋体" w:hAnsi="宋体" w:hint="eastAsia"/>
          <w:sz w:val="24"/>
        </w:rPr>
        <w:t>如发现有不符合要求及质量标准的产品(零部件)，</w:t>
      </w:r>
      <w:r>
        <w:rPr>
          <w:rFonts w:ascii="宋体" w:hAnsi="宋体" w:hint="eastAsia"/>
          <w:bCs/>
          <w:sz w:val="24"/>
        </w:rPr>
        <w:t>采购人有权拒收，供应商须在规定的交货时间内更换合格的货物给采购人并承担一切费用和风险，且不得作为货期期限顺延的理由。</w:t>
      </w:r>
      <w:r>
        <w:rPr>
          <w:rFonts w:ascii="宋体" w:hAnsi="宋体" w:hint="eastAsia"/>
          <w:sz w:val="24"/>
        </w:rPr>
        <w:t>如供应商因不能按期按量供应货物，或未能及时更换货物，或多次出现质量问题，采购人有权依采购人认为适当的条件和方法采购替换的货物，供应商应赔偿</w:t>
      </w:r>
      <w:proofErr w:type="gramStart"/>
      <w:r>
        <w:rPr>
          <w:rFonts w:ascii="宋体" w:hAnsi="宋体" w:hint="eastAsia"/>
          <w:sz w:val="24"/>
        </w:rPr>
        <w:t>因另外</w:t>
      </w:r>
      <w:proofErr w:type="gramEnd"/>
      <w:r>
        <w:rPr>
          <w:rFonts w:ascii="宋体" w:hAnsi="宋体" w:hint="eastAsia"/>
          <w:sz w:val="24"/>
        </w:rPr>
        <w:t>购买替换货物而产生的一切费用及额外支出。</w:t>
      </w:r>
    </w:p>
    <w:p w14:paraId="7A197E87" w14:textId="77777777" w:rsidR="000E7E2F" w:rsidRDefault="0085347C">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45B7ED33" w14:textId="77777777" w:rsidR="000E7E2F" w:rsidRDefault="0085347C">
      <w:pPr>
        <w:numPr>
          <w:ilvl w:val="0"/>
          <w:numId w:val="18"/>
        </w:numPr>
        <w:tabs>
          <w:tab w:val="left" w:pos="420"/>
        </w:tabs>
        <w:spacing w:line="360" w:lineRule="auto"/>
        <w:ind w:firstLineChars="200" w:firstLine="480"/>
        <w:rPr>
          <w:rFonts w:ascii="宋体" w:hAnsi="宋体"/>
          <w:bCs/>
          <w:sz w:val="24"/>
        </w:rPr>
      </w:pPr>
      <w:r>
        <w:rPr>
          <w:rFonts w:ascii="宋体" w:hAnsi="宋体" w:hint="eastAsia"/>
          <w:sz w:val="24"/>
        </w:rPr>
        <w:lastRenderedPageBreak/>
        <w:t>保修期内，供应商不履行保修义务，采购人有权要求供应商每次支付不超过采购项目总价5%的违约金，且采购人有权委托第三方予以维修，因此而产生的一切费用由供应商承担。</w:t>
      </w:r>
    </w:p>
    <w:p w14:paraId="5AA795FA" w14:textId="77777777" w:rsidR="000E7E2F" w:rsidRDefault="0085347C">
      <w:pPr>
        <w:tabs>
          <w:tab w:val="left" w:pos="1"/>
        </w:tabs>
        <w:spacing w:line="360" w:lineRule="auto"/>
        <w:ind w:left="1" w:firstLineChars="177" w:firstLine="425"/>
        <w:rPr>
          <w:rFonts w:ascii="宋体" w:hAnsi="宋体"/>
          <w:bCs/>
          <w:sz w:val="24"/>
        </w:rPr>
      </w:pPr>
      <w:r>
        <w:rPr>
          <w:rFonts w:ascii="宋体" w:hAnsi="宋体" w:hint="eastAsia"/>
          <w:bCs/>
          <w:sz w:val="24"/>
        </w:rPr>
        <w:t>5</w:t>
      </w:r>
      <w:r>
        <w:rPr>
          <w:rFonts w:ascii="宋体" w:hAnsi="宋体"/>
          <w:bCs/>
          <w:sz w:val="24"/>
        </w:rPr>
        <w:t>.</w:t>
      </w:r>
      <w:r>
        <w:rPr>
          <w:rFonts w:ascii="宋体" w:hAnsi="宋体" w:hint="eastAsia"/>
          <w:bCs/>
          <w:sz w:val="24"/>
        </w:rPr>
        <w:t>未经采购人同意，供应商拒不履行或部分不履行采购项目的，供应商按未履行部分采购项目金额的20%向采购人支付违约金。</w:t>
      </w:r>
    </w:p>
    <w:p w14:paraId="08E73FAF" w14:textId="151D521F" w:rsidR="000E7E2F" w:rsidRPr="004C2BAF" w:rsidRDefault="0085347C" w:rsidP="004C2BAF">
      <w:pPr>
        <w:numPr>
          <w:ilvl w:val="255"/>
          <w:numId w:val="0"/>
        </w:numPr>
        <w:rPr>
          <w:rFonts w:ascii="宋体" w:hAnsi="宋体"/>
        </w:rPr>
      </w:pPr>
      <w:r>
        <w:rPr>
          <w:rFonts w:ascii="宋体" w:hAnsi="宋体"/>
          <w:bCs/>
          <w:sz w:val="24"/>
        </w:rPr>
        <w:br w:type="page"/>
      </w:r>
    </w:p>
    <w:p w14:paraId="01E298C7" w14:textId="77777777" w:rsidR="000E7E2F" w:rsidRDefault="0085347C">
      <w:pPr>
        <w:widowControl/>
        <w:jc w:val="left"/>
        <w:rPr>
          <w:rFonts w:ascii="宋体" w:hAnsi="宋体"/>
          <w:sz w:val="32"/>
        </w:rPr>
      </w:pPr>
      <w:r>
        <w:rPr>
          <w:rFonts w:ascii="宋体" w:hAnsi="宋体" w:hint="eastAsia"/>
          <w:sz w:val="32"/>
        </w:rPr>
        <w:lastRenderedPageBreak/>
        <w:t>附件2  投标文件目录及格式要求</w:t>
      </w:r>
    </w:p>
    <w:p w14:paraId="4B70BB36" w14:textId="77777777" w:rsidR="000E7E2F" w:rsidRDefault="0085347C">
      <w:pPr>
        <w:widowControl/>
        <w:jc w:val="left"/>
        <w:rPr>
          <w:rFonts w:ascii="宋体" w:hAnsi="宋体"/>
          <w:sz w:val="24"/>
          <w:szCs w:val="21"/>
        </w:rPr>
      </w:pPr>
      <w:r>
        <w:rPr>
          <w:rFonts w:ascii="宋体" w:hAnsi="宋体" w:hint="eastAsia"/>
          <w:sz w:val="24"/>
          <w:szCs w:val="21"/>
        </w:rPr>
        <w:t>投标单位参照竞选文件的要求编制带有目录和页码并装订成册的投标文件。</w:t>
      </w:r>
    </w:p>
    <w:p w14:paraId="7E3AC992" w14:textId="77777777" w:rsidR="000E7E2F" w:rsidRDefault="000E7E2F">
      <w:pPr>
        <w:pStyle w:val="a3"/>
        <w:ind w:firstLine="480"/>
        <w:rPr>
          <w:rFonts w:ascii="宋体" w:hAnsi="宋体"/>
          <w:color w:val="FF0000"/>
          <w:sz w:val="24"/>
          <w:szCs w:val="21"/>
        </w:rPr>
      </w:pPr>
    </w:p>
    <w:p w14:paraId="3E8D8567" w14:textId="77777777" w:rsidR="000E7E2F" w:rsidRDefault="0085347C">
      <w:pPr>
        <w:widowControl/>
        <w:jc w:val="center"/>
        <w:rPr>
          <w:rFonts w:ascii="宋体" w:hAnsi="宋体"/>
          <w:sz w:val="32"/>
        </w:rPr>
      </w:pPr>
      <w:r>
        <w:rPr>
          <w:rFonts w:ascii="宋体" w:hAnsi="宋体" w:hint="eastAsia"/>
          <w:sz w:val="32"/>
        </w:rPr>
        <w:t>目   录</w:t>
      </w:r>
    </w:p>
    <w:tbl>
      <w:tblPr>
        <w:tblW w:w="8837" w:type="dxa"/>
        <w:tblInd w:w="-58" w:type="dxa"/>
        <w:tblLayout w:type="fixed"/>
        <w:tblLook w:val="04A0" w:firstRow="1" w:lastRow="0" w:firstColumn="1" w:lastColumn="0" w:noHBand="0" w:noVBand="1"/>
      </w:tblPr>
      <w:tblGrid>
        <w:gridCol w:w="768"/>
        <w:gridCol w:w="4527"/>
        <w:gridCol w:w="1385"/>
        <w:gridCol w:w="1270"/>
        <w:gridCol w:w="887"/>
      </w:tblGrid>
      <w:tr w:rsidR="000E7E2F" w14:paraId="4DCBB761"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6B10FB5E" w14:textId="77777777" w:rsidR="000E7E2F" w:rsidRDefault="0085347C">
            <w:pPr>
              <w:widowControl/>
              <w:spacing w:line="360" w:lineRule="auto"/>
              <w:rPr>
                <w:rFonts w:ascii="宋体" w:hAnsi="宋体" w:cs="宋体"/>
                <w:b/>
                <w:bCs/>
                <w:color w:val="000000"/>
                <w:kern w:val="0"/>
                <w:sz w:val="24"/>
              </w:rPr>
            </w:pPr>
            <w:r>
              <w:rPr>
                <w:rFonts w:ascii="宋体" w:hAnsi="宋体" w:cs="宋体" w:hint="eastAsia"/>
                <w:b/>
                <w:bCs/>
                <w:color w:val="000000"/>
                <w:kern w:val="0"/>
                <w:sz w:val="24"/>
              </w:rPr>
              <w:t>序号</w:t>
            </w:r>
          </w:p>
        </w:tc>
        <w:tc>
          <w:tcPr>
            <w:tcW w:w="4527" w:type="dxa"/>
            <w:tcBorders>
              <w:top w:val="single" w:sz="4" w:space="0" w:color="auto"/>
              <w:left w:val="nil"/>
              <w:bottom w:val="single" w:sz="4" w:space="0" w:color="auto"/>
              <w:right w:val="single" w:sz="4" w:space="0" w:color="auto"/>
            </w:tcBorders>
            <w:noWrap/>
            <w:vAlign w:val="center"/>
          </w:tcPr>
          <w:p w14:paraId="67C9CE40" w14:textId="77777777" w:rsidR="000E7E2F" w:rsidRDefault="0085347C">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内容</w:t>
            </w:r>
          </w:p>
        </w:tc>
        <w:tc>
          <w:tcPr>
            <w:tcW w:w="1385" w:type="dxa"/>
            <w:tcBorders>
              <w:top w:val="single" w:sz="4" w:space="0" w:color="auto"/>
              <w:left w:val="nil"/>
              <w:bottom w:val="single" w:sz="4" w:space="0" w:color="auto"/>
              <w:right w:val="single" w:sz="4" w:space="0" w:color="auto"/>
            </w:tcBorders>
            <w:noWrap/>
            <w:vAlign w:val="center"/>
          </w:tcPr>
          <w:p w14:paraId="57F11B3C" w14:textId="77777777" w:rsidR="000E7E2F" w:rsidRDefault="0085347C">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是否提交</w:t>
            </w:r>
          </w:p>
        </w:tc>
        <w:tc>
          <w:tcPr>
            <w:tcW w:w="1270" w:type="dxa"/>
            <w:tcBorders>
              <w:top w:val="single" w:sz="4" w:space="0" w:color="auto"/>
              <w:left w:val="nil"/>
              <w:bottom w:val="single" w:sz="4" w:space="0" w:color="auto"/>
              <w:right w:val="single" w:sz="4" w:space="0" w:color="auto"/>
            </w:tcBorders>
            <w:noWrap/>
            <w:vAlign w:val="center"/>
          </w:tcPr>
          <w:p w14:paraId="4E6C3710" w14:textId="77777777" w:rsidR="000E7E2F" w:rsidRDefault="0085347C">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页码范围</w:t>
            </w:r>
          </w:p>
        </w:tc>
        <w:tc>
          <w:tcPr>
            <w:tcW w:w="887" w:type="dxa"/>
            <w:tcBorders>
              <w:top w:val="single" w:sz="4" w:space="0" w:color="auto"/>
              <w:left w:val="nil"/>
              <w:bottom w:val="single" w:sz="4" w:space="0" w:color="auto"/>
              <w:right w:val="single" w:sz="4" w:space="0" w:color="auto"/>
            </w:tcBorders>
            <w:noWrap/>
            <w:vAlign w:val="center"/>
          </w:tcPr>
          <w:p w14:paraId="30E52628" w14:textId="77777777" w:rsidR="000E7E2F" w:rsidRDefault="0085347C">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0E7E2F" w14:paraId="44B2DF1E"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27763F51" w14:textId="77777777" w:rsidR="000E7E2F" w:rsidRDefault="0085347C">
            <w:pPr>
              <w:widowControl/>
              <w:spacing w:line="360" w:lineRule="auto"/>
              <w:rPr>
                <w:rFonts w:ascii="宋体" w:hAnsi="宋体" w:cs="宋体"/>
                <w:color w:val="000000"/>
                <w:kern w:val="0"/>
                <w:sz w:val="24"/>
              </w:rPr>
            </w:pPr>
            <w:proofErr w:type="gramStart"/>
            <w:r>
              <w:rPr>
                <w:rFonts w:ascii="宋体" w:hAnsi="宋体" w:cs="宋体" w:hint="eastAsia"/>
                <w:b/>
                <w:bCs/>
                <w:color w:val="000000"/>
                <w:kern w:val="0"/>
                <w:sz w:val="24"/>
              </w:rPr>
              <w:t>一</w:t>
            </w:r>
            <w:proofErr w:type="gramEnd"/>
          </w:p>
        </w:tc>
        <w:tc>
          <w:tcPr>
            <w:tcW w:w="4527" w:type="dxa"/>
            <w:tcBorders>
              <w:top w:val="single" w:sz="4" w:space="0" w:color="auto"/>
              <w:left w:val="nil"/>
              <w:bottom w:val="single" w:sz="4" w:space="0" w:color="auto"/>
              <w:right w:val="single" w:sz="4" w:space="0" w:color="auto"/>
            </w:tcBorders>
            <w:noWrap/>
            <w:vAlign w:val="center"/>
          </w:tcPr>
          <w:p w14:paraId="29DC9213" w14:textId="77777777" w:rsidR="000E7E2F" w:rsidRDefault="0085347C">
            <w:pPr>
              <w:widowControl/>
              <w:spacing w:line="360" w:lineRule="auto"/>
              <w:rPr>
                <w:rFonts w:ascii="宋体" w:hAnsi="宋体" w:cs="宋体"/>
                <w:b/>
                <w:bCs/>
                <w:color w:val="000000"/>
                <w:kern w:val="0"/>
                <w:sz w:val="24"/>
              </w:rPr>
            </w:pPr>
            <w:r>
              <w:rPr>
                <w:rFonts w:ascii="宋体" w:hAnsi="宋体" w:cs="宋体" w:hint="eastAsia"/>
                <w:b/>
                <w:bCs/>
                <w:color w:val="000000"/>
                <w:kern w:val="0"/>
                <w:sz w:val="24"/>
              </w:rPr>
              <w:t>报价文件</w:t>
            </w:r>
          </w:p>
        </w:tc>
        <w:tc>
          <w:tcPr>
            <w:tcW w:w="1385" w:type="dxa"/>
            <w:tcBorders>
              <w:top w:val="single" w:sz="4" w:space="0" w:color="auto"/>
              <w:left w:val="nil"/>
              <w:bottom w:val="single" w:sz="4" w:space="0" w:color="auto"/>
              <w:right w:val="single" w:sz="4" w:space="0" w:color="auto"/>
            </w:tcBorders>
            <w:noWrap/>
            <w:vAlign w:val="bottom"/>
          </w:tcPr>
          <w:p w14:paraId="212CE190"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6CA350A6"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185B10A0" w14:textId="77777777" w:rsidR="000E7E2F" w:rsidRDefault="000E7E2F">
            <w:pPr>
              <w:widowControl/>
              <w:spacing w:line="360" w:lineRule="auto"/>
              <w:jc w:val="center"/>
              <w:rPr>
                <w:rFonts w:ascii="宋体" w:hAnsi="宋体" w:cs="宋体"/>
                <w:b/>
                <w:bCs/>
                <w:color w:val="000000"/>
                <w:kern w:val="0"/>
                <w:sz w:val="24"/>
              </w:rPr>
            </w:pPr>
          </w:p>
        </w:tc>
      </w:tr>
      <w:tr w:rsidR="000E7E2F" w14:paraId="286D7B14"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46A08F4C"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1.1</w:t>
            </w:r>
          </w:p>
        </w:tc>
        <w:tc>
          <w:tcPr>
            <w:tcW w:w="4527" w:type="dxa"/>
            <w:tcBorders>
              <w:top w:val="single" w:sz="4" w:space="0" w:color="auto"/>
              <w:left w:val="nil"/>
              <w:bottom w:val="single" w:sz="4" w:space="0" w:color="auto"/>
              <w:right w:val="single" w:sz="4" w:space="0" w:color="auto"/>
            </w:tcBorders>
            <w:noWrap/>
            <w:vAlign w:val="center"/>
          </w:tcPr>
          <w:p w14:paraId="0BCC3EFD" w14:textId="77777777" w:rsidR="000E7E2F" w:rsidRDefault="0085347C">
            <w:pPr>
              <w:widowControl/>
              <w:spacing w:line="360" w:lineRule="auto"/>
              <w:rPr>
                <w:rFonts w:ascii="宋体" w:hAnsi="宋体" w:cs="宋体"/>
                <w:bCs/>
                <w:color w:val="000000"/>
                <w:szCs w:val="21"/>
              </w:rPr>
            </w:pPr>
            <w:r>
              <w:rPr>
                <w:rFonts w:ascii="宋体" w:hAnsi="宋体" w:cs="宋体" w:hint="eastAsia"/>
                <w:bCs/>
                <w:color w:val="000000"/>
                <w:szCs w:val="21"/>
              </w:rPr>
              <w:t>报价明细表</w:t>
            </w:r>
            <w:r>
              <w:rPr>
                <w:rFonts w:ascii="宋体" w:hAnsi="宋体" w:cs="宋体" w:hint="eastAsia"/>
                <w:color w:val="000000"/>
                <w:kern w:val="0"/>
                <w:szCs w:val="21"/>
              </w:rPr>
              <w:t>(</w:t>
            </w:r>
            <w:r>
              <w:rPr>
                <w:rFonts w:ascii="宋体" w:hAnsi="宋体" w:cs="宋体" w:hint="eastAsia"/>
                <w:kern w:val="0"/>
                <w:szCs w:val="21"/>
              </w:rPr>
              <w:t>格式</w:t>
            </w:r>
            <w:r>
              <w:rPr>
                <w:rFonts w:ascii="宋体" w:hAnsi="宋体" w:cs="宋体" w:hint="eastAsia"/>
                <w:color w:val="000000"/>
                <w:kern w:val="0"/>
                <w:szCs w:val="21"/>
              </w:rPr>
              <w:t>1)</w:t>
            </w:r>
          </w:p>
        </w:tc>
        <w:tc>
          <w:tcPr>
            <w:tcW w:w="1385" w:type="dxa"/>
            <w:tcBorders>
              <w:top w:val="single" w:sz="4" w:space="0" w:color="auto"/>
              <w:left w:val="nil"/>
              <w:bottom w:val="single" w:sz="4" w:space="0" w:color="auto"/>
              <w:right w:val="single" w:sz="4" w:space="0" w:color="auto"/>
            </w:tcBorders>
            <w:noWrap/>
            <w:vAlign w:val="bottom"/>
          </w:tcPr>
          <w:p w14:paraId="3289815C"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05256739"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6B7BA939" w14:textId="77777777" w:rsidR="000E7E2F" w:rsidRDefault="000E7E2F">
            <w:pPr>
              <w:widowControl/>
              <w:spacing w:line="360" w:lineRule="auto"/>
              <w:jc w:val="center"/>
              <w:rPr>
                <w:rFonts w:ascii="宋体" w:hAnsi="宋体" w:cs="宋体"/>
                <w:b/>
                <w:bCs/>
                <w:color w:val="000000"/>
                <w:kern w:val="0"/>
                <w:sz w:val="24"/>
              </w:rPr>
            </w:pPr>
          </w:p>
        </w:tc>
      </w:tr>
      <w:tr w:rsidR="000E7E2F" w14:paraId="7DEB0F52"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41D6833D" w14:textId="77777777" w:rsidR="000E7E2F" w:rsidRDefault="0085347C">
            <w:pPr>
              <w:widowControl/>
              <w:spacing w:line="360" w:lineRule="auto"/>
              <w:rPr>
                <w:rFonts w:ascii="宋体" w:hAnsi="宋体" w:cs="宋体"/>
                <w:color w:val="000000"/>
                <w:kern w:val="0"/>
                <w:sz w:val="24"/>
              </w:rPr>
            </w:pPr>
            <w:r>
              <w:rPr>
                <w:rFonts w:ascii="宋体" w:hAnsi="宋体" w:cs="宋体" w:hint="eastAsia"/>
                <w:b/>
                <w:bCs/>
                <w:color w:val="000000"/>
                <w:kern w:val="0"/>
                <w:sz w:val="24"/>
              </w:rPr>
              <w:t>二</w:t>
            </w:r>
          </w:p>
        </w:tc>
        <w:tc>
          <w:tcPr>
            <w:tcW w:w="4527" w:type="dxa"/>
            <w:tcBorders>
              <w:top w:val="single" w:sz="4" w:space="0" w:color="auto"/>
              <w:left w:val="nil"/>
              <w:bottom w:val="single" w:sz="4" w:space="0" w:color="auto"/>
              <w:right w:val="single" w:sz="4" w:space="0" w:color="auto"/>
            </w:tcBorders>
            <w:noWrap/>
            <w:vAlign w:val="center"/>
          </w:tcPr>
          <w:p w14:paraId="02D32476" w14:textId="77777777" w:rsidR="000E7E2F" w:rsidRDefault="0085347C">
            <w:pPr>
              <w:widowControl/>
              <w:spacing w:line="360" w:lineRule="auto"/>
              <w:rPr>
                <w:rFonts w:ascii="宋体" w:eastAsia="宋体" w:hAnsi="宋体" w:cs="宋体"/>
                <w:color w:val="000000"/>
                <w:kern w:val="0"/>
                <w:sz w:val="24"/>
              </w:rPr>
            </w:pPr>
            <w:r>
              <w:rPr>
                <w:rFonts w:ascii="宋体" w:hAnsi="宋体" w:cs="宋体" w:hint="eastAsia"/>
                <w:b/>
                <w:bCs/>
                <w:color w:val="000000"/>
                <w:kern w:val="0"/>
                <w:sz w:val="24"/>
              </w:rPr>
              <w:t>商务文件</w:t>
            </w:r>
          </w:p>
        </w:tc>
        <w:tc>
          <w:tcPr>
            <w:tcW w:w="1385" w:type="dxa"/>
            <w:tcBorders>
              <w:top w:val="single" w:sz="4" w:space="0" w:color="auto"/>
              <w:left w:val="nil"/>
              <w:bottom w:val="single" w:sz="4" w:space="0" w:color="auto"/>
              <w:right w:val="single" w:sz="4" w:space="0" w:color="auto"/>
            </w:tcBorders>
            <w:noWrap/>
            <w:vAlign w:val="bottom"/>
          </w:tcPr>
          <w:p w14:paraId="3E9E1E59"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68AD63C8"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6933CCD3" w14:textId="77777777" w:rsidR="000E7E2F" w:rsidRDefault="000E7E2F">
            <w:pPr>
              <w:widowControl/>
              <w:spacing w:line="360" w:lineRule="auto"/>
              <w:jc w:val="center"/>
              <w:rPr>
                <w:rFonts w:ascii="宋体" w:hAnsi="宋体" w:cs="宋体"/>
                <w:b/>
                <w:bCs/>
                <w:color w:val="000000"/>
                <w:kern w:val="0"/>
                <w:sz w:val="24"/>
              </w:rPr>
            </w:pPr>
          </w:p>
        </w:tc>
      </w:tr>
      <w:tr w:rsidR="000E7E2F" w14:paraId="2ABEDFAA"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5553B5A8" w14:textId="77777777" w:rsidR="000E7E2F" w:rsidRDefault="0085347C">
            <w:pPr>
              <w:widowControl/>
              <w:spacing w:line="360" w:lineRule="auto"/>
              <w:rPr>
                <w:rFonts w:ascii="宋体" w:eastAsia="宋体" w:hAnsi="宋体" w:cs="宋体"/>
                <w:color w:val="000000"/>
                <w:kern w:val="0"/>
                <w:szCs w:val="21"/>
              </w:rPr>
            </w:pPr>
            <w:r>
              <w:rPr>
                <w:rFonts w:ascii="宋体" w:hAnsi="宋体" w:cs="宋体" w:hint="eastAsia"/>
                <w:color w:val="000000"/>
                <w:kern w:val="0"/>
                <w:szCs w:val="21"/>
              </w:rPr>
              <w:t>2.1</w:t>
            </w:r>
          </w:p>
        </w:tc>
        <w:tc>
          <w:tcPr>
            <w:tcW w:w="4527" w:type="dxa"/>
            <w:tcBorders>
              <w:top w:val="single" w:sz="4" w:space="0" w:color="auto"/>
              <w:left w:val="nil"/>
              <w:bottom w:val="single" w:sz="4" w:space="0" w:color="auto"/>
              <w:right w:val="single" w:sz="4" w:space="0" w:color="auto"/>
            </w:tcBorders>
            <w:noWrap/>
            <w:vAlign w:val="center"/>
          </w:tcPr>
          <w:p w14:paraId="0E196E29" w14:textId="77777777" w:rsidR="000E7E2F" w:rsidRDefault="0085347C">
            <w:pPr>
              <w:widowControl/>
              <w:spacing w:line="360" w:lineRule="auto"/>
              <w:rPr>
                <w:rFonts w:ascii="宋体" w:hAnsi="宋体" w:cs="宋体"/>
                <w:bCs/>
                <w:color w:val="000000"/>
                <w:szCs w:val="21"/>
              </w:rPr>
            </w:pPr>
            <w:r>
              <w:rPr>
                <w:rFonts w:ascii="宋体" w:hAnsi="宋体" w:cs="宋体" w:hint="eastAsia"/>
                <w:color w:val="000000"/>
                <w:kern w:val="0"/>
                <w:szCs w:val="21"/>
              </w:rPr>
              <w:t>供应商简介（如有，格式自定）</w:t>
            </w:r>
          </w:p>
        </w:tc>
        <w:tc>
          <w:tcPr>
            <w:tcW w:w="1385" w:type="dxa"/>
            <w:tcBorders>
              <w:top w:val="single" w:sz="4" w:space="0" w:color="auto"/>
              <w:left w:val="nil"/>
              <w:bottom w:val="single" w:sz="4" w:space="0" w:color="auto"/>
              <w:right w:val="single" w:sz="4" w:space="0" w:color="auto"/>
            </w:tcBorders>
            <w:noWrap/>
            <w:vAlign w:val="bottom"/>
          </w:tcPr>
          <w:p w14:paraId="0192A4A5"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2DBC99DF"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5AF1A0BE" w14:textId="77777777" w:rsidR="000E7E2F" w:rsidRDefault="000E7E2F">
            <w:pPr>
              <w:widowControl/>
              <w:spacing w:line="360" w:lineRule="auto"/>
              <w:jc w:val="center"/>
              <w:rPr>
                <w:rFonts w:ascii="宋体" w:hAnsi="宋体" w:cs="宋体"/>
                <w:b/>
                <w:bCs/>
                <w:color w:val="000000"/>
                <w:kern w:val="0"/>
                <w:sz w:val="24"/>
              </w:rPr>
            </w:pPr>
          </w:p>
        </w:tc>
      </w:tr>
      <w:tr w:rsidR="000E7E2F" w14:paraId="0C095F92" w14:textId="77777777">
        <w:trPr>
          <w:trHeight w:val="534"/>
        </w:trPr>
        <w:tc>
          <w:tcPr>
            <w:tcW w:w="768" w:type="dxa"/>
            <w:tcBorders>
              <w:top w:val="single" w:sz="4" w:space="0" w:color="auto"/>
              <w:left w:val="single" w:sz="4" w:space="0" w:color="auto"/>
              <w:bottom w:val="single" w:sz="4" w:space="0" w:color="auto"/>
              <w:right w:val="single" w:sz="4" w:space="0" w:color="auto"/>
            </w:tcBorders>
            <w:noWrap/>
            <w:vAlign w:val="center"/>
          </w:tcPr>
          <w:p w14:paraId="213478A7"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2.2</w:t>
            </w:r>
          </w:p>
        </w:tc>
        <w:tc>
          <w:tcPr>
            <w:tcW w:w="4527" w:type="dxa"/>
            <w:tcBorders>
              <w:top w:val="single" w:sz="4" w:space="0" w:color="auto"/>
              <w:left w:val="nil"/>
              <w:bottom w:val="single" w:sz="4" w:space="0" w:color="auto"/>
              <w:right w:val="single" w:sz="4" w:space="0" w:color="auto"/>
            </w:tcBorders>
            <w:noWrap/>
            <w:vAlign w:val="center"/>
          </w:tcPr>
          <w:p w14:paraId="65781886" w14:textId="77777777" w:rsidR="000E7E2F" w:rsidRDefault="0085347C">
            <w:pPr>
              <w:widowControl/>
              <w:spacing w:line="360" w:lineRule="auto"/>
              <w:rPr>
                <w:rFonts w:ascii="宋体" w:hAnsi="宋体" w:cs="宋体"/>
                <w:color w:val="000000"/>
                <w:kern w:val="0"/>
                <w:szCs w:val="21"/>
              </w:rPr>
            </w:pPr>
            <w:r>
              <w:rPr>
                <w:rFonts w:ascii="宋体" w:hAnsi="宋体" w:cs="宋体" w:hint="eastAsia"/>
                <w:bCs/>
                <w:color w:val="000000"/>
                <w:szCs w:val="21"/>
              </w:rPr>
              <w:t>供应商</w:t>
            </w:r>
            <w:r>
              <w:rPr>
                <w:rFonts w:ascii="宋体" w:hAnsi="宋体" w:cs="宋体" w:hint="eastAsia"/>
                <w:color w:val="000000"/>
                <w:kern w:val="0"/>
                <w:szCs w:val="21"/>
              </w:rPr>
              <w:t>营业执照复印件</w:t>
            </w:r>
          </w:p>
        </w:tc>
        <w:tc>
          <w:tcPr>
            <w:tcW w:w="1385" w:type="dxa"/>
            <w:tcBorders>
              <w:top w:val="single" w:sz="4" w:space="0" w:color="auto"/>
              <w:left w:val="nil"/>
              <w:bottom w:val="single" w:sz="4" w:space="0" w:color="auto"/>
              <w:right w:val="single" w:sz="4" w:space="0" w:color="auto"/>
            </w:tcBorders>
            <w:noWrap/>
            <w:vAlign w:val="bottom"/>
          </w:tcPr>
          <w:p w14:paraId="53F39F72"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0C689475"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18BE506E" w14:textId="77777777" w:rsidR="000E7E2F" w:rsidRDefault="000E7E2F">
            <w:pPr>
              <w:widowControl/>
              <w:spacing w:line="360" w:lineRule="auto"/>
              <w:jc w:val="center"/>
              <w:rPr>
                <w:rFonts w:ascii="宋体" w:hAnsi="宋体" w:cs="宋体"/>
                <w:b/>
                <w:bCs/>
                <w:color w:val="000000"/>
                <w:kern w:val="0"/>
                <w:sz w:val="24"/>
              </w:rPr>
            </w:pPr>
          </w:p>
        </w:tc>
      </w:tr>
      <w:tr w:rsidR="000E7E2F" w14:paraId="4914F820"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5EB1E786"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2.3</w:t>
            </w:r>
          </w:p>
        </w:tc>
        <w:tc>
          <w:tcPr>
            <w:tcW w:w="4527" w:type="dxa"/>
            <w:tcBorders>
              <w:top w:val="single" w:sz="4" w:space="0" w:color="auto"/>
              <w:left w:val="nil"/>
              <w:bottom w:val="single" w:sz="4" w:space="0" w:color="auto"/>
              <w:right w:val="single" w:sz="4" w:space="0" w:color="auto"/>
            </w:tcBorders>
            <w:noWrap/>
            <w:vAlign w:val="center"/>
          </w:tcPr>
          <w:p w14:paraId="2244A09F"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法定代表人证明及授权书(</w:t>
            </w:r>
            <w:r>
              <w:rPr>
                <w:rFonts w:ascii="宋体" w:hAnsi="宋体" w:cs="宋体" w:hint="eastAsia"/>
                <w:kern w:val="0"/>
                <w:szCs w:val="21"/>
              </w:rPr>
              <w:t>格式</w:t>
            </w:r>
            <w:r>
              <w:rPr>
                <w:rFonts w:ascii="宋体" w:hAnsi="宋体" w:cs="宋体" w:hint="eastAsia"/>
                <w:color w:val="000000"/>
                <w:kern w:val="0"/>
                <w:szCs w:val="21"/>
              </w:rPr>
              <w:t>2)</w:t>
            </w:r>
          </w:p>
        </w:tc>
        <w:tc>
          <w:tcPr>
            <w:tcW w:w="1385" w:type="dxa"/>
            <w:tcBorders>
              <w:top w:val="single" w:sz="4" w:space="0" w:color="auto"/>
              <w:left w:val="nil"/>
              <w:bottom w:val="single" w:sz="4" w:space="0" w:color="auto"/>
              <w:right w:val="single" w:sz="4" w:space="0" w:color="auto"/>
            </w:tcBorders>
            <w:noWrap/>
            <w:vAlign w:val="bottom"/>
          </w:tcPr>
          <w:p w14:paraId="51C37B95"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0DB4A0C6"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5E230CF3" w14:textId="77777777" w:rsidR="000E7E2F" w:rsidRDefault="000E7E2F">
            <w:pPr>
              <w:widowControl/>
              <w:spacing w:line="360" w:lineRule="auto"/>
              <w:jc w:val="center"/>
              <w:rPr>
                <w:rFonts w:ascii="宋体" w:hAnsi="宋体" w:cs="宋体"/>
                <w:b/>
                <w:bCs/>
                <w:color w:val="000000"/>
                <w:kern w:val="0"/>
                <w:sz w:val="24"/>
              </w:rPr>
            </w:pPr>
          </w:p>
        </w:tc>
      </w:tr>
      <w:tr w:rsidR="000E7E2F" w14:paraId="6B97DB06"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534820EC" w14:textId="77777777" w:rsidR="000E7E2F" w:rsidRDefault="0085347C">
            <w:pPr>
              <w:widowControl/>
              <w:spacing w:line="360" w:lineRule="auto"/>
              <w:rPr>
                <w:rFonts w:ascii="宋体" w:eastAsia="宋体" w:hAnsi="宋体" w:cs="宋体"/>
                <w:color w:val="000000"/>
                <w:kern w:val="0"/>
                <w:szCs w:val="21"/>
              </w:rPr>
            </w:pPr>
            <w:r>
              <w:rPr>
                <w:rFonts w:ascii="宋体" w:hAnsi="宋体" w:cs="宋体" w:hint="eastAsia"/>
                <w:color w:val="000000"/>
                <w:kern w:val="0"/>
                <w:szCs w:val="21"/>
              </w:rPr>
              <w:t>2.4</w:t>
            </w:r>
          </w:p>
        </w:tc>
        <w:tc>
          <w:tcPr>
            <w:tcW w:w="4527" w:type="dxa"/>
            <w:tcBorders>
              <w:top w:val="single" w:sz="4" w:space="0" w:color="auto"/>
              <w:left w:val="nil"/>
              <w:bottom w:val="single" w:sz="4" w:space="0" w:color="auto"/>
              <w:right w:val="single" w:sz="4" w:space="0" w:color="auto"/>
            </w:tcBorders>
            <w:noWrap/>
            <w:vAlign w:val="center"/>
          </w:tcPr>
          <w:p w14:paraId="0F63DF51" w14:textId="77777777" w:rsidR="000E7E2F" w:rsidRDefault="0085347C">
            <w:pPr>
              <w:widowControl/>
              <w:spacing w:line="360" w:lineRule="auto"/>
              <w:rPr>
                <w:rFonts w:ascii="宋体" w:hAnsi="宋体" w:cs="宋体"/>
                <w:bCs/>
                <w:color w:val="000000"/>
                <w:szCs w:val="21"/>
              </w:rPr>
            </w:pPr>
            <w:r>
              <w:rPr>
                <w:rFonts w:ascii="宋体" w:hAnsi="宋体" w:cs="宋体" w:hint="eastAsia"/>
                <w:color w:val="000000"/>
                <w:kern w:val="0"/>
                <w:szCs w:val="21"/>
              </w:rPr>
              <w:t>供应商调查表(</w:t>
            </w:r>
            <w:r>
              <w:rPr>
                <w:rFonts w:ascii="宋体" w:hAnsi="宋体" w:cs="宋体" w:hint="eastAsia"/>
                <w:kern w:val="0"/>
                <w:szCs w:val="21"/>
              </w:rPr>
              <w:t>格式</w:t>
            </w:r>
            <w:r>
              <w:rPr>
                <w:rFonts w:ascii="宋体" w:hAnsi="宋体" w:cs="宋体" w:hint="eastAsia"/>
                <w:color w:val="000000"/>
                <w:kern w:val="0"/>
                <w:szCs w:val="21"/>
              </w:rPr>
              <w:t>3)</w:t>
            </w:r>
          </w:p>
        </w:tc>
        <w:tc>
          <w:tcPr>
            <w:tcW w:w="1385" w:type="dxa"/>
            <w:tcBorders>
              <w:top w:val="single" w:sz="4" w:space="0" w:color="auto"/>
              <w:left w:val="nil"/>
              <w:bottom w:val="single" w:sz="4" w:space="0" w:color="auto"/>
              <w:right w:val="single" w:sz="4" w:space="0" w:color="auto"/>
            </w:tcBorders>
            <w:noWrap/>
            <w:vAlign w:val="bottom"/>
          </w:tcPr>
          <w:p w14:paraId="0E75AD56"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7F14F337"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192D6D61" w14:textId="77777777" w:rsidR="000E7E2F" w:rsidRDefault="000E7E2F">
            <w:pPr>
              <w:widowControl/>
              <w:spacing w:line="360" w:lineRule="auto"/>
              <w:jc w:val="center"/>
              <w:rPr>
                <w:rFonts w:ascii="宋体" w:hAnsi="宋体" w:cs="宋体"/>
                <w:b/>
                <w:bCs/>
                <w:color w:val="000000"/>
                <w:kern w:val="0"/>
                <w:sz w:val="24"/>
              </w:rPr>
            </w:pPr>
          </w:p>
        </w:tc>
      </w:tr>
      <w:tr w:rsidR="000E7E2F" w14:paraId="7532D413" w14:textId="77777777">
        <w:trPr>
          <w:trHeight w:val="616"/>
        </w:trPr>
        <w:tc>
          <w:tcPr>
            <w:tcW w:w="768" w:type="dxa"/>
            <w:tcBorders>
              <w:top w:val="single" w:sz="4" w:space="0" w:color="auto"/>
              <w:left w:val="single" w:sz="4" w:space="0" w:color="auto"/>
              <w:bottom w:val="single" w:sz="4" w:space="0" w:color="auto"/>
              <w:right w:val="single" w:sz="4" w:space="0" w:color="auto"/>
            </w:tcBorders>
            <w:noWrap/>
            <w:vAlign w:val="center"/>
          </w:tcPr>
          <w:p w14:paraId="70899FC2" w14:textId="77777777" w:rsidR="000E7E2F" w:rsidRDefault="0085347C">
            <w:pPr>
              <w:widowControl/>
              <w:spacing w:line="360" w:lineRule="auto"/>
              <w:rPr>
                <w:rFonts w:ascii="宋体" w:eastAsia="宋体" w:hAnsi="宋体" w:cs="宋体"/>
                <w:color w:val="000000"/>
                <w:kern w:val="0"/>
                <w:szCs w:val="21"/>
              </w:rPr>
            </w:pPr>
            <w:r>
              <w:rPr>
                <w:rFonts w:ascii="宋体" w:hAnsi="宋体" w:cs="宋体" w:hint="eastAsia"/>
                <w:color w:val="000000"/>
                <w:kern w:val="0"/>
                <w:szCs w:val="21"/>
              </w:rPr>
              <w:t>2.5</w:t>
            </w:r>
          </w:p>
        </w:tc>
        <w:tc>
          <w:tcPr>
            <w:tcW w:w="4527" w:type="dxa"/>
            <w:tcBorders>
              <w:top w:val="single" w:sz="4" w:space="0" w:color="auto"/>
              <w:left w:val="nil"/>
              <w:bottom w:val="single" w:sz="4" w:space="0" w:color="auto"/>
              <w:right w:val="single" w:sz="4" w:space="0" w:color="auto"/>
            </w:tcBorders>
            <w:noWrap/>
            <w:vAlign w:val="center"/>
          </w:tcPr>
          <w:p w14:paraId="4AEE838B"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“信用中国</w:t>
            </w:r>
            <w:r>
              <w:rPr>
                <w:rFonts w:ascii="宋体" w:hAnsi="宋体" w:cs="宋体"/>
                <w:color w:val="000000"/>
                <w:kern w:val="0"/>
                <w:szCs w:val="21"/>
              </w:rPr>
              <w:t>”</w:t>
            </w:r>
            <w:r>
              <w:rPr>
                <w:rFonts w:ascii="宋体" w:hAnsi="宋体" w:cs="宋体" w:hint="eastAsia"/>
                <w:color w:val="000000"/>
                <w:kern w:val="0"/>
                <w:szCs w:val="21"/>
              </w:rPr>
              <w:t>信用信息报告</w:t>
            </w:r>
          </w:p>
        </w:tc>
        <w:tc>
          <w:tcPr>
            <w:tcW w:w="1385" w:type="dxa"/>
            <w:tcBorders>
              <w:top w:val="single" w:sz="4" w:space="0" w:color="auto"/>
              <w:left w:val="nil"/>
              <w:bottom w:val="single" w:sz="4" w:space="0" w:color="auto"/>
              <w:right w:val="single" w:sz="4" w:space="0" w:color="auto"/>
            </w:tcBorders>
            <w:noWrap/>
            <w:vAlign w:val="bottom"/>
          </w:tcPr>
          <w:p w14:paraId="53DFE33D"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2B556BFC"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176A10FF" w14:textId="77777777" w:rsidR="000E7E2F" w:rsidRDefault="000E7E2F">
            <w:pPr>
              <w:widowControl/>
              <w:spacing w:line="360" w:lineRule="auto"/>
              <w:jc w:val="center"/>
              <w:rPr>
                <w:rFonts w:ascii="宋体" w:hAnsi="宋体" w:cs="宋体"/>
                <w:b/>
                <w:bCs/>
                <w:color w:val="000000"/>
                <w:kern w:val="0"/>
                <w:sz w:val="24"/>
              </w:rPr>
            </w:pPr>
          </w:p>
        </w:tc>
      </w:tr>
      <w:tr w:rsidR="000E7E2F" w14:paraId="4B6B83F6" w14:textId="77777777">
        <w:trPr>
          <w:trHeight w:val="604"/>
        </w:trPr>
        <w:tc>
          <w:tcPr>
            <w:tcW w:w="768" w:type="dxa"/>
            <w:tcBorders>
              <w:top w:val="single" w:sz="4" w:space="0" w:color="auto"/>
              <w:left w:val="single" w:sz="4" w:space="0" w:color="auto"/>
              <w:bottom w:val="single" w:sz="4" w:space="0" w:color="auto"/>
              <w:right w:val="single" w:sz="4" w:space="0" w:color="auto"/>
            </w:tcBorders>
            <w:noWrap/>
            <w:vAlign w:val="center"/>
          </w:tcPr>
          <w:p w14:paraId="36BA43BB" w14:textId="77777777" w:rsidR="000E7E2F" w:rsidRDefault="0085347C">
            <w:pPr>
              <w:widowControl/>
              <w:spacing w:line="360" w:lineRule="auto"/>
              <w:rPr>
                <w:rFonts w:ascii="宋体" w:eastAsia="宋体" w:hAnsi="宋体" w:cs="宋体"/>
                <w:color w:val="000000"/>
                <w:kern w:val="0"/>
                <w:szCs w:val="21"/>
              </w:rPr>
            </w:pPr>
            <w:r>
              <w:rPr>
                <w:rFonts w:ascii="宋体" w:hAnsi="宋体" w:cs="宋体" w:hint="eastAsia"/>
                <w:color w:val="000000"/>
                <w:kern w:val="0"/>
                <w:szCs w:val="21"/>
              </w:rPr>
              <w:t>2.6</w:t>
            </w:r>
          </w:p>
        </w:tc>
        <w:tc>
          <w:tcPr>
            <w:tcW w:w="4527" w:type="dxa"/>
            <w:tcBorders>
              <w:top w:val="single" w:sz="4" w:space="0" w:color="auto"/>
              <w:left w:val="nil"/>
              <w:bottom w:val="single" w:sz="4" w:space="0" w:color="auto"/>
              <w:right w:val="single" w:sz="4" w:space="0" w:color="auto"/>
            </w:tcBorders>
            <w:noWrap/>
            <w:vAlign w:val="center"/>
          </w:tcPr>
          <w:p w14:paraId="5B373BCE" w14:textId="77777777" w:rsidR="000E7E2F" w:rsidRDefault="0085347C">
            <w:pPr>
              <w:widowControl/>
              <w:spacing w:line="360" w:lineRule="auto"/>
              <w:rPr>
                <w:rFonts w:ascii="宋体" w:hAnsi="宋体" w:cs="宋体"/>
                <w:bCs/>
                <w:color w:val="000000"/>
                <w:szCs w:val="21"/>
              </w:rPr>
            </w:pPr>
            <w:r>
              <w:rPr>
                <w:rFonts w:ascii="宋体" w:hAnsi="宋体" w:cs="宋体" w:hint="eastAsia"/>
                <w:color w:val="000000"/>
                <w:kern w:val="0"/>
                <w:szCs w:val="21"/>
              </w:rPr>
              <w:t>投标人声明函(</w:t>
            </w:r>
            <w:r>
              <w:rPr>
                <w:rFonts w:ascii="宋体" w:hAnsi="宋体" w:cs="宋体" w:hint="eastAsia"/>
                <w:kern w:val="0"/>
                <w:szCs w:val="21"/>
              </w:rPr>
              <w:t>格式4</w:t>
            </w:r>
            <w:r>
              <w:rPr>
                <w:rFonts w:ascii="宋体" w:hAnsi="宋体" w:cs="宋体" w:hint="eastAsia"/>
                <w:color w:val="000000"/>
                <w:kern w:val="0"/>
                <w:szCs w:val="21"/>
              </w:rPr>
              <w:t>)</w:t>
            </w:r>
          </w:p>
        </w:tc>
        <w:tc>
          <w:tcPr>
            <w:tcW w:w="1385" w:type="dxa"/>
            <w:tcBorders>
              <w:top w:val="single" w:sz="4" w:space="0" w:color="auto"/>
              <w:left w:val="nil"/>
              <w:bottom w:val="single" w:sz="4" w:space="0" w:color="auto"/>
              <w:right w:val="single" w:sz="4" w:space="0" w:color="auto"/>
            </w:tcBorders>
            <w:noWrap/>
            <w:vAlign w:val="bottom"/>
          </w:tcPr>
          <w:p w14:paraId="748CD626"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3CD2E854"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548AFAAC" w14:textId="77777777" w:rsidR="000E7E2F" w:rsidRDefault="000E7E2F">
            <w:pPr>
              <w:widowControl/>
              <w:spacing w:line="360" w:lineRule="auto"/>
              <w:jc w:val="center"/>
              <w:rPr>
                <w:rFonts w:ascii="宋体" w:hAnsi="宋体" w:cs="宋体"/>
                <w:b/>
                <w:bCs/>
                <w:color w:val="000000"/>
                <w:kern w:val="0"/>
                <w:sz w:val="24"/>
              </w:rPr>
            </w:pPr>
          </w:p>
        </w:tc>
      </w:tr>
      <w:tr w:rsidR="000E7E2F" w14:paraId="1A441E49" w14:textId="77777777">
        <w:trPr>
          <w:trHeight w:val="629"/>
        </w:trPr>
        <w:tc>
          <w:tcPr>
            <w:tcW w:w="768" w:type="dxa"/>
            <w:tcBorders>
              <w:top w:val="single" w:sz="4" w:space="0" w:color="auto"/>
              <w:left w:val="single" w:sz="4" w:space="0" w:color="auto"/>
              <w:bottom w:val="single" w:sz="4" w:space="0" w:color="auto"/>
              <w:right w:val="single" w:sz="4" w:space="0" w:color="auto"/>
            </w:tcBorders>
            <w:noWrap/>
            <w:vAlign w:val="center"/>
          </w:tcPr>
          <w:p w14:paraId="5E81D089"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2.7</w:t>
            </w:r>
          </w:p>
        </w:tc>
        <w:tc>
          <w:tcPr>
            <w:tcW w:w="4527" w:type="dxa"/>
            <w:tcBorders>
              <w:top w:val="single" w:sz="4" w:space="0" w:color="auto"/>
              <w:left w:val="nil"/>
              <w:bottom w:val="single" w:sz="4" w:space="0" w:color="auto"/>
              <w:right w:val="single" w:sz="4" w:space="0" w:color="auto"/>
            </w:tcBorders>
            <w:noWrap/>
            <w:vAlign w:val="center"/>
          </w:tcPr>
          <w:p w14:paraId="3DBF3CDF" w14:textId="77777777" w:rsidR="000E7E2F" w:rsidRDefault="0085347C">
            <w:pPr>
              <w:widowControl/>
              <w:spacing w:line="360" w:lineRule="auto"/>
              <w:rPr>
                <w:rFonts w:ascii="宋体" w:hAnsi="宋体" w:cs="宋体"/>
                <w:bCs/>
                <w:color w:val="000000"/>
                <w:szCs w:val="21"/>
              </w:rPr>
            </w:pPr>
            <w:r>
              <w:rPr>
                <w:rFonts w:ascii="宋体" w:hAnsi="宋体" w:cs="宋体" w:hint="eastAsia"/>
                <w:color w:val="000000"/>
                <w:kern w:val="0"/>
                <w:szCs w:val="21"/>
              </w:rPr>
              <w:t>实质性要求响应表（</w:t>
            </w:r>
            <w:r>
              <w:rPr>
                <w:rFonts w:ascii="宋体" w:hAnsi="宋体" w:cs="宋体" w:hint="eastAsia"/>
                <w:kern w:val="0"/>
                <w:szCs w:val="21"/>
              </w:rPr>
              <w:t>格式</w:t>
            </w:r>
            <w:r>
              <w:rPr>
                <w:rFonts w:ascii="宋体" w:hAnsi="宋体" w:cs="宋体" w:hint="eastAsia"/>
                <w:color w:val="000000"/>
                <w:kern w:val="0"/>
                <w:szCs w:val="21"/>
              </w:rPr>
              <w:t>5）</w:t>
            </w:r>
          </w:p>
        </w:tc>
        <w:tc>
          <w:tcPr>
            <w:tcW w:w="1385" w:type="dxa"/>
            <w:tcBorders>
              <w:top w:val="single" w:sz="4" w:space="0" w:color="auto"/>
              <w:left w:val="nil"/>
              <w:bottom w:val="single" w:sz="4" w:space="0" w:color="auto"/>
              <w:right w:val="single" w:sz="4" w:space="0" w:color="auto"/>
            </w:tcBorders>
            <w:noWrap/>
            <w:vAlign w:val="bottom"/>
          </w:tcPr>
          <w:p w14:paraId="1A45FEEE"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52E5D11A"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31471D2D" w14:textId="77777777" w:rsidR="000E7E2F" w:rsidRDefault="000E7E2F">
            <w:pPr>
              <w:widowControl/>
              <w:spacing w:line="360" w:lineRule="auto"/>
              <w:jc w:val="center"/>
              <w:rPr>
                <w:rFonts w:ascii="宋体" w:hAnsi="宋体" w:cs="宋体"/>
                <w:b/>
                <w:bCs/>
                <w:color w:val="000000"/>
                <w:kern w:val="0"/>
                <w:sz w:val="24"/>
              </w:rPr>
            </w:pPr>
          </w:p>
        </w:tc>
      </w:tr>
      <w:tr w:rsidR="000E7E2F" w14:paraId="1F64F91C" w14:textId="77777777">
        <w:trPr>
          <w:trHeight w:val="620"/>
        </w:trPr>
        <w:tc>
          <w:tcPr>
            <w:tcW w:w="768" w:type="dxa"/>
            <w:tcBorders>
              <w:top w:val="single" w:sz="4" w:space="0" w:color="auto"/>
              <w:left w:val="single" w:sz="4" w:space="0" w:color="auto"/>
              <w:bottom w:val="single" w:sz="4" w:space="0" w:color="auto"/>
              <w:right w:val="single" w:sz="4" w:space="0" w:color="auto"/>
            </w:tcBorders>
            <w:noWrap/>
            <w:vAlign w:val="center"/>
          </w:tcPr>
          <w:p w14:paraId="1D0BDB22" w14:textId="77777777" w:rsidR="000E7E2F" w:rsidRDefault="0085347C">
            <w:pPr>
              <w:widowControl/>
              <w:spacing w:line="360" w:lineRule="auto"/>
              <w:rPr>
                <w:rFonts w:ascii="宋体" w:hAnsi="宋体" w:cs="宋体"/>
                <w:color w:val="000000"/>
                <w:kern w:val="0"/>
                <w:szCs w:val="21"/>
              </w:rPr>
            </w:pPr>
            <w:r>
              <w:rPr>
                <w:rFonts w:ascii="宋体" w:hAnsi="宋体" w:cs="宋体" w:hint="eastAsia"/>
                <w:color w:val="000000"/>
                <w:kern w:val="0"/>
                <w:szCs w:val="21"/>
              </w:rPr>
              <w:t>2.8</w:t>
            </w:r>
          </w:p>
        </w:tc>
        <w:tc>
          <w:tcPr>
            <w:tcW w:w="4527" w:type="dxa"/>
            <w:tcBorders>
              <w:top w:val="single" w:sz="4" w:space="0" w:color="auto"/>
              <w:left w:val="nil"/>
              <w:bottom w:val="single" w:sz="4" w:space="0" w:color="auto"/>
              <w:right w:val="single" w:sz="4" w:space="0" w:color="auto"/>
            </w:tcBorders>
            <w:noWrap/>
            <w:vAlign w:val="center"/>
          </w:tcPr>
          <w:p w14:paraId="43CE0CEB" w14:textId="77777777" w:rsidR="000E7E2F" w:rsidRDefault="0085347C">
            <w:pPr>
              <w:widowControl/>
              <w:spacing w:beforeLines="50" w:before="156" w:afterLines="50" w:after="156" w:line="360" w:lineRule="auto"/>
              <w:rPr>
                <w:rFonts w:ascii="宋体" w:hAnsi="宋体" w:cs="宋体"/>
                <w:color w:val="000000"/>
                <w:kern w:val="0"/>
                <w:szCs w:val="21"/>
              </w:rPr>
            </w:pPr>
            <w:r>
              <w:rPr>
                <w:rFonts w:ascii="宋体" w:hAnsi="宋体" w:cs="宋体" w:hint="eastAsia"/>
                <w:kern w:val="0"/>
                <w:szCs w:val="21"/>
              </w:rPr>
              <w:t>供应商认为需要提交的其他资料</w:t>
            </w:r>
          </w:p>
        </w:tc>
        <w:tc>
          <w:tcPr>
            <w:tcW w:w="1385" w:type="dxa"/>
            <w:tcBorders>
              <w:top w:val="single" w:sz="4" w:space="0" w:color="auto"/>
              <w:left w:val="nil"/>
              <w:bottom w:val="single" w:sz="4" w:space="0" w:color="auto"/>
              <w:right w:val="single" w:sz="4" w:space="0" w:color="auto"/>
            </w:tcBorders>
            <w:noWrap/>
            <w:vAlign w:val="bottom"/>
          </w:tcPr>
          <w:p w14:paraId="6C63FBB6" w14:textId="77777777" w:rsidR="000E7E2F" w:rsidRDefault="000E7E2F">
            <w:pPr>
              <w:widowControl/>
              <w:spacing w:line="360" w:lineRule="auto"/>
              <w:jc w:val="center"/>
              <w:rPr>
                <w:rFonts w:ascii="宋体" w:hAnsi="宋体" w:cs="宋体"/>
                <w:b/>
                <w:bCs/>
                <w:color w:val="000000"/>
                <w:kern w:val="0"/>
                <w:sz w:val="24"/>
              </w:rPr>
            </w:pPr>
          </w:p>
        </w:tc>
        <w:tc>
          <w:tcPr>
            <w:tcW w:w="1270" w:type="dxa"/>
            <w:tcBorders>
              <w:top w:val="single" w:sz="4" w:space="0" w:color="auto"/>
              <w:left w:val="nil"/>
              <w:bottom w:val="single" w:sz="4" w:space="0" w:color="auto"/>
              <w:right w:val="single" w:sz="4" w:space="0" w:color="auto"/>
            </w:tcBorders>
            <w:noWrap/>
            <w:vAlign w:val="bottom"/>
          </w:tcPr>
          <w:p w14:paraId="51BD0DCF" w14:textId="77777777" w:rsidR="000E7E2F" w:rsidRDefault="000E7E2F">
            <w:pPr>
              <w:widowControl/>
              <w:spacing w:line="360" w:lineRule="auto"/>
              <w:rPr>
                <w:rFonts w:ascii="宋体" w:hAnsi="宋体" w:cs="宋体"/>
                <w:b/>
                <w:bCs/>
                <w:color w:val="000000"/>
                <w:kern w:val="0"/>
                <w:sz w:val="24"/>
              </w:rPr>
            </w:pPr>
          </w:p>
        </w:tc>
        <w:tc>
          <w:tcPr>
            <w:tcW w:w="887" w:type="dxa"/>
            <w:tcBorders>
              <w:top w:val="single" w:sz="4" w:space="0" w:color="auto"/>
              <w:left w:val="nil"/>
              <w:bottom w:val="single" w:sz="4" w:space="0" w:color="auto"/>
              <w:right w:val="single" w:sz="4" w:space="0" w:color="auto"/>
            </w:tcBorders>
            <w:noWrap/>
            <w:vAlign w:val="center"/>
          </w:tcPr>
          <w:p w14:paraId="7CCB18ED" w14:textId="77777777" w:rsidR="000E7E2F" w:rsidRDefault="000E7E2F">
            <w:pPr>
              <w:widowControl/>
              <w:spacing w:line="360" w:lineRule="auto"/>
              <w:jc w:val="center"/>
              <w:rPr>
                <w:rFonts w:ascii="宋体" w:hAnsi="宋体" w:cs="宋体"/>
                <w:b/>
                <w:bCs/>
                <w:color w:val="000000"/>
                <w:kern w:val="0"/>
                <w:sz w:val="24"/>
              </w:rPr>
            </w:pPr>
          </w:p>
        </w:tc>
      </w:tr>
    </w:tbl>
    <w:p w14:paraId="2F3DB88C" w14:textId="77777777" w:rsidR="000E7E2F" w:rsidRDefault="000E7E2F">
      <w:pPr>
        <w:pStyle w:val="a3"/>
        <w:ind w:firstLine="480"/>
        <w:rPr>
          <w:rFonts w:ascii="宋体" w:hAnsi="宋体"/>
          <w:color w:val="FF0000"/>
          <w:sz w:val="24"/>
          <w:szCs w:val="21"/>
        </w:rPr>
      </w:pPr>
    </w:p>
    <w:p w14:paraId="183EA916" w14:textId="77777777" w:rsidR="000E7E2F" w:rsidRDefault="000E7E2F">
      <w:pPr>
        <w:spacing w:line="360" w:lineRule="auto"/>
        <w:rPr>
          <w:rFonts w:ascii="宋体" w:hAnsi="宋体" w:cs="宋体"/>
          <w:b/>
          <w:bCs/>
          <w:sz w:val="24"/>
        </w:rPr>
      </w:pPr>
    </w:p>
    <w:p w14:paraId="7C5621F1" w14:textId="77777777" w:rsidR="000E7E2F" w:rsidRDefault="000E7E2F">
      <w:pPr>
        <w:spacing w:line="360" w:lineRule="auto"/>
        <w:rPr>
          <w:rFonts w:ascii="宋体" w:hAnsi="宋体" w:cs="宋体"/>
          <w:b/>
          <w:bCs/>
          <w:sz w:val="24"/>
        </w:rPr>
      </w:pPr>
    </w:p>
    <w:p w14:paraId="0A31FD52" w14:textId="77777777" w:rsidR="000E7E2F" w:rsidRDefault="000E7E2F">
      <w:pPr>
        <w:spacing w:line="360" w:lineRule="auto"/>
        <w:rPr>
          <w:rFonts w:ascii="宋体" w:hAnsi="宋体" w:cs="宋体"/>
          <w:b/>
          <w:bCs/>
          <w:sz w:val="24"/>
        </w:rPr>
      </w:pPr>
    </w:p>
    <w:p w14:paraId="02E6BBA4" w14:textId="77777777" w:rsidR="000E7E2F" w:rsidRDefault="000E7E2F">
      <w:pPr>
        <w:spacing w:line="360" w:lineRule="auto"/>
        <w:rPr>
          <w:rFonts w:ascii="宋体" w:hAnsi="宋体" w:cs="宋体"/>
          <w:b/>
          <w:bCs/>
          <w:sz w:val="24"/>
        </w:rPr>
      </w:pPr>
    </w:p>
    <w:p w14:paraId="487D8AD2" w14:textId="77777777" w:rsidR="000E7E2F" w:rsidRDefault="000E7E2F">
      <w:pPr>
        <w:spacing w:line="360" w:lineRule="auto"/>
        <w:rPr>
          <w:rFonts w:ascii="宋体" w:hAnsi="宋体" w:cs="宋体"/>
          <w:b/>
          <w:bCs/>
          <w:sz w:val="24"/>
        </w:rPr>
      </w:pPr>
    </w:p>
    <w:p w14:paraId="00AC9930" w14:textId="77777777" w:rsidR="000E7E2F" w:rsidRDefault="000E7E2F">
      <w:pPr>
        <w:spacing w:line="360" w:lineRule="auto"/>
        <w:rPr>
          <w:rFonts w:ascii="宋体" w:hAnsi="宋体" w:cs="宋体"/>
          <w:b/>
          <w:bCs/>
          <w:sz w:val="24"/>
        </w:rPr>
      </w:pPr>
    </w:p>
    <w:p w14:paraId="7386DF0A" w14:textId="77777777" w:rsidR="000E7E2F" w:rsidRDefault="000E7E2F">
      <w:pPr>
        <w:spacing w:line="360" w:lineRule="auto"/>
        <w:rPr>
          <w:rFonts w:ascii="宋体" w:hAnsi="宋体" w:cs="宋体"/>
          <w:b/>
          <w:bCs/>
          <w:sz w:val="24"/>
        </w:rPr>
      </w:pPr>
    </w:p>
    <w:p w14:paraId="1FF397F0" w14:textId="77777777" w:rsidR="000E7E2F" w:rsidRDefault="000E7E2F">
      <w:pPr>
        <w:spacing w:line="360" w:lineRule="auto"/>
        <w:rPr>
          <w:rFonts w:ascii="宋体" w:hAnsi="宋体" w:cs="宋体"/>
          <w:b/>
          <w:bCs/>
          <w:sz w:val="24"/>
        </w:rPr>
      </w:pPr>
    </w:p>
    <w:p w14:paraId="024639C7" w14:textId="77777777" w:rsidR="000E7E2F" w:rsidRDefault="000E7E2F">
      <w:pPr>
        <w:spacing w:line="360" w:lineRule="auto"/>
        <w:rPr>
          <w:rFonts w:ascii="宋体" w:hAnsi="宋体" w:cs="宋体"/>
          <w:b/>
          <w:bCs/>
          <w:sz w:val="24"/>
        </w:rPr>
      </w:pPr>
    </w:p>
    <w:p w14:paraId="4E1EE7D5" w14:textId="77777777" w:rsidR="000E7E2F" w:rsidRDefault="0085347C">
      <w:pPr>
        <w:spacing w:line="360" w:lineRule="auto"/>
        <w:rPr>
          <w:rFonts w:ascii="宋体" w:hAnsi="宋体" w:cs="宋体"/>
          <w:b/>
          <w:bCs/>
          <w:sz w:val="24"/>
        </w:rPr>
      </w:pPr>
      <w:r>
        <w:rPr>
          <w:rFonts w:ascii="宋体" w:hAnsi="宋体" w:cs="宋体" w:hint="eastAsia"/>
          <w:b/>
          <w:bCs/>
          <w:sz w:val="24"/>
        </w:rPr>
        <w:lastRenderedPageBreak/>
        <w:t>一、报价文件</w:t>
      </w:r>
    </w:p>
    <w:p w14:paraId="24C771DD" w14:textId="77777777" w:rsidR="000E7E2F" w:rsidRDefault="0085347C">
      <w:pPr>
        <w:spacing w:line="360" w:lineRule="auto"/>
        <w:rPr>
          <w:rFonts w:ascii="宋体" w:hAnsi="宋体" w:cs="宋体"/>
          <w:b/>
          <w:bCs/>
          <w:sz w:val="24"/>
          <w:u w:val="single"/>
        </w:rPr>
      </w:pPr>
      <w:r>
        <w:rPr>
          <w:rFonts w:ascii="宋体" w:hAnsi="宋体" w:cs="宋体" w:hint="eastAsia"/>
          <w:b/>
          <w:bCs/>
          <w:sz w:val="24"/>
        </w:rPr>
        <w:t>1.1报价明细表</w:t>
      </w:r>
      <w:r>
        <w:rPr>
          <w:rFonts w:ascii="宋体" w:hAnsi="宋体" w:cs="宋体" w:hint="eastAsia"/>
          <w:color w:val="000000"/>
          <w:kern w:val="0"/>
          <w:szCs w:val="21"/>
        </w:rPr>
        <w:t>(</w:t>
      </w:r>
      <w:r>
        <w:rPr>
          <w:rFonts w:ascii="宋体" w:hAnsi="宋体" w:cs="宋体" w:hint="eastAsia"/>
          <w:kern w:val="0"/>
          <w:szCs w:val="21"/>
        </w:rPr>
        <w:t>格式</w:t>
      </w:r>
      <w:r>
        <w:rPr>
          <w:rFonts w:ascii="宋体" w:hAnsi="宋体" w:cs="宋体" w:hint="eastAsia"/>
          <w:color w:val="000000"/>
          <w:kern w:val="0"/>
          <w:szCs w:val="21"/>
        </w:rPr>
        <w:t>1)</w:t>
      </w:r>
    </w:p>
    <w:p w14:paraId="5626D0B2" w14:textId="77777777" w:rsidR="000E7E2F" w:rsidRDefault="0085347C">
      <w:pPr>
        <w:spacing w:line="360" w:lineRule="auto"/>
        <w:jc w:val="center"/>
        <w:rPr>
          <w:rFonts w:ascii="宋体" w:hAnsi="宋体"/>
          <w:sz w:val="32"/>
        </w:rPr>
      </w:pPr>
      <w:r>
        <w:rPr>
          <w:rFonts w:ascii="宋体" w:hAnsi="宋体" w:hint="eastAsia"/>
          <w:sz w:val="32"/>
        </w:rPr>
        <w:t>报价明细表</w:t>
      </w:r>
    </w:p>
    <w:p w14:paraId="02A59445" w14:textId="52191E15" w:rsidR="000E7E2F" w:rsidRDefault="0085347C">
      <w:pPr>
        <w:spacing w:line="360" w:lineRule="auto"/>
      </w:pPr>
      <w:r>
        <w:rPr>
          <w:rFonts w:ascii="宋体" w:hAnsi="宋体" w:hint="eastAsia"/>
        </w:rPr>
        <w:t>项目名称：</w:t>
      </w:r>
      <w:r w:rsidR="001857FB">
        <w:rPr>
          <w:rFonts w:ascii="宋体" w:hAnsi="宋体" w:hint="eastAsia"/>
        </w:rPr>
        <w:t>备份一体机</w:t>
      </w:r>
      <w:r>
        <w:rPr>
          <w:rFonts w:ascii="宋体" w:hAnsi="宋体" w:hint="eastAsia"/>
          <w:sz w:val="24"/>
        </w:rPr>
        <w:t>采购</w:t>
      </w:r>
    </w:p>
    <w:tbl>
      <w:tblPr>
        <w:tblW w:w="8664" w:type="dxa"/>
        <w:tblLayout w:type="fixed"/>
        <w:tblLook w:val="04A0" w:firstRow="1" w:lastRow="0" w:firstColumn="1" w:lastColumn="0" w:noHBand="0" w:noVBand="1"/>
      </w:tblPr>
      <w:tblGrid>
        <w:gridCol w:w="691"/>
        <w:gridCol w:w="750"/>
        <w:gridCol w:w="1253"/>
        <w:gridCol w:w="1080"/>
        <w:gridCol w:w="705"/>
        <w:gridCol w:w="735"/>
        <w:gridCol w:w="855"/>
        <w:gridCol w:w="1005"/>
        <w:gridCol w:w="690"/>
        <w:gridCol w:w="900"/>
      </w:tblGrid>
      <w:tr w:rsidR="000E7E2F" w14:paraId="59761FD5" w14:textId="77777777">
        <w:trPr>
          <w:trHeight w:val="675"/>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419F0C56" w14:textId="77777777" w:rsidR="000E7E2F" w:rsidRDefault="0085347C">
            <w:pPr>
              <w:widowControl/>
              <w:jc w:val="center"/>
              <w:rPr>
                <w:rFonts w:ascii="宋体" w:hAnsi="宋体"/>
                <w:b/>
                <w:kern w:val="0"/>
              </w:rPr>
            </w:pPr>
            <w:r>
              <w:rPr>
                <w:rFonts w:ascii="宋体" w:hAnsi="宋体" w:hint="eastAsia"/>
                <w:b/>
                <w:kern w:val="0"/>
              </w:rPr>
              <w:t>序号</w:t>
            </w:r>
          </w:p>
        </w:tc>
        <w:tc>
          <w:tcPr>
            <w:tcW w:w="750" w:type="dxa"/>
            <w:tcBorders>
              <w:top w:val="single" w:sz="4" w:space="0" w:color="auto"/>
              <w:left w:val="nil"/>
              <w:bottom w:val="single" w:sz="4" w:space="0" w:color="auto"/>
              <w:right w:val="single" w:sz="4" w:space="0" w:color="auto"/>
              <w:tl2br w:val="nil"/>
              <w:tr2bl w:val="nil"/>
            </w:tcBorders>
            <w:vAlign w:val="center"/>
          </w:tcPr>
          <w:p w14:paraId="44EC7F9B" w14:textId="77777777" w:rsidR="000E7E2F" w:rsidRDefault="0085347C">
            <w:pPr>
              <w:widowControl/>
              <w:jc w:val="center"/>
              <w:rPr>
                <w:rFonts w:ascii="宋体" w:hAnsi="宋体"/>
                <w:b/>
                <w:kern w:val="0"/>
              </w:rPr>
            </w:pPr>
            <w:r>
              <w:rPr>
                <w:rFonts w:ascii="宋体" w:hAnsi="宋体" w:hint="eastAsia"/>
                <w:b/>
                <w:kern w:val="0"/>
              </w:rPr>
              <w:t>名称</w:t>
            </w:r>
          </w:p>
        </w:tc>
        <w:tc>
          <w:tcPr>
            <w:tcW w:w="1253" w:type="dxa"/>
            <w:tcBorders>
              <w:top w:val="single" w:sz="4" w:space="0" w:color="auto"/>
              <w:left w:val="nil"/>
              <w:bottom w:val="single" w:sz="4" w:space="0" w:color="auto"/>
              <w:right w:val="single" w:sz="4" w:space="0" w:color="auto"/>
              <w:tl2br w:val="nil"/>
              <w:tr2bl w:val="nil"/>
            </w:tcBorders>
            <w:vAlign w:val="center"/>
          </w:tcPr>
          <w:p w14:paraId="3E23A402" w14:textId="77777777" w:rsidR="000E7E2F" w:rsidRDefault="0085347C">
            <w:pPr>
              <w:widowControl/>
              <w:jc w:val="center"/>
              <w:rPr>
                <w:rFonts w:ascii="宋体" w:hAnsi="宋体"/>
                <w:b/>
                <w:kern w:val="0"/>
              </w:rPr>
            </w:pPr>
            <w:r>
              <w:rPr>
                <w:rFonts w:ascii="宋体" w:hAnsi="宋体" w:hint="eastAsia"/>
                <w:b/>
                <w:kern w:val="0"/>
              </w:rPr>
              <w:t>型号、规格</w:t>
            </w:r>
          </w:p>
        </w:tc>
        <w:tc>
          <w:tcPr>
            <w:tcW w:w="1080" w:type="dxa"/>
            <w:tcBorders>
              <w:top w:val="single" w:sz="4" w:space="0" w:color="auto"/>
              <w:left w:val="nil"/>
              <w:bottom w:val="single" w:sz="4" w:space="0" w:color="auto"/>
              <w:right w:val="single" w:sz="4" w:space="0" w:color="auto"/>
              <w:tl2br w:val="nil"/>
              <w:tr2bl w:val="nil"/>
            </w:tcBorders>
            <w:vAlign w:val="center"/>
          </w:tcPr>
          <w:p w14:paraId="52AA6F12" w14:textId="77777777" w:rsidR="000E7E2F" w:rsidRDefault="0085347C">
            <w:pPr>
              <w:widowControl/>
              <w:jc w:val="center"/>
              <w:rPr>
                <w:rFonts w:ascii="宋体" w:hAnsi="宋体"/>
                <w:b/>
                <w:kern w:val="0"/>
              </w:rPr>
            </w:pPr>
            <w:r>
              <w:rPr>
                <w:rFonts w:ascii="宋体" w:hAnsi="宋体" w:hint="eastAsia"/>
                <w:b/>
                <w:kern w:val="0"/>
              </w:rPr>
              <w:t>报价</w:t>
            </w:r>
          </w:p>
          <w:p w14:paraId="2B02CE1E" w14:textId="77777777" w:rsidR="000E7E2F" w:rsidRDefault="0085347C">
            <w:pPr>
              <w:widowControl/>
              <w:jc w:val="center"/>
              <w:rPr>
                <w:rFonts w:ascii="宋体" w:hAnsi="宋体"/>
                <w:b/>
                <w:kern w:val="0"/>
              </w:rPr>
            </w:pPr>
            <w:r>
              <w:rPr>
                <w:rFonts w:ascii="宋体" w:hAnsi="宋体" w:hint="eastAsia"/>
                <w:b/>
                <w:kern w:val="0"/>
              </w:rPr>
              <w:t>品牌型号</w:t>
            </w:r>
          </w:p>
        </w:tc>
        <w:tc>
          <w:tcPr>
            <w:tcW w:w="705" w:type="dxa"/>
            <w:tcBorders>
              <w:top w:val="single" w:sz="4" w:space="0" w:color="auto"/>
              <w:left w:val="nil"/>
              <w:bottom w:val="single" w:sz="4" w:space="0" w:color="auto"/>
              <w:right w:val="single" w:sz="4" w:space="0" w:color="auto"/>
              <w:tl2br w:val="nil"/>
              <w:tr2bl w:val="nil"/>
            </w:tcBorders>
            <w:vAlign w:val="center"/>
          </w:tcPr>
          <w:p w14:paraId="750185A8" w14:textId="77777777" w:rsidR="000E7E2F" w:rsidRDefault="0085347C">
            <w:pPr>
              <w:widowControl/>
              <w:jc w:val="center"/>
              <w:rPr>
                <w:rFonts w:ascii="宋体" w:hAnsi="宋体"/>
                <w:b/>
                <w:kern w:val="0"/>
              </w:rPr>
            </w:pPr>
            <w:r>
              <w:rPr>
                <w:rFonts w:ascii="宋体" w:hAnsi="宋体" w:hint="eastAsia"/>
                <w:b/>
                <w:kern w:val="0"/>
              </w:rPr>
              <w:t>单位</w:t>
            </w:r>
          </w:p>
        </w:tc>
        <w:tc>
          <w:tcPr>
            <w:tcW w:w="735" w:type="dxa"/>
            <w:tcBorders>
              <w:top w:val="single" w:sz="4" w:space="0" w:color="auto"/>
              <w:left w:val="nil"/>
              <w:bottom w:val="single" w:sz="4" w:space="0" w:color="auto"/>
              <w:right w:val="single" w:sz="4" w:space="0" w:color="auto"/>
              <w:tl2br w:val="nil"/>
              <w:tr2bl w:val="nil"/>
            </w:tcBorders>
            <w:vAlign w:val="center"/>
          </w:tcPr>
          <w:p w14:paraId="5315C003" w14:textId="77777777" w:rsidR="000E7E2F" w:rsidRDefault="0085347C">
            <w:pPr>
              <w:widowControl/>
              <w:jc w:val="center"/>
              <w:rPr>
                <w:rFonts w:ascii="宋体" w:hAnsi="宋体"/>
                <w:b/>
                <w:kern w:val="0"/>
              </w:rPr>
            </w:pPr>
            <w:r>
              <w:rPr>
                <w:rFonts w:ascii="宋体" w:hAnsi="宋体" w:hint="eastAsia"/>
                <w:b/>
                <w:kern w:val="0"/>
              </w:rPr>
              <w:t>数量</w:t>
            </w:r>
          </w:p>
        </w:tc>
        <w:tc>
          <w:tcPr>
            <w:tcW w:w="855" w:type="dxa"/>
            <w:tcBorders>
              <w:top w:val="single" w:sz="4" w:space="0" w:color="auto"/>
              <w:left w:val="nil"/>
              <w:bottom w:val="single" w:sz="4" w:space="0" w:color="auto"/>
              <w:right w:val="single" w:sz="4" w:space="0" w:color="auto"/>
              <w:tl2br w:val="nil"/>
              <w:tr2bl w:val="nil"/>
            </w:tcBorders>
            <w:vAlign w:val="center"/>
          </w:tcPr>
          <w:p w14:paraId="4E2F4A47" w14:textId="77777777" w:rsidR="000E7E2F" w:rsidRDefault="0085347C">
            <w:pPr>
              <w:widowControl/>
              <w:jc w:val="center"/>
              <w:rPr>
                <w:rFonts w:ascii="宋体" w:hAnsi="宋体"/>
                <w:b/>
                <w:kern w:val="0"/>
              </w:rPr>
            </w:pPr>
            <w:r>
              <w:rPr>
                <w:rFonts w:ascii="宋体" w:hAnsi="宋体" w:hint="eastAsia"/>
                <w:b/>
                <w:kern w:val="0"/>
              </w:rPr>
              <w:t>含税单价（元）</w:t>
            </w:r>
          </w:p>
        </w:tc>
        <w:tc>
          <w:tcPr>
            <w:tcW w:w="1005" w:type="dxa"/>
            <w:tcBorders>
              <w:top w:val="single" w:sz="4" w:space="0" w:color="auto"/>
              <w:left w:val="nil"/>
              <w:bottom w:val="single" w:sz="4" w:space="0" w:color="auto"/>
              <w:right w:val="single" w:sz="4" w:space="0" w:color="auto"/>
              <w:tl2br w:val="nil"/>
              <w:tr2bl w:val="nil"/>
            </w:tcBorders>
            <w:vAlign w:val="center"/>
          </w:tcPr>
          <w:p w14:paraId="1C84BD8B" w14:textId="77777777" w:rsidR="000E7E2F" w:rsidRDefault="0085347C">
            <w:pPr>
              <w:widowControl/>
              <w:jc w:val="center"/>
              <w:rPr>
                <w:rFonts w:ascii="宋体" w:hAnsi="宋体"/>
                <w:b/>
                <w:kern w:val="0"/>
              </w:rPr>
            </w:pPr>
            <w:r>
              <w:rPr>
                <w:rFonts w:ascii="宋体" w:hAnsi="宋体" w:hint="eastAsia"/>
                <w:b/>
                <w:kern w:val="0"/>
              </w:rPr>
              <w:t>含税金额（元）</w:t>
            </w:r>
          </w:p>
        </w:tc>
        <w:tc>
          <w:tcPr>
            <w:tcW w:w="690" w:type="dxa"/>
            <w:tcBorders>
              <w:top w:val="single" w:sz="4" w:space="0" w:color="auto"/>
              <w:left w:val="nil"/>
              <w:bottom w:val="single" w:sz="4" w:space="0" w:color="auto"/>
              <w:right w:val="single" w:sz="4" w:space="0" w:color="auto"/>
              <w:tl2br w:val="nil"/>
              <w:tr2bl w:val="nil"/>
            </w:tcBorders>
            <w:vAlign w:val="center"/>
          </w:tcPr>
          <w:p w14:paraId="3DB75C74" w14:textId="77777777" w:rsidR="000E7E2F" w:rsidRDefault="0085347C">
            <w:pPr>
              <w:widowControl/>
              <w:jc w:val="center"/>
              <w:rPr>
                <w:rFonts w:ascii="宋体" w:hAnsi="宋体"/>
                <w:b/>
                <w:kern w:val="0"/>
              </w:rPr>
            </w:pPr>
            <w:r>
              <w:rPr>
                <w:rFonts w:ascii="宋体" w:hAnsi="宋体" w:hint="eastAsia"/>
                <w:b/>
                <w:kern w:val="0"/>
              </w:rPr>
              <w:t>货期</w:t>
            </w:r>
          </w:p>
        </w:tc>
        <w:tc>
          <w:tcPr>
            <w:tcW w:w="900" w:type="dxa"/>
            <w:tcBorders>
              <w:top w:val="single" w:sz="4" w:space="0" w:color="auto"/>
              <w:left w:val="nil"/>
              <w:bottom w:val="single" w:sz="4" w:space="0" w:color="auto"/>
              <w:right w:val="single" w:sz="4" w:space="0" w:color="auto"/>
              <w:tl2br w:val="nil"/>
              <w:tr2bl w:val="nil"/>
            </w:tcBorders>
            <w:vAlign w:val="center"/>
          </w:tcPr>
          <w:p w14:paraId="3CA61206" w14:textId="77777777" w:rsidR="000E7E2F" w:rsidRDefault="0085347C">
            <w:pPr>
              <w:widowControl/>
              <w:jc w:val="center"/>
              <w:rPr>
                <w:rFonts w:ascii="宋体" w:hAnsi="宋体"/>
                <w:b/>
                <w:kern w:val="0"/>
              </w:rPr>
            </w:pPr>
            <w:r>
              <w:rPr>
                <w:rFonts w:ascii="宋体" w:hAnsi="宋体" w:hint="eastAsia"/>
                <w:b/>
                <w:kern w:val="0"/>
              </w:rPr>
              <w:t>质保期</w:t>
            </w:r>
          </w:p>
        </w:tc>
      </w:tr>
      <w:tr w:rsidR="000E7E2F" w14:paraId="08B9106E"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6251E0A9"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18F2B76E"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19B680B6"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17BD531B"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2CF90038"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1671E879"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2767DABE"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7147B60F"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21196644"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79F2D937" w14:textId="77777777" w:rsidR="000E7E2F" w:rsidRDefault="000E7E2F">
            <w:pPr>
              <w:widowControl/>
              <w:jc w:val="center"/>
              <w:rPr>
                <w:rFonts w:ascii="宋体" w:hAnsi="宋体"/>
                <w:kern w:val="0"/>
                <w:sz w:val="24"/>
              </w:rPr>
            </w:pPr>
          </w:p>
        </w:tc>
      </w:tr>
      <w:tr w:rsidR="000E7E2F" w14:paraId="135E577E"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306797B1"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309A0330"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38087DC9"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31B7EF8C"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46B8511F"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61214206"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3E18B6EA"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54AB962D"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3F087E2F"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5B38BE45" w14:textId="77777777" w:rsidR="000E7E2F" w:rsidRDefault="000E7E2F">
            <w:pPr>
              <w:widowControl/>
              <w:jc w:val="center"/>
              <w:rPr>
                <w:rFonts w:ascii="宋体" w:hAnsi="宋体"/>
                <w:kern w:val="0"/>
                <w:sz w:val="24"/>
              </w:rPr>
            </w:pPr>
          </w:p>
        </w:tc>
      </w:tr>
      <w:tr w:rsidR="000E7E2F" w14:paraId="6C611520"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2F2600FA"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334E32BE"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42DD48E0"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5FA52604"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52E91A3B"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4509D99E"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67E84BA2"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29C0E9D9"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49072246"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28CAE1BD" w14:textId="77777777" w:rsidR="000E7E2F" w:rsidRDefault="000E7E2F">
            <w:pPr>
              <w:widowControl/>
              <w:jc w:val="center"/>
              <w:rPr>
                <w:rFonts w:ascii="宋体" w:hAnsi="宋体"/>
                <w:kern w:val="0"/>
                <w:sz w:val="24"/>
              </w:rPr>
            </w:pPr>
          </w:p>
        </w:tc>
      </w:tr>
      <w:tr w:rsidR="000E7E2F" w14:paraId="32BF47CD"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0E365704"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5BA5F87C"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6E6462BC"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3F3AE3AF"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10C110DE"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44824374"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2793AB0E"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4589D09D"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307E03F3"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32C45752" w14:textId="77777777" w:rsidR="000E7E2F" w:rsidRDefault="000E7E2F">
            <w:pPr>
              <w:widowControl/>
              <w:jc w:val="center"/>
              <w:rPr>
                <w:rFonts w:ascii="宋体" w:hAnsi="宋体"/>
                <w:kern w:val="0"/>
                <w:sz w:val="24"/>
              </w:rPr>
            </w:pPr>
          </w:p>
        </w:tc>
      </w:tr>
      <w:tr w:rsidR="000E7E2F" w14:paraId="639E9C9F"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4A0AF604"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00E20830"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42F3296B"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6F535565"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2BAFE0D2"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24118658"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15A5763B"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197A809C"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07003D64"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5FD9AB48" w14:textId="77777777" w:rsidR="000E7E2F" w:rsidRDefault="000E7E2F">
            <w:pPr>
              <w:widowControl/>
              <w:jc w:val="center"/>
              <w:rPr>
                <w:rFonts w:ascii="宋体" w:hAnsi="宋体"/>
                <w:kern w:val="0"/>
                <w:sz w:val="24"/>
              </w:rPr>
            </w:pPr>
          </w:p>
        </w:tc>
      </w:tr>
      <w:tr w:rsidR="000E7E2F" w14:paraId="1F2B282C"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13541947"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21E901DD"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24C6B4B7"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0ADBCA7B"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2B284D3F"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0D200D6F"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59C8E348"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3FCEE117"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36E1FFAA"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74BA2CD7" w14:textId="77777777" w:rsidR="000E7E2F" w:rsidRDefault="000E7E2F">
            <w:pPr>
              <w:widowControl/>
              <w:jc w:val="center"/>
              <w:rPr>
                <w:rFonts w:ascii="宋体" w:hAnsi="宋体"/>
                <w:kern w:val="0"/>
                <w:sz w:val="24"/>
              </w:rPr>
            </w:pPr>
          </w:p>
        </w:tc>
      </w:tr>
      <w:tr w:rsidR="000E7E2F" w14:paraId="10791708"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6C1CC097"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4ED96A09"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7625500F"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299D102C"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657B67D2"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2B7EAA30"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53E7D53A"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2813BFFC"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113F6BFC"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0AD9F398" w14:textId="77777777" w:rsidR="000E7E2F" w:rsidRDefault="000E7E2F">
            <w:pPr>
              <w:widowControl/>
              <w:jc w:val="center"/>
              <w:rPr>
                <w:rFonts w:ascii="宋体" w:hAnsi="宋体"/>
                <w:kern w:val="0"/>
                <w:sz w:val="24"/>
              </w:rPr>
            </w:pPr>
          </w:p>
        </w:tc>
      </w:tr>
      <w:tr w:rsidR="000E7E2F" w14:paraId="1B660BCB"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32333273"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7CE7D85B"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210053C9"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4C523A8F"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59387847"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0724917E"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513685AE"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67080404"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6FE582EF"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15296BA2" w14:textId="77777777" w:rsidR="000E7E2F" w:rsidRDefault="000E7E2F">
            <w:pPr>
              <w:widowControl/>
              <w:jc w:val="center"/>
              <w:rPr>
                <w:rFonts w:ascii="宋体" w:hAnsi="宋体"/>
                <w:kern w:val="0"/>
                <w:sz w:val="24"/>
              </w:rPr>
            </w:pPr>
          </w:p>
        </w:tc>
      </w:tr>
      <w:tr w:rsidR="000E7E2F" w14:paraId="3EB28D77"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4F9A1412"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225F0E92"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45B66626"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184A4302"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309A2E76"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5AA4EE62"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63A5140D"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220D79E4"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682F9275"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6EBE58E4" w14:textId="77777777" w:rsidR="000E7E2F" w:rsidRDefault="000E7E2F">
            <w:pPr>
              <w:widowControl/>
              <w:jc w:val="center"/>
              <w:rPr>
                <w:rFonts w:ascii="宋体" w:hAnsi="宋体"/>
                <w:kern w:val="0"/>
                <w:sz w:val="24"/>
              </w:rPr>
            </w:pPr>
          </w:p>
        </w:tc>
      </w:tr>
      <w:tr w:rsidR="000E7E2F" w14:paraId="1AC6750F" w14:textId="77777777">
        <w:trPr>
          <w:trHeight w:val="20"/>
        </w:trPr>
        <w:tc>
          <w:tcPr>
            <w:tcW w:w="691" w:type="dxa"/>
            <w:tcBorders>
              <w:top w:val="nil"/>
              <w:left w:val="single" w:sz="4" w:space="0" w:color="auto"/>
              <w:bottom w:val="single" w:sz="4" w:space="0" w:color="auto"/>
              <w:right w:val="single" w:sz="4" w:space="0" w:color="auto"/>
              <w:tl2br w:val="nil"/>
              <w:tr2bl w:val="nil"/>
            </w:tcBorders>
            <w:vAlign w:val="center"/>
          </w:tcPr>
          <w:p w14:paraId="0E98432A" w14:textId="77777777" w:rsidR="000E7E2F" w:rsidRDefault="000E7E2F">
            <w:pPr>
              <w:widowControl/>
              <w:jc w:val="center"/>
              <w:rPr>
                <w:rFonts w:ascii="宋体" w:hAnsi="宋体"/>
                <w:kern w:val="0"/>
                <w:sz w:val="22"/>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14:paraId="12F71FAD" w14:textId="77777777" w:rsidR="000E7E2F" w:rsidRDefault="000E7E2F">
            <w:pPr>
              <w:widowControl/>
              <w:jc w:val="center"/>
              <w:rPr>
                <w:sz w:val="20"/>
              </w:rPr>
            </w:pPr>
          </w:p>
        </w:tc>
        <w:tc>
          <w:tcPr>
            <w:tcW w:w="1253" w:type="dxa"/>
            <w:tcBorders>
              <w:top w:val="single" w:sz="4" w:space="0" w:color="auto"/>
              <w:left w:val="nil"/>
              <w:bottom w:val="single" w:sz="4" w:space="0" w:color="auto"/>
              <w:right w:val="single" w:sz="4" w:space="0" w:color="auto"/>
              <w:tl2br w:val="nil"/>
              <w:tr2bl w:val="nil"/>
            </w:tcBorders>
            <w:vAlign w:val="center"/>
          </w:tcPr>
          <w:p w14:paraId="7DF91FE1" w14:textId="77777777" w:rsidR="000E7E2F" w:rsidRDefault="000E7E2F">
            <w:pPr>
              <w:widowControl/>
              <w:jc w:val="center"/>
              <w:rPr>
                <w:sz w:val="20"/>
              </w:rPr>
            </w:pPr>
          </w:p>
        </w:tc>
        <w:tc>
          <w:tcPr>
            <w:tcW w:w="1080" w:type="dxa"/>
            <w:tcBorders>
              <w:top w:val="single" w:sz="4" w:space="0" w:color="auto"/>
              <w:left w:val="nil"/>
              <w:bottom w:val="single" w:sz="4" w:space="0" w:color="auto"/>
              <w:right w:val="single" w:sz="4" w:space="0" w:color="auto"/>
              <w:tl2br w:val="nil"/>
              <w:tr2bl w:val="nil"/>
            </w:tcBorders>
            <w:vAlign w:val="center"/>
          </w:tcPr>
          <w:p w14:paraId="4190B805" w14:textId="77777777" w:rsidR="000E7E2F" w:rsidRDefault="000E7E2F">
            <w:pPr>
              <w:widowControl/>
              <w:jc w:val="center"/>
              <w:rPr>
                <w:sz w:val="20"/>
              </w:rPr>
            </w:pPr>
          </w:p>
        </w:tc>
        <w:tc>
          <w:tcPr>
            <w:tcW w:w="705" w:type="dxa"/>
            <w:tcBorders>
              <w:top w:val="single" w:sz="4" w:space="0" w:color="auto"/>
              <w:left w:val="nil"/>
              <w:bottom w:val="single" w:sz="4" w:space="0" w:color="auto"/>
              <w:right w:val="single" w:sz="4" w:space="0" w:color="auto"/>
              <w:tl2br w:val="nil"/>
              <w:tr2bl w:val="nil"/>
            </w:tcBorders>
            <w:vAlign w:val="center"/>
          </w:tcPr>
          <w:p w14:paraId="5EDE37DF" w14:textId="77777777" w:rsidR="000E7E2F" w:rsidRDefault="000E7E2F">
            <w:pPr>
              <w:widowControl/>
              <w:jc w:val="center"/>
              <w:rPr>
                <w:sz w:val="20"/>
              </w:rPr>
            </w:pPr>
          </w:p>
        </w:tc>
        <w:tc>
          <w:tcPr>
            <w:tcW w:w="735" w:type="dxa"/>
            <w:tcBorders>
              <w:top w:val="nil"/>
              <w:left w:val="nil"/>
              <w:bottom w:val="single" w:sz="4" w:space="0" w:color="auto"/>
              <w:right w:val="single" w:sz="4" w:space="0" w:color="auto"/>
              <w:tl2br w:val="nil"/>
              <w:tr2bl w:val="nil"/>
            </w:tcBorders>
            <w:vAlign w:val="center"/>
          </w:tcPr>
          <w:p w14:paraId="4111B9EC" w14:textId="77777777" w:rsidR="000E7E2F" w:rsidRDefault="000E7E2F">
            <w:pPr>
              <w:widowControl/>
              <w:jc w:val="center"/>
              <w:rPr>
                <w:rFonts w:ascii="宋体" w:hAnsi="宋体"/>
                <w:kern w:val="0"/>
                <w:sz w:val="24"/>
              </w:rPr>
            </w:pPr>
          </w:p>
        </w:tc>
        <w:tc>
          <w:tcPr>
            <w:tcW w:w="855" w:type="dxa"/>
            <w:tcBorders>
              <w:top w:val="nil"/>
              <w:left w:val="nil"/>
              <w:bottom w:val="single" w:sz="4" w:space="0" w:color="auto"/>
              <w:right w:val="single" w:sz="4" w:space="0" w:color="auto"/>
              <w:tl2br w:val="nil"/>
              <w:tr2bl w:val="nil"/>
            </w:tcBorders>
            <w:vAlign w:val="center"/>
          </w:tcPr>
          <w:p w14:paraId="5D0FD50F" w14:textId="77777777" w:rsidR="000E7E2F" w:rsidRDefault="000E7E2F">
            <w:pPr>
              <w:widowControl/>
              <w:jc w:val="center"/>
              <w:rPr>
                <w:rFonts w:ascii="宋体" w:hAnsi="宋体"/>
                <w:kern w:val="0"/>
                <w:sz w:val="24"/>
              </w:rPr>
            </w:pPr>
          </w:p>
        </w:tc>
        <w:tc>
          <w:tcPr>
            <w:tcW w:w="1005" w:type="dxa"/>
            <w:tcBorders>
              <w:top w:val="single" w:sz="4" w:space="0" w:color="auto"/>
              <w:left w:val="nil"/>
              <w:bottom w:val="single" w:sz="4" w:space="0" w:color="auto"/>
              <w:right w:val="single" w:sz="4" w:space="0" w:color="auto"/>
              <w:tl2br w:val="nil"/>
              <w:tr2bl w:val="nil"/>
            </w:tcBorders>
            <w:vAlign w:val="center"/>
          </w:tcPr>
          <w:p w14:paraId="4E91EADE" w14:textId="77777777" w:rsidR="000E7E2F" w:rsidRDefault="000E7E2F">
            <w:pPr>
              <w:widowControl/>
              <w:jc w:val="center"/>
              <w:rPr>
                <w:rFonts w:ascii="宋体" w:hAnsi="宋体"/>
                <w:kern w:val="0"/>
                <w:sz w:val="24"/>
              </w:rPr>
            </w:pPr>
          </w:p>
        </w:tc>
        <w:tc>
          <w:tcPr>
            <w:tcW w:w="690" w:type="dxa"/>
            <w:tcBorders>
              <w:top w:val="single" w:sz="4" w:space="0" w:color="auto"/>
              <w:left w:val="nil"/>
              <w:bottom w:val="single" w:sz="4" w:space="0" w:color="auto"/>
              <w:right w:val="single" w:sz="4" w:space="0" w:color="auto"/>
              <w:tl2br w:val="nil"/>
              <w:tr2bl w:val="nil"/>
            </w:tcBorders>
            <w:vAlign w:val="center"/>
          </w:tcPr>
          <w:p w14:paraId="05C2AD97" w14:textId="77777777" w:rsidR="000E7E2F" w:rsidRDefault="000E7E2F">
            <w:pPr>
              <w:widowControl/>
              <w:jc w:val="center"/>
              <w:rPr>
                <w:rFonts w:ascii="宋体" w:hAnsi="宋体"/>
                <w:kern w:val="0"/>
                <w:sz w:val="24"/>
              </w:rPr>
            </w:pPr>
          </w:p>
        </w:tc>
        <w:tc>
          <w:tcPr>
            <w:tcW w:w="900" w:type="dxa"/>
            <w:tcBorders>
              <w:top w:val="nil"/>
              <w:left w:val="nil"/>
              <w:bottom w:val="single" w:sz="4" w:space="0" w:color="auto"/>
              <w:right w:val="single" w:sz="4" w:space="0" w:color="auto"/>
              <w:tl2br w:val="nil"/>
              <w:tr2bl w:val="nil"/>
            </w:tcBorders>
            <w:vAlign w:val="center"/>
          </w:tcPr>
          <w:p w14:paraId="363A0DD1" w14:textId="77777777" w:rsidR="000E7E2F" w:rsidRDefault="000E7E2F">
            <w:pPr>
              <w:widowControl/>
              <w:jc w:val="center"/>
              <w:rPr>
                <w:rFonts w:ascii="宋体" w:hAnsi="宋体"/>
                <w:kern w:val="0"/>
                <w:sz w:val="24"/>
              </w:rPr>
            </w:pPr>
          </w:p>
        </w:tc>
      </w:tr>
      <w:tr w:rsidR="000E7E2F" w14:paraId="6ACD3611" w14:textId="77777777">
        <w:trPr>
          <w:trHeight w:val="20"/>
        </w:trPr>
        <w:tc>
          <w:tcPr>
            <w:tcW w:w="2694"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2B9F887B" w14:textId="77777777" w:rsidR="000E7E2F" w:rsidRDefault="0085347C">
            <w:pPr>
              <w:widowControl/>
              <w:jc w:val="center"/>
              <w:rPr>
                <w:rFonts w:ascii="宋体" w:hAnsi="宋体"/>
                <w:kern w:val="0"/>
                <w:sz w:val="24"/>
              </w:rPr>
            </w:pPr>
            <w:r>
              <w:rPr>
                <w:rFonts w:ascii="宋体" w:hAnsi="宋体" w:hint="eastAsia"/>
                <w:kern w:val="0"/>
                <w:sz w:val="24"/>
              </w:rPr>
              <w:t>合计</w:t>
            </w:r>
          </w:p>
        </w:tc>
        <w:tc>
          <w:tcPr>
            <w:tcW w:w="5970" w:type="dxa"/>
            <w:gridSpan w:val="7"/>
            <w:tcBorders>
              <w:top w:val="nil"/>
              <w:left w:val="nil"/>
              <w:bottom w:val="single" w:sz="4" w:space="0" w:color="auto"/>
              <w:right w:val="single" w:sz="4" w:space="0" w:color="auto"/>
              <w:tl2br w:val="nil"/>
              <w:tr2bl w:val="nil"/>
            </w:tcBorders>
            <w:shd w:val="clear" w:color="000000" w:fill="FFFFFF"/>
            <w:vAlign w:val="center"/>
          </w:tcPr>
          <w:p w14:paraId="2717C1B9" w14:textId="77777777" w:rsidR="000E7E2F" w:rsidRDefault="0085347C">
            <w:pPr>
              <w:widowControl/>
              <w:jc w:val="left"/>
              <w:rPr>
                <w:rFonts w:ascii="宋体" w:hAnsi="宋体"/>
                <w:kern w:val="0"/>
                <w:sz w:val="24"/>
              </w:rPr>
            </w:pPr>
            <w:r>
              <w:rPr>
                <w:rFonts w:ascii="宋体" w:hAnsi="宋体" w:hint="eastAsia"/>
                <w:kern w:val="0"/>
                <w:sz w:val="24"/>
              </w:rPr>
              <w:t>未含税：</w:t>
            </w:r>
          </w:p>
          <w:p w14:paraId="6E3E68FF" w14:textId="77777777" w:rsidR="000E7E2F" w:rsidRDefault="0085347C">
            <w:pPr>
              <w:widowControl/>
              <w:jc w:val="left"/>
              <w:rPr>
                <w:rFonts w:ascii="宋体" w:hAnsi="宋体"/>
                <w:kern w:val="0"/>
                <w:sz w:val="24"/>
              </w:rPr>
            </w:pPr>
            <w:r>
              <w:rPr>
                <w:rFonts w:ascii="宋体" w:hAnsi="宋体" w:hint="eastAsia"/>
                <w:kern w:val="0"/>
                <w:sz w:val="24"/>
              </w:rPr>
              <w:t>含税：</w:t>
            </w:r>
          </w:p>
        </w:tc>
      </w:tr>
    </w:tbl>
    <w:p w14:paraId="77DEAF1C" w14:textId="77777777" w:rsidR="000E7E2F" w:rsidRDefault="0085347C">
      <w:pPr>
        <w:spacing w:line="360" w:lineRule="auto"/>
        <w:rPr>
          <w:sz w:val="24"/>
        </w:rPr>
      </w:pPr>
      <w:r>
        <w:rPr>
          <w:rFonts w:hint="eastAsia"/>
          <w:sz w:val="24"/>
        </w:rPr>
        <w:t>说明：</w:t>
      </w:r>
    </w:p>
    <w:p w14:paraId="606656B0" w14:textId="77777777" w:rsidR="000E7E2F" w:rsidRDefault="0085347C">
      <w:pPr>
        <w:widowControl/>
        <w:numPr>
          <w:ilvl w:val="0"/>
          <w:numId w:val="37"/>
        </w:numPr>
        <w:spacing w:line="360" w:lineRule="auto"/>
        <w:jc w:val="left"/>
        <w:rPr>
          <w:rFonts w:ascii="宋体" w:hAnsi="宋体"/>
          <w:b/>
          <w:kern w:val="0"/>
          <w:sz w:val="24"/>
        </w:rPr>
      </w:pPr>
      <w:r>
        <w:rPr>
          <w:rFonts w:ascii="宋体" w:hAnsi="宋体" w:hint="eastAsia"/>
          <w:kern w:val="0"/>
          <w:sz w:val="24"/>
        </w:rPr>
        <w:t>投标报价为人民币报价。</w:t>
      </w:r>
    </w:p>
    <w:p w14:paraId="0A7C6A39" w14:textId="5944FC80" w:rsidR="000E7E2F" w:rsidRDefault="0085347C">
      <w:pPr>
        <w:widowControl/>
        <w:numPr>
          <w:ilvl w:val="0"/>
          <w:numId w:val="37"/>
        </w:numPr>
        <w:spacing w:line="360" w:lineRule="auto"/>
        <w:jc w:val="left"/>
        <w:rPr>
          <w:rFonts w:ascii="宋体" w:hAnsi="宋体"/>
          <w:sz w:val="24"/>
        </w:rPr>
      </w:pPr>
      <w:r>
        <w:rPr>
          <w:rFonts w:ascii="宋体" w:hAnsi="宋体" w:hint="eastAsia"/>
          <w:sz w:val="24"/>
        </w:rPr>
        <w:t>本项目采用</w:t>
      </w:r>
      <w:r w:rsidR="001857FB">
        <w:rPr>
          <w:rFonts w:ascii="宋体" w:hAnsi="宋体" w:hint="eastAsia"/>
          <w:sz w:val="24"/>
        </w:rPr>
        <w:t>总</w:t>
      </w:r>
      <w:r>
        <w:rPr>
          <w:rFonts w:ascii="宋体" w:hAnsi="宋体" w:hint="eastAsia"/>
          <w:sz w:val="24"/>
        </w:rPr>
        <w:t>价包干，本项目的</w:t>
      </w:r>
      <w:r w:rsidR="001857FB">
        <w:rPr>
          <w:rFonts w:ascii="宋体" w:hAnsi="宋体" w:hint="eastAsia"/>
          <w:sz w:val="24"/>
        </w:rPr>
        <w:t>总</w:t>
      </w:r>
      <w:r>
        <w:rPr>
          <w:rFonts w:ascii="宋体" w:hAnsi="宋体" w:hint="eastAsia"/>
          <w:sz w:val="24"/>
        </w:rPr>
        <w:t>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、相关辅件、组件、运输、利润、税费</w:t>
      </w:r>
      <w:r>
        <w:rPr>
          <w:rFonts w:ascii="宋体" w:hAnsi="宋体" w:hint="eastAsia"/>
          <w:kern w:val="0"/>
          <w:sz w:val="24"/>
        </w:rPr>
        <w:t>（包括关税、增值税专用发票等）</w:t>
      </w:r>
      <w:r>
        <w:rPr>
          <w:rFonts w:ascii="宋体" w:hAnsi="宋体" w:hint="eastAsia"/>
          <w:sz w:val="24"/>
        </w:rPr>
        <w:t>、质保期服务、采购实施过程中不可预见费用以及与设备有关的特殊要求等完成本合同工作所需的所有费用。</w:t>
      </w:r>
    </w:p>
    <w:p w14:paraId="6ED55B37" w14:textId="77777777" w:rsidR="000E7E2F" w:rsidRDefault="0085347C">
      <w:pPr>
        <w:widowControl/>
        <w:numPr>
          <w:ilvl w:val="0"/>
          <w:numId w:val="37"/>
        </w:numPr>
        <w:spacing w:line="360" w:lineRule="auto"/>
        <w:jc w:val="left"/>
        <w:rPr>
          <w:rFonts w:ascii="宋体" w:hAnsi="宋体"/>
          <w:sz w:val="24"/>
        </w:rPr>
      </w:pPr>
      <w:r>
        <w:rPr>
          <w:rFonts w:ascii="宋体" w:hAnsi="宋体" w:hint="eastAsia"/>
          <w:sz w:val="24"/>
        </w:rPr>
        <w:t>本表中所有项目的价格必须填写（不能空白）。</w:t>
      </w:r>
    </w:p>
    <w:p w14:paraId="362DFCE8" w14:textId="77777777" w:rsidR="000E7E2F" w:rsidRDefault="0085347C">
      <w:pPr>
        <w:widowControl/>
        <w:numPr>
          <w:ilvl w:val="0"/>
          <w:numId w:val="37"/>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14:paraId="7E444AC5" w14:textId="77777777" w:rsidR="000E7E2F" w:rsidRDefault="0085347C">
      <w:pPr>
        <w:spacing w:line="360" w:lineRule="auto"/>
        <w:jc w:val="left"/>
        <w:rPr>
          <w:sz w:val="24"/>
        </w:rPr>
      </w:pPr>
      <w:r>
        <w:rPr>
          <w:rFonts w:hint="eastAsia"/>
          <w:sz w:val="24"/>
        </w:rPr>
        <w:t>供应商名称：（盖章）</w:t>
      </w:r>
    </w:p>
    <w:p w14:paraId="433977F9" w14:textId="77777777" w:rsidR="000E7E2F" w:rsidRDefault="0085347C">
      <w:pPr>
        <w:spacing w:line="360" w:lineRule="auto"/>
        <w:jc w:val="left"/>
        <w:rPr>
          <w:sz w:val="24"/>
        </w:rPr>
      </w:pPr>
      <w:r>
        <w:rPr>
          <w:rFonts w:hint="eastAsia"/>
          <w:sz w:val="24"/>
        </w:rPr>
        <w:t>报价日期：</w:t>
      </w:r>
    </w:p>
    <w:p w14:paraId="6D2F2DC8" w14:textId="77777777" w:rsidR="000E7E2F" w:rsidRDefault="0085347C">
      <w:pPr>
        <w:widowControl/>
        <w:jc w:val="left"/>
        <w:rPr>
          <w:sz w:val="24"/>
        </w:rPr>
      </w:pPr>
      <w:r>
        <w:rPr>
          <w:rFonts w:hint="eastAsia"/>
          <w:sz w:val="24"/>
        </w:rPr>
        <w:t>报价有效期：</w:t>
      </w:r>
    </w:p>
    <w:p w14:paraId="58576B8A" w14:textId="4697A413" w:rsidR="000E7E2F" w:rsidRDefault="000E7E2F">
      <w:pPr>
        <w:widowControl/>
        <w:jc w:val="left"/>
        <w:rPr>
          <w:rFonts w:ascii="宋体" w:hAnsi="宋体"/>
          <w:sz w:val="32"/>
        </w:rPr>
      </w:pPr>
    </w:p>
    <w:p w14:paraId="427E441E" w14:textId="77777777" w:rsidR="001857FB" w:rsidRDefault="001857FB">
      <w:pPr>
        <w:widowControl/>
        <w:jc w:val="left"/>
        <w:rPr>
          <w:rFonts w:ascii="宋体" w:hAnsi="宋体"/>
          <w:sz w:val="32"/>
        </w:rPr>
      </w:pPr>
    </w:p>
    <w:p w14:paraId="43EAC740" w14:textId="77777777" w:rsidR="000E7E2F" w:rsidRDefault="0085347C">
      <w:pPr>
        <w:spacing w:line="360" w:lineRule="auto"/>
        <w:rPr>
          <w:rFonts w:ascii="宋体" w:hAnsi="宋体" w:cs="宋体"/>
          <w:b/>
          <w:bCs/>
          <w:sz w:val="24"/>
        </w:rPr>
      </w:pPr>
      <w:r>
        <w:rPr>
          <w:rFonts w:ascii="宋体" w:hAnsi="宋体" w:cs="宋体" w:hint="eastAsia"/>
          <w:b/>
          <w:bCs/>
          <w:sz w:val="24"/>
        </w:rPr>
        <w:lastRenderedPageBreak/>
        <w:t>二、</w:t>
      </w:r>
      <w:r>
        <w:rPr>
          <w:rFonts w:ascii="宋体" w:hAnsi="宋体" w:cs="宋体" w:hint="eastAsia"/>
          <w:b/>
          <w:bCs/>
          <w:color w:val="000000"/>
          <w:kern w:val="0"/>
          <w:sz w:val="24"/>
        </w:rPr>
        <w:t>商务文件</w:t>
      </w:r>
    </w:p>
    <w:p w14:paraId="6B731729" w14:textId="77777777" w:rsidR="000E7E2F" w:rsidRDefault="0085347C">
      <w:pPr>
        <w:numPr>
          <w:ilvl w:val="255"/>
          <w:numId w:val="0"/>
        </w:numPr>
        <w:spacing w:line="360" w:lineRule="auto"/>
        <w:rPr>
          <w:rFonts w:ascii="宋体" w:hAnsi="宋体" w:cs="宋体"/>
          <w:b/>
          <w:bCs/>
          <w:sz w:val="24"/>
        </w:rPr>
      </w:pPr>
      <w:r>
        <w:rPr>
          <w:rFonts w:ascii="宋体" w:hAnsi="宋体" w:cs="宋体" w:hint="eastAsia"/>
          <w:b/>
          <w:bCs/>
          <w:sz w:val="24"/>
        </w:rPr>
        <w:t>2.1供应商简介（</w:t>
      </w:r>
      <w:r>
        <w:rPr>
          <w:rFonts w:ascii="宋体" w:hAnsi="宋体" w:cs="宋体" w:hint="eastAsia"/>
          <w:sz w:val="24"/>
        </w:rPr>
        <w:t>如有，</w:t>
      </w:r>
      <w:r>
        <w:rPr>
          <w:rFonts w:ascii="宋体" w:hAnsi="宋体" w:cs="宋体" w:hint="eastAsia"/>
          <w:color w:val="000000"/>
          <w:kern w:val="0"/>
          <w:szCs w:val="21"/>
        </w:rPr>
        <w:t>格式自定</w:t>
      </w:r>
      <w:r>
        <w:rPr>
          <w:rFonts w:ascii="宋体" w:hAnsi="宋体" w:cs="宋体" w:hint="eastAsia"/>
          <w:b/>
          <w:bCs/>
          <w:sz w:val="24"/>
        </w:rPr>
        <w:t>）</w:t>
      </w:r>
    </w:p>
    <w:p w14:paraId="29D558AB" w14:textId="77777777" w:rsidR="000E7E2F" w:rsidRDefault="000E7E2F">
      <w:pPr>
        <w:widowControl/>
        <w:jc w:val="left"/>
        <w:rPr>
          <w:rFonts w:eastAsia="黑体"/>
          <w:b/>
          <w:bCs/>
          <w:sz w:val="28"/>
          <w:szCs w:val="28"/>
        </w:rPr>
        <w:sectPr w:rsidR="000E7E2F">
          <w:footerReference w:type="default" r:id="rId8"/>
          <w:pgSz w:w="11906" w:h="16838"/>
          <w:pgMar w:top="1440" w:right="1800" w:bottom="1440" w:left="1800" w:header="851" w:footer="992" w:gutter="0"/>
          <w:cols w:space="425"/>
          <w:docGrid w:type="lines" w:linePitch="312"/>
        </w:sectPr>
      </w:pPr>
    </w:p>
    <w:p w14:paraId="73737162" w14:textId="77777777" w:rsidR="000E7E2F" w:rsidRDefault="0085347C">
      <w:pPr>
        <w:numPr>
          <w:ilvl w:val="255"/>
          <w:numId w:val="0"/>
        </w:numPr>
        <w:spacing w:line="360" w:lineRule="auto"/>
        <w:rPr>
          <w:rFonts w:ascii="宋体" w:hAnsi="宋体" w:cs="宋体"/>
          <w:b/>
          <w:bCs/>
          <w:sz w:val="24"/>
        </w:rPr>
      </w:pPr>
      <w:r>
        <w:rPr>
          <w:rFonts w:ascii="宋体" w:hAnsi="宋体" w:cs="宋体" w:hint="eastAsia"/>
          <w:b/>
          <w:bCs/>
          <w:sz w:val="24"/>
        </w:rPr>
        <w:lastRenderedPageBreak/>
        <w:t>2.2供应商营业执照复印件（盖章）</w:t>
      </w:r>
    </w:p>
    <w:p w14:paraId="2116385E" w14:textId="77777777" w:rsidR="000E7E2F" w:rsidRDefault="000E7E2F">
      <w:pPr>
        <w:numPr>
          <w:ilvl w:val="255"/>
          <w:numId w:val="0"/>
        </w:numPr>
        <w:spacing w:line="360" w:lineRule="auto"/>
        <w:rPr>
          <w:rFonts w:ascii="宋体" w:hAnsi="宋体" w:cs="宋体"/>
          <w:b/>
          <w:bCs/>
          <w:sz w:val="24"/>
        </w:rPr>
      </w:pPr>
    </w:p>
    <w:p w14:paraId="4C3A627B" w14:textId="77777777" w:rsidR="000E7E2F" w:rsidRDefault="000E7E2F">
      <w:pPr>
        <w:numPr>
          <w:ilvl w:val="255"/>
          <w:numId w:val="0"/>
        </w:numPr>
        <w:spacing w:line="360" w:lineRule="auto"/>
        <w:rPr>
          <w:rFonts w:ascii="宋体" w:hAnsi="宋体" w:cs="宋体"/>
          <w:b/>
          <w:bCs/>
          <w:sz w:val="24"/>
        </w:rPr>
      </w:pPr>
    </w:p>
    <w:p w14:paraId="7EE149AC" w14:textId="77777777" w:rsidR="000E7E2F" w:rsidRDefault="000E7E2F">
      <w:pPr>
        <w:numPr>
          <w:ilvl w:val="255"/>
          <w:numId w:val="0"/>
        </w:numPr>
        <w:spacing w:line="360" w:lineRule="auto"/>
        <w:rPr>
          <w:rFonts w:ascii="宋体" w:hAnsi="宋体" w:cs="宋体"/>
          <w:b/>
          <w:bCs/>
          <w:sz w:val="24"/>
        </w:rPr>
      </w:pPr>
    </w:p>
    <w:p w14:paraId="4AA8FF1E" w14:textId="77777777" w:rsidR="000E7E2F" w:rsidRDefault="000E7E2F">
      <w:pPr>
        <w:numPr>
          <w:ilvl w:val="255"/>
          <w:numId w:val="0"/>
        </w:numPr>
        <w:spacing w:line="360" w:lineRule="auto"/>
        <w:rPr>
          <w:rFonts w:ascii="宋体" w:hAnsi="宋体" w:cs="宋体"/>
          <w:b/>
          <w:bCs/>
          <w:sz w:val="24"/>
        </w:rPr>
      </w:pPr>
    </w:p>
    <w:p w14:paraId="7D48781E" w14:textId="77777777" w:rsidR="000E7E2F" w:rsidRDefault="000E7E2F">
      <w:pPr>
        <w:numPr>
          <w:ilvl w:val="255"/>
          <w:numId w:val="0"/>
        </w:numPr>
        <w:spacing w:line="360" w:lineRule="auto"/>
        <w:rPr>
          <w:rFonts w:ascii="宋体" w:hAnsi="宋体" w:cs="宋体"/>
          <w:b/>
          <w:bCs/>
          <w:sz w:val="24"/>
        </w:rPr>
      </w:pPr>
    </w:p>
    <w:p w14:paraId="542EFC2D" w14:textId="77777777" w:rsidR="000E7E2F" w:rsidRDefault="000E7E2F">
      <w:pPr>
        <w:numPr>
          <w:ilvl w:val="255"/>
          <w:numId w:val="0"/>
        </w:numPr>
        <w:spacing w:line="360" w:lineRule="auto"/>
        <w:rPr>
          <w:rFonts w:ascii="宋体" w:hAnsi="宋体" w:cs="宋体"/>
          <w:b/>
          <w:bCs/>
          <w:sz w:val="24"/>
        </w:rPr>
      </w:pPr>
    </w:p>
    <w:p w14:paraId="554A7410" w14:textId="77777777" w:rsidR="000E7E2F" w:rsidRDefault="000E7E2F">
      <w:pPr>
        <w:numPr>
          <w:ilvl w:val="255"/>
          <w:numId w:val="0"/>
        </w:numPr>
        <w:spacing w:line="360" w:lineRule="auto"/>
        <w:rPr>
          <w:rFonts w:ascii="宋体" w:hAnsi="宋体" w:cs="宋体"/>
          <w:b/>
          <w:bCs/>
          <w:sz w:val="24"/>
        </w:rPr>
      </w:pPr>
    </w:p>
    <w:p w14:paraId="311B5D44" w14:textId="77777777" w:rsidR="000E7E2F" w:rsidRDefault="000E7E2F">
      <w:pPr>
        <w:numPr>
          <w:ilvl w:val="255"/>
          <w:numId w:val="0"/>
        </w:numPr>
        <w:spacing w:line="360" w:lineRule="auto"/>
        <w:rPr>
          <w:rFonts w:ascii="宋体" w:hAnsi="宋体" w:cs="宋体"/>
          <w:b/>
          <w:bCs/>
          <w:sz w:val="24"/>
        </w:rPr>
      </w:pPr>
    </w:p>
    <w:p w14:paraId="290F6B5A" w14:textId="77777777" w:rsidR="000E7E2F" w:rsidRDefault="000E7E2F">
      <w:pPr>
        <w:numPr>
          <w:ilvl w:val="255"/>
          <w:numId w:val="0"/>
        </w:numPr>
        <w:spacing w:line="360" w:lineRule="auto"/>
        <w:rPr>
          <w:rFonts w:ascii="宋体" w:hAnsi="宋体" w:cs="宋体"/>
          <w:b/>
          <w:bCs/>
          <w:sz w:val="24"/>
        </w:rPr>
      </w:pPr>
    </w:p>
    <w:p w14:paraId="0679331B" w14:textId="77777777" w:rsidR="000E7E2F" w:rsidRDefault="000E7E2F">
      <w:pPr>
        <w:numPr>
          <w:ilvl w:val="255"/>
          <w:numId w:val="0"/>
        </w:numPr>
        <w:spacing w:line="360" w:lineRule="auto"/>
        <w:rPr>
          <w:rFonts w:ascii="宋体" w:hAnsi="宋体" w:cs="宋体"/>
          <w:b/>
          <w:bCs/>
          <w:sz w:val="24"/>
        </w:rPr>
      </w:pPr>
    </w:p>
    <w:p w14:paraId="08DDDD63" w14:textId="77777777" w:rsidR="000E7E2F" w:rsidRDefault="000E7E2F">
      <w:pPr>
        <w:numPr>
          <w:ilvl w:val="255"/>
          <w:numId w:val="0"/>
        </w:numPr>
        <w:spacing w:line="360" w:lineRule="auto"/>
        <w:rPr>
          <w:rFonts w:ascii="宋体" w:hAnsi="宋体" w:cs="宋体"/>
          <w:b/>
          <w:bCs/>
          <w:sz w:val="24"/>
        </w:rPr>
      </w:pPr>
    </w:p>
    <w:p w14:paraId="1218B85A" w14:textId="77777777" w:rsidR="000E7E2F" w:rsidRDefault="000E7E2F">
      <w:pPr>
        <w:numPr>
          <w:ilvl w:val="255"/>
          <w:numId w:val="0"/>
        </w:numPr>
        <w:spacing w:line="360" w:lineRule="auto"/>
        <w:rPr>
          <w:rFonts w:ascii="宋体" w:hAnsi="宋体" w:cs="宋体"/>
          <w:b/>
          <w:bCs/>
          <w:sz w:val="24"/>
        </w:rPr>
      </w:pPr>
    </w:p>
    <w:p w14:paraId="03813494" w14:textId="77777777" w:rsidR="000E7E2F" w:rsidRDefault="000E7E2F">
      <w:pPr>
        <w:numPr>
          <w:ilvl w:val="255"/>
          <w:numId w:val="0"/>
        </w:numPr>
        <w:spacing w:line="360" w:lineRule="auto"/>
        <w:rPr>
          <w:rFonts w:ascii="宋体" w:hAnsi="宋体" w:cs="宋体"/>
          <w:b/>
          <w:bCs/>
          <w:sz w:val="24"/>
        </w:rPr>
      </w:pPr>
    </w:p>
    <w:p w14:paraId="70C1D5E4" w14:textId="77777777" w:rsidR="000E7E2F" w:rsidRDefault="000E7E2F">
      <w:pPr>
        <w:numPr>
          <w:ilvl w:val="255"/>
          <w:numId w:val="0"/>
        </w:numPr>
        <w:spacing w:line="360" w:lineRule="auto"/>
        <w:rPr>
          <w:rFonts w:ascii="宋体" w:hAnsi="宋体" w:cs="宋体"/>
          <w:b/>
          <w:bCs/>
          <w:sz w:val="24"/>
        </w:rPr>
      </w:pPr>
    </w:p>
    <w:p w14:paraId="5F5A53D4" w14:textId="77777777" w:rsidR="000E7E2F" w:rsidRDefault="000E7E2F">
      <w:pPr>
        <w:numPr>
          <w:ilvl w:val="255"/>
          <w:numId w:val="0"/>
        </w:numPr>
        <w:spacing w:line="360" w:lineRule="auto"/>
        <w:rPr>
          <w:rFonts w:ascii="宋体" w:hAnsi="宋体" w:cs="宋体"/>
          <w:b/>
          <w:bCs/>
          <w:sz w:val="24"/>
        </w:rPr>
      </w:pPr>
    </w:p>
    <w:p w14:paraId="005572C4" w14:textId="77777777" w:rsidR="000E7E2F" w:rsidRDefault="000E7E2F">
      <w:pPr>
        <w:numPr>
          <w:ilvl w:val="255"/>
          <w:numId w:val="0"/>
        </w:numPr>
        <w:spacing w:line="360" w:lineRule="auto"/>
        <w:rPr>
          <w:rFonts w:ascii="宋体" w:hAnsi="宋体" w:cs="宋体"/>
          <w:b/>
          <w:bCs/>
          <w:sz w:val="24"/>
        </w:rPr>
      </w:pPr>
    </w:p>
    <w:p w14:paraId="0BF2A87C" w14:textId="77777777" w:rsidR="000E7E2F" w:rsidRDefault="000E7E2F">
      <w:pPr>
        <w:numPr>
          <w:ilvl w:val="255"/>
          <w:numId w:val="0"/>
        </w:numPr>
        <w:spacing w:line="360" w:lineRule="auto"/>
        <w:rPr>
          <w:rFonts w:ascii="宋体" w:hAnsi="宋体" w:cs="宋体"/>
          <w:b/>
          <w:bCs/>
          <w:sz w:val="24"/>
        </w:rPr>
      </w:pPr>
    </w:p>
    <w:p w14:paraId="11934BA2" w14:textId="77777777" w:rsidR="000E7E2F" w:rsidRDefault="000E7E2F">
      <w:pPr>
        <w:numPr>
          <w:ilvl w:val="255"/>
          <w:numId w:val="0"/>
        </w:numPr>
        <w:spacing w:line="360" w:lineRule="auto"/>
        <w:rPr>
          <w:rFonts w:ascii="宋体" w:hAnsi="宋体" w:cs="宋体"/>
          <w:b/>
          <w:bCs/>
          <w:sz w:val="24"/>
        </w:rPr>
      </w:pPr>
    </w:p>
    <w:p w14:paraId="206BF18E" w14:textId="77777777" w:rsidR="000E7E2F" w:rsidRDefault="000E7E2F">
      <w:pPr>
        <w:numPr>
          <w:ilvl w:val="255"/>
          <w:numId w:val="0"/>
        </w:numPr>
        <w:spacing w:line="360" w:lineRule="auto"/>
        <w:rPr>
          <w:rFonts w:ascii="宋体" w:hAnsi="宋体" w:cs="宋体"/>
          <w:b/>
          <w:bCs/>
          <w:sz w:val="24"/>
        </w:rPr>
      </w:pPr>
    </w:p>
    <w:p w14:paraId="54AAE19B" w14:textId="77777777" w:rsidR="000E7E2F" w:rsidRDefault="000E7E2F">
      <w:pPr>
        <w:numPr>
          <w:ilvl w:val="255"/>
          <w:numId w:val="0"/>
        </w:numPr>
        <w:spacing w:line="360" w:lineRule="auto"/>
        <w:rPr>
          <w:rFonts w:ascii="宋体" w:hAnsi="宋体" w:cs="宋体"/>
          <w:b/>
          <w:bCs/>
          <w:sz w:val="24"/>
        </w:rPr>
      </w:pPr>
    </w:p>
    <w:p w14:paraId="0C1EBD5E" w14:textId="77777777" w:rsidR="000E7E2F" w:rsidRDefault="000E7E2F">
      <w:pPr>
        <w:numPr>
          <w:ilvl w:val="255"/>
          <w:numId w:val="0"/>
        </w:numPr>
        <w:spacing w:line="360" w:lineRule="auto"/>
        <w:rPr>
          <w:rFonts w:ascii="宋体" w:hAnsi="宋体" w:cs="宋体"/>
          <w:b/>
          <w:bCs/>
          <w:sz w:val="24"/>
        </w:rPr>
      </w:pPr>
    </w:p>
    <w:p w14:paraId="184A6018" w14:textId="77777777" w:rsidR="000E7E2F" w:rsidRDefault="000E7E2F">
      <w:pPr>
        <w:numPr>
          <w:ilvl w:val="255"/>
          <w:numId w:val="0"/>
        </w:numPr>
        <w:spacing w:line="360" w:lineRule="auto"/>
        <w:rPr>
          <w:rFonts w:ascii="宋体" w:hAnsi="宋体" w:cs="宋体"/>
          <w:b/>
          <w:bCs/>
          <w:sz w:val="24"/>
        </w:rPr>
      </w:pPr>
    </w:p>
    <w:p w14:paraId="3B4091DE" w14:textId="77777777" w:rsidR="000E7E2F" w:rsidRDefault="000E7E2F">
      <w:pPr>
        <w:numPr>
          <w:ilvl w:val="255"/>
          <w:numId w:val="0"/>
        </w:numPr>
        <w:spacing w:line="360" w:lineRule="auto"/>
        <w:rPr>
          <w:rFonts w:ascii="宋体" w:hAnsi="宋体" w:cs="宋体"/>
          <w:b/>
          <w:bCs/>
          <w:sz w:val="24"/>
        </w:rPr>
      </w:pPr>
    </w:p>
    <w:p w14:paraId="37990A12" w14:textId="77777777" w:rsidR="000E7E2F" w:rsidRDefault="000E7E2F">
      <w:pPr>
        <w:numPr>
          <w:ilvl w:val="255"/>
          <w:numId w:val="0"/>
        </w:numPr>
        <w:spacing w:line="360" w:lineRule="auto"/>
        <w:rPr>
          <w:rFonts w:ascii="宋体" w:hAnsi="宋体" w:cs="宋体"/>
          <w:b/>
          <w:bCs/>
          <w:sz w:val="24"/>
        </w:rPr>
      </w:pPr>
    </w:p>
    <w:p w14:paraId="3408E2EB" w14:textId="77777777" w:rsidR="000E7E2F" w:rsidRDefault="000E7E2F">
      <w:pPr>
        <w:numPr>
          <w:ilvl w:val="255"/>
          <w:numId w:val="0"/>
        </w:numPr>
        <w:spacing w:line="360" w:lineRule="auto"/>
        <w:rPr>
          <w:rFonts w:ascii="宋体" w:hAnsi="宋体" w:cs="宋体"/>
          <w:b/>
          <w:bCs/>
          <w:sz w:val="24"/>
        </w:rPr>
      </w:pPr>
    </w:p>
    <w:p w14:paraId="6FC64E63" w14:textId="77777777" w:rsidR="000E7E2F" w:rsidRDefault="000E7E2F">
      <w:pPr>
        <w:numPr>
          <w:ilvl w:val="255"/>
          <w:numId w:val="0"/>
        </w:numPr>
        <w:spacing w:line="360" w:lineRule="auto"/>
        <w:rPr>
          <w:rFonts w:ascii="宋体" w:hAnsi="宋体" w:cs="宋体"/>
          <w:b/>
          <w:bCs/>
          <w:sz w:val="24"/>
        </w:rPr>
      </w:pPr>
    </w:p>
    <w:p w14:paraId="05C406C8" w14:textId="77777777" w:rsidR="000E7E2F" w:rsidRDefault="000E7E2F">
      <w:pPr>
        <w:numPr>
          <w:ilvl w:val="255"/>
          <w:numId w:val="0"/>
        </w:numPr>
        <w:spacing w:line="360" w:lineRule="auto"/>
        <w:rPr>
          <w:rFonts w:ascii="宋体" w:hAnsi="宋体" w:cs="宋体"/>
          <w:b/>
          <w:bCs/>
          <w:sz w:val="24"/>
        </w:rPr>
      </w:pPr>
    </w:p>
    <w:p w14:paraId="06B2E3C6" w14:textId="77777777" w:rsidR="000E7E2F" w:rsidRDefault="000E7E2F">
      <w:pPr>
        <w:numPr>
          <w:ilvl w:val="255"/>
          <w:numId w:val="0"/>
        </w:numPr>
        <w:spacing w:line="360" w:lineRule="auto"/>
        <w:rPr>
          <w:rFonts w:ascii="宋体" w:hAnsi="宋体" w:cs="宋体"/>
          <w:b/>
          <w:bCs/>
          <w:sz w:val="24"/>
        </w:rPr>
      </w:pPr>
    </w:p>
    <w:p w14:paraId="4ECAFB14" w14:textId="77777777" w:rsidR="000E7E2F" w:rsidRDefault="0085347C">
      <w:pPr>
        <w:numPr>
          <w:ilvl w:val="255"/>
          <w:numId w:val="0"/>
        </w:numPr>
        <w:spacing w:line="360" w:lineRule="auto"/>
        <w:rPr>
          <w:rFonts w:ascii="宋体" w:hAnsi="宋体" w:cs="宋体"/>
          <w:b/>
          <w:bCs/>
          <w:sz w:val="24"/>
        </w:rPr>
      </w:pPr>
      <w:r>
        <w:rPr>
          <w:rFonts w:ascii="宋体" w:hAnsi="宋体" w:cs="宋体" w:hint="eastAsia"/>
          <w:b/>
          <w:bCs/>
          <w:sz w:val="24"/>
        </w:rPr>
        <w:lastRenderedPageBreak/>
        <w:t xml:space="preserve">2.3 </w:t>
      </w:r>
      <w:r>
        <w:rPr>
          <w:rFonts w:ascii="宋体" w:hAnsi="宋体" w:cs="宋体" w:hint="eastAsia"/>
          <w:b/>
          <w:bCs/>
          <w:color w:val="000000"/>
          <w:kern w:val="0"/>
          <w:sz w:val="24"/>
        </w:rPr>
        <w:t>法定代表人证明及授权书</w:t>
      </w:r>
      <w:r>
        <w:rPr>
          <w:rFonts w:ascii="宋体" w:hAnsi="宋体" w:cs="宋体" w:hint="eastAsia"/>
          <w:color w:val="000000"/>
          <w:kern w:val="0"/>
          <w:sz w:val="24"/>
        </w:rPr>
        <w:t>(</w:t>
      </w:r>
      <w:r>
        <w:rPr>
          <w:rFonts w:ascii="宋体" w:hAnsi="宋体" w:cs="宋体" w:hint="eastAsia"/>
          <w:kern w:val="0"/>
          <w:sz w:val="24"/>
        </w:rPr>
        <w:t>格式</w:t>
      </w:r>
      <w:r>
        <w:rPr>
          <w:rFonts w:ascii="宋体" w:hAnsi="宋体" w:cs="宋体" w:hint="eastAsia"/>
          <w:color w:val="000000"/>
          <w:kern w:val="0"/>
          <w:sz w:val="24"/>
        </w:rPr>
        <w:t>2)</w:t>
      </w:r>
    </w:p>
    <w:p w14:paraId="2FAAA988" w14:textId="77777777" w:rsidR="000E7E2F" w:rsidRDefault="0085347C">
      <w:pPr>
        <w:spacing w:line="500" w:lineRule="exact"/>
        <w:jc w:val="center"/>
        <w:rPr>
          <w:rFonts w:eastAsia="黑体"/>
          <w:b/>
          <w:bCs/>
          <w:sz w:val="36"/>
        </w:rPr>
      </w:pPr>
      <w:r>
        <w:rPr>
          <w:rFonts w:eastAsia="黑体" w:hint="eastAsia"/>
          <w:b/>
          <w:bCs/>
          <w:sz w:val="28"/>
        </w:rPr>
        <w:t>法定代表人身份证明书</w:t>
      </w:r>
    </w:p>
    <w:p w14:paraId="6B088780" w14:textId="77777777" w:rsidR="000E7E2F" w:rsidRDefault="000E7E2F">
      <w:pPr>
        <w:spacing w:line="500" w:lineRule="exact"/>
        <w:rPr>
          <w:b/>
          <w:bCs/>
          <w:szCs w:val="21"/>
        </w:rPr>
      </w:pPr>
    </w:p>
    <w:p w14:paraId="7E570425" w14:textId="77777777" w:rsidR="000E7E2F" w:rsidRDefault="0085347C">
      <w:pPr>
        <w:spacing w:beforeLines="50" w:before="156" w:afterLines="50" w:after="156" w:line="500" w:lineRule="exact"/>
        <w:ind w:firstLineChars="200" w:firstLine="480"/>
        <w:rPr>
          <w:rFonts w:ascii="宋体" w:hAnsi="宋体" w:cs="宋体"/>
          <w:sz w:val="24"/>
        </w:rPr>
      </w:pPr>
      <w:bookmarkStart w:id="2" w:name="_Hlk33473365"/>
      <w:r>
        <w:rPr>
          <w:rFonts w:ascii="宋体" w:hAnsi="宋体" w:cs="宋体" w:hint="eastAsia"/>
          <w:sz w:val="24"/>
          <w:u w:val="single"/>
        </w:rPr>
        <w:t xml:space="preserve">       </w:t>
      </w:r>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14:paraId="2F01F833" w14:textId="77777777" w:rsidR="000E7E2F" w:rsidRDefault="000E7E2F">
      <w:pPr>
        <w:spacing w:beforeLines="50" w:before="156" w:afterLines="50" w:after="156" w:line="500" w:lineRule="exact"/>
        <w:ind w:firstLineChars="224" w:firstLine="538"/>
        <w:rPr>
          <w:rFonts w:ascii="宋体" w:hAnsi="宋体" w:cs="宋体"/>
          <w:sz w:val="24"/>
        </w:rPr>
      </w:pPr>
    </w:p>
    <w:p w14:paraId="27DC14E0" w14:textId="77777777" w:rsidR="000E7E2F" w:rsidRDefault="0085347C">
      <w:pPr>
        <w:spacing w:beforeLines="50" w:before="156" w:afterLines="50" w:after="156" w:line="500" w:lineRule="exact"/>
        <w:jc w:val="left"/>
        <w:rPr>
          <w:rFonts w:ascii="宋体" w:hAnsi="宋体" w:cs="宋体"/>
          <w:sz w:val="24"/>
        </w:rPr>
      </w:pPr>
      <w:r>
        <w:rPr>
          <w:rFonts w:ascii="宋体" w:hAnsi="宋体" w:cs="宋体" w:hint="eastAsia"/>
          <w:sz w:val="24"/>
        </w:rPr>
        <w:t>（单位盖章）</w:t>
      </w:r>
    </w:p>
    <w:p w14:paraId="3177C741" w14:textId="77777777" w:rsidR="000E7E2F" w:rsidRDefault="000E7E2F">
      <w:pPr>
        <w:spacing w:beforeLines="50" w:before="156" w:afterLines="50" w:after="156" w:line="500" w:lineRule="exact"/>
        <w:ind w:firstLineChars="224" w:firstLine="538"/>
        <w:rPr>
          <w:rFonts w:hAnsi="宋体" w:cs="宋体"/>
          <w:sz w:val="24"/>
          <w:szCs w:val="28"/>
        </w:rPr>
      </w:pPr>
    </w:p>
    <w:p w14:paraId="64608F7E" w14:textId="77777777" w:rsidR="000E7E2F" w:rsidRDefault="0085347C">
      <w:pPr>
        <w:spacing w:beforeLines="50" w:before="156" w:afterLines="50" w:after="156" w:line="500" w:lineRule="exact"/>
        <w:rPr>
          <w:rFonts w:ascii="宋体" w:hAnsi="宋体" w:cs="宋体"/>
          <w:sz w:val="24"/>
        </w:rPr>
      </w:pPr>
      <w:r>
        <w:rPr>
          <w:rFonts w:hAnsi="宋体" w:cs="宋体" w:hint="eastAsia"/>
          <w:sz w:val="24"/>
          <w:szCs w:val="28"/>
        </w:rPr>
        <w:t>日期：</w:t>
      </w:r>
      <w:r>
        <w:rPr>
          <w:rFonts w:hAnsi="宋体" w:cs="宋体" w:hint="eastAsia"/>
          <w:sz w:val="24"/>
          <w:szCs w:val="28"/>
        </w:rPr>
        <w:t>2025</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14:paraId="793E8C9F" w14:textId="77777777" w:rsidR="000E7E2F" w:rsidRDefault="0085347C">
      <w:pPr>
        <w:spacing w:beforeLines="50" w:before="156" w:afterLines="50" w:after="156" w:line="500" w:lineRule="exact"/>
        <w:rPr>
          <w:rFonts w:ascii="宋体" w:hAnsi="宋体" w:cs="宋体"/>
          <w:sz w:val="24"/>
        </w:rPr>
      </w:pPr>
      <w:r>
        <w:rPr>
          <w:rFonts w:ascii="宋体" w:hAnsi="宋体" w:cs="宋体" w:hint="eastAsia"/>
          <w:sz w:val="24"/>
        </w:rPr>
        <w:t xml:space="preserve">单位通信地址：                                </w:t>
      </w:r>
    </w:p>
    <w:p w14:paraId="01767890" w14:textId="77777777" w:rsidR="000E7E2F" w:rsidRDefault="000E7E2F">
      <w:pPr>
        <w:spacing w:beforeLines="50" w:before="156" w:afterLines="50" w:after="156" w:line="500" w:lineRule="exact"/>
        <w:rPr>
          <w:rFonts w:ascii="宋体" w:hAnsi="宋体" w:cs="宋体"/>
          <w:sz w:val="24"/>
        </w:rPr>
      </w:pPr>
    </w:p>
    <w:p w14:paraId="006A049D" w14:textId="77777777" w:rsidR="000E7E2F" w:rsidRDefault="0085347C">
      <w:pPr>
        <w:spacing w:beforeLines="50" w:before="156" w:afterLines="50" w:after="156" w:line="500" w:lineRule="exact"/>
        <w:rPr>
          <w:rFonts w:ascii="宋体" w:hAnsi="宋体" w:cs="宋体"/>
          <w:sz w:val="24"/>
        </w:rPr>
      </w:pPr>
      <w:r>
        <w:rPr>
          <w:rFonts w:ascii="宋体" w:hAnsi="宋体" w:cs="宋体" w:hint="eastAsia"/>
          <w:sz w:val="24"/>
        </w:rPr>
        <w:t xml:space="preserve">邮政编码：                 单位联系电话：   </w:t>
      </w:r>
    </w:p>
    <w:p w14:paraId="7D387489" w14:textId="77777777" w:rsidR="000E7E2F" w:rsidRDefault="000E7E2F">
      <w:pPr>
        <w:spacing w:beforeLines="50" w:before="156" w:afterLines="50" w:after="156"/>
        <w:rPr>
          <w:sz w:val="20"/>
        </w:rPr>
      </w:pPr>
    </w:p>
    <w:p w14:paraId="5FD9AB06" w14:textId="77777777" w:rsidR="000E7E2F" w:rsidRDefault="0085347C">
      <w:pPr>
        <w:spacing w:beforeLines="50" w:before="156" w:afterLines="50" w:after="156"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tbl>
      <w:tblPr>
        <w:tblStyle w:val="ad"/>
        <w:tblW w:w="9040" w:type="dxa"/>
        <w:tblLayout w:type="fixed"/>
        <w:tblLook w:val="04A0" w:firstRow="1" w:lastRow="0" w:firstColumn="1" w:lastColumn="0" w:noHBand="0" w:noVBand="1"/>
      </w:tblPr>
      <w:tblGrid>
        <w:gridCol w:w="4520"/>
        <w:gridCol w:w="4520"/>
      </w:tblGrid>
      <w:tr w:rsidR="000E7E2F" w14:paraId="680C35C8" w14:textId="77777777">
        <w:trPr>
          <w:trHeight w:val="730"/>
        </w:trPr>
        <w:tc>
          <w:tcPr>
            <w:tcW w:w="4520" w:type="dxa"/>
            <w:vAlign w:val="center"/>
          </w:tcPr>
          <w:bookmarkEnd w:id="2"/>
          <w:p w14:paraId="5C3B6AE1" w14:textId="77777777" w:rsidR="000E7E2F" w:rsidRDefault="0085347C">
            <w:pPr>
              <w:pStyle w:val="2"/>
              <w:spacing w:line="240" w:lineRule="auto"/>
              <w:ind w:firstLine="0"/>
              <w:jc w:val="center"/>
              <w:rPr>
                <w:rFonts w:ascii="宋体" w:eastAsia="宋体" w:hAnsi="宋体" w:cs="宋体"/>
                <w:color w:val="auto"/>
                <w:sz w:val="24"/>
              </w:rPr>
            </w:pPr>
            <w:r>
              <w:rPr>
                <w:rFonts w:ascii="宋体" w:eastAsia="宋体" w:hAnsi="宋体" w:cs="宋体" w:hint="eastAsia"/>
                <w:color w:val="auto"/>
                <w:sz w:val="24"/>
              </w:rPr>
              <w:t>身份证复印件（人像面）</w:t>
            </w:r>
          </w:p>
        </w:tc>
        <w:tc>
          <w:tcPr>
            <w:tcW w:w="4520" w:type="dxa"/>
            <w:vAlign w:val="center"/>
          </w:tcPr>
          <w:p w14:paraId="210C2F9A" w14:textId="77777777" w:rsidR="000E7E2F" w:rsidRDefault="0085347C">
            <w:pPr>
              <w:pStyle w:val="2"/>
              <w:spacing w:line="240" w:lineRule="auto"/>
              <w:ind w:firstLine="0"/>
              <w:jc w:val="center"/>
              <w:rPr>
                <w:rFonts w:ascii="宋体" w:eastAsia="宋体" w:hAnsi="宋体" w:cs="宋体"/>
                <w:color w:val="auto"/>
                <w:sz w:val="24"/>
              </w:rPr>
            </w:pPr>
            <w:r>
              <w:rPr>
                <w:rFonts w:ascii="宋体" w:eastAsia="宋体" w:hAnsi="宋体" w:cs="宋体" w:hint="eastAsia"/>
                <w:color w:val="auto"/>
                <w:sz w:val="24"/>
              </w:rPr>
              <w:t>身份证复印件（国徽面）</w:t>
            </w:r>
          </w:p>
        </w:tc>
      </w:tr>
      <w:tr w:rsidR="000E7E2F" w14:paraId="207FC711" w14:textId="77777777">
        <w:trPr>
          <w:trHeight w:val="3391"/>
        </w:trPr>
        <w:tc>
          <w:tcPr>
            <w:tcW w:w="4520" w:type="dxa"/>
          </w:tcPr>
          <w:p w14:paraId="4B9E925B" w14:textId="77777777" w:rsidR="000E7E2F" w:rsidRDefault="000E7E2F">
            <w:pPr>
              <w:pStyle w:val="2"/>
              <w:spacing w:line="240" w:lineRule="auto"/>
              <w:ind w:firstLine="0"/>
              <w:jc w:val="center"/>
              <w:rPr>
                <w:rFonts w:ascii="宋体" w:eastAsia="宋体" w:hAnsi="宋体" w:cs="宋体"/>
                <w:color w:val="auto"/>
                <w:sz w:val="24"/>
              </w:rPr>
            </w:pPr>
          </w:p>
        </w:tc>
        <w:tc>
          <w:tcPr>
            <w:tcW w:w="4520" w:type="dxa"/>
          </w:tcPr>
          <w:p w14:paraId="28AFBF35" w14:textId="77777777" w:rsidR="000E7E2F" w:rsidRDefault="000E7E2F">
            <w:pPr>
              <w:pStyle w:val="2"/>
              <w:spacing w:line="240" w:lineRule="auto"/>
              <w:ind w:firstLine="0"/>
              <w:jc w:val="center"/>
              <w:rPr>
                <w:rFonts w:ascii="宋体" w:eastAsia="宋体" w:hAnsi="宋体" w:cs="宋体"/>
                <w:color w:val="auto"/>
                <w:sz w:val="24"/>
              </w:rPr>
            </w:pPr>
          </w:p>
        </w:tc>
      </w:tr>
    </w:tbl>
    <w:p w14:paraId="70D10813" w14:textId="77777777" w:rsidR="000E7E2F" w:rsidRDefault="000E7E2F">
      <w:pPr>
        <w:pStyle w:val="a3"/>
        <w:ind w:firstLine="640"/>
        <w:rPr>
          <w:rFonts w:ascii="宋体" w:hAnsi="宋体"/>
          <w:sz w:val="32"/>
        </w:rPr>
      </w:pPr>
    </w:p>
    <w:p w14:paraId="1F208050" w14:textId="77777777" w:rsidR="000E7E2F" w:rsidRDefault="000E7E2F">
      <w:pPr>
        <w:pStyle w:val="a3"/>
        <w:ind w:firstLine="640"/>
        <w:rPr>
          <w:rFonts w:ascii="宋体" w:hAnsi="宋体"/>
          <w:sz w:val="32"/>
        </w:rPr>
      </w:pPr>
    </w:p>
    <w:p w14:paraId="391838C3" w14:textId="77777777" w:rsidR="000E7E2F" w:rsidRDefault="0085347C">
      <w:pPr>
        <w:spacing w:line="500" w:lineRule="exact"/>
        <w:jc w:val="center"/>
        <w:rPr>
          <w:rFonts w:eastAsia="黑体"/>
          <w:b/>
          <w:bCs/>
          <w:sz w:val="28"/>
        </w:rPr>
      </w:pPr>
      <w:r>
        <w:rPr>
          <w:rFonts w:eastAsia="黑体" w:hint="eastAsia"/>
          <w:b/>
          <w:bCs/>
          <w:sz w:val="28"/>
        </w:rPr>
        <w:lastRenderedPageBreak/>
        <w:t>法定代表人授权委托证明书</w:t>
      </w:r>
    </w:p>
    <w:p w14:paraId="2C8CA3EA" w14:textId="77777777" w:rsidR="000E7E2F" w:rsidRDefault="000E7E2F">
      <w:pPr>
        <w:pStyle w:val="100"/>
        <w:spacing w:line="360" w:lineRule="auto"/>
        <w:ind w:firstLineChars="177" w:firstLine="425"/>
        <w:rPr>
          <w:rFonts w:hAnsi="宋体"/>
          <w:bCs/>
          <w:sz w:val="24"/>
          <w:szCs w:val="24"/>
        </w:rPr>
      </w:pPr>
    </w:p>
    <w:p w14:paraId="3324E719" w14:textId="50A016A8" w:rsidR="000E7E2F" w:rsidRDefault="0085347C">
      <w:pPr>
        <w:pStyle w:val="100"/>
        <w:spacing w:beforeLines="50" w:before="156" w:afterLines="50" w:after="156"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sidR="005F6504">
        <w:rPr>
          <w:rFonts w:hAnsi="宋体" w:hint="eastAsia"/>
          <w:sz w:val="24"/>
          <w:szCs w:val="24"/>
        </w:rPr>
        <w:t>备份一体机</w:t>
      </w:r>
      <w:r>
        <w:rPr>
          <w:rFonts w:hAnsi="宋体" w:hint="eastAsia"/>
          <w:sz w:val="24"/>
        </w:rPr>
        <w:t>采购</w:t>
      </w:r>
      <w:r>
        <w:rPr>
          <w:rFonts w:hAnsi="宋体" w:hint="eastAsia"/>
          <w:sz w:val="24"/>
          <w:szCs w:val="24"/>
        </w:rPr>
        <w:t>”的投标和合同执行，以我方的名义处理一切与之有关的事宜。</w:t>
      </w:r>
    </w:p>
    <w:p w14:paraId="726DED22" w14:textId="77777777" w:rsidR="000E7E2F" w:rsidRDefault="0085347C">
      <w:pPr>
        <w:pStyle w:val="100"/>
        <w:spacing w:beforeLines="50" w:before="156" w:afterLines="50" w:after="156"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 xml:space="preserve"> 年 月 日</w:t>
      </w:r>
      <w:r>
        <w:rPr>
          <w:rFonts w:hAnsi="宋体" w:hint="eastAsia"/>
          <w:sz w:val="24"/>
          <w:szCs w:val="24"/>
          <w:lang w:val="en-GB"/>
        </w:rPr>
        <w:t>签章之日起生效，特此声明。</w:t>
      </w:r>
    </w:p>
    <w:p w14:paraId="2A852E0A" w14:textId="77777777" w:rsidR="000E7E2F" w:rsidRDefault="0085347C">
      <w:pPr>
        <w:pStyle w:val="100"/>
        <w:spacing w:beforeLines="50" w:before="156" w:afterLines="50" w:after="156" w:line="360" w:lineRule="auto"/>
        <w:ind w:firstLineChars="200" w:firstLine="480"/>
        <w:rPr>
          <w:rFonts w:hAnsi="宋体"/>
          <w:sz w:val="24"/>
          <w:szCs w:val="24"/>
          <w:u w:val="single"/>
        </w:rPr>
      </w:pPr>
      <w:r>
        <w:rPr>
          <w:rFonts w:hAnsi="宋体" w:hint="eastAsia"/>
          <w:sz w:val="24"/>
          <w:szCs w:val="24"/>
        </w:rPr>
        <w:t>附：代理人性别：   年龄：   职务：</w:t>
      </w:r>
    </w:p>
    <w:p w14:paraId="49790BB9" w14:textId="77777777" w:rsidR="000E7E2F" w:rsidRDefault="0085347C">
      <w:pPr>
        <w:pStyle w:val="100"/>
        <w:spacing w:beforeLines="50" w:before="156" w:afterLines="50" w:after="156" w:line="360" w:lineRule="auto"/>
        <w:ind w:firstLineChars="200" w:firstLine="480"/>
        <w:rPr>
          <w:rFonts w:hAnsi="宋体"/>
          <w:sz w:val="24"/>
          <w:szCs w:val="24"/>
          <w:u w:val="single"/>
        </w:rPr>
      </w:pPr>
      <w:r>
        <w:rPr>
          <w:rFonts w:hAnsi="宋体" w:hint="eastAsia"/>
          <w:sz w:val="24"/>
          <w:szCs w:val="24"/>
        </w:rPr>
        <w:t xml:space="preserve">　　身份证号码：</w:t>
      </w:r>
    </w:p>
    <w:p w14:paraId="2B7C6141" w14:textId="77777777" w:rsidR="000E7E2F" w:rsidRDefault="0085347C">
      <w:pPr>
        <w:pStyle w:val="100"/>
        <w:spacing w:beforeLines="50" w:before="156" w:afterLines="50" w:after="156" w:line="360" w:lineRule="auto"/>
        <w:ind w:firstLineChars="200" w:firstLine="480"/>
        <w:rPr>
          <w:rFonts w:hAnsi="宋体"/>
          <w:sz w:val="24"/>
          <w:szCs w:val="24"/>
          <w:u w:val="single"/>
        </w:rPr>
      </w:pPr>
      <w:r>
        <w:rPr>
          <w:rFonts w:hAnsi="宋体" w:hint="eastAsia"/>
          <w:sz w:val="24"/>
          <w:szCs w:val="24"/>
        </w:rPr>
        <w:t xml:space="preserve">　　</w:t>
      </w:r>
    </w:p>
    <w:p w14:paraId="2ACBF9BE" w14:textId="77777777" w:rsidR="000E7E2F" w:rsidRDefault="0085347C">
      <w:pPr>
        <w:widowControl/>
        <w:jc w:val="left"/>
        <w:rPr>
          <w:rFonts w:hAnsi="宋体"/>
          <w:sz w:val="24"/>
        </w:rPr>
      </w:pPr>
      <w:r>
        <w:rPr>
          <w:rFonts w:hAnsi="宋体" w:hint="eastAsia"/>
          <w:sz w:val="24"/>
        </w:rPr>
        <w:t xml:space="preserve">附：被授权人有效身份证正反面或其他身份证明材料复印　　</w:t>
      </w:r>
    </w:p>
    <w:p w14:paraId="45959437" w14:textId="77777777" w:rsidR="000E7E2F" w:rsidRDefault="000E7E2F">
      <w:pPr>
        <w:widowControl/>
        <w:jc w:val="left"/>
        <w:rPr>
          <w:rFonts w:hAnsi="宋体"/>
          <w:sz w:val="24"/>
        </w:rPr>
      </w:pPr>
    </w:p>
    <w:p w14:paraId="57C966CF" w14:textId="77777777" w:rsidR="000E7E2F" w:rsidRDefault="000E7E2F">
      <w:pPr>
        <w:widowControl/>
        <w:jc w:val="left"/>
        <w:rPr>
          <w:rFonts w:hAnsi="宋体"/>
          <w:sz w:val="24"/>
        </w:rPr>
      </w:pPr>
    </w:p>
    <w:p w14:paraId="03639640" w14:textId="77777777" w:rsidR="000E7E2F" w:rsidRDefault="000E7E2F">
      <w:pPr>
        <w:widowControl/>
        <w:jc w:val="left"/>
        <w:rPr>
          <w:rFonts w:hAnsi="宋体"/>
          <w:sz w:val="24"/>
        </w:rPr>
      </w:pPr>
    </w:p>
    <w:p w14:paraId="030FD8A2" w14:textId="77777777" w:rsidR="000E7E2F" w:rsidRDefault="000E7E2F">
      <w:pPr>
        <w:widowControl/>
        <w:jc w:val="left"/>
        <w:rPr>
          <w:rFonts w:hAnsi="宋体"/>
          <w:sz w:val="24"/>
        </w:rPr>
      </w:pPr>
    </w:p>
    <w:p w14:paraId="0AB7AF0B" w14:textId="77777777" w:rsidR="000E7E2F" w:rsidRDefault="000E7E2F">
      <w:pPr>
        <w:widowControl/>
        <w:jc w:val="left"/>
        <w:rPr>
          <w:rFonts w:hAnsi="宋体"/>
          <w:sz w:val="24"/>
        </w:rPr>
      </w:pPr>
    </w:p>
    <w:p w14:paraId="2EA33CD1" w14:textId="77777777" w:rsidR="000E7E2F" w:rsidRDefault="000E7E2F">
      <w:pPr>
        <w:widowControl/>
        <w:jc w:val="left"/>
        <w:rPr>
          <w:rFonts w:hAnsi="宋体"/>
          <w:sz w:val="24"/>
        </w:rPr>
      </w:pPr>
    </w:p>
    <w:p w14:paraId="09B05FF2" w14:textId="77777777" w:rsidR="000E7E2F" w:rsidRDefault="000E7E2F">
      <w:pPr>
        <w:widowControl/>
        <w:jc w:val="left"/>
        <w:rPr>
          <w:rFonts w:hAnsi="宋体"/>
          <w:sz w:val="24"/>
        </w:rPr>
      </w:pPr>
    </w:p>
    <w:p w14:paraId="22F1AE76" w14:textId="77777777" w:rsidR="000E7E2F" w:rsidRDefault="000E7E2F">
      <w:pPr>
        <w:widowControl/>
        <w:jc w:val="left"/>
        <w:rPr>
          <w:rFonts w:hAnsi="宋体"/>
          <w:sz w:val="24"/>
        </w:rPr>
      </w:pPr>
    </w:p>
    <w:p w14:paraId="5ECACA84" w14:textId="77777777" w:rsidR="000E7E2F" w:rsidRDefault="000E7E2F">
      <w:pPr>
        <w:widowControl/>
        <w:jc w:val="left"/>
        <w:rPr>
          <w:rFonts w:hAnsi="宋体"/>
          <w:sz w:val="24"/>
        </w:rPr>
      </w:pPr>
    </w:p>
    <w:p w14:paraId="021D97AA" w14:textId="77777777" w:rsidR="000E7E2F" w:rsidRDefault="000E7E2F">
      <w:pPr>
        <w:widowControl/>
        <w:jc w:val="left"/>
        <w:rPr>
          <w:rFonts w:hAnsi="宋体"/>
          <w:sz w:val="24"/>
        </w:rPr>
      </w:pPr>
    </w:p>
    <w:p w14:paraId="5092BBD4" w14:textId="77777777" w:rsidR="000E7E2F" w:rsidRDefault="000E7E2F">
      <w:pPr>
        <w:widowControl/>
        <w:jc w:val="left"/>
        <w:rPr>
          <w:rFonts w:hAnsi="宋体"/>
          <w:sz w:val="24"/>
        </w:rPr>
      </w:pPr>
    </w:p>
    <w:p w14:paraId="2E31B6CB" w14:textId="77777777" w:rsidR="000E7E2F" w:rsidRDefault="0085347C">
      <w:pPr>
        <w:pStyle w:val="12"/>
        <w:spacing w:line="360" w:lineRule="auto"/>
        <w:jc w:val="both"/>
        <w:rPr>
          <w:rFonts w:eastAsia="宋体" w:hAnsi="宋体" w:cs="宋体"/>
          <w:sz w:val="24"/>
          <w:szCs w:val="24"/>
        </w:rPr>
      </w:pPr>
      <w:r>
        <w:rPr>
          <w:rFonts w:eastAsia="宋体" w:hAnsi="宋体" w:cs="宋体" w:hint="eastAsia"/>
          <w:sz w:val="24"/>
          <w:szCs w:val="24"/>
        </w:rPr>
        <w:t>（单位盖章）：</w:t>
      </w:r>
    </w:p>
    <w:p w14:paraId="6DC1E1C1" w14:textId="77777777" w:rsidR="000E7E2F" w:rsidRDefault="000E7E2F">
      <w:pPr>
        <w:pStyle w:val="12"/>
        <w:spacing w:line="360" w:lineRule="auto"/>
        <w:jc w:val="both"/>
        <w:rPr>
          <w:rFonts w:eastAsia="宋体" w:hAnsi="宋体" w:cs="宋体"/>
          <w:sz w:val="24"/>
          <w:szCs w:val="24"/>
        </w:rPr>
      </w:pPr>
    </w:p>
    <w:p w14:paraId="69E95F4E" w14:textId="77777777" w:rsidR="000E7E2F" w:rsidRDefault="0085347C">
      <w:pPr>
        <w:pStyle w:val="12"/>
        <w:spacing w:line="360" w:lineRule="auto"/>
        <w:jc w:val="both"/>
        <w:rPr>
          <w:rFonts w:eastAsia="宋体" w:hAnsi="宋体" w:cs="宋体"/>
          <w:sz w:val="24"/>
          <w:szCs w:val="24"/>
        </w:rPr>
      </w:pPr>
      <w:bookmarkStart w:id="3" w:name="_Hlk33473384"/>
      <w:r>
        <w:rPr>
          <w:rFonts w:eastAsia="宋体" w:hAnsi="宋体" w:cs="宋体" w:hint="eastAsia"/>
          <w:sz w:val="24"/>
          <w:szCs w:val="24"/>
        </w:rPr>
        <w:t>法定代表人（签字或盖章）：</w:t>
      </w:r>
    </w:p>
    <w:p w14:paraId="2F143118" w14:textId="77777777" w:rsidR="000E7E2F" w:rsidRDefault="0085347C">
      <w:pPr>
        <w:pStyle w:val="12"/>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45B57B84" w14:textId="77777777" w:rsidR="000E7E2F" w:rsidRDefault="0085347C">
      <w:pPr>
        <w:pStyle w:val="12"/>
        <w:spacing w:line="360" w:lineRule="auto"/>
        <w:jc w:val="both"/>
        <w:rPr>
          <w:rFonts w:eastAsia="宋体" w:hAnsi="宋体" w:cs="宋体"/>
          <w:sz w:val="24"/>
          <w:szCs w:val="24"/>
        </w:rPr>
      </w:pPr>
      <w:r>
        <w:rPr>
          <w:rFonts w:eastAsia="宋体" w:hAnsi="宋体" w:cs="宋体" w:hint="eastAsia"/>
          <w:sz w:val="24"/>
          <w:szCs w:val="24"/>
        </w:rPr>
        <w:t>日期： 2025年   月  日</w:t>
      </w:r>
    </w:p>
    <w:p w14:paraId="6457E05A" w14:textId="77777777" w:rsidR="000E7E2F" w:rsidRDefault="0085347C">
      <w:pPr>
        <w:rPr>
          <w:sz w:val="24"/>
        </w:rPr>
      </w:pPr>
      <w:r>
        <w:rPr>
          <w:rFonts w:hAnsi="宋体" w:cs="宋体" w:hint="eastAsia"/>
          <w:sz w:val="24"/>
          <w:lang w:val="zh-CN"/>
        </w:rPr>
        <w:t>说明：法定代表人亲自办理投标事宜的，无需提交本证明书。</w:t>
      </w:r>
    </w:p>
    <w:bookmarkEnd w:id="3"/>
    <w:p w14:paraId="5B29DA53" w14:textId="77777777" w:rsidR="000E7E2F" w:rsidRDefault="000E7E2F">
      <w:pPr>
        <w:pStyle w:val="a3"/>
        <w:ind w:firstLine="640"/>
        <w:rPr>
          <w:rFonts w:ascii="宋体" w:hAnsi="宋体"/>
          <w:sz w:val="32"/>
        </w:rPr>
      </w:pPr>
    </w:p>
    <w:p w14:paraId="66295EDF" w14:textId="77777777" w:rsidR="000E7E2F" w:rsidRDefault="000E7E2F">
      <w:pPr>
        <w:pStyle w:val="a3"/>
        <w:ind w:firstLine="640"/>
        <w:rPr>
          <w:rFonts w:ascii="宋体" w:hAnsi="宋体"/>
          <w:sz w:val="32"/>
        </w:rPr>
      </w:pPr>
    </w:p>
    <w:p w14:paraId="5A22E669" w14:textId="77777777" w:rsidR="000E7E2F" w:rsidRDefault="000E7E2F">
      <w:pPr>
        <w:pStyle w:val="a3"/>
        <w:ind w:firstLineChars="0" w:firstLine="0"/>
        <w:rPr>
          <w:rFonts w:ascii="宋体" w:hAnsi="宋体"/>
          <w:sz w:val="32"/>
        </w:rPr>
      </w:pPr>
    </w:p>
    <w:p w14:paraId="68C98C92" w14:textId="77777777" w:rsidR="000E7E2F" w:rsidRDefault="000E7E2F">
      <w:pPr>
        <w:spacing w:line="360" w:lineRule="auto"/>
        <w:rPr>
          <w:rFonts w:ascii="宋体" w:hAnsi="宋体" w:cs="宋体"/>
          <w:b/>
          <w:sz w:val="24"/>
        </w:rPr>
      </w:pPr>
    </w:p>
    <w:p w14:paraId="3C52D94A" w14:textId="77777777" w:rsidR="000E7E2F" w:rsidRDefault="0085347C">
      <w:pPr>
        <w:spacing w:line="360" w:lineRule="auto"/>
        <w:rPr>
          <w:rFonts w:ascii="宋体" w:hAnsi="宋体"/>
          <w:sz w:val="32"/>
        </w:rPr>
      </w:pPr>
      <w:r>
        <w:rPr>
          <w:rFonts w:ascii="宋体" w:hAnsi="宋体" w:cs="宋体" w:hint="eastAsia"/>
          <w:b/>
          <w:sz w:val="24"/>
        </w:rPr>
        <w:lastRenderedPageBreak/>
        <w:t>2.4 供应商调查表</w:t>
      </w:r>
      <w:r>
        <w:rPr>
          <w:rFonts w:ascii="宋体" w:hAnsi="宋体" w:cs="宋体" w:hint="eastAsia"/>
          <w:color w:val="000000"/>
          <w:kern w:val="0"/>
          <w:szCs w:val="21"/>
        </w:rPr>
        <w:t>(</w:t>
      </w:r>
      <w:r>
        <w:rPr>
          <w:rFonts w:ascii="宋体" w:hAnsi="宋体" w:cs="宋体" w:hint="eastAsia"/>
          <w:kern w:val="0"/>
          <w:szCs w:val="21"/>
        </w:rPr>
        <w:t>格式</w:t>
      </w:r>
      <w:r>
        <w:rPr>
          <w:rFonts w:ascii="宋体" w:hAnsi="宋体" w:cs="宋体" w:hint="eastAsia"/>
          <w:color w:val="000000"/>
          <w:kern w:val="0"/>
          <w:szCs w:val="21"/>
        </w:rPr>
        <w:t>3)</w:t>
      </w:r>
    </w:p>
    <w:p w14:paraId="0C1D3648" w14:textId="77777777" w:rsidR="000E7E2F" w:rsidRDefault="0085347C">
      <w:pPr>
        <w:widowControl/>
        <w:jc w:val="right"/>
        <w:rPr>
          <w:rFonts w:ascii="宋体" w:eastAsia="宋体" w:hAnsi="宋体" w:cs="宋体"/>
          <w:kern w:val="0"/>
          <w:sz w:val="36"/>
          <w:szCs w:val="36"/>
        </w:rPr>
      </w:pPr>
      <w:r>
        <w:rPr>
          <w:rFonts w:ascii="宋体" w:eastAsia="宋体" w:hAnsi="宋体" w:cs="宋体" w:hint="eastAsia"/>
          <w:kern w:val="0"/>
          <w:szCs w:val="21"/>
        </w:rPr>
        <w:t>编号：TZ4-23</w:t>
      </w:r>
    </w:p>
    <w:p w14:paraId="7150ECC1" w14:textId="77777777" w:rsidR="000E7E2F" w:rsidRDefault="0085347C">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14:paraId="6783F0B3" w14:textId="77777777" w:rsidR="000E7E2F" w:rsidRDefault="0085347C">
      <w:pPr>
        <w:widowControl/>
        <w:jc w:val="center"/>
        <w:rPr>
          <w:rFonts w:ascii="宋体" w:eastAsia="宋体" w:hAnsi="宋体" w:cs="宋体"/>
          <w:kern w:val="0"/>
          <w:sz w:val="24"/>
        </w:rPr>
      </w:pPr>
      <w:r>
        <w:rPr>
          <w:rFonts w:ascii="宋体" w:eastAsia="宋体" w:hAnsi="宋体" w:cs="宋体" w:hint="eastAsia"/>
          <w:kern w:val="0"/>
          <w:sz w:val="24"/>
        </w:rPr>
        <w:t>(设备材料类)</w:t>
      </w:r>
    </w:p>
    <w:p w14:paraId="3490DAA6" w14:textId="2EF85F7B" w:rsidR="000E7E2F" w:rsidRDefault="0085347C">
      <w:pPr>
        <w:widowControl/>
        <w:rPr>
          <w:rFonts w:ascii="宋体" w:eastAsia="宋体" w:hAnsi="宋体" w:cs="宋体"/>
          <w:kern w:val="0"/>
          <w:sz w:val="24"/>
        </w:rPr>
      </w:pPr>
      <w:r>
        <w:rPr>
          <w:rFonts w:ascii="宋体" w:eastAsia="宋体" w:hAnsi="宋体" w:cs="宋体" w:hint="eastAsia"/>
          <w:kern w:val="0"/>
          <w:sz w:val="24"/>
        </w:rPr>
        <w:t>项目名称：</w:t>
      </w:r>
      <w:r w:rsidR="005F6504">
        <w:rPr>
          <w:rFonts w:ascii="宋体" w:eastAsia="宋体" w:hAnsi="宋体" w:cs="宋体" w:hint="eastAsia"/>
          <w:kern w:val="0"/>
          <w:sz w:val="24"/>
        </w:rPr>
        <w:t>备份一体机</w:t>
      </w:r>
      <w:r>
        <w:rPr>
          <w:rFonts w:ascii="宋体" w:hAnsi="宋体" w:hint="eastAsia"/>
          <w:sz w:val="24"/>
        </w:rPr>
        <w:t>采购</w:t>
      </w:r>
    </w:p>
    <w:tbl>
      <w:tblPr>
        <w:tblW w:w="10080" w:type="dxa"/>
        <w:tblInd w:w="-792" w:type="dxa"/>
        <w:tblLayout w:type="fixed"/>
        <w:tblLook w:val="04A0" w:firstRow="1" w:lastRow="0" w:firstColumn="1" w:lastColumn="0" w:noHBand="0" w:noVBand="1"/>
      </w:tblPr>
      <w:tblGrid>
        <w:gridCol w:w="1528"/>
        <w:gridCol w:w="712"/>
        <w:gridCol w:w="1240"/>
        <w:gridCol w:w="1498"/>
        <w:gridCol w:w="242"/>
        <w:gridCol w:w="880"/>
        <w:gridCol w:w="560"/>
        <w:gridCol w:w="660"/>
        <w:gridCol w:w="1300"/>
        <w:gridCol w:w="1460"/>
      </w:tblGrid>
      <w:tr w:rsidR="000E7E2F" w14:paraId="2E51A46E" w14:textId="77777777">
        <w:trPr>
          <w:trHeight w:val="372"/>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0A5FEA3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7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548D91" w14:textId="77777777" w:rsidR="000E7E2F" w:rsidRDefault="000E7E2F">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55EAB13"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ECB827"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39A8DB21" w14:textId="77777777">
        <w:trPr>
          <w:trHeight w:val="372"/>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49C89EAA"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7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A12D32"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4F9D370" w14:textId="77777777" w:rsidR="000E7E2F" w:rsidRDefault="0085347C">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56EB4A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1F2D175F" w14:textId="77777777">
        <w:trPr>
          <w:trHeight w:val="372"/>
        </w:trPr>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387ECB57"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1952" w:type="dxa"/>
            <w:gridSpan w:val="2"/>
            <w:tcBorders>
              <w:top w:val="single" w:sz="4" w:space="0" w:color="auto"/>
              <w:left w:val="nil"/>
              <w:bottom w:val="single" w:sz="4" w:space="0" w:color="auto"/>
              <w:right w:val="single" w:sz="4" w:space="0" w:color="000000"/>
            </w:tcBorders>
            <w:shd w:val="clear" w:color="auto" w:fill="auto"/>
            <w:vAlign w:val="center"/>
          </w:tcPr>
          <w:p w14:paraId="2D118A2D"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98" w:type="dxa"/>
            <w:tcBorders>
              <w:top w:val="single" w:sz="4" w:space="0" w:color="auto"/>
              <w:left w:val="nil"/>
              <w:bottom w:val="single" w:sz="4" w:space="0" w:color="auto"/>
              <w:right w:val="single" w:sz="4" w:space="0" w:color="auto"/>
            </w:tcBorders>
            <w:shd w:val="clear" w:color="auto" w:fill="auto"/>
            <w:vAlign w:val="center"/>
          </w:tcPr>
          <w:p w14:paraId="0CF0434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342" w:type="dxa"/>
            <w:gridSpan w:val="4"/>
            <w:tcBorders>
              <w:top w:val="single" w:sz="4" w:space="0" w:color="auto"/>
              <w:left w:val="nil"/>
              <w:bottom w:val="single" w:sz="4" w:space="0" w:color="auto"/>
              <w:right w:val="single" w:sz="4" w:space="0" w:color="000000"/>
            </w:tcBorders>
            <w:shd w:val="clear" w:color="auto" w:fill="auto"/>
            <w:vAlign w:val="center"/>
          </w:tcPr>
          <w:p w14:paraId="04C2EDE9"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5F1E960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4745B2FB"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5F0F9089"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6B0BBF6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1952" w:type="dxa"/>
            <w:gridSpan w:val="2"/>
            <w:tcBorders>
              <w:top w:val="single" w:sz="4" w:space="0" w:color="auto"/>
              <w:left w:val="nil"/>
              <w:bottom w:val="single" w:sz="4" w:space="0" w:color="auto"/>
              <w:right w:val="single" w:sz="4" w:space="0" w:color="auto"/>
            </w:tcBorders>
            <w:shd w:val="clear" w:color="auto" w:fill="auto"/>
            <w:vAlign w:val="center"/>
          </w:tcPr>
          <w:p w14:paraId="30C6755B"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98" w:type="dxa"/>
            <w:tcBorders>
              <w:top w:val="nil"/>
              <w:left w:val="nil"/>
              <w:bottom w:val="single" w:sz="4" w:space="0" w:color="auto"/>
              <w:right w:val="single" w:sz="4" w:space="0" w:color="auto"/>
            </w:tcBorders>
            <w:shd w:val="clear" w:color="auto" w:fill="auto"/>
            <w:vAlign w:val="center"/>
          </w:tcPr>
          <w:p w14:paraId="2426E36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342" w:type="dxa"/>
            <w:gridSpan w:val="4"/>
            <w:tcBorders>
              <w:top w:val="single" w:sz="4" w:space="0" w:color="auto"/>
              <w:left w:val="nil"/>
              <w:bottom w:val="single" w:sz="4" w:space="0" w:color="auto"/>
              <w:right w:val="single" w:sz="4" w:space="0" w:color="000000"/>
            </w:tcBorders>
            <w:shd w:val="clear" w:color="auto" w:fill="auto"/>
            <w:vAlign w:val="center"/>
          </w:tcPr>
          <w:p w14:paraId="036E36C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640E794"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2440C7F9"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29536501"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4C30DB86"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1952" w:type="dxa"/>
            <w:gridSpan w:val="2"/>
            <w:tcBorders>
              <w:top w:val="single" w:sz="4" w:space="0" w:color="auto"/>
              <w:left w:val="nil"/>
              <w:bottom w:val="single" w:sz="4" w:space="0" w:color="auto"/>
              <w:right w:val="single" w:sz="4" w:space="0" w:color="auto"/>
            </w:tcBorders>
            <w:shd w:val="clear" w:color="auto" w:fill="auto"/>
            <w:vAlign w:val="center"/>
          </w:tcPr>
          <w:p w14:paraId="1B53533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98" w:type="dxa"/>
            <w:tcBorders>
              <w:top w:val="nil"/>
              <w:left w:val="nil"/>
              <w:bottom w:val="single" w:sz="4" w:space="0" w:color="auto"/>
              <w:right w:val="single" w:sz="4" w:space="0" w:color="auto"/>
            </w:tcBorders>
            <w:shd w:val="clear" w:color="auto" w:fill="auto"/>
            <w:vAlign w:val="center"/>
          </w:tcPr>
          <w:p w14:paraId="46592AC6"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342" w:type="dxa"/>
            <w:gridSpan w:val="4"/>
            <w:tcBorders>
              <w:top w:val="single" w:sz="4" w:space="0" w:color="auto"/>
              <w:left w:val="nil"/>
              <w:bottom w:val="single" w:sz="4" w:space="0" w:color="auto"/>
              <w:right w:val="single" w:sz="4" w:space="0" w:color="auto"/>
            </w:tcBorders>
            <w:shd w:val="clear" w:color="auto" w:fill="auto"/>
            <w:vAlign w:val="center"/>
          </w:tcPr>
          <w:p w14:paraId="7FEC893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5E542E9"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537EA3EA"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1C988FD0"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A5DB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503CF8AE" w14:textId="77777777" w:rsidR="000E7E2F" w:rsidRDefault="000E7E2F">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7141187D" w14:textId="77777777" w:rsidR="000E7E2F" w:rsidRDefault="0085347C">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5A02F2AF" w14:textId="77777777" w:rsidR="000E7E2F" w:rsidRDefault="000E7E2F">
            <w:pPr>
              <w:widowControl/>
              <w:jc w:val="left"/>
              <w:rPr>
                <w:rFonts w:ascii="宋体" w:eastAsia="宋体" w:hAnsi="宋体" w:cs="宋体"/>
                <w:kern w:val="0"/>
                <w:szCs w:val="21"/>
              </w:rPr>
            </w:pPr>
          </w:p>
        </w:tc>
      </w:tr>
      <w:tr w:rsidR="000E7E2F" w14:paraId="7F19A9F5"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EA46E"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F35756B" w14:textId="77777777" w:rsidR="000E7E2F" w:rsidRDefault="0085347C">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0E7E2F" w14:paraId="34C6F24C" w14:textId="77777777">
        <w:trPr>
          <w:trHeight w:val="82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75FAD"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500CB4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5D39850F" w14:textId="77777777">
        <w:trPr>
          <w:trHeight w:val="64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F7E4E"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主要经营(代理)</w:t>
            </w:r>
          </w:p>
          <w:p w14:paraId="50F54FC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48C522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11255786"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9E9DE"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738" w:type="dxa"/>
            <w:gridSpan w:val="2"/>
            <w:tcBorders>
              <w:top w:val="single" w:sz="4" w:space="0" w:color="auto"/>
              <w:left w:val="nil"/>
              <w:bottom w:val="single" w:sz="4" w:space="0" w:color="auto"/>
              <w:right w:val="single" w:sz="4" w:space="0" w:color="auto"/>
            </w:tcBorders>
            <w:shd w:val="clear" w:color="auto" w:fill="auto"/>
            <w:vAlign w:val="center"/>
          </w:tcPr>
          <w:p w14:paraId="4A4AD6D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42" w:type="dxa"/>
            <w:gridSpan w:val="4"/>
            <w:tcBorders>
              <w:top w:val="single" w:sz="4" w:space="0" w:color="auto"/>
              <w:left w:val="nil"/>
              <w:bottom w:val="single" w:sz="4" w:space="0" w:color="auto"/>
              <w:right w:val="single" w:sz="4" w:space="0" w:color="auto"/>
            </w:tcBorders>
            <w:shd w:val="clear" w:color="auto" w:fill="auto"/>
            <w:vAlign w:val="center"/>
          </w:tcPr>
          <w:p w14:paraId="5E63924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6D92D2C1"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0482667F"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DB87512"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75D4116F" w14:textId="77777777" w:rsidR="000E7E2F" w:rsidRDefault="0085347C">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98" w:type="dxa"/>
            <w:tcBorders>
              <w:top w:val="nil"/>
              <w:left w:val="nil"/>
              <w:bottom w:val="single" w:sz="4" w:space="0" w:color="auto"/>
              <w:right w:val="single" w:sz="4" w:space="0" w:color="auto"/>
            </w:tcBorders>
            <w:shd w:val="clear" w:color="auto" w:fill="auto"/>
            <w:vAlign w:val="center"/>
          </w:tcPr>
          <w:p w14:paraId="73FDB4C3" w14:textId="77777777" w:rsidR="000E7E2F" w:rsidRDefault="0085347C">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122" w:type="dxa"/>
            <w:gridSpan w:val="2"/>
            <w:tcBorders>
              <w:top w:val="nil"/>
              <w:left w:val="nil"/>
              <w:bottom w:val="single" w:sz="4" w:space="0" w:color="auto"/>
              <w:right w:val="nil"/>
            </w:tcBorders>
            <w:shd w:val="clear" w:color="auto" w:fill="auto"/>
            <w:vAlign w:val="center"/>
          </w:tcPr>
          <w:p w14:paraId="5BC2F878" w14:textId="77777777" w:rsidR="000E7E2F" w:rsidRDefault="0085347C">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5533B8FC" w14:textId="77777777" w:rsidR="000E7E2F" w:rsidRDefault="0085347C">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0EC420D0" w14:textId="77777777" w:rsidR="000E7E2F" w:rsidRDefault="0085347C">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7FB57432" w14:textId="77777777" w:rsidR="000E7E2F" w:rsidRDefault="0085347C">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0E7E2F" w14:paraId="3361F848"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55423"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738" w:type="dxa"/>
            <w:gridSpan w:val="2"/>
            <w:tcBorders>
              <w:top w:val="single" w:sz="4" w:space="0" w:color="auto"/>
              <w:left w:val="nil"/>
              <w:bottom w:val="single" w:sz="4" w:space="0" w:color="auto"/>
              <w:right w:val="single" w:sz="4" w:space="0" w:color="auto"/>
            </w:tcBorders>
            <w:shd w:val="clear" w:color="auto" w:fill="auto"/>
            <w:vAlign w:val="center"/>
          </w:tcPr>
          <w:p w14:paraId="67D6BB3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42" w:type="dxa"/>
            <w:gridSpan w:val="4"/>
            <w:tcBorders>
              <w:top w:val="single" w:sz="4" w:space="0" w:color="auto"/>
              <w:left w:val="nil"/>
              <w:bottom w:val="single" w:sz="4" w:space="0" w:color="auto"/>
              <w:right w:val="single" w:sz="4" w:space="0" w:color="auto"/>
            </w:tcBorders>
            <w:shd w:val="clear" w:color="auto" w:fill="auto"/>
            <w:vAlign w:val="center"/>
          </w:tcPr>
          <w:p w14:paraId="582C643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7C57F20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5D8D01D8"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2DFEF8A1" w14:textId="77777777" w:rsidR="000E7E2F" w:rsidRDefault="0085347C">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712" w:type="dxa"/>
            <w:tcBorders>
              <w:top w:val="nil"/>
              <w:left w:val="nil"/>
              <w:bottom w:val="single" w:sz="4" w:space="0" w:color="auto"/>
              <w:right w:val="single" w:sz="4" w:space="0" w:color="auto"/>
            </w:tcBorders>
            <w:shd w:val="clear" w:color="auto" w:fill="auto"/>
            <w:vAlign w:val="center"/>
          </w:tcPr>
          <w:p w14:paraId="29826DD4"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1BD70D8B"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98" w:type="dxa"/>
            <w:tcBorders>
              <w:top w:val="nil"/>
              <w:left w:val="nil"/>
              <w:bottom w:val="single" w:sz="4" w:space="0" w:color="auto"/>
              <w:right w:val="single" w:sz="4" w:space="0" w:color="auto"/>
            </w:tcBorders>
            <w:shd w:val="clear" w:color="auto" w:fill="auto"/>
            <w:vAlign w:val="center"/>
          </w:tcPr>
          <w:p w14:paraId="075BCF36"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122" w:type="dxa"/>
            <w:gridSpan w:val="2"/>
            <w:tcBorders>
              <w:top w:val="nil"/>
              <w:left w:val="nil"/>
              <w:bottom w:val="single" w:sz="4" w:space="0" w:color="auto"/>
              <w:right w:val="single" w:sz="4" w:space="0" w:color="auto"/>
            </w:tcBorders>
            <w:shd w:val="clear" w:color="auto" w:fill="auto"/>
            <w:vAlign w:val="center"/>
          </w:tcPr>
          <w:p w14:paraId="36B1DA93"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28B7600B"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5F5CF90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3A7C3EE3"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0E7E2F" w14:paraId="3789F04E"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50C84A2D"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12" w:type="dxa"/>
            <w:tcBorders>
              <w:top w:val="nil"/>
              <w:left w:val="nil"/>
              <w:bottom w:val="single" w:sz="4" w:space="0" w:color="auto"/>
              <w:right w:val="single" w:sz="4" w:space="0" w:color="auto"/>
            </w:tcBorders>
            <w:shd w:val="clear" w:color="auto" w:fill="auto"/>
            <w:vAlign w:val="center"/>
          </w:tcPr>
          <w:p w14:paraId="3660CDAB"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0707ABB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98" w:type="dxa"/>
            <w:tcBorders>
              <w:top w:val="nil"/>
              <w:left w:val="nil"/>
              <w:bottom w:val="single" w:sz="4" w:space="0" w:color="auto"/>
              <w:right w:val="single" w:sz="4" w:space="0" w:color="auto"/>
            </w:tcBorders>
            <w:shd w:val="clear" w:color="auto" w:fill="auto"/>
            <w:vAlign w:val="center"/>
          </w:tcPr>
          <w:p w14:paraId="37C9211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22" w:type="dxa"/>
            <w:gridSpan w:val="2"/>
            <w:tcBorders>
              <w:top w:val="nil"/>
              <w:left w:val="nil"/>
              <w:bottom w:val="single" w:sz="4" w:space="0" w:color="auto"/>
              <w:right w:val="single" w:sz="4" w:space="0" w:color="auto"/>
            </w:tcBorders>
            <w:shd w:val="clear" w:color="auto" w:fill="auto"/>
            <w:vAlign w:val="center"/>
          </w:tcPr>
          <w:p w14:paraId="11D02D1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4777B92D"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7D552B94"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3234190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52C8BDA5"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1B38DF6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12" w:type="dxa"/>
            <w:tcBorders>
              <w:top w:val="nil"/>
              <w:left w:val="nil"/>
              <w:bottom w:val="single" w:sz="4" w:space="0" w:color="auto"/>
              <w:right w:val="single" w:sz="4" w:space="0" w:color="auto"/>
            </w:tcBorders>
            <w:shd w:val="clear" w:color="auto" w:fill="auto"/>
            <w:vAlign w:val="center"/>
          </w:tcPr>
          <w:p w14:paraId="3BEE1E97"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6BE711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98" w:type="dxa"/>
            <w:tcBorders>
              <w:top w:val="nil"/>
              <w:left w:val="nil"/>
              <w:bottom w:val="single" w:sz="4" w:space="0" w:color="auto"/>
              <w:right w:val="single" w:sz="4" w:space="0" w:color="auto"/>
            </w:tcBorders>
            <w:shd w:val="clear" w:color="auto" w:fill="auto"/>
            <w:vAlign w:val="center"/>
          </w:tcPr>
          <w:p w14:paraId="086DC007"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22" w:type="dxa"/>
            <w:gridSpan w:val="2"/>
            <w:tcBorders>
              <w:top w:val="nil"/>
              <w:left w:val="nil"/>
              <w:bottom w:val="single" w:sz="4" w:space="0" w:color="auto"/>
              <w:right w:val="single" w:sz="4" w:space="0" w:color="auto"/>
            </w:tcBorders>
            <w:shd w:val="clear" w:color="auto" w:fill="auto"/>
            <w:vAlign w:val="center"/>
          </w:tcPr>
          <w:p w14:paraId="45AB6E7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71EB282E"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3AAE554"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49D61A62"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3E62BD5B"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036389A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712" w:type="dxa"/>
            <w:tcBorders>
              <w:top w:val="nil"/>
              <w:left w:val="nil"/>
              <w:bottom w:val="single" w:sz="4" w:space="0" w:color="auto"/>
              <w:right w:val="single" w:sz="4" w:space="0" w:color="auto"/>
            </w:tcBorders>
            <w:shd w:val="clear" w:color="auto" w:fill="auto"/>
            <w:vAlign w:val="center"/>
          </w:tcPr>
          <w:p w14:paraId="7982E92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0714E3AA"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98" w:type="dxa"/>
            <w:tcBorders>
              <w:top w:val="nil"/>
              <w:left w:val="nil"/>
              <w:bottom w:val="single" w:sz="4" w:space="0" w:color="auto"/>
              <w:right w:val="single" w:sz="4" w:space="0" w:color="auto"/>
            </w:tcBorders>
            <w:shd w:val="clear" w:color="auto" w:fill="auto"/>
            <w:vAlign w:val="center"/>
          </w:tcPr>
          <w:p w14:paraId="6347D2B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22" w:type="dxa"/>
            <w:gridSpan w:val="2"/>
            <w:tcBorders>
              <w:top w:val="nil"/>
              <w:left w:val="nil"/>
              <w:bottom w:val="single" w:sz="4" w:space="0" w:color="auto"/>
              <w:right w:val="single" w:sz="4" w:space="0" w:color="auto"/>
            </w:tcBorders>
            <w:shd w:val="clear" w:color="auto" w:fill="auto"/>
            <w:vAlign w:val="center"/>
          </w:tcPr>
          <w:p w14:paraId="799BDF0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6CE7FF82"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2915BB0D"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40E84167"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4F866EE8"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35D8F3" w14:textId="77777777" w:rsidR="000E7E2F" w:rsidRDefault="0085347C">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0E7E2F" w14:paraId="4FE55A4B"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A8B67"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2D6CA1B9"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98" w:type="dxa"/>
            <w:tcBorders>
              <w:top w:val="nil"/>
              <w:left w:val="nil"/>
              <w:bottom w:val="single" w:sz="4" w:space="0" w:color="auto"/>
              <w:right w:val="single" w:sz="4" w:space="0" w:color="auto"/>
            </w:tcBorders>
            <w:shd w:val="clear" w:color="auto" w:fill="auto"/>
            <w:vAlign w:val="center"/>
          </w:tcPr>
          <w:p w14:paraId="705E0C5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342" w:type="dxa"/>
            <w:gridSpan w:val="4"/>
            <w:tcBorders>
              <w:top w:val="single" w:sz="4" w:space="0" w:color="auto"/>
              <w:left w:val="nil"/>
              <w:bottom w:val="single" w:sz="4" w:space="0" w:color="auto"/>
              <w:right w:val="single" w:sz="4" w:space="0" w:color="auto"/>
            </w:tcBorders>
            <w:shd w:val="clear" w:color="auto" w:fill="auto"/>
            <w:vAlign w:val="center"/>
          </w:tcPr>
          <w:p w14:paraId="33B30CE6"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35CED6BE"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58DC576C"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0E7E2F" w14:paraId="7403135F"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70C41"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466A0BF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074BA003"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7C2CDED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572" w:type="dxa"/>
            <w:gridSpan w:val="5"/>
            <w:tcBorders>
              <w:top w:val="single" w:sz="4" w:space="0" w:color="auto"/>
              <w:left w:val="nil"/>
              <w:bottom w:val="single" w:sz="4" w:space="0" w:color="auto"/>
              <w:right w:val="single" w:sz="4" w:space="0" w:color="auto"/>
            </w:tcBorders>
            <w:shd w:val="clear" w:color="auto" w:fill="auto"/>
            <w:vAlign w:val="center"/>
          </w:tcPr>
          <w:p w14:paraId="3D32C29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0ABFE5F3"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0E7E2F" w14:paraId="0340FA14"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5CD3B41E"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572" w:type="dxa"/>
            <w:gridSpan w:val="5"/>
            <w:tcBorders>
              <w:top w:val="single" w:sz="4" w:space="0" w:color="auto"/>
              <w:left w:val="nil"/>
              <w:bottom w:val="single" w:sz="4" w:space="0" w:color="auto"/>
              <w:right w:val="single" w:sz="4" w:space="0" w:color="auto"/>
            </w:tcBorders>
            <w:shd w:val="clear" w:color="auto" w:fill="auto"/>
            <w:vAlign w:val="center"/>
          </w:tcPr>
          <w:p w14:paraId="08D04458"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1A54DD0"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2BF28211" w14:textId="77777777">
        <w:trPr>
          <w:trHeight w:val="372"/>
        </w:trPr>
        <w:tc>
          <w:tcPr>
            <w:tcW w:w="1528" w:type="dxa"/>
            <w:tcBorders>
              <w:top w:val="nil"/>
              <w:left w:val="single" w:sz="4" w:space="0" w:color="auto"/>
              <w:bottom w:val="single" w:sz="4" w:space="0" w:color="auto"/>
              <w:right w:val="single" w:sz="4" w:space="0" w:color="auto"/>
            </w:tcBorders>
            <w:shd w:val="clear" w:color="auto" w:fill="auto"/>
            <w:vAlign w:val="center"/>
          </w:tcPr>
          <w:p w14:paraId="1AF39BE5"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572" w:type="dxa"/>
            <w:gridSpan w:val="5"/>
            <w:tcBorders>
              <w:top w:val="single" w:sz="4" w:space="0" w:color="auto"/>
              <w:left w:val="nil"/>
              <w:bottom w:val="single" w:sz="4" w:space="0" w:color="auto"/>
              <w:right w:val="single" w:sz="4" w:space="0" w:color="auto"/>
            </w:tcBorders>
            <w:shd w:val="clear" w:color="auto" w:fill="auto"/>
            <w:vAlign w:val="center"/>
          </w:tcPr>
          <w:p w14:paraId="5CBCB013"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78FB217F" w14:textId="77777777" w:rsidR="000E7E2F" w:rsidRDefault="0085347C">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E7E2F" w14:paraId="4DF6093E" w14:textId="77777777">
        <w:trPr>
          <w:trHeight w:val="465"/>
        </w:trPr>
        <w:tc>
          <w:tcPr>
            <w:tcW w:w="10080" w:type="dxa"/>
            <w:gridSpan w:val="10"/>
            <w:tcBorders>
              <w:top w:val="nil"/>
              <w:left w:val="nil"/>
              <w:bottom w:val="nil"/>
              <w:right w:val="nil"/>
            </w:tcBorders>
            <w:shd w:val="clear" w:color="auto" w:fill="auto"/>
            <w:vAlign w:val="center"/>
          </w:tcPr>
          <w:p w14:paraId="39BFA642" w14:textId="77777777" w:rsidR="000E7E2F" w:rsidRDefault="0085347C">
            <w:pPr>
              <w:widowControl/>
              <w:rPr>
                <w:rFonts w:ascii="宋体" w:eastAsia="宋体" w:hAnsi="宋体" w:cs="宋体"/>
                <w:kern w:val="0"/>
                <w:szCs w:val="21"/>
              </w:rPr>
            </w:pPr>
            <w:r>
              <w:br w:type="page"/>
            </w:r>
          </w:p>
          <w:p w14:paraId="20860A81" w14:textId="77777777" w:rsidR="000E7E2F" w:rsidRDefault="0085347C">
            <w:pPr>
              <w:widowControl/>
              <w:jc w:val="left"/>
              <w:rPr>
                <w:rFonts w:ascii="宋体" w:eastAsia="宋体" w:hAnsi="宋体" w:cs="宋体"/>
                <w:kern w:val="0"/>
                <w:sz w:val="24"/>
              </w:rPr>
            </w:pPr>
            <w:r>
              <w:rPr>
                <w:rFonts w:ascii="宋体" w:eastAsia="宋体" w:hAnsi="宋体" w:cs="宋体" w:hint="eastAsia"/>
                <w:kern w:val="0"/>
                <w:sz w:val="24"/>
              </w:rPr>
              <w:t xml:space="preserve">供应商：（公章） </w:t>
            </w:r>
            <w:r>
              <w:rPr>
                <w:rFonts w:ascii="宋体" w:eastAsia="宋体" w:hAnsi="宋体" w:cs="宋体"/>
                <w:kern w:val="0"/>
                <w:sz w:val="24"/>
              </w:rPr>
              <w:t xml:space="preserve">                                      </w:t>
            </w:r>
            <w:r>
              <w:rPr>
                <w:rFonts w:ascii="宋体" w:eastAsia="宋体" w:hAnsi="宋体" w:cs="宋体" w:hint="eastAsia"/>
                <w:kern w:val="0"/>
                <w:sz w:val="24"/>
              </w:rPr>
              <w:t>日期：</w:t>
            </w:r>
            <w:r>
              <w:rPr>
                <w:rFonts w:ascii="宋体" w:eastAsia="宋体" w:hAnsi="宋体" w:cs="宋体" w:hint="eastAsia"/>
                <w:kern w:val="0"/>
                <w:sz w:val="24"/>
              </w:rPr>
              <w:tab/>
              <w:t>年   月   日</w:t>
            </w:r>
          </w:p>
          <w:p w14:paraId="172AF72F" w14:textId="77777777" w:rsidR="000E7E2F" w:rsidRDefault="000E7E2F">
            <w:pPr>
              <w:widowControl/>
              <w:jc w:val="left"/>
              <w:rPr>
                <w:rFonts w:ascii="宋体" w:eastAsia="宋体" w:hAnsi="宋体" w:cs="宋体"/>
                <w:kern w:val="0"/>
                <w:szCs w:val="21"/>
              </w:rPr>
            </w:pPr>
          </w:p>
        </w:tc>
      </w:tr>
    </w:tbl>
    <w:p w14:paraId="776024B3" w14:textId="77777777" w:rsidR="000E7E2F" w:rsidRDefault="000E7E2F">
      <w:pPr>
        <w:pStyle w:val="a3"/>
        <w:ind w:firstLineChars="0" w:firstLine="0"/>
        <w:rPr>
          <w:rFonts w:ascii="宋体" w:hAnsi="宋体"/>
          <w:sz w:val="32"/>
        </w:rPr>
      </w:pPr>
    </w:p>
    <w:p w14:paraId="08217669" w14:textId="77777777" w:rsidR="000E7E2F" w:rsidRDefault="000E7E2F">
      <w:pPr>
        <w:rPr>
          <w:rFonts w:ascii="宋体" w:hAnsi="宋体" w:cs="Arial"/>
          <w:color w:val="000000"/>
          <w:sz w:val="30"/>
          <w:szCs w:val="30"/>
        </w:rPr>
      </w:pPr>
    </w:p>
    <w:p w14:paraId="302B359C" w14:textId="77777777" w:rsidR="000E7E2F" w:rsidRDefault="0085347C">
      <w:pPr>
        <w:spacing w:line="360" w:lineRule="auto"/>
        <w:rPr>
          <w:rFonts w:ascii="宋体" w:hAnsi="宋体" w:cs="宋体"/>
          <w:b/>
          <w:sz w:val="24"/>
        </w:rPr>
      </w:pPr>
      <w:r>
        <w:rPr>
          <w:rFonts w:ascii="宋体" w:hAnsi="宋体" w:cs="宋体" w:hint="eastAsia"/>
          <w:b/>
          <w:sz w:val="24"/>
        </w:rPr>
        <w:lastRenderedPageBreak/>
        <w:t xml:space="preserve">2.5 </w:t>
      </w:r>
      <w:r>
        <w:rPr>
          <w:rFonts w:ascii="宋体" w:hAnsi="宋体" w:cs="宋体"/>
          <w:b/>
          <w:sz w:val="24"/>
        </w:rPr>
        <w:t>“</w:t>
      </w:r>
      <w:r>
        <w:rPr>
          <w:rFonts w:ascii="宋体" w:hAnsi="宋体" w:cs="宋体" w:hint="eastAsia"/>
          <w:b/>
          <w:sz w:val="24"/>
        </w:rPr>
        <w:t>信用中国</w:t>
      </w:r>
      <w:r>
        <w:rPr>
          <w:rFonts w:ascii="宋体" w:hAnsi="宋体" w:cs="宋体"/>
          <w:b/>
          <w:sz w:val="24"/>
        </w:rPr>
        <w:t>”</w:t>
      </w:r>
      <w:r>
        <w:rPr>
          <w:rFonts w:ascii="宋体" w:hAnsi="宋体" w:cs="宋体" w:hint="eastAsia"/>
          <w:b/>
          <w:sz w:val="24"/>
        </w:rPr>
        <w:t>信用信息报告(</w:t>
      </w:r>
      <w:r>
        <w:rPr>
          <w:rFonts w:ascii="宋体" w:hAnsi="宋体" w:cs="宋体" w:hint="eastAsia"/>
          <w:b/>
          <w:color w:val="FF0000"/>
          <w:szCs w:val="21"/>
        </w:rPr>
        <w:t>投标截止日前一个月内</w:t>
      </w:r>
      <w:r>
        <w:rPr>
          <w:rFonts w:ascii="宋体" w:hAnsi="宋体" w:cs="宋体" w:hint="eastAsia"/>
          <w:b/>
          <w:sz w:val="24"/>
        </w:rPr>
        <w:t>）</w:t>
      </w:r>
    </w:p>
    <w:p w14:paraId="30BA0B08" w14:textId="77777777" w:rsidR="000E7E2F" w:rsidRDefault="000E7E2F">
      <w:pPr>
        <w:pStyle w:val="a3"/>
        <w:ind w:firstLineChars="1000" w:firstLine="2400"/>
        <w:rPr>
          <w:rFonts w:ascii="宋体" w:hAnsi="宋体" w:cs="宋体"/>
          <w:color w:val="000000"/>
          <w:kern w:val="0"/>
          <w:sz w:val="24"/>
        </w:rPr>
      </w:pPr>
    </w:p>
    <w:p w14:paraId="6BEEFBBF" w14:textId="77777777" w:rsidR="000E7E2F" w:rsidRDefault="000E7E2F">
      <w:pPr>
        <w:pStyle w:val="a3"/>
        <w:ind w:firstLineChars="1000" w:firstLine="2400"/>
        <w:rPr>
          <w:rFonts w:ascii="宋体" w:hAnsi="宋体" w:cs="宋体"/>
          <w:color w:val="000000"/>
          <w:kern w:val="0"/>
          <w:sz w:val="24"/>
        </w:rPr>
      </w:pPr>
    </w:p>
    <w:p w14:paraId="6E002B85" w14:textId="77777777" w:rsidR="000E7E2F" w:rsidRDefault="000E7E2F">
      <w:pPr>
        <w:pStyle w:val="a3"/>
        <w:ind w:firstLineChars="1000" w:firstLine="2400"/>
        <w:rPr>
          <w:rFonts w:ascii="宋体" w:hAnsi="宋体" w:cs="宋体"/>
          <w:color w:val="000000"/>
          <w:kern w:val="0"/>
          <w:sz w:val="24"/>
        </w:rPr>
      </w:pPr>
    </w:p>
    <w:p w14:paraId="2B5FD4F0" w14:textId="77777777" w:rsidR="000E7E2F" w:rsidRDefault="000E7E2F">
      <w:pPr>
        <w:pStyle w:val="a3"/>
        <w:ind w:firstLineChars="1000" w:firstLine="2400"/>
        <w:rPr>
          <w:rFonts w:ascii="宋体" w:hAnsi="宋体" w:cs="宋体"/>
          <w:color w:val="000000"/>
          <w:kern w:val="0"/>
          <w:sz w:val="24"/>
        </w:rPr>
      </w:pPr>
    </w:p>
    <w:p w14:paraId="70A5639C" w14:textId="77777777" w:rsidR="000E7E2F" w:rsidRDefault="000E7E2F">
      <w:pPr>
        <w:pStyle w:val="a3"/>
        <w:ind w:firstLineChars="1000" w:firstLine="2400"/>
        <w:rPr>
          <w:rFonts w:ascii="宋体" w:hAnsi="宋体" w:cs="宋体"/>
          <w:color w:val="000000"/>
          <w:kern w:val="0"/>
          <w:sz w:val="24"/>
        </w:rPr>
      </w:pPr>
    </w:p>
    <w:p w14:paraId="2C259435" w14:textId="77777777" w:rsidR="000E7E2F" w:rsidRDefault="000E7E2F">
      <w:pPr>
        <w:pStyle w:val="a3"/>
        <w:ind w:firstLineChars="1000" w:firstLine="2400"/>
        <w:rPr>
          <w:rFonts w:ascii="宋体" w:hAnsi="宋体" w:cs="宋体"/>
          <w:color w:val="000000"/>
          <w:kern w:val="0"/>
          <w:sz w:val="24"/>
        </w:rPr>
      </w:pPr>
    </w:p>
    <w:p w14:paraId="30325275" w14:textId="77777777" w:rsidR="000E7E2F" w:rsidRDefault="000E7E2F">
      <w:pPr>
        <w:pStyle w:val="a3"/>
        <w:ind w:firstLineChars="1000" w:firstLine="2400"/>
        <w:rPr>
          <w:rFonts w:ascii="宋体" w:hAnsi="宋体" w:cs="宋体"/>
          <w:color w:val="000000"/>
          <w:kern w:val="0"/>
          <w:sz w:val="24"/>
        </w:rPr>
      </w:pPr>
    </w:p>
    <w:p w14:paraId="484244D6" w14:textId="77777777" w:rsidR="000E7E2F" w:rsidRDefault="000E7E2F">
      <w:pPr>
        <w:pStyle w:val="a3"/>
        <w:ind w:firstLineChars="1000" w:firstLine="2400"/>
        <w:rPr>
          <w:rFonts w:ascii="宋体" w:hAnsi="宋体" w:cs="宋体"/>
          <w:color w:val="000000"/>
          <w:kern w:val="0"/>
          <w:sz w:val="24"/>
        </w:rPr>
      </w:pPr>
    </w:p>
    <w:p w14:paraId="2A4B53E4" w14:textId="77777777" w:rsidR="000E7E2F" w:rsidRDefault="000E7E2F">
      <w:pPr>
        <w:pStyle w:val="a3"/>
        <w:ind w:firstLineChars="1000" w:firstLine="2400"/>
        <w:rPr>
          <w:rFonts w:ascii="宋体" w:hAnsi="宋体" w:cs="宋体"/>
          <w:color w:val="000000"/>
          <w:kern w:val="0"/>
          <w:sz w:val="24"/>
        </w:rPr>
      </w:pPr>
    </w:p>
    <w:p w14:paraId="0E2D4056" w14:textId="77777777" w:rsidR="000E7E2F" w:rsidRDefault="000E7E2F">
      <w:pPr>
        <w:pStyle w:val="a3"/>
        <w:ind w:firstLineChars="1000" w:firstLine="2400"/>
        <w:rPr>
          <w:rFonts w:ascii="宋体" w:hAnsi="宋体" w:cs="宋体"/>
          <w:color w:val="000000"/>
          <w:kern w:val="0"/>
          <w:sz w:val="24"/>
        </w:rPr>
      </w:pPr>
    </w:p>
    <w:p w14:paraId="030E48B2" w14:textId="77777777" w:rsidR="000E7E2F" w:rsidRDefault="000E7E2F">
      <w:pPr>
        <w:pStyle w:val="a3"/>
        <w:ind w:firstLineChars="1000" w:firstLine="2400"/>
        <w:rPr>
          <w:rFonts w:ascii="宋体" w:hAnsi="宋体" w:cs="宋体"/>
          <w:color w:val="000000"/>
          <w:kern w:val="0"/>
          <w:sz w:val="24"/>
        </w:rPr>
      </w:pPr>
    </w:p>
    <w:p w14:paraId="6EB73023" w14:textId="77777777" w:rsidR="000E7E2F" w:rsidRDefault="000E7E2F">
      <w:pPr>
        <w:pStyle w:val="a3"/>
        <w:ind w:firstLineChars="1000" w:firstLine="2400"/>
        <w:rPr>
          <w:rFonts w:ascii="宋体" w:hAnsi="宋体" w:cs="宋体"/>
          <w:color w:val="000000"/>
          <w:kern w:val="0"/>
          <w:sz w:val="24"/>
        </w:rPr>
      </w:pPr>
    </w:p>
    <w:p w14:paraId="49B48680" w14:textId="77777777" w:rsidR="000E7E2F" w:rsidRDefault="000E7E2F">
      <w:pPr>
        <w:pStyle w:val="a3"/>
        <w:ind w:firstLineChars="1000" w:firstLine="2400"/>
        <w:rPr>
          <w:rFonts w:ascii="宋体" w:hAnsi="宋体" w:cs="宋体"/>
          <w:color w:val="000000"/>
          <w:kern w:val="0"/>
          <w:sz w:val="24"/>
        </w:rPr>
      </w:pPr>
    </w:p>
    <w:p w14:paraId="345B6799" w14:textId="77777777" w:rsidR="000E7E2F" w:rsidRDefault="000E7E2F">
      <w:pPr>
        <w:pStyle w:val="a3"/>
        <w:ind w:firstLineChars="1000" w:firstLine="2400"/>
        <w:rPr>
          <w:rFonts w:ascii="宋体" w:hAnsi="宋体" w:cs="宋体"/>
          <w:color w:val="000000"/>
          <w:kern w:val="0"/>
          <w:sz w:val="24"/>
        </w:rPr>
      </w:pPr>
    </w:p>
    <w:p w14:paraId="31D706F4" w14:textId="77777777" w:rsidR="000E7E2F" w:rsidRDefault="000E7E2F">
      <w:pPr>
        <w:pStyle w:val="a3"/>
        <w:ind w:firstLineChars="1000" w:firstLine="2400"/>
        <w:rPr>
          <w:rFonts w:ascii="宋体" w:hAnsi="宋体" w:cs="宋体"/>
          <w:color w:val="000000"/>
          <w:kern w:val="0"/>
          <w:sz w:val="24"/>
        </w:rPr>
      </w:pPr>
    </w:p>
    <w:p w14:paraId="2EF7000B" w14:textId="77777777" w:rsidR="000E7E2F" w:rsidRDefault="000E7E2F">
      <w:pPr>
        <w:pStyle w:val="a3"/>
        <w:ind w:firstLineChars="1000" w:firstLine="2400"/>
        <w:rPr>
          <w:rFonts w:ascii="宋体" w:hAnsi="宋体" w:cs="宋体"/>
          <w:color w:val="000000"/>
          <w:kern w:val="0"/>
          <w:sz w:val="24"/>
        </w:rPr>
      </w:pPr>
    </w:p>
    <w:p w14:paraId="6B7C6801" w14:textId="77777777" w:rsidR="000E7E2F" w:rsidRDefault="000E7E2F">
      <w:pPr>
        <w:pStyle w:val="a3"/>
        <w:ind w:firstLineChars="1000" w:firstLine="2400"/>
        <w:rPr>
          <w:rFonts w:ascii="宋体" w:hAnsi="宋体" w:cs="宋体"/>
          <w:color w:val="000000"/>
          <w:kern w:val="0"/>
          <w:sz w:val="24"/>
        </w:rPr>
      </w:pPr>
    </w:p>
    <w:p w14:paraId="36C2F063" w14:textId="77777777" w:rsidR="000E7E2F" w:rsidRDefault="000E7E2F">
      <w:pPr>
        <w:pStyle w:val="a3"/>
        <w:ind w:firstLineChars="1000" w:firstLine="2400"/>
        <w:rPr>
          <w:rFonts w:ascii="宋体" w:hAnsi="宋体" w:cs="宋体"/>
          <w:color w:val="000000"/>
          <w:kern w:val="0"/>
          <w:sz w:val="24"/>
        </w:rPr>
      </w:pPr>
    </w:p>
    <w:p w14:paraId="26F59515" w14:textId="77777777" w:rsidR="000E7E2F" w:rsidRDefault="000E7E2F">
      <w:pPr>
        <w:pStyle w:val="a3"/>
        <w:ind w:firstLineChars="1000" w:firstLine="2400"/>
        <w:rPr>
          <w:rFonts w:ascii="宋体" w:hAnsi="宋体" w:cs="宋体"/>
          <w:color w:val="000000"/>
          <w:kern w:val="0"/>
          <w:sz w:val="24"/>
        </w:rPr>
      </w:pPr>
    </w:p>
    <w:p w14:paraId="390EF284" w14:textId="77777777" w:rsidR="000E7E2F" w:rsidRDefault="000E7E2F">
      <w:pPr>
        <w:pStyle w:val="a3"/>
        <w:ind w:firstLineChars="1000" w:firstLine="2400"/>
        <w:rPr>
          <w:rFonts w:ascii="宋体" w:hAnsi="宋体" w:cs="宋体"/>
          <w:color w:val="000000"/>
          <w:kern w:val="0"/>
          <w:sz w:val="24"/>
        </w:rPr>
      </w:pPr>
    </w:p>
    <w:p w14:paraId="2707B4C4" w14:textId="77777777" w:rsidR="000E7E2F" w:rsidRDefault="000E7E2F">
      <w:pPr>
        <w:pStyle w:val="a3"/>
        <w:ind w:firstLineChars="1000" w:firstLine="2400"/>
        <w:rPr>
          <w:rFonts w:ascii="宋体" w:hAnsi="宋体" w:cs="宋体"/>
          <w:color w:val="000000"/>
          <w:kern w:val="0"/>
          <w:sz w:val="24"/>
        </w:rPr>
      </w:pPr>
    </w:p>
    <w:p w14:paraId="0241FF7A" w14:textId="77777777" w:rsidR="000E7E2F" w:rsidRDefault="000E7E2F">
      <w:pPr>
        <w:pStyle w:val="a3"/>
        <w:ind w:firstLineChars="1000" w:firstLine="2400"/>
        <w:rPr>
          <w:rFonts w:ascii="宋体" w:hAnsi="宋体" w:cs="宋体"/>
          <w:color w:val="000000"/>
          <w:kern w:val="0"/>
          <w:sz w:val="24"/>
        </w:rPr>
      </w:pPr>
    </w:p>
    <w:p w14:paraId="6F18CDDB" w14:textId="77777777" w:rsidR="000E7E2F" w:rsidRDefault="000E7E2F">
      <w:pPr>
        <w:pStyle w:val="a3"/>
        <w:ind w:firstLineChars="1000" w:firstLine="2400"/>
        <w:rPr>
          <w:rFonts w:ascii="宋体" w:hAnsi="宋体" w:cs="宋体"/>
          <w:color w:val="000000"/>
          <w:kern w:val="0"/>
          <w:sz w:val="24"/>
        </w:rPr>
      </w:pPr>
    </w:p>
    <w:p w14:paraId="7C0B32DE" w14:textId="77777777" w:rsidR="000E7E2F" w:rsidRDefault="000E7E2F">
      <w:pPr>
        <w:pStyle w:val="a3"/>
        <w:ind w:firstLineChars="1000" w:firstLine="2400"/>
        <w:rPr>
          <w:rFonts w:ascii="宋体" w:hAnsi="宋体" w:cs="宋体"/>
          <w:color w:val="000000"/>
          <w:kern w:val="0"/>
          <w:sz w:val="24"/>
        </w:rPr>
      </w:pPr>
    </w:p>
    <w:p w14:paraId="1E582FF3" w14:textId="77777777" w:rsidR="000E7E2F" w:rsidRDefault="000E7E2F">
      <w:pPr>
        <w:pStyle w:val="a3"/>
        <w:ind w:firstLineChars="1000" w:firstLine="2400"/>
        <w:rPr>
          <w:rFonts w:ascii="宋体" w:hAnsi="宋体" w:cs="宋体"/>
          <w:color w:val="000000"/>
          <w:kern w:val="0"/>
          <w:sz w:val="24"/>
        </w:rPr>
      </w:pPr>
    </w:p>
    <w:p w14:paraId="0C5E1DED" w14:textId="77777777" w:rsidR="000E7E2F" w:rsidRDefault="000E7E2F">
      <w:pPr>
        <w:pStyle w:val="a3"/>
        <w:ind w:firstLineChars="1000" w:firstLine="2400"/>
        <w:rPr>
          <w:rFonts w:ascii="宋体" w:hAnsi="宋体" w:cs="宋体"/>
          <w:color w:val="000000"/>
          <w:kern w:val="0"/>
          <w:sz w:val="24"/>
        </w:rPr>
      </w:pPr>
    </w:p>
    <w:p w14:paraId="15892F3C" w14:textId="77777777" w:rsidR="000E7E2F" w:rsidRDefault="000E7E2F">
      <w:pPr>
        <w:pStyle w:val="a3"/>
        <w:ind w:firstLineChars="1000" w:firstLine="2400"/>
        <w:rPr>
          <w:rFonts w:ascii="宋体" w:hAnsi="宋体" w:cs="宋体"/>
          <w:color w:val="000000"/>
          <w:kern w:val="0"/>
          <w:sz w:val="24"/>
        </w:rPr>
      </w:pPr>
    </w:p>
    <w:p w14:paraId="01916D4F" w14:textId="77777777" w:rsidR="000E7E2F" w:rsidRDefault="000E7E2F">
      <w:pPr>
        <w:pStyle w:val="a3"/>
        <w:ind w:firstLineChars="1000" w:firstLine="2400"/>
        <w:rPr>
          <w:rFonts w:ascii="宋体" w:hAnsi="宋体" w:cs="宋体"/>
          <w:color w:val="000000"/>
          <w:kern w:val="0"/>
          <w:sz w:val="24"/>
        </w:rPr>
      </w:pPr>
    </w:p>
    <w:p w14:paraId="03CFBB83" w14:textId="77777777" w:rsidR="000E7E2F" w:rsidRDefault="000E7E2F">
      <w:pPr>
        <w:pStyle w:val="a3"/>
        <w:ind w:firstLineChars="1000" w:firstLine="2400"/>
        <w:rPr>
          <w:rFonts w:ascii="宋体" w:hAnsi="宋体" w:cs="宋体"/>
          <w:color w:val="000000"/>
          <w:kern w:val="0"/>
          <w:sz w:val="24"/>
        </w:rPr>
      </w:pPr>
    </w:p>
    <w:p w14:paraId="5E1606B1" w14:textId="77777777" w:rsidR="000E7E2F" w:rsidRDefault="000E7E2F">
      <w:pPr>
        <w:pStyle w:val="a3"/>
        <w:ind w:firstLineChars="1000" w:firstLine="2400"/>
        <w:rPr>
          <w:rFonts w:ascii="宋体" w:hAnsi="宋体" w:cs="宋体"/>
          <w:color w:val="000000"/>
          <w:kern w:val="0"/>
          <w:sz w:val="24"/>
        </w:rPr>
      </w:pPr>
    </w:p>
    <w:p w14:paraId="70DA5A11" w14:textId="77777777" w:rsidR="000E7E2F" w:rsidRDefault="000E7E2F">
      <w:pPr>
        <w:pStyle w:val="a3"/>
        <w:ind w:firstLineChars="1000" w:firstLine="2400"/>
        <w:rPr>
          <w:rFonts w:ascii="宋体" w:hAnsi="宋体" w:cs="宋体"/>
          <w:color w:val="000000"/>
          <w:kern w:val="0"/>
          <w:sz w:val="24"/>
        </w:rPr>
      </w:pPr>
    </w:p>
    <w:p w14:paraId="4688BC1D" w14:textId="77777777" w:rsidR="000E7E2F" w:rsidRDefault="000E7E2F">
      <w:pPr>
        <w:pStyle w:val="a3"/>
        <w:ind w:firstLineChars="1000" w:firstLine="2400"/>
        <w:rPr>
          <w:rFonts w:ascii="宋体" w:hAnsi="宋体" w:cs="宋体"/>
          <w:color w:val="000000"/>
          <w:kern w:val="0"/>
          <w:sz w:val="24"/>
        </w:rPr>
      </w:pPr>
    </w:p>
    <w:p w14:paraId="3CD0022F" w14:textId="77777777" w:rsidR="000E7E2F" w:rsidRDefault="000E7E2F">
      <w:pPr>
        <w:pStyle w:val="a3"/>
        <w:ind w:firstLineChars="1000" w:firstLine="2400"/>
        <w:rPr>
          <w:rFonts w:ascii="宋体" w:hAnsi="宋体" w:cs="宋体"/>
          <w:color w:val="000000"/>
          <w:kern w:val="0"/>
          <w:sz w:val="24"/>
        </w:rPr>
      </w:pPr>
    </w:p>
    <w:p w14:paraId="1E2757CD" w14:textId="77777777" w:rsidR="000E7E2F" w:rsidRDefault="000E7E2F">
      <w:pPr>
        <w:pStyle w:val="a3"/>
        <w:ind w:firstLineChars="1000" w:firstLine="2400"/>
        <w:rPr>
          <w:rFonts w:ascii="宋体" w:hAnsi="宋体" w:cs="宋体"/>
          <w:color w:val="000000"/>
          <w:kern w:val="0"/>
          <w:sz w:val="24"/>
        </w:rPr>
      </w:pPr>
    </w:p>
    <w:p w14:paraId="09F1C1D1" w14:textId="77777777" w:rsidR="000E7E2F" w:rsidRDefault="000E7E2F">
      <w:pPr>
        <w:pStyle w:val="a3"/>
        <w:ind w:firstLineChars="1000" w:firstLine="2400"/>
        <w:rPr>
          <w:rFonts w:ascii="宋体" w:hAnsi="宋体" w:cs="宋体"/>
          <w:color w:val="000000"/>
          <w:kern w:val="0"/>
          <w:sz w:val="24"/>
        </w:rPr>
      </w:pPr>
    </w:p>
    <w:p w14:paraId="6AC34272" w14:textId="77777777" w:rsidR="000E7E2F" w:rsidRDefault="000E7E2F">
      <w:pPr>
        <w:pStyle w:val="a3"/>
        <w:ind w:firstLineChars="1000" w:firstLine="2400"/>
        <w:rPr>
          <w:rFonts w:ascii="宋体" w:hAnsi="宋体" w:cs="宋体"/>
          <w:color w:val="000000"/>
          <w:kern w:val="0"/>
          <w:sz w:val="24"/>
        </w:rPr>
      </w:pPr>
    </w:p>
    <w:p w14:paraId="73849CE0" w14:textId="77777777" w:rsidR="000E7E2F" w:rsidRDefault="000E7E2F">
      <w:pPr>
        <w:pStyle w:val="a3"/>
        <w:ind w:firstLineChars="1000" w:firstLine="2400"/>
        <w:rPr>
          <w:rFonts w:ascii="宋体" w:hAnsi="宋体" w:cs="宋体"/>
          <w:color w:val="000000"/>
          <w:kern w:val="0"/>
          <w:sz w:val="24"/>
        </w:rPr>
      </w:pPr>
    </w:p>
    <w:p w14:paraId="6752970C" w14:textId="77777777" w:rsidR="000E7E2F" w:rsidRDefault="000E7E2F">
      <w:pPr>
        <w:pStyle w:val="a3"/>
        <w:ind w:firstLineChars="1000" w:firstLine="2400"/>
        <w:rPr>
          <w:rFonts w:ascii="宋体" w:hAnsi="宋体" w:cs="宋体"/>
          <w:color w:val="000000"/>
          <w:kern w:val="0"/>
          <w:sz w:val="24"/>
        </w:rPr>
      </w:pPr>
    </w:p>
    <w:p w14:paraId="514C1155" w14:textId="77777777" w:rsidR="000E7E2F" w:rsidRDefault="000E7E2F">
      <w:pPr>
        <w:pStyle w:val="a3"/>
        <w:ind w:firstLineChars="1000" w:firstLine="2400"/>
        <w:rPr>
          <w:rFonts w:ascii="宋体" w:hAnsi="宋体" w:cs="宋体"/>
          <w:color w:val="000000"/>
          <w:kern w:val="0"/>
          <w:sz w:val="24"/>
        </w:rPr>
      </w:pPr>
    </w:p>
    <w:p w14:paraId="7F8DB793" w14:textId="77777777" w:rsidR="000E7E2F" w:rsidRDefault="000E7E2F">
      <w:pPr>
        <w:pStyle w:val="a3"/>
        <w:ind w:firstLineChars="1000" w:firstLine="2400"/>
        <w:rPr>
          <w:rFonts w:ascii="宋体" w:hAnsi="宋体" w:cs="宋体"/>
          <w:color w:val="000000"/>
          <w:kern w:val="0"/>
          <w:sz w:val="24"/>
        </w:rPr>
      </w:pPr>
    </w:p>
    <w:p w14:paraId="57AC78F9" w14:textId="77777777" w:rsidR="000E7E2F" w:rsidRDefault="000E7E2F">
      <w:pPr>
        <w:pStyle w:val="a3"/>
        <w:ind w:firstLineChars="1000" w:firstLine="2400"/>
        <w:rPr>
          <w:rFonts w:ascii="宋体" w:hAnsi="宋体" w:cs="宋体"/>
          <w:color w:val="000000"/>
          <w:kern w:val="0"/>
          <w:sz w:val="24"/>
        </w:rPr>
      </w:pPr>
    </w:p>
    <w:p w14:paraId="32B6E4EA" w14:textId="77777777" w:rsidR="000E7E2F" w:rsidRDefault="000E7E2F">
      <w:pPr>
        <w:pStyle w:val="a3"/>
        <w:ind w:firstLineChars="1000" w:firstLine="2400"/>
        <w:rPr>
          <w:rFonts w:ascii="宋体" w:hAnsi="宋体" w:cs="宋体"/>
          <w:color w:val="000000"/>
          <w:kern w:val="0"/>
          <w:sz w:val="24"/>
        </w:rPr>
      </w:pPr>
    </w:p>
    <w:p w14:paraId="252DE545" w14:textId="77777777" w:rsidR="000E7E2F" w:rsidRDefault="0085347C">
      <w:pPr>
        <w:spacing w:line="360" w:lineRule="auto"/>
        <w:rPr>
          <w:rFonts w:ascii="宋体" w:hAnsi="宋体" w:cs="宋体"/>
          <w:b/>
          <w:sz w:val="24"/>
        </w:rPr>
      </w:pPr>
      <w:r>
        <w:rPr>
          <w:rFonts w:ascii="宋体" w:hAnsi="宋体" w:cs="宋体" w:hint="eastAsia"/>
          <w:b/>
          <w:sz w:val="24"/>
        </w:rPr>
        <w:lastRenderedPageBreak/>
        <w:t>2.6投标人声明函</w:t>
      </w:r>
      <w:r>
        <w:rPr>
          <w:rFonts w:ascii="宋体" w:hAnsi="宋体" w:cs="宋体" w:hint="eastAsia"/>
          <w:bCs/>
          <w:sz w:val="24"/>
        </w:rPr>
        <w:t>(格式4)</w:t>
      </w:r>
    </w:p>
    <w:p w14:paraId="23275BE3" w14:textId="77777777" w:rsidR="000E7E2F" w:rsidRDefault="000E7E2F">
      <w:pPr>
        <w:pStyle w:val="a3"/>
        <w:ind w:firstLineChars="1000" w:firstLine="3200"/>
        <w:rPr>
          <w:rFonts w:ascii="宋体" w:hAnsi="宋体" w:cs="仿宋"/>
          <w:b/>
          <w:sz w:val="32"/>
          <w:szCs w:val="28"/>
        </w:rPr>
      </w:pPr>
    </w:p>
    <w:p w14:paraId="30BFF49E" w14:textId="77777777" w:rsidR="000E7E2F" w:rsidRDefault="0085347C">
      <w:pPr>
        <w:pStyle w:val="a3"/>
        <w:ind w:firstLineChars="1000" w:firstLine="3200"/>
        <w:rPr>
          <w:rFonts w:ascii="宋体" w:hAnsi="宋体" w:cs="仿宋"/>
          <w:b/>
          <w:sz w:val="32"/>
          <w:szCs w:val="28"/>
        </w:rPr>
      </w:pPr>
      <w:r>
        <w:rPr>
          <w:rFonts w:ascii="宋体" w:hAnsi="宋体" w:cs="仿宋" w:hint="eastAsia"/>
          <w:b/>
          <w:sz w:val="32"/>
          <w:szCs w:val="28"/>
        </w:rPr>
        <w:t>投标人声明函</w:t>
      </w:r>
    </w:p>
    <w:p w14:paraId="12BAE180" w14:textId="77777777" w:rsidR="000E7E2F" w:rsidRDefault="000E7E2F">
      <w:pPr>
        <w:rPr>
          <w:rFonts w:ascii="宋体" w:hAnsi="宋体" w:cs="仿宋"/>
          <w:b/>
          <w:sz w:val="22"/>
          <w:szCs w:val="21"/>
        </w:rPr>
      </w:pPr>
    </w:p>
    <w:p w14:paraId="474CC6FB" w14:textId="77777777" w:rsidR="000E7E2F" w:rsidRDefault="0085347C">
      <w:pPr>
        <w:rPr>
          <w:rFonts w:ascii="宋体" w:hAnsi="宋体" w:cs="仿宋"/>
          <w:b/>
          <w:sz w:val="24"/>
        </w:rPr>
      </w:pPr>
      <w:r>
        <w:rPr>
          <w:rFonts w:ascii="宋体" w:hAnsi="宋体" w:cs="仿宋"/>
          <w:color w:val="000000"/>
          <w:sz w:val="24"/>
          <w:u w:val="single"/>
        </w:rPr>
        <w:t xml:space="preserve">                        </w:t>
      </w:r>
      <w:r>
        <w:rPr>
          <w:rFonts w:ascii="宋体" w:hAnsi="宋体" w:cs="仿宋" w:hint="eastAsia"/>
          <w:b/>
          <w:sz w:val="24"/>
        </w:rPr>
        <w:t>：</w:t>
      </w:r>
    </w:p>
    <w:p w14:paraId="780DB372" w14:textId="137AA2D5" w:rsidR="000E7E2F" w:rsidRDefault="0085347C">
      <w:pPr>
        <w:spacing w:before="156" w:line="360" w:lineRule="auto"/>
        <w:ind w:firstLineChars="200" w:firstLine="480"/>
        <w:rPr>
          <w:rFonts w:ascii="宋体" w:hAnsi="宋体" w:cs="仿宋"/>
          <w:color w:val="000000"/>
          <w:sz w:val="24"/>
        </w:rPr>
      </w:pPr>
      <w:r>
        <w:rPr>
          <w:rFonts w:ascii="宋体" w:hAnsi="宋体" w:cs="仿宋" w:hint="eastAsia"/>
          <w:color w:val="000000"/>
          <w:sz w:val="24"/>
        </w:rPr>
        <w:t>关于贵公司</w:t>
      </w:r>
      <w:r w:rsidR="00930E4F">
        <w:rPr>
          <w:rFonts w:ascii="宋体" w:hAnsi="宋体" w:cs="仿宋" w:hint="eastAsia"/>
          <w:color w:val="000000"/>
          <w:sz w:val="24"/>
        </w:rPr>
        <w:t>备份一体机</w:t>
      </w:r>
      <w:r>
        <w:rPr>
          <w:rFonts w:ascii="宋体" w:hAnsi="宋体" w:hint="eastAsia"/>
          <w:sz w:val="24"/>
        </w:rPr>
        <w:t>采购</w:t>
      </w:r>
      <w:r>
        <w:rPr>
          <w:rFonts w:ascii="宋体" w:hAnsi="宋体" w:cs="仿宋" w:hint="eastAsia"/>
          <w:color w:val="000000"/>
          <w:sz w:val="24"/>
        </w:rPr>
        <w:t>，我公司（企业）愿意参加竞选，并声明：</w:t>
      </w:r>
    </w:p>
    <w:p w14:paraId="4BF83E4A" w14:textId="77777777" w:rsidR="000E7E2F" w:rsidRDefault="0085347C">
      <w:pPr>
        <w:spacing w:line="360" w:lineRule="auto"/>
        <w:ind w:firstLineChars="200" w:firstLine="480"/>
        <w:rPr>
          <w:rFonts w:ascii="宋体" w:hAnsi="宋体" w:cs="仿宋"/>
          <w:color w:val="000000"/>
          <w:sz w:val="24"/>
        </w:rPr>
      </w:pPr>
      <w:r>
        <w:rPr>
          <w:rFonts w:ascii="宋体" w:hAnsi="宋体" w:cs="仿宋" w:hint="eastAsia"/>
          <w:color w:val="000000"/>
          <w:sz w:val="24"/>
        </w:rPr>
        <w:t>我方承诺在本次采购活动中不存在以下情况：（1）处于</w:t>
      </w:r>
      <w:r>
        <w:rPr>
          <w:rFonts w:ascii="宋体" w:hAnsi="宋体" w:hint="eastAsia"/>
          <w:color w:val="000000"/>
          <w:sz w:val="24"/>
        </w:rPr>
        <w:t>被责令停业或破产状态</w:t>
      </w:r>
      <w:r>
        <w:rPr>
          <w:rFonts w:ascii="宋体" w:hAnsi="宋体" w:cs="仿宋" w:hint="eastAsia"/>
          <w:color w:val="000000"/>
          <w:sz w:val="24"/>
        </w:rPr>
        <w:t>；（2）</w:t>
      </w:r>
      <w:r>
        <w:rPr>
          <w:rFonts w:ascii="宋体" w:hAnsi="宋体" w:hint="eastAsia"/>
          <w:color w:val="000000"/>
          <w:sz w:val="24"/>
        </w:rPr>
        <w:t>资产被重组、接管和冻结</w:t>
      </w:r>
      <w:r>
        <w:rPr>
          <w:rFonts w:ascii="宋体" w:hAnsi="宋体" w:cs="仿宋" w:hint="eastAsia"/>
          <w:color w:val="000000"/>
          <w:sz w:val="24"/>
        </w:rPr>
        <w:t>；（3）</w:t>
      </w:r>
      <w:r>
        <w:rPr>
          <w:rFonts w:ascii="宋体" w:hAnsi="宋体" w:hint="eastAsia"/>
          <w:color w:val="000000"/>
          <w:sz w:val="24"/>
        </w:rPr>
        <w:t>在投标活动中</w:t>
      </w:r>
      <w:r>
        <w:rPr>
          <w:rFonts w:ascii="宋体" w:hAnsi="宋体"/>
          <w:color w:val="000000"/>
          <w:sz w:val="24"/>
        </w:rPr>
        <w:t>3年内有重大违法活动和涉嫌违规行为</w:t>
      </w:r>
      <w:r>
        <w:rPr>
          <w:rFonts w:ascii="宋体" w:hAnsi="宋体" w:cs="仿宋" w:hint="eastAsia"/>
          <w:color w:val="000000"/>
          <w:sz w:val="24"/>
        </w:rPr>
        <w:t>。</w:t>
      </w:r>
    </w:p>
    <w:p w14:paraId="64B0C1F8" w14:textId="77777777" w:rsidR="000E7E2F" w:rsidRDefault="0085347C">
      <w:pPr>
        <w:spacing w:line="360" w:lineRule="auto"/>
        <w:ind w:firstLineChars="200" w:firstLine="480"/>
        <w:rPr>
          <w:rFonts w:ascii="宋体" w:hAnsi="宋体" w:cs="仿宋"/>
          <w:color w:val="000000"/>
          <w:sz w:val="24"/>
        </w:rPr>
      </w:pPr>
      <w:r>
        <w:rPr>
          <w:rFonts w:ascii="宋体" w:hAnsi="宋体" w:cs="仿宋" w:hint="eastAsia"/>
          <w:color w:val="000000"/>
          <w:sz w:val="24"/>
        </w:rPr>
        <w:t>我方承诺在本次采购活动中，如有违法、违规、弄虚作假行为，所造成的损失、不良后果及法律责任，一律由我公司（企业）承担。</w:t>
      </w:r>
    </w:p>
    <w:p w14:paraId="1BF08BE7" w14:textId="77777777" w:rsidR="000E7E2F" w:rsidRDefault="0085347C">
      <w:pPr>
        <w:spacing w:line="360" w:lineRule="auto"/>
        <w:ind w:firstLineChars="200" w:firstLine="480"/>
        <w:rPr>
          <w:rFonts w:ascii="宋体" w:hAnsi="宋体" w:cs="仿宋"/>
          <w:color w:val="000000"/>
          <w:sz w:val="24"/>
        </w:rPr>
      </w:pPr>
      <w:r>
        <w:rPr>
          <w:rFonts w:ascii="宋体" w:hAnsi="宋体" w:cs="仿宋" w:hint="eastAsia"/>
          <w:color w:val="000000"/>
          <w:sz w:val="24"/>
        </w:rPr>
        <w:t>特此声明！</w:t>
      </w:r>
    </w:p>
    <w:p w14:paraId="2B7F7308" w14:textId="77777777" w:rsidR="000E7E2F" w:rsidRDefault="0085347C">
      <w:pPr>
        <w:spacing w:line="360" w:lineRule="auto"/>
        <w:rPr>
          <w:rFonts w:ascii="宋体" w:hAnsi="宋体" w:cs="仿宋"/>
          <w:b/>
          <w:sz w:val="24"/>
        </w:rPr>
      </w:pPr>
      <w:r>
        <w:rPr>
          <w:rFonts w:ascii="宋体" w:hAnsi="宋体" w:cs="仿宋" w:hint="eastAsia"/>
          <w:b/>
          <w:sz w:val="24"/>
        </w:rPr>
        <w:t>备注：1.本声明</w:t>
      </w:r>
      <w:proofErr w:type="gramStart"/>
      <w:r>
        <w:rPr>
          <w:rFonts w:ascii="宋体" w:hAnsi="宋体" w:cs="仿宋" w:hint="eastAsia"/>
          <w:b/>
          <w:sz w:val="24"/>
        </w:rPr>
        <w:t>函必须</w:t>
      </w:r>
      <w:proofErr w:type="gramEnd"/>
      <w:r>
        <w:rPr>
          <w:rFonts w:ascii="宋体" w:hAnsi="宋体" w:cs="仿宋" w:hint="eastAsia"/>
          <w:b/>
          <w:sz w:val="24"/>
        </w:rPr>
        <w:t>提供且内容不得擅自删改，否则视为无效报价。</w:t>
      </w:r>
    </w:p>
    <w:p w14:paraId="6B4C8A5F" w14:textId="77777777" w:rsidR="000E7E2F" w:rsidRDefault="0085347C">
      <w:pPr>
        <w:spacing w:line="360" w:lineRule="auto"/>
        <w:ind w:firstLineChars="300" w:firstLine="723"/>
        <w:rPr>
          <w:rFonts w:ascii="宋体" w:hAnsi="宋体" w:cs="仿宋"/>
          <w:sz w:val="24"/>
        </w:rPr>
      </w:pPr>
      <w:r>
        <w:rPr>
          <w:rFonts w:ascii="宋体" w:hAnsi="宋体" w:cs="仿宋" w:hint="eastAsia"/>
          <w:b/>
          <w:sz w:val="24"/>
        </w:rPr>
        <w:t>2.本</w:t>
      </w:r>
      <w:proofErr w:type="gramStart"/>
      <w:r>
        <w:rPr>
          <w:rFonts w:ascii="宋体" w:hAnsi="宋体" w:cs="仿宋" w:hint="eastAsia"/>
          <w:b/>
          <w:sz w:val="24"/>
        </w:rPr>
        <w:t>声明函如有</w:t>
      </w:r>
      <w:proofErr w:type="gramEnd"/>
      <w:r>
        <w:rPr>
          <w:rFonts w:ascii="宋体" w:hAnsi="宋体" w:cs="仿宋" w:hint="eastAsia"/>
          <w:b/>
          <w:sz w:val="24"/>
        </w:rPr>
        <w:t>虚假或与事实不符的，作无效报价处理。</w:t>
      </w:r>
    </w:p>
    <w:p w14:paraId="31FFE87F" w14:textId="77777777" w:rsidR="000E7E2F" w:rsidRDefault="000E7E2F">
      <w:pPr>
        <w:spacing w:line="360" w:lineRule="auto"/>
        <w:ind w:firstLine="420"/>
        <w:rPr>
          <w:rFonts w:ascii="宋体" w:hAnsi="宋体" w:cs="仿宋"/>
          <w:sz w:val="24"/>
        </w:rPr>
      </w:pPr>
    </w:p>
    <w:p w14:paraId="4D7974B8" w14:textId="77777777" w:rsidR="000E7E2F" w:rsidRDefault="000E7E2F">
      <w:pPr>
        <w:spacing w:line="360" w:lineRule="auto"/>
        <w:ind w:firstLine="420"/>
        <w:rPr>
          <w:rFonts w:ascii="宋体" w:hAnsi="宋体" w:cs="仿宋"/>
          <w:sz w:val="24"/>
        </w:rPr>
      </w:pPr>
    </w:p>
    <w:p w14:paraId="360C0CE0" w14:textId="77777777" w:rsidR="000E7E2F" w:rsidRDefault="000E7E2F">
      <w:pPr>
        <w:spacing w:line="360" w:lineRule="auto"/>
        <w:ind w:firstLine="420"/>
        <w:rPr>
          <w:rFonts w:ascii="宋体" w:hAnsi="宋体" w:cs="仿宋"/>
          <w:sz w:val="24"/>
        </w:rPr>
      </w:pPr>
    </w:p>
    <w:p w14:paraId="0AA55714" w14:textId="77777777" w:rsidR="000E7E2F" w:rsidRDefault="000E7E2F">
      <w:pPr>
        <w:spacing w:line="360" w:lineRule="auto"/>
        <w:ind w:firstLine="420"/>
        <w:rPr>
          <w:rFonts w:ascii="宋体" w:hAnsi="宋体" w:cs="仿宋"/>
          <w:sz w:val="24"/>
        </w:rPr>
      </w:pPr>
    </w:p>
    <w:p w14:paraId="23D1F3D7" w14:textId="77777777" w:rsidR="000E7E2F" w:rsidRDefault="0085347C">
      <w:pPr>
        <w:spacing w:line="360" w:lineRule="auto"/>
        <w:rPr>
          <w:rFonts w:ascii="宋体" w:hAnsi="宋体" w:cs="仿宋"/>
          <w:color w:val="000000"/>
          <w:sz w:val="24"/>
        </w:rPr>
      </w:pPr>
      <w:r>
        <w:rPr>
          <w:rFonts w:ascii="宋体" w:hAnsi="宋体" w:cs="仿宋" w:hint="eastAsia"/>
          <w:color w:val="000000"/>
          <w:sz w:val="24"/>
        </w:rPr>
        <w:t>投标人名称（盖公章）：</w:t>
      </w:r>
    </w:p>
    <w:p w14:paraId="6FF7F80F" w14:textId="77777777" w:rsidR="000E7E2F" w:rsidRDefault="0085347C">
      <w:pPr>
        <w:spacing w:line="360" w:lineRule="auto"/>
        <w:rPr>
          <w:rFonts w:ascii="宋体" w:hAnsi="宋体" w:cs="仿宋"/>
          <w:color w:val="000000"/>
          <w:sz w:val="24"/>
        </w:rPr>
      </w:pPr>
      <w:r>
        <w:rPr>
          <w:rFonts w:ascii="宋体" w:hAnsi="宋体" w:cs="仿宋" w:hint="eastAsia"/>
          <w:color w:val="000000"/>
          <w:sz w:val="24"/>
        </w:rPr>
        <w:t>法定代表人（负责人）或报价人授权代表（签名或盖章）：</w:t>
      </w:r>
    </w:p>
    <w:p w14:paraId="65E4DA5A" w14:textId="77777777" w:rsidR="000E7E2F" w:rsidRDefault="0085347C">
      <w:pPr>
        <w:rPr>
          <w:rFonts w:ascii="宋体" w:hAnsi="宋体" w:cs="仿宋"/>
          <w:color w:val="000000"/>
          <w:sz w:val="24"/>
        </w:rPr>
      </w:pPr>
      <w:r>
        <w:rPr>
          <w:rFonts w:ascii="宋体" w:hAnsi="宋体" w:cs="仿宋" w:hint="eastAsia"/>
          <w:color w:val="000000"/>
          <w:sz w:val="24"/>
        </w:rPr>
        <w:t>日期：</w:t>
      </w:r>
    </w:p>
    <w:p w14:paraId="45EB7492" w14:textId="77777777" w:rsidR="000E7E2F" w:rsidRDefault="000E7E2F">
      <w:pPr>
        <w:rPr>
          <w:rFonts w:ascii="宋体" w:hAnsi="宋体" w:cs="仿宋"/>
          <w:color w:val="000000"/>
          <w:sz w:val="24"/>
        </w:rPr>
      </w:pPr>
    </w:p>
    <w:p w14:paraId="6D635716" w14:textId="77777777" w:rsidR="000E7E2F" w:rsidRDefault="000E7E2F">
      <w:pPr>
        <w:pStyle w:val="a3"/>
        <w:ind w:firstLine="640"/>
        <w:rPr>
          <w:rFonts w:ascii="宋体" w:hAnsi="宋体"/>
          <w:sz w:val="32"/>
        </w:rPr>
      </w:pPr>
    </w:p>
    <w:p w14:paraId="451E5D06" w14:textId="77777777" w:rsidR="000E7E2F" w:rsidRDefault="000E7E2F">
      <w:pPr>
        <w:pStyle w:val="a3"/>
        <w:ind w:firstLine="640"/>
        <w:rPr>
          <w:rFonts w:ascii="宋体" w:hAnsi="宋体"/>
          <w:sz w:val="32"/>
        </w:rPr>
      </w:pPr>
    </w:p>
    <w:p w14:paraId="27443DCE" w14:textId="77777777" w:rsidR="000E7E2F" w:rsidRDefault="000E7E2F">
      <w:pPr>
        <w:pStyle w:val="a3"/>
        <w:ind w:firstLine="640"/>
        <w:rPr>
          <w:rFonts w:ascii="宋体" w:hAnsi="宋体"/>
          <w:sz w:val="32"/>
        </w:rPr>
      </w:pPr>
    </w:p>
    <w:p w14:paraId="5B397CFA" w14:textId="77777777" w:rsidR="000E7E2F" w:rsidRDefault="000E7E2F">
      <w:pPr>
        <w:pStyle w:val="a3"/>
        <w:ind w:firstLine="640"/>
        <w:rPr>
          <w:rFonts w:ascii="宋体" w:hAnsi="宋体"/>
          <w:sz w:val="32"/>
        </w:rPr>
      </w:pPr>
    </w:p>
    <w:p w14:paraId="4E9A8F74" w14:textId="62C58212" w:rsidR="000E7E2F" w:rsidRDefault="000E7E2F">
      <w:pPr>
        <w:spacing w:line="360" w:lineRule="auto"/>
        <w:rPr>
          <w:rFonts w:ascii="宋体" w:hAnsi="宋体" w:cs="宋体"/>
          <w:b/>
          <w:sz w:val="24"/>
        </w:rPr>
      </w:pPr>
    </w:p>
    <w:p w14:paraId="4E1BCB53" w14:textId="77777777" w:rsidR="00930E4F" w:rsidRDefault="00930E4F">
      <w:pPr>
        <w:spacing w:line="360" w:lineRule="auto"/>
        <w:rPr>
          <w:rFonts w:ascii="宋体" w:hAnsi="宋体" w:cs="宋体"/>
          <w:b/>
          <w:sz w:val="24"/>
        </w:rPr>
      </w:pPr>
    </w:p>
    <w:p w14:paraId="754D2EDB" w14:textId="77777777" w:rsidR="000E7E2F" w:rsidRDefault="0085347C">
      <w:pPr>
        <w:spacing w:line="360" w:lineRule="auto"/>
        <w:rPr>
          <w:rFonts w:ascii="宋体" w:hAnsi="宋体"/>
          <w:b/>
          <w:sz w:val="30"/>
        </w:rPr>
      </w:pPr>
      <w:r>
        <w:rPr>
          <w:rFonts w:ascii="宋体" w:hAnsi="宋体" w:cs="宋体" w:hint="eastAsia"/>
          <w:b/>
          <w:sz w:val="24"/>
        </w:rPr>
        <w:lastRenderedPageBreak/>
        <w:t>2.7</w:t>
      </w:r>
      <w:r>
        <w:rPr>
          <w:rFonts w:ascii="宋体" w:hAnsi="宋体" w:hint="eastAsia"/>
          <w:b/>
          <w:sz w:val="24"/>
          <w:szCs w:val="21"/>
        </w:rPr>
        <w:t>实质性要求响应表</w:t>
      </w:r>
      <w:r>
        <w:rPr>
          <w:rFonts w:ascii="宋体" w:hAnsi="宋体" w:cs="宋体" w:hint="eastAsia"/>
          <w:bCs/>
          <w:sz w:val="24"/>
        </w:rPr>
        <w:t>(格式5)</w:t>
      </w:r>
    </w:p>
    <w:p w14:paraId="625A3F67" w14:textId="77777777" w:rsidR="000E7E2F" w:rsidRDefault="0085347C">
      <w:pPr>
        <w:widowControl/>
        <w:jc w:val="center"/>
        <w:rPr>
          <w:rFonts w:ascii="宋体" w:hAnsi="宋体"/>
          <w:b/>
          <w:sz w:val="30"/>
        </w:rPr>
      </w:pPr>
      <w:r>
        <w:rPr>
          <w:rFonts w:ascii="宋体" w:hAnsi="宋体" w:hint="eastAsia"/>
          <w:b/>
          <w:sz w:val="30"/>
        </w:rPr>
        <w:t>实质性要求响应表</w:t>
      </w:r>
    </w:p>
    <w:p w14:paraId="19C4E929" w14:textId="77344DDD" w:rsidR="000E7E2F" w:rsidRDefault="0085347C">
      <w:pPr>
        <w:spacing w:line="360" w:lineRule="auto"/>
        <w:ind w:left="1050" w:hangingChars="500" w:hanging="1050"/>
        <w:rPr>
          <w:rFonts w:ascii="宋体" w:hAnsi="宋体"/>
        </w:rPr>
      </w:pPr>
      <w:r>
        <w:rPr>
          <w:rFonts w:ascii="宋体" w:hAnsi="宋体" w:hint="eastAsia"/>
        </w:rPr>
        <w:t>项目名称：</w:t>
      </w:r>
      <w:r w:rsidR="00930E4F">
        <w:rPr>
          <w:rFonts w:ascii="宋体" w:hAnsi="宋体" w:hint="eastAsia"/>
        </w:rPr>
        <w:t>备份一体机</w:t>
      </w:r>
      <w:r>
        <w:rPr>
          <w:rFonts w:ascii="宋体" w:hAnsi="宋体" w:hint="eastAsia"/>
          <w:sz w:val="24"/>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9"/>
        <w:gridCol w:w="3930"/>
        <w:gridCol w:w="2115"/>
        <w:gridCol w:w="1596"/>
        <w:gridCol w:w="1111"/>
      </w:tblGrid>
      <w:tr w:rsidR="000E7E2F" w14:paraId="07A4B850" w14:textId="77777777">
        <w:trPr>
          <w:trHeight w:val="703"/>
          <w:jc w:val="center"/>
        </w:trPr>
        <w:tc>
          <w:tcPr>
            <w:tcW w:w="759" w:type="dxa"/>
            <w:tcBorders>
              <w:top w:val="single" w:sz="12" w:space="0" w:color="auto"/>
              <w:left w:val="single" w:sz="12" w:space="0" w:color="auto"/>
              <w:bottom w:val="single" w:sz="2" w:space="0" w:color="auto"/>
              <w:right w:val="single" w:sz="2" w:space="0" w:color="auto"/>
              <w:tl2br w:val="nil"/>
              <w:tr2bl w:val="nil"/>
            </w:tcBorders>
            <w:vAlign w:val="center"/>
          </w:tcPr>
          <w:p w14:paraId="5BE61F77" w14:textId="77777777" w:rsidR="000E7E2F" w:rsidRDefault="0085347C">
            <w:pPr>
              <w:spacing w:line="360" w:lineRule="auto"/>
              <w:jc w:val="center"/>
              <w:rPr>
                <w:rFonts w:ascii="宋体" w:hAnsi="宋体"/>
              </w:rPr>
            </w:pPr>
            <w:r>
              <w:rPr>
                <w:rFonts w:ascii="宋体" w:hAnsi="宋体" w:hint="eastAsia"/>
              </w:rPr>
              <w:t>序号</w:t>
            </w:r>
          </w:p>
        </w:tc>
        <w:tc>
          <w:tcPr>
            <w:tcW w:w="3930" w:type="dxa"/>
            <w:tcBorders>
              <w:top w:val="single" w:sz="12" w:space="0" w:color="auto"/>
              <w:left w:val="single" w:sz="2" w:space="0" w:color="auto"/>
              <w:bottom w:val="single" w:sz="2" w:space="0" w:color="auto"/>
              <w:right w:val="single" w:sz="2" w:space="0" w:color="auto"/>
              <w:tl2br w:val="nil"/>
              <w:tr2bl w:val="nil"/>
            </w:tcBorders>
            <w:vAlign w:val="center"/>
          </w:tcPr>
          <w:p w14:paraId="0ED06FEF" w14:textId="77777777" w:rsidR="000E7E2F" w:rsidRDefault="0085347C">
            <w:pPr>
              <w:spacing w:line="360" w:lineRule="auto"/>
              <w:jc w:val="center"/>
              <w:rPr>
                <w:rFonts w:ascii="宋体" w:hAnsi="宋体"/>
                <w:b/>
              </w:rPr>
            </w:pPr>
            <w:r>
              <w:rPr>
                <w:rFonts w:ascii="宋体" w:hAnsi="宋体" w:hint="eastAsia"/>
              </w:rPr>
              <w:t>★实质性招标要求内容</w:t>
            </w:r>
          </w:p>
        </w:tc>
        <w:tc>
          <w:tcPr>
            <w:tcW w:w="2115" w:type="dxa"/>
            <w:tcBorders>
              <w:top w:val="single" w:sz="12" w:space="0" w:color="auto"/>
              <w:left w:val="single" w:sz="2" w:space="0" w:color="auto"/>
              <w:bottom w:val="single" w:sz="2" w:space="0" w:color="auto"/>
              <w:right w:val="single" w:sz="2" w:space="0" w:color="auto"/>
              <w:tl2br w:val="nil"/>
              <w:tr2bl w:val="nil"/>
            </w:tcBorders>
            <w:vAlign w:val="center"/>
          </w:tcPr>
          <w:p w14:paraId="60FADFA2" w14:textId="77777777" w:rsidR="000E7E2F" w:rsidRDefault="0085347C">
            <w:pPr>
              <w:spacing w:line="360" w:lineRule="auto"/>
              <w:jc w:val="center"/>
              <w:rPr>
                <w:rFonts w:ascii="宋体" w:hAnsi="宋体"/>
              </w:rPr>
            </w:pPr>
            <w:r>
              <w:rPr>
                <w:rFonts w:ascii="宋体" w:hAnsi="宋体" w:hint="eastAsia"/>
              </w:rPr>
              <w:t>投标响应详细内容</w:t>
            </w:r>
          </w:p>
        </w:tc>
        <w:tc>
          <w:tcPr>
            <w:tcW w:w="1596" w:type="dxa"/>
            <w:tcBorders>
              <w:top w:val="single" w:sz="12" w:space="0" w:color="auto"/>
              <w:left w:val="single" w:sz="2" w:space="0" w:color="auto"/>
              <w:bottom w:val="single" w:sz="2" w:space="0" w:color="auto"/>
              <w:right w:val="single" w:sz="2" w:space="0" w:color="auto"/>
              <w:tl2br w:val="nil"/>
              <w:tr2bl w:val="nil"/>
            </w:tcBorders>
            <w:vAlign w:val="center"/>
          </w:tcPr>
          <w:p w14:paraId="70E936FD" w14:textId="77777777" w:rsidR="000E7E2F" w:rsidRDefault="0085347C">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5853B75E" w14:textId="77777777" w:rsidR="000E7E2F" w:rsidRDefault="0085347C">
            <w:pPr>
              <w:spacing w:line="360" w:lineRule="auto"/>
              <w:jc w:val="center"/>
              <w:rPr>
                <w:rFonts w:ascii="宋体" w:hAnsi="宋体"/>
              </w:rPr>
            </w:pPr>
            <w:r>
              <w:rPr>
                <w:rFonts w:ascii="宋体" w:hAnsi="宋体" w:hint="eastAsia"/>
              </w:rPr>
              <w:t>偏离说明</w:t>
            </w:r>
          </w:p>
        </w:tc>
      </w:tr>
      <w:tr w:rsidR="000E7E2F" w14:paraId="14A6AB73" w14:textId="77777777">
        <w:trPr>
          <w:trHeight w:val="522"/>
          <w:jc w:val="center"/>
        </w:trPr>
        <w:tc>
          <w:tcPr>
            <w:tcW w:w="759" w:type="dxa"/>
            <w:tcBorders>
              <w:top w:val="single" w:sz="2" w:space="0" w:color="auto"/>
              <w:left w:val="single" w:sz="12" w:space="0" w:color="auto"/>
              <w:bottom w:val="single" w:sz="2" w:space="0" w:color="auto"/>
              <w:right w:val="single" w:sz="2" w:space="0" w:color="auto"/>
              <w:tl2br w:val="nil"/>
              <w:tr2bl w:val="nil"/>
            </w:tcBorders>
            <w:vAlign w:val="center"/>
          </w:tcPr>
          <w:p w14:paraId="1FAF0F0A" w14:textId="77777777" w:rsidR="000E7E2F" w:rsidRDefault="0085347C">
            <w:pPr>
              <w:spacing w:line="360" w:lineRule="auto"/>
              <w:jc w:val="center"/>
              <w:rPr>
                <w:rFonts w:ascii="宋体" w:hAnsi="宋体"/>
                <w:sz w:val="18"/>
                <w:szCs w:val="18"/>
              </w:rPr>
            </w:pPr>
            <w:r>
              <w:rPr>
                <w:rFonts w:ascii="宋体" w:hAnsi="宋体"/>
                <w:sz w:val="18"/>
                <w:szCs w:val="18"/>
              </w:rPr>
              <w:t>1</w:t>
            </w:r>
          </w:p>
        </w:tc>
        <w:tc>
          <w:tcPr>
            <w:tcW w:w="3930" w:type="dxa"/>
            <w:tcBorders>
              <w:top w:val="single" w:sz="2" w:space="0" w:color="auto"/>
              <w:left w:val="single" w:sz="2" w:space="0" w:color="auto"/>
              <w:bottom w:val="single" w:sz="2" w:space="0" w:color="auto"/>
              <w:right w:val="single" w:sz="2" w:space="0" w:color="auto"/>
              <w:tl2br w:val="nil"/>
              <w:tr2bl w:val="nil"/>
            </w:tcBorders>
            <w:vAlign w:val="center"/>
          </w:tcPr>
          <w:p w14:paraId="084F464C" w14:textId="2C3FC188" w:rsidR="000E7E2F" w:rsidRDefault="0085347C">
            <w:pPr>
              <w:tabs>
                <w:tab w:val="left" w:pos="420"/>
              </w:tabs>
              <w:rPr>
                <w:rFonts w:ascii="宋体" w:hAnsi="宋体"/>
                <w:sz w:val="18"/>
                <w:szCs w:val="18"/>
              </w:rPr>
            </w:pPr>
            <w:r>
              <w:rPr>
                <w:rFonts w:ascii="宋体" w:hAnsi="宋体" w:hint="eastAsia"/>
                <w:sz w:val="18"/>
                <w:szCs w:val="18"/>
              </w:rPr>
              <w:t>采购需求四、需求内容（一）</w:t>
            </w:r>
            <w:r>
              <w:rPr>
                <w:rFonts w:ascii="宋体" w:hAnsi="宋体"/>
                <w:sz w:val="18"/>
                <w:szCs w:val="18"/>
              </w:rPr>
              <w:t>1、</w:t>
            </w:r>
            <w:r>
              <w:rPr>
                <w:rFonts w:ascii="宋体" w:hAnsi="宋体" w:hint="eastAsia"/>
                <w:sz w:val="18"/>
                <w:szCs w:val="18"/>
              </w:rPr>
              <w:t>★本项目采用</w:t>
            </w:r>
            <w:r w:rsidR="00930E4F">
              <w:rPr>
                <w:rFonts w:ascii="宋体" w:hAnsi="宋体" w:hint="eastAsia"/>
                <w:sz w:val="18"/>
                <w:szCs w:val="18"/>
              </w:rPr>
              <w:t>总</w:t>
            </w:r>
            <w:r>
              <w:rPr>
                <w:rFonts w:ascii="宋体" w:hAnsi="宋体" w:hint="eastAsia"/>
                <w:sz w:val="18"/>
                <w:szCs w:val="18"/>
              </w:rPr>
              <w:t>价包干，本项目的</w:t>
            </w:r>
            <w:r w:rsidR="00930E4F">
              <w:rPr>
                <w:rFonts w:ascii="宋体" w:hAnsi="宋体" w:hint="eastAsia"/>
                <w:sz w:val="18"/>
                <w:szCs w:val="18"/>
              </w:rPr>
              <w:t>总</w:t>
            </w:r>
            <w:r>
              <w:rPr>
                <w:rFonts w:ascii="宋体" w:hAnsi="宋体" w:hint="eastAsia"/>
                <w:sz w:val="18"/>
                <w:szCs w:val="18"/>
              </w:rPr>
              <w:t>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18"/>
                <w:szCs w:val="18"/>
              </w:rPr>
              <w:t>标配工具</w:t>
            </w:r>
            <w:proofErr w:type="gramEnd"/>
            <w:r>
              <w:rPr>
                <w:rFonts w:ascii="宋体" w:hAnsi="宋体" w:hint="eastAsia"/>
                <w:sz w:val="18"/>
                <w:szCs w:val="18"/>
              </w:rPr>
              <w:t>、相关辅件、组件、运输、利润、税费（包括关税、增值税专用发票等）、质保期服务、采购实施过程中不可预见费用以及与设备有关的特殊要求等完成本合同工作所需的所有费用。</w:t>
            </w:r>
          </w:p>
        </w:tc>
        <w:tc>
          <w:tcPr>
            <w:tcW w:w="2115" w:type="dxa"/>
            <w:tcBorders>
              <w:top w:val="single" w:sz="2" w:space="0" w:color="auto"/>
              <w:left w:val="single" w:sz="2" w:space="0" w:color="auto"/>
              <w:bottom w:val="single" w:sz="2" w:space="0" w:color="auto"/>
              <w:right w:val="single" w:sz="2" w:space="0" w:color="auto"/>
              <w:tl2br w:val="nil"/>
              <w:tr2bl w:val="nil"/>
            </w:tcBorders>
            <w:vAlign w:val="center"/>
          </w:tcPr>
          <w:p w14:paraId="4B5F6C65" w14:textId="77777777" w:rsidR="000E7E2F" w:rsidRDefault="000E7E2F">
            <w:pPr>
              <w:rPr>
                <w:rFonts w:ascii="宋体" w:hAnsi="宋体"/>
                <w:sz w:val="18"/>
                <w:szCs w:val="18"/>
              </w:rPr>
            </w:pPr>
          </w:p>
          <w:p w14:paraId="48EF3B3A" w14:textId="77777777" w:rsidR="000E7E2F" w:rsidRDefault="000E7E2F">
            <w:pPr>
              <w:spacing w:line="360" w:lineRule="auto"/>
              <w:jc w:val="center"/>
              <w:rPr>
                <w:rFonts w:ascii="宋体" w:hAnsi="宋体"/>
                <w:sz w:val="18"/>
                <w:szCs w:val="18"/>
              </w:rPr>
            </w:pPr>
          </w:p>
        </w:tc>
        <w:tc>
          <w:tcPr>
            <w:tcW w:w="1596" w:type="dxa"/>
            <w:tcBorders>
              <w:top w:val="single" w:sz="2" w:space="0" w:color="auto"/>
              <w:left w:val="single" w:sz="2" w:space="0" w:color="auto"/>
              <w:bottom w:val="single" w:sz="2" w:space="0" w:color="auto"/>
              <w:right w:val="single" w:sz="2" w:space="0" w:color="auto"/>
              <w:tl2br w:val="nil"/>
              <w:tr2bl w:val="nil"/>
            </w:tcBorders>
          </w:tcPr>
          <w:p w14:paraId="5D6B9108" w14:textId="77777777" w:rsidR="000E7E2F" w:rsidRDefault="000E7E2F">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CD88559" w14:textId="77777777" w:rsidR="000E7E2F" w:rsidRDefault="000E7E2F">
            <w:pPr>
              <w:spacing w:line="360" w:lineRule="auto"/>
              <w:jc w:val="center"/>
              <w:rPr>
                <w:rFonts w:ascii="宋体" w:hAnsi="宋体"/>
                <w:sz w:val="18"/>
                <w:szCs w:val="18"/>
              </w:rPr>
            </w:pPr>
          </w:p>
        </w:tc>
      </w:tr>
      <w:tr w:rsidR="000E7E2F" w14:paraId="6ACDA3AC" w14:textId="77777777">
        <w:trPr>
          <w:trHeight w:val="1675"/>
          <w:jc w:val="center"/>
        </w:trPr>
        <w:tc>
          <w:tcPr>
            <w:tcW w:w="759" w:type="dxa"/>
            <w:tcBorders>
              <w:top w:val="single" w:sz="2" w:space="0" w:color="auto"/>
              <w:left w:val="single" w:sz="12" w:space="0" w:color="auto"/>
              <w:bottom w:val="single" w:sz="2" w:space="0" w:color="auto"/>
              <w:right w:val="single" w:sz="2" w:space="0" w:color="auto"/>
              <w:tl2br w:val="nil"/>
              <w:tr2bl w:val="nil"/>
            </w:tcBorders>
            <w:vAlign w:val="center"/>
          </w:tcPr>
          <w:p w14:paraId="560E4F35" w14:textId="77777777" w:rsidR="000E7E2F" w:rsidRDefault="0085347C">
            <w:pPr>
              <w:spacing w:line="360" w:lineRule="auto"/>
              <w:jc w:val="center"/>
              <w:rPr>
                <w:rFonts w:ascii="宋体" w:hAnsi="宋体"/>
                <w:sz w:val="18"/>
                <w:szCs w:val="18"/>
              </w:rPr>
            </w:pPr>
            <w:r>
              <w:rPr>
                <w:rFonts w:ascii="宋体" w:hAnsi="宋体"/>
                <w:sz w:val="18"/>
                <w:szCs w:val="18"/>
              </w:rPr>
              <w:t>2</w:t>
            </w:r>
          </w:p>
        </w:tc>
        <w:tc>
          <w:tcPr>
            <w:tcW w:w="3930" w:type="dxa"/>
            <w:tcBorders>
              <w:top w:val="single" w:sz="2" w:space="0" w:color="auto"/>
              <w:left w:val="single" w:sz="2" w:space="0" w:color="auto"/>
              <w:bottom w:val="single" w:sz="2" w:space="0" w:color="auto"/>
              <w:right w:val="single" w:sz="2" w:space="0" w:color="auto"/>
              <w:tl2br w:val="nil"/>
              <w:tr2bl w:val="nil"/>
            </w:tcBorders>
            <w:vAlign w:val="center"/>
          </w:tcPr>
          <w:p w14:paraId="4806ECBE" w14:textId="77777777" w:rsidR="000E7E2F" w:rsidRDefault="0085347C">
            <w:pPr>
              <w:tabs>
                <w:tab w:val="left" w:pos="420"/>
              </w:tabs>
              <w:rPr>
                <w:rFonts w:ascii="宋体" w:hAnsi="宋体"/>
                <w:sz w:val="18"/>
                <w:szCs w:val="18"/>
              </w:rPr>
            </w:pPr>
            <w:r>
              <w:rPr>
                <w:rFonts w:ascii="宋体" w:hAnsi="宋体" w:hint="eastAsia"/>
                <w:sz w:val="18"/>
                <w:szCs w:val="18"/>
              </w:rPr>
              <w:t>采购需求四、需求内容（二）★</w:t>
            </w:r>
            <w:r>
              <w:rPr>
                <w:rFonts w:ascii="宋体" w:hAnsi="宋体" w:hint="eastAsia"/>
                <w:kern w:val="0"/>
                <w:sz w:val="18"/>
                <w:szCs w:val="18"/>
              </w:rPr>
              <w:t>货物要求</w:t>
            </w:r>
          </w:p>
          <w:p w14:paraId="1B09EB15" w14:textId="77777777" w:rsidR="000E7E2F" w:rsidRDefault="0085347C">
            <w:pPr>
              <w:rPr>
                <w:rFonts w:ascii="宋体" w:hAnsi="宋体"/>
                <w:sz w:val="18"/>
                <w:szCs w:val="18"/>
              </w:rPr>
            </w:pPr>
            <w:r>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sz="2" w:space="0" w:color="auto"/>
              <w:left w:val="single" w:sz="2" w:space="0" w:color="auto"/>
              <w:bottom w:val="single" w:sz="2" w:space="0" w:color="auto"/>
              <w:right w:val="single" w:sz="2" w:space="0" w:color="auto"/>
              <w:tl2br w:val="nil"/>
              <w:tr2bl w:val="nil"/>
            </w:tcBorders>
            <w:vAlign w:val="center"/>
          </w:tcPr>
          <w:p w14:paraId="0F21CA0F" w14:textId="77777777" w:rsidR="000E7E2F" w:rsidRDefault="000E7E2F">
            <w:pPr>
              <w:spacing w:line="360" w:lineRule="auto"/>
              <w:jc w:val="center"/>
              <w:rPr>
                <w:rFonts w:ascii="宋体" w:hAnsi="宋体"/>
                <w:sz w:val="18"/>
                <w:szCs w:val="18"/>
              </w:rPr>
            </w:pPr>
          </w:p>
        </w:tc>
        <w:tc>
          <w:tcPr>
            <w:tcW w:w="1596" w:type="dxa"/>
            <w:tcBorders>
              <w:top w:val="single" w:sz="2" w:space="0" w:color="auto"/>
              <w:left w:val="single" w:sz="2" w:space="0" w:color="auto"/>
              <w:bottom w:val="single" w:sz="2" w:space="0" w:color="auto"/>
              <w:right w:val="single" w:sz="2" w:space="0" w:color="auto"/>
              <w:tl2br w:val="nil"/>
              <w:tr2bl w:val="nil"/>
            </w:tcBorders>
          </w:tcPr>
          <w:p w14:paraId="2D073ED9" w14:textId="77777777" w:rsidR="000E7E2F" w:rsidRDefault="000E7E2F">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0A53A2F" w14:textId="77777777" w:rsidR="000E7E2F" w:rsidRDefault="000E7E2F">
            <w:pPr>
              <w:spacing w:line="360" w:lineRule="auto"/>
              <w:jc w:val="center"/>
              <w:rPr>
                <w:rFonts w:ascii="宋体" w:hAnsi="宋体"/>
                <w:sz w:val="18"/>
                <w:szCs w:val="18"/>
              </w:rPr>
            </w:pPr>
          </w:p>
        </w:tc>
      </w:tr>
      <w:tr w:rsidR="003E7787" w14:paraId="3A0A71E1" w14:textId="77777777">
        <w:trPr>
          <w:trHeight w:val="1614"/>
          <w:jc w:val="center"/>
        </w:trPr>
        <w:tc>
          <w:tcPr>
            <w:tcW w:w="759" w:type="dxa"/>
            <w:tcBorders>
              <w:top w:val="single" w:sz="2" w:space="0" w:color="auto"/>
              <w:left w:val="single" w:sz="12" w:space="0" w:color="auto"/>
              <w:bottom w:val="single" w:sz="2" w:space="0" w:color="auto"/>
              <w:right w:val="single" w:sz="2" w:space="0" w:color="auto"/>
              <w:tl2br w:val="nil"/>
              <w:tr2bl w:val="nil"/>
            </w:tcBorders>
            <w:vAlign w:val="center"/>
          </w:tcPr>
          <w:p w14:paraId="2155F256" w14:textId="3DBF87CD" w:rsidR="003E7787" w:rsidRDefault="003E7787">
            <w:pPr>
              <w:spacing w:line="360" w:lineRule="auto"/>
              <w:jc w:val="center"/>
              <w:rPr>
                <w:rFonts w:ascii="宋体" w:hAnsi="宋体"/>
                <w:kern w:val="15"/>
                <w:sz w:val="18"/>
                <w:szCs w:val="18"/>
              </w:rPr>
            </w:pPr>
            <w:r>
              <w:rPr>
                <w:rFonts w:ascii="宋体" w:hAnsi="宋体" w:hint="eastAsia"/>
                <w:kern w:val="15"/>
                <w:sz w:val="18"/>
                <w:szCs w:val="18"/>
              </w:rPr>
              <w:t>3</w:t>
            </w:r>
          </w:p>
        </w:tc>
        <w:tc>
          <w:tcPr>
            <w:tcW w:w="3930" w:type="dxa"/>
            <w:tcBorders>
              <w:top w:val="single" w:sz="2" w:space="0" w:color="auto"/>
              <w:left w:val="single" w:sz="2" w:space="0" w:color="auto"/>
              <w:bottom w:val="single" w:sz="2" w:space="0" w:color="auto"/>
              <w:right w:val="single" w:sz="2" w:space="0" w:color="auto"/>
              <w:tl2br w:val="nil"/>
              <w:tr2bl w:val="nil"/>
            </w:tcBorders>
            <w:vAlign w:val="center"/>
          </w:tcPr>
          <w:p w14:paraId="40157139" w14:textId="77777777" w:rsidR="003E7787" w:rsidRDefault="003E7787" w:rsidP="003E7787">
            <w:pPr>
              <w:tabs>
                <w:tab w:val="left" w:pos="420"/>
              </w:tabs>
              <w:rPr>
                <w:rFonts w:ascii="宋体" w:eastAsia="宋体" w:hAnsi="宋体" w:cs="宋体"/>
                <w:kern w:val="0"/>
                <w:sz w:val="18"/>
                <w:szCs w:val="18"/>
              </w:rPr>
            </w:pPr>
            <w:r>
              <w:rPr>
                <w:rFonts w:ascii="宋体" w:eastAsia="宋体" w:hAnsi="宋体" w:cs="宋体" w:hint="eastAsia"/>
                <w:sz w:val="18"/>
                <w:szCs w:val="18"/>
              </w:rPr>
              <w:t>采购需求四、需求内容（四）</w:t>
            </w:r>
            <w:r>
              <w:rPr>
                <w:rFonts w:ascii="宋体" w:eastAsia="宋体" w:hAnsi="宋体" w:cs="宋体" w:hint="eastAsia"/>
                <w:kern w:val="0"/>
                <w:sz w:val="18"/>
                <w:szCs w:val="18"/>
              </w:rPr>
              <w:t>交货要求3.</w:t>
            </w:r>
            <w:r>
              <w:rPr>
                <w:rFonts w:ascii="宋体" w:eastAsia="宋体" w:hAnsi="宋体" w:cs="宋体" w:hint="eastAsia"/>
                <w:sz w:val="18"/>
                <w:szCs w:val="18"/>
              </w:rPr>
              <w:t>★</w:t>
            </w:r>
          </w:p>
          <w:p w14:paraId="793E8609" w14:textId="11A56A5B" w:rsidR="003E7787" w:rsidRDefault="003E7787" w:rsidP="003E7787">
            <w:pPr>
              <w:tabs>
                <w:tab w:val="left" w:pos="420"/>
              </w:tabs>
              <w:rPr>
                <w:rFonts w:ascii="宋体" w:hAnsi="宋体"/>
                <w:sz w:val="18"/>
                <w:szCs w:val="18"/>
              </w:rPr>
            </w:pPr>
            <w:r>
              <w:rPr>
                <w:rFonts w:ascii="宋体" w:eastAsia="宋体" w:hAnsi="宋体" w:cs="宋体" w:hint="eastAsia"/>
                <w:sz w:val="18"/>
                <w:szCs w:val="18"/>
              </w:rPr>
              <w:t>成交供应商若为非生产厂家，在供货时需提供生产厂家的或其授权经销商的关于本项目采购清单材料的合法授权函原件或者供货证明原件（以采购订单或采购合同为准）等证明文件，提供的证明文件能据此对所供货物溯源防伪，如中标人不能按上述要求提供资料的，采购人有权取消其中标资格或退货。</w:t>
            </w:r>
          </w:p>
        </w:tc>
        <w:tc>
          <w:tcPr>
            <w:tcW w:w="2115" w:type="dxa"/>
            <w:tcBorders>
              <w:top w:val="single" w:sz="2" w:space="0" w:color="auto"/>
              <w:left w:val="single" w:sz="2" w:space="0" w:color="auto"/>
              <w:bottom w:val="single" w:sz="2" w:space="0" w:color="auto"/>
              <w:right w:val="single" w:sz="2" w:space="0" w:color="auto"/>
              <w:tl2br w:val="nil"/>
              <w:tr2bl w:val="nil"/>
            </w:tcBorders>
            <w:vAlign w:val="center"/>
          </w:tcPr>
          <w:p w14:paraId="6EA8FB55" w14:textId="77777777" w:rsidR="003E7787" w:rsidRDefault="003E7787">
            <w:pPr>
              <w:spacing w:line="360" w:lineRule="auto"/>
              <w:jc w:val="center"/>
              <w:rPr>
                <w:rFonts w:ascii="宋体" w:hAnsi="宋体"/>
                <w:sz w:val="18"/>
                <w:szCs w:val="18"/>
              </w:rPr>
            </w:pPr>
          </w:p>
        </w:tc>
        <w:tc>
          <w:tcPr>
            <w:tcW w:w="1596" w:type="dxa"/>
            <w:tcBorders>
              <w:top w:val="single" w:sz="2" w:space="0" w:color="auto"/>
              <w:left w:val="single" w:sz="2" w:space="0" w:color="auto"/>
              <w:bottom w:val="single" w:sz="2" w:space="0" w:color="auto"/>
              <w:right w:val="single" w:sz="2" w:space="0" w:color="auto"/>
              <w:tl2br w:val="nil"/>
              <w:tr2bl w:val="nil"/>
            </w:tcBorders>
          </w:tcPr>
          <w:p w14:paraId="63BED3A7" w14:textId="77777777" w:rsidR="003E7787" w:rsidRDefault="003E7787">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2ACA9D8A" w14:textId="77777777" w:rsidR="003E7787" w:rsidRDefault="003E7787">
            <w:pPr>
              <w:spacing w:line="360" w:lineRule="auto"/>
              <w:jc w:val="center"/>
              <w:rPr>
                <w:rFonts w:ascii="宋体" w:hAnsi="宋体"/>
                <w:sz w:val="18"/>
                <w:szCs w:val="18"/>
              </w:rPr>
            </w:pPr>
          </w:p>
        </w:tc>
      </w:tr>
      <w:tr w:rsidR="000E7E2F" w14:paraId="22F25857" w14:textId="77777777">
        <w:trPr>
          <w:trHeight w:val="1614"/>
          <w:jc w:val="center"/>
        </w:trPr>
        <w:tc>
          <w:tcPr>
            <w:tcW w:w="759" w:type="dxa"/>
            <w:tcBorders>
              <w:top w:val="single" w:sz="2" w:space="0" w:color="auto"/>
              <w:left w:val="single" w:sz="12" w:space="0" w:color="auto"/>
              <w:bottom w:val="single" w:sz="2" w:space="0" w:color="auto"/>
              <w:right w:val="single" w:sz="2" w:space="0" w:color="auto"/>
              <w:tl2br w:val="nil"/>
              <w:tr2bl w:val="nil"/>
            </w:tcBorders>
            <w:vAlign w:val="center"/>
          </w:tcPr>
          <w:p w14:paraId="5462C8F0" w14:textId="6E9B5A4A" w:rsidR="000E7E2F" w:rsidRDefault="003E7787">
            <w:pPr>
              <w:spacing w:line="360" w:lineRule="auto"/>
              <w:jc w:val="center"/>
              <w:rPr>
                <w:rFonts w:ascii="宋体" w:hAnsi="宋体"/>
                <w:kern w:val="15"/>
                <w:sz w:val="18"/>
                <w:szCs w:val="18"/>
              </w:rPr>
            </w:pPr>
            <w:r>
              <w:rPr>
                <w:rFonts w:ascii="宋体" w:hAnsi="宋体"/>
                <w:kern w:val="15"/>
                <w:sz w:val="18"/>
                <w:szCs w:val="18"/>
              </w:rPr>
              <w:t>4</w:t>
            </w:r>
          </w:p>
        </w:tc>
        <w:tc>
          <w:tcPr>
            <w:tcW w:w="3930" w:type="dxa"/>
            <w:tcBorders>
              <w:top w:val="single" w:sz="2" w:space="0" w:color="auto"/>
              <w:left w:val="single" w:sz="2" w:space="0" w:color="auto"/>
              <w:bottom w:val="single" w:sz="2" w:space="0" w:color="auto"/>
              <w:right w:val="single" w:sz="2" w:space="0" w:color="auto"/>
              <w:tl2br w:val="nil"/>
              <w:tr2bl w:val="nil"/>
            </w:tcBorders>
            <w:vAlign w:val="center"/>
          </w:tcPr>
          <w:p w14:paraId="6CADB309" w14:textId="77777777" w:rsidR="000E7E2F" w:rsidRDefault="0085347C">
            <w:pPr>
              <w:tabs>
                <w:tab w:val="left" w:pos="420"/>
              </w:tabs>
              <w:rPr>
                <w:rFonts w:ascii="宋体" w:hAnsi="宋体"/>
                <w:sz w:val="18"/>
                <w:szCs w:val="18"/>
              </w:rPr>
            </w:pPr>
            <w:r>
              <w:rPr>
                <w:rFonts w:ascii="宋体" w:hAnsi="宋体" w:hint="eastAsia"/>
                <w:sz w:val="18"/>
                <w:szCs w:val="18"/>
              </w:rPr>
              <w:t>采购需求</w:t>
            </w:r>
            <w:r>
              <w:rPr>
                <w:rFonts w:ascii="宋体" w:hAnsi="宋体"/>
                <w:sz w:val="18"/>
                <w:szCs w:val="18"/>
              </w:rPr>
              <w:t xml:space="preserve"> 五、商务要求（一）★</w:t>
            </w:r>
            <w:r>
              <w:rPr>
                <w:rFonts w:ascii="宋体" w:hAnsi="宋体" w:hint="eastAsia"/>
                <w:sz w:val="18"/>
                <w:szCs w:val="18"/>
              </w:rPr>
              <w:t>付款方式：</w:t>
            </w:r>
            <w:r>
              <w:rPr>
                <w:rFonts w:ascii="宋体" w:eastAsia="宋体" w:hAnsi="宋体" w:cs="宋体" w:hint="eastAsia"/>
                <w:sz w:val="18"/>
                <w:szCs w:val="18"/>
              </w:rPr>
              <w:t>全部货物货到现场并经需方验收合格签字和收到供方相关的产品资料后30日内支付至结算价的100%款项。付款前供方开具相应金额增值税(含13%增值税)专用发票给需方。</w:t>
            </w:r>
          </w:p>
        </w:tc>
        <w:tc>
          <w:tcPr>
            <w:tcW w:w="2115" w:type="dxa"/>
            <w:tcBorders>
              <w:top w:val="single" w:sz="2" w:space="0" w:color="auto"/>
              <w:left w:val="single" w:sz="2" w:space="0" w:color="auto"/>
              <w:bottom w:val="single" w:sz="2" w:space="0" w:color="auto"/>
              <w:right w:val="single" w:sz="2" w:space="0" w:color="auto"/>
              <w:tl2br w:val="nil"/>
              <w:tr2bl w:val="nil"/>
            </w:tcBorders>
            <w:vAlign w:val="center"/>
          </w:tcPr>
          <w:p w14:paraId="7F7CFB01" w14:textId="77777777" w:rsidR="000E7E2F" w:rsidRDefault="000E7E2F">
            <w:pPr>
              <w:spacing w:line="360" w:lineRule="auto"/>
              <w:jc w:val="center"/>
              <w:rPr>
                <w:rFonts w:ascii="宋体" w:hAnsi="宋体"/>
                <w:sz w:val="18"/>
                <w:szCs w:val="18"/>
              </w:rPr>
            </w:pPr>
          </w:p>
        </w:tc>
        <w:tc>
          <w:tcPr>
            <w:tcW w:w="1596" w:type="dxa"/>
            <w:tcBorders>
              <w:top w:val="single" w:sz="2" w:space="0" w:color="auto"/>
              <w:left w:val="single" w:sz="2" w:space="0" w:color="auto"/>
              <w:bottom w:val="single" w:sz="2" w:space="0" w:color="auto"/>
              <w:right w:val="single" w:sz="2" w:space="0" w:color="auto"/>
              <w:tl2br w:val="nil"/>
              <w:tr2bl w:val="nil"/>
            </w:tcBorders>
          </w:tcPr>
          <w:p w14:paraId="5C447545" w14:textId="77777777" w:rsidR="000E7E2F" w:rsidRDefault="000E7E2F">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09985DFA" w14:textId="77777777" w:rsidR="000E7E2F" w:rsidRDefault="000E7E2F">
            <w:pPr>
              <w:spacing w:line="360" w:lineRule="auto"/>
              <w:jc w:val="center"/>
              <w:rPr>
                <w:rFonts w:ascii="宋体" w:hAnsi="宋体"/>
                <w:sz w:val="18"/>
                <w:szCs w:val="18"/>
              </w:rPr>
            </w:pPr>
          </w:p>
        </w:tc>
      </w:tr>
    </w:tbl>
    <w:p w14:paraId="5235F17A" w14:textId="77777777" w:rsidR="000E7E2F" w:rsidRDefault="0085347C">
      <w:pPr>
        <w:spacing w:line="360" w:lineRule="auto"/>
        <w:rPr>
          <w:rFonts w:ascii="宋体" w:hAnsi="宋体"/>
          <w:b/>
        </w:rPr>
      </w:pPr>
      <w:r>
        <w:rPr>
          <w:rFonts w:ascii="宋体" w:hAnsi="宋体" w:hint="eastAsia"/>
          <w:b/>
        </w:rPr>
        <w:t>供应商必须将对竞选文件中有关“★”号的实质性要求进行响应，响应详细内容填写此表。</w:t>
      </w:r>
    </w:p>
    <w:p w14:paraId="54B7505B" w14:textId="77777777" w:rsidR="000E7E2F" w:rsidRDefault="0085347C">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14:paraId="42FA0312" w14:textId="77777777" w:rsidR="000E7E2F" w:rsidRDefault="0085347C">
      <w:pPr>
        <w:spacing w:line="360" w:lineRule="auto"/>
        <w:ind w:firstLineChars="300" w:firstLine="630"/>
        <w:rPr>
          <w:rFonts w:ascii="宋体" w:hAnsi="宋体"/>
        </w:rPr>
      </w:pPr>
      <w:r>
        <w:rPr>
          <w:rFonts w:ascii="宋体" w:hAnsi="宋体" w:hint="eastAsia"/>
        </w:rPr>
        <w:t>2、如竞选文件上无标有“★”实质性响应指标的，请在表格上填写“无”。</w:t>
      </w:r>
    </w:p>
    <w:p w14:paraId="6490EF7C" w14:textId="77777777" w:rsidR="000E7E2F" w:rsidRDefault="0085347C">
      <w:pPr>
        <w:spacing w:line="360" w:lineRule="auto"/>
        <w:ind w:firstLineChars="50" w:firstLine="105"/>
        <w:rPr>
          <w:rFonts w:ascii="宋体" w:hAnsi="宋体"/>
          <w:u w:val="single"/>
        </w:rPr>
      </w:pPr>
      <w:r>
        <w:rPr>
          <w:rFonts w:ascii="宋体" w:hAnsi="宋体" w:hint="eastAsia"/>
        </w:rPr>
        <w:t xml:space="preserve">                                              供应商名称（盖公章）：</w:t>
      </w:r>
    </w:p>
    <w:p w14:paraId="141DCBB7" w14:textId="77777777" w:rsidR="000E7E2F" w:rsidRDefault="0085347C">
      <w:pPr>
        <w:widowControl/>
        <w:jc w:val="center"/>
        <w:rPr>
          <w:rFonts w:ascii="宋体" w:hAnsi="宋体"/>
        </w:rPr>
      </w:pPr>
      <w:r>
        <w:rPr>
          <w:rFonts w:ascii="宋体" w:hAnsi="宋体" w:hint="eastAsia"/>
        </w:rPr>
        <w:t xml:space="preserve">                                         日    期：2025年  月   日</w:t>
      </w:r>
    </w:p>
    <w:p w14:paraId="1B5FCF51" w14:textId="102CF4DF" w:rsidR="000E7E2F" w:rsidRPr="003E7787" w:rsidRDefault="0085347C" w:rsidP="003E7787">
      <w:pPr>
        <w:widowControl/>
        <w:jc w:val="left"/>
        <w:rPr>
          <w:rFonts w:ascii="宋体" w:hAnsi="宋体"/>
        </w:rPr>
      </w:pPr>
      <w:r>
        <w:rPr>
          <w:rFonts w:ascii="宋体" w:hAnsi="宋体"/>
        </w:rPr>
        <w:br w:type="page"/>
      </w:r>
    </w:p>
    <w:p w14:paraId="3939CD06" w14:textId="45000D59" w:rsidR="000E7E2F" w:rsidRDefault="0085347C">
      <w:pPr>
        <w:rPr>
          <w:sz w:val="28"/>
          <w:szCs w:val="28"/>
        </w:rPr>
      </w:pPr>
      <w:r>
        <w:rPr>
          <w:rFonts w:ascii="宋体" w:hAnsi="宋体" w:cs="宋体" w:hint="eastAsia"/>
          <w:b/>
          <w:bCs/>
          <w:sz w:val="24"/>
        </w:rPr>
        <w:lastRenderedPageBreak/>
        <w:t>2.</w:t>
      </w:r>
      <w:r w:rsidR="003E7787">
        <w:rPr>
          <w:rFonts w:ascii="宋体" w:hAnsi="宋体" w:cs="宋体"/>
          <w:b/>
          <w:bCs/>
          <w:sz w:val="24"/>
        </w:rPr>
        <w:t>8</w:t>
      </w:r>
      <w:r>
        <w:rPr>
          <w:rFonts w:ascii="宋体" w:hAnsi="宋体" w:cs="宋体" w:hint="eastAsia"/>
          <w:b/>
          <w:bCs/>
          <w:sz w:val="24"/>
        </w:rPr>
        <w:t xml:space="preserve"> </w:t>
      </w:r>
      <w:r>
        <w:rPr>
          <w:rFonts w:hint="eastAsia"/>
          <w:b/>
          <w:bCs/>
          <w:sz w:val="24"/>
        </w:rPr>
        <w:t>其他资料</w:t>
      </w:r>
    </w:p>
    <w:p w14:paraId="271F812D" w14:textId="77777777" w:rsidR="000E7E2F" w:rsidRDefault="0085347C">
      <w:pPr>
        <w:pStyle w:val="a3"/>
        <w:ind w:firstLine="560"/>
        <w:rPr>
          <w:rFonts w:ascii="宋体" w:eastAsia="宋体" w:hAnsi="宋体" w:cs="宋体"/>
          <w:b/>
          <w:bCs/>
          <w:sz w:val="24"/>
          <w:szCs w:val="24"/>
        </w:rPr>
      </w:pPr>
      <w:r>
        <w:rPr>
          <w:rFonts w:ascii="宋体" w:eastAsia="宋体" w:hAnsi="宋体" w:cs="宋体" w:hint="eastAsia"/>
          <w:sz w:val="28"/>
          <w:szCs w:val="28"/>
        </w:rPr>
        <w:t>投标人认为需要提交的其他资料。</w:t>
      </w:r>
    </w:p>
    <w:p w14:paraId="79B7EEF0" w14:textId="77777777" w:rsidR="000E7E2F" w:rsidRDefault="000E7E2F">
      <w:pPr>
        <w:widowControl/>
        <w:jc w:val="left"/>
        <w:rPr>
          <w:rFonts w:ascii="宋体" w:hAnsi="宋体"/>
          <w:b/>
          <w:sz w:val="32"/>
        </w:rPr>
      </w:pPr>
    </w:p>
    <w:p w14:paraId="19FB7F39" w14:textId="77777777" w:rsidR="000E7E2F" w:rsidRDefault="000E7E2F">
      <w:pPr>
        <w:widowControl/>
        <w:jc w:val="left"/>
        <w:rPr>
          <w:rFonts w:ascii="宋体" w:hAnsi="宋体"/>
          <w:b/>
          <w:sz w:val="32"/>
        </w:rPr>
      </w:pPr>
    </w:p>
    <w:p w14:paraId="2358B48E" w14:textId="77777777" w:rsidR="000E7E2F" w:rsidRDefault="000E7E2F">
      <w:pPr>
        <w:widowControl/>
        <w:jc w:val="left"/>
        <w:rPr>
          <w:rFonts w:ascii="宋体" w:hAnsi="宋体"/>
          <w:b/>
          <w:sz w:val="32"/>
        </w:rPr>
      </w:pPr>
    </w:p>
    <w:p w14:paraId="5F562FCF" w14:textId="77777777" w:rsidR="000E7E2F" w:rsidRDefault="000E7E2F">
      <w:pPr>
        <w:widowControl/>
        <w:jc w:val="left"/>
        <w:rPr>
          <w:rFonts w:ascii="宋体" w:hAnsi="宋体"/>
          <w:b/>
          <w:sz w:val="32"/>
        </w:rPr>
      </w:pPr>
    </w:p>
    <w:p w14:paraId="7B912E08" w14:textId="77777777" w:rsidR="000E7E2F" w:rsidRDefault="000E7E2F">
      <w:pPr>
        <w:widowControl/>
        <w:jc w:val="left"/>
        <w:rPr>
          <w:rFonts w:ascii="宋体" w:hAnsi="宋体"/>
          <w:b/>
          <w:sz w:val="32"/>
        </w:rPr>
      </w:pPr>
    </w:p>
    <w:p w14:paraId="0FCA2EFF" w14:textId="77777777" w:rsidR="000E7E2F" w:rsidRDefault="000E7E2F">
      <w:pPr>
        <w:widowControl/>
        <w:jc w:val="left"/>
        <w:rPr>
          <w:rFonts w:ascii="宋体" w:hAnsi="宋体"/>
          <w:b/>
          <w:sz w:val="32"/>
        </w:rPr>
      </w:pPr>
    </w:p>
    <w:p w14:paraId="6A8BAFF8" w14:textId="77777777" w:rsidR="000E7E2F" w:rsidRDefault="000E7E2F">
      <w:pPr>
        <w:widowControl/>
        <w:jc w:val="left"/>
        <w:rPr>
          <w:rFonts w:ascii="宋体" w:hAnsi="宋体"/>
          <w:b/>
          <w:sz w:val="32"/>
        </w:rPr>
      </w:pPr>
    </w:p>
    <w:p w14:paraId="6155C526" w14:textId="77777777" w:rsidR="000E7E2F" w:rsidRDefault="000E7E2F">
      <w:pPr>
        <w:widowControl/>
        <w:jc w:val="left"/>
        <w:rPr>
          <w:rFonts w:ascii="宋体" w:hAnsi="宋体"/>
          <w:b/>
          <w:sz w:val="32"/>
        </w:rPr>
      </w:pPr>
    </w:p>
    <w:p w14:paraId="1E199B46" w14:textId="77777777" w:rsidR="000E7E2F" w:rsidRDefault="000E7E2F">
      <w:pPr>
        <w:widowControl/>
        <w:jc w:val="left"/>
        <w:rPr>
          <w:rFonts w:ascii="宋体" w:hAnsi="宋体"/>
          <w:b/>
          <w:sz w:val="32"/>
        </w:rPr>
      </w:pPr>
    </w:p>
    <w:p w14:paraId="18BB17CE" w14:textId="77777777" w:rsidR="000E7E2F" w:rsidRDefault="000E7E2F">
      <w:pPr>
        <w:widowControl/>
        <w:jc w:val="left"/>
        <w:rPr>
          <w:rFonts w:ascii="宋体" w:hAnsi="宋体"/>
          <w:b/>
          <w:sz w:val="32"/>
        </w:rPr>
      </w:pPr>
    </w:p>
    <w:p w14:paraId="51AFAD4F" w14:textId="77777777" w:rsidR="000E7E2F" w:rsidRDefault="000E7E2F">
      <w:pPr>
        <w:widowControl/>
        <w:jc w:val="left"/>
        <w:rPr>
          <w:rFonts w:ascii="宋体" w:hAnsi="宋体"/>
          <w:b/>
          <w:sz w:val="32"/>
        </w:rPr>
      </w:pPr>
    </w:p>
    <w:p w14:paraId="211A0D16" w14:textId="77777777" w:rsidR="000E7E2F" w:rsidRDefault="000E7E2F">
      <w:pPr>
        <w:widowControl/>
        <w:jc w:val="left"/>
        <w:rPr>
          <w:rFonts w:ascii="宋体" w:hAnsi="宋体"/>
          <w:b/>
          <w:sz w:val="32"/>
        </w:rPr>
      </w:pPr>
    </w:p>
    <w:p w14:paraId="0B03228D" w14:textId="77777777" w:rsidR="000E7E2F" w:rsidRDefault="000E7E2F">
      <w:pPr>
        <w:widowControl/>
        <w:jc w:val="left"/>
        <w:rPr>
          <w:rFonts w:ascii="宋体" w:hAnsi="宋体"/>
          <w:b/>
          <w:sz w:val="32"/>
        </w:rPr>
      </w:pPr>
    </w:p>
    <w:p w14:paraId="5935EAF7" w14:textId="77777777" w:rsidR="000E7E2F" w:rsidRDefault="000E7E2F">
      <w:pPr>
        <w:widowControl/>
        <w:jc w:val="left"/>
        <w:rPr>
          <w:rFonts w:ascii="宋体" w:hAnsi="宋体"/>
          <w:b/>
          <w:sz w:val="32"/>
        </w:rPr>
      </w:pPr>
    </w:p>
    <w:p w14:paraId="6AA629EC" w14:textId="77777777" w:rsidR="000E7E2F" w:rsidRDefault="000E7E2F">
      <w:pPr>
        <w:widowControl/>
        <w:jc w:val="left"/>
        <w:rPr>
          <w:rFonts w:ascii="宋体" w:hAnsi="宋体"/>
          <w:b/>
          <w:sz w:val="32"/>
        </w:rPr>
      </w:pPr>
    </w:p>
    <w:p w14:paraId="48456804" w14:textId="77777777" w:rsidR="000E7E2F" w:rsidRDefault="000E7E2F">
      <w:pPr>
        <w:widowControl/>
        <w:jc w:val="left"/>
        <w:rPr>
          <w:rFonts w:ascii="宋体" w:hAnsi="宋体"/>
          <w:b/>
          <w:sz w:val="32"/>
        </w:rPr>
      </w:pPr>
    </w:p>
    <w:p w14:paraId="7E771C9E" w14:textId="77777777" w:rsidR="000E7E2F" w:rsidRDefault="000E7E2F">
      <w:pPr>
        <w:widowControl/>
        <w:jc w:val="left"/>
        <w:rPr>
          <w:rFonts w:ascii="宋体" w:hAnsi="宋体"/>
          <w:b/>
          <w:sz w:val="32"/>
        </w:rPr>
      </w:pPr>
    </w:p>
    <w:p w14:paraId="574E21E5" w14:textId="77777777" w:rsidR="000E7E2F" w:rsidRDefault="000E7E2F">
      <w:pPr>
        <w:widowControl/>
        <w:jc w:val="left"/>
        <w:rPr>
          <w:rFonts w:ascii="宋体" w:hAnsi="宋体"/>
          <w:b/>
          <w:sz w:val="32"/>
        </w:rPr>
      </w:pPr>
    </w:p>
    <w:p w14:paraId="343C99CB" w14:textId="77777777" w:rsidR="000E7E2F" w:rsidRDefault="000E7E2F">
      <w:pPr>
        <w:widowControl/>
        <w:jc w:val="left"/>
        <w:rPr>
          <w:rFonts w:ascii="宋体" w:hAnsi="宋体"/>
          <w:b/>
          <w:sz w:val="32"/>
        </w:rPr>
      </w:pPr>
    </w:p>
    <w:p w14:paraId="590E487A" w14:textId="77777777" w:rsidR="000E7E2F" w:rsidRDefault="000E7E2F">
      <w:pPr>
        <w:widowControl/>
        <w:jc w:val="left"/>
        <w:rPr>
          <w:rFonts w:ascii="宋体" w:hAnsi="宋体"/>
          <w:b/>
          <w:sz w:val="32"/>
        </w:rPr>
      </w:pPr>
    </w:p>
    <w:p w14:paraId="6A62F03E" w14:textId="77777777" w:rsidR="000E7E2F" w:rsidRDefault="000E7E2F">
      <w:pPr>
        <w:widowControl/>
        <w:jc w:val="left"/>
        <w:rPr>
          <w:rFonts w:ascii="宋体" w:hAnsi="宋体"/>
          <w:b/>
          <w:sz w:val="32"/>
        </w:rPr>
      </w:pPr>
    </w:p>
    <w:p w14:paraId="2D185096" w14:textId="77777777" w:rsidR="000E7E2F" w:rsidRDefault="0085347C">
      <w:pPr>
        <w:widowControl/>
        <w:jc w:val="left"/>
        <w:rPr>
          <w:rFonts w:ascii="宋体" w:hAnsi="宋体"/>
          <w:b/>
          <w:sz w:val="32"/>
        </w:rPr>
      </w:pPr>
      <w:r>
        <w:rPr>
          <w:rFonts w:ascii="宋体" w:hAnsi="宋体" w:hint="eastAsia"/>
          <w:b/>
          <w:sz w:val="32"/>
        </w:rPr>
        <w:lastRenderedPageBreak/>
        <w:t>附件3</w:t>
      </w:r>
    </w:p>
    <w:p w14:paraId="34296015" w14:textId="77777777" w:rsidR="000E7E2F" w:rsidRDefault="0085347C">
      <w:pPr>
        <w:widowControl/>
        <w:jc w:val="center"/>
        <w:rPr>
          <w:rFonts w:ascii="宋体" w:hAnsi="宋体"/>
          <w:b/>
          <w:kern w:val="0"/>
          <w:sz w:val="24"/>
        </w:rPr>
      </w:pPr>
      <w:r>
        <w:rPr>
          <w:rFonts w:ascii="宋体" w:hAnsi="宋体" w:hint="eastAsia"/>
          <w:b/>
          <w:kern w:val="0"/>
          <w:sz w:val="36"/>
        </w:rPr>
        <w:t>资格性和有效性审查表</w:t>
      </w:r>
    </w:p>
    <w:p w14:paraId="0EFDD8AE" w14:textId="77777777" w:rsidR="000E7E2F" w:rsidRDefault="000E7E2F">
      <w:pPr>
        <w:ind w:firstLineChars="200" w:firstLine="420"/>
        <w:rPr>
          <w:rFonts w:ascii="宋体" w:hAnsi="宋体"/>
        </w:rPr>
      </w:pPr>
    </w:p>
    <w:p w14:paraId="4E0606E3" w14:textId="3B859E59" w:rsidR="000E7E2F" w:rsidRDefault="0085347C">
      <w:pPr>
        <w:spacing w:line="360" w:lineRule="auto"/>
        <w:ind w:leftChars="200" w:left="420" w:firstLineChars="200" w:firstLine="420"/>
        <w:rPr>
          <w:rFonts w:ascii="宋体" w:hAnsi="宋体"/>
        </w:rPr>
      </w:pPr>
      <w:r>
        <w:rPr>
          <w:rFonts w:ascii="宋体" w:hAnsi="宋体" w:hint="eastAsia"/>
        </w:rPr>
        <w:t>项目名称：</w:t>
      </w:r>
      <w:r w:rsidR="006F7B1E">
        <w:rPr>
          <w:rFonts w:ascii="宋体" w:hAnsi="宋体" w:hint="eastAsia"/>
        </w:rPr>
        <w:t>备份一体机</w:t>
      </w:r>
      <w:r>
        <w:rPr>
          <w:rFonts w:ascii="宋体" w:hAnsi="宋体" w:hint="eastAsia"/>
          <w:sz w:val="24"/>
        </w:rPr>
        <w:t>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0E7E2F" w14:paraId="5AB8B3B2"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7A4AFE0B" w14:textId="77777777" w:rsidR="000E7E2F" w:rsidRDefault="0085347C">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0C59087D" w14:textId="77777777" w:rsidR="000E7E2F" w:rsidRDefault="0085347C">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5DF45C99" w14:textId="77777777" w:rsidR="000E7E2F" w:rsidRDefault="0085347C">
            <w:pPr>
              <w:adjustRightInd w:val="0"/>
              <w:snapToGrid w:val="0"/>
              <w:jc w:val="center"/>
              <w:rPr>
                <w:rFonts w:ascii="宋体" w:hAnsi="宋体"/>
                <w:b/>
              </w:rPr>
            </w:pPr>
            <w:r>
              <w:rPr>
                <w:rFonts w:ascii="宋体" w:hAnsi="宋体" w:hint="eastAsia"/>
                <w:b/>
              </w:rPr>
              <w:t>供应商</w:t>
            </w:r>
          </w:p>
        </w:tc>
      </w:tr>
      <w:tr w:rsidR="000E7E2F" w14:paraId="5B2468B9"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CCCFEF4" w14:textId="77777777" w:rsidR="000E7E2F" w:rsidRDefault="0085347C">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3B98611" w14:textId="77777777" w:rsidR="000E7E2F" w:rsidRDefault="0085347C">
            <w:pPr>
              <w:widowControl/>
              <w:jc w:val="left"/>
              <w:rPr>
                <w:rFonts w:ascii="宋体" w:hAnsi="宋体"/>
              </w:rPr>
            </w:pPr>
            <w:r>
              <w:rPr>
                <w:rFonts w:ascii="宋体" w:hAnsi="宋体" w:hint="eastAsia"/>
                <w:sz w:val="18"/>
                <w:szCs w:val="18"/>
              </w:rPr>
              <w:t>投标文件按竞选文件的规定密封、盖章和签署；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FBA1E3B" w14:textId="77777777" w:rsidR="000E7E2F" w:rsidRDefault="000E7E2F">
            <w:pPr>
              <w:adjustRightInd w:val="0"/>
              <w:snapToGrid w:val="0"/>
              <w:spacing w:line="360" w:lineRule="auto"/>
              <w:jc w:val="center"/>
              <w:rPr>
                <w:rFonts w:ascii="宋体" w:hAnsi="宋体"/>
                <w:b/>
              </w:rPr>
            </w:pPr>
          </w:p>
        </w:tc>
      </w:tr>
      <w:tr w:rsidR="000E7E2F" w14:paraId="43968A9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744A14F" w14:textId="77777777" w:rsidR="000E7E2F" w:rsidRDefault="0085347C">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DC5FE09" w14:textId="77777777" w:rsidR="000E7E2F" w:rsidRDefault="0085347C">
            <w:pPr>
              <w:widowControl/>
              <w:jc w:val="left"/>
              <w:rPr>
                <w:rFonts w:ascii="宋体" w:hAnsi="宋体"/>
              </w:rPr>
            </w:pPr>
            <w:r>
              <w:rPr>
                <w:rFonts w:ascii="宋体" w:hAnsi="宋体" w:hint="eastAsia"/>
                <w:sz w:val="18"/>
                <w:szCs w:val="18"/>
              </w:rPr>
              <w:t>投标文件按竞选文件规定的格式填写，内容无不全或关键字迹模糊、无法</w:t>
            </w:r>
            <w:proofErr w:type="gramStart"/>
            <w:r>
              <w:rPr>
                <w:rFonts w:ascii="宋体" w:hAnsi="宋体" w:hint="eastAsia"/>
                <w:sz w:val="18"/>
                <w:szCs w:val="18"/>
              </w:rPr>
              <w:t>辩认</w:t>
            </w:r>
            <w:proofErr w:type="gramEnd"/>
            <w:r>
              <w:rPr>
                <w:rFonts w:ascii="宋体" w:hAnsi="宋体" w:hint="eastAsia"/>
                <w:sz w:val="18"/>
                <w:szCs w:val="18"/>
              </w:rPr>
              <w:t>情形；</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E75B3E9" w14:textId="77777777" w:rsidR="000E7E2F" w:rsidRDefault="000E7E2F">
            <w:pPr>
              <w:adjustRightInd w:val="0"/>
              <w:snapToGrid w:val="0"/>
              <w:spacing w:line="360" w:lineRule="auto"/>
              <w:jc w:val="center"/>
              <w:rPr>
                <w:rFonts w:ascii="宋体" w:hAnsi="宋体"/>
                <w:b/>
              </w:rPr>
            </w:pPr>
          </w:p>
        </w:tc>
      </w:tr>
      <w:tr w:rsidR="000E7E2F" w14:paraId="7D0DF9E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44024D6" w14:textId="77777777" w:rsidR="000E7E2F" w:rsidRDefault="0085347C">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2D7549F" w14:textId="77777777" w:rsidR="000E7E2F" w:rsidRDefault="0085347C">
            <w:pPr>
              <w:widowControl/>
              <w:jc w:val="left"/>
              <w:rPr>
                <w:rFonts w:ascii="宋体" w:hAnsi="宋体"/>
              </w:rPr>
            </w:pPr>
            <w:r>
              <w:rPr>
                <w:rFonts w:ascii="宋体" w:hAnsi="宋体" w:hint="eastAsia"/>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F21F51F" w14:textId="77777777" w:rsidR="000E7E2F" w:rsidRDefault="000E7E2F">
            <w:pPr>
              <w:adjustRightInd w:val="0"/>
              <w:snapToGrid w:val="0"/>
              <w:spacing w:line="360" w:lineRule="auto"/>
              <w:jc w:val="center"/>
              <w:rPr>
                <w:rFonts w:ascii="宋体" w:hAnsi="宋体"/>
                <w:b/>
              </w:rPr>
            </w:pPr>
          </w:p>
        </w:tc>
      </w:tr>
      <w:tr w:rsidR="000E7E2F" w14:paraId="40CFD5A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1208C7E" w14:textId="77777777" w:rsidR="000E7E2F" w:rsidRDefault="0085347C">
            <w:pPr>
              <w:widowControl/>
              <w:jc w:val="center"/>
              <w:rPr>
                <w:rFonts w:ascii="宋体" w:hAnsi="宋体"/>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935DE0A" w14:textId="77777777" w:rsidR="000E7E2F" w:rsidRDefault="0085347C">
            <w:pPr>
              <w:widowControl/>
              <w:jc w:val="left"/>
              <w:rPr>
                <w:rFonts w:eastAsia="宋体"/>
              </w:rPr>
            </w:pPr>
            <w:r>
              <w:rPr>
                <w:rFonts w:ascii="宋体" w:eastAsia="宋体" w:hAnsi="宋体" w:cs="宋体" w:hint="eastAsia"/>
                <w:kern w:val="0"/>
                <w:sz w:val="18"/>
                <w:szCs w:val="18"/>
              </w:rPr>
              <w:t>投标人未被列入“信用中国”网站（www.creditchina.gov.cn）记录失信被执行人或重大税收违法案件当事人名单，提供“信用中国”网站的信用信息报告并打印页面加盖公章；</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26CA4DA" w14:textId="77777777" w:rsidR="000E7E2F" w:rsidRDefault="000E7E2F">
            <w:pPr>
              <w:adjustRightInd w:val="0"/>
              <w:snapToGrid w:val="0"/>
              <w:spacing w:line="360" w:lineRule="auto"/>
              <w:jc w:val="center"/>
              <w:rPr>
                <w:rFonts w:ascii="宋体" w:hAnsi="宋体"/>
                <w:b/>
              </w:rPr>
            </w:pPr>
          </w:p>
        </w:tc>
      </w:tr>
      <w:tr w:rsidR="000E7E2F" w14:paraId="5C6FE2D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47B0003" w14:textId="77777777" w:rsidR="000E7E2F" w:rsidRDefault="0085347C">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6CCA7D8" w14:textId="77777777" w:rsidR="000E7E2F" w:rsidRDefault="0085347C">
            <w:pPr>
              <w:widowControl/>
              <w:jc w:val="left"/>
            </w:pPr>
            <w:r>
              <w:rPr>
                <w:rFonts w:ascii="宋体" w:eastAsia="宋体" w:hAnsi="宋体" w:cs="宋体" w:hint="eastAsia"/>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FA6E92C" w14:textId="77777777" w:rsidR="000E7E2F" w:rsidRDefault="000E7E2F">
            <w:pPr>
              <w:adjustRightInd w:val="0"/>
              <w:snapToGrid w:val="0"/>
              <w:spacing w:line="360" w:lineRule="auto"/>
              <w:jc w:val="center"/>
              <w:rPr>
                <w:rFonts w:ascii="宋体" w:hAnsi="宋体"/>
                <w:b/>
              </w:rPr>
            </w:pPr>
          </w:p>
        </w:tc>
      </w:tr>
      <w:tr w:rsidR="000E7E2F" w14:paraId="69255C4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235F7AF7" w14:textId="77777777" w:rsidR="000E7E2F" w:rsidRDefault="0085347C">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E4C5F5C" w14:textId="77777777" w:rsidR="000E7E2F" w:rsidRDefault="0085347C">
            <w:pPr>
              <w:widowControl/>
              <w:jc w:val="left"/>
              <w:rPr>
                <w:rFonts w:ascii="宋体" w:eastAsia="宋体" w:hAnsi="宋体" w:cs="宋体"/>
                <w:color w:val="000000"/>
                <w:kern w:val="0"/>
                <w:sz w:val="18"/>
                <w:szCs w:val="18"/>
              </w:rPr>
            </w:pPr>
            <w:r>
              <w:rPr>
                <w:rFonts w:ascii="宋体" w:hAnsi="宋体" w:hint="eastAsia"/>
                <w:kern w:val="0"/>
                <w:sz w:val="18"/>
                <w:szCs w:val="18"/>
              </w:rPr>
              <w:t>投标总报价没有超过最高限价且没有报价</w:t>
            </w:r>
            <w:proofErr w:type="gramStart"/>
            <w:r>
              <w:rPr>
                <w:rFonts w:ascii="宋体" w:hAnsi="宋体" w:hint="eastAsia"/>
                <w:kern w:val="0"/>
                <w:sz w:val="18"/>
                <w:szCs w:val="18"/>
              </w:rPr>
              <w:t>畸</w:t>
            </w:r>
            <w:proofErr w:type="gramEnd"/>
            <w:r>
              <w:rPr>
                <w:rFonts w:ascii="宋体" w:hAnsi="宋体" w:hint="eastAsia"/>
                <w:kern w:val="0"/>
                <w:sz w:val="18"/>
                <w:szCs w:val="18"/>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B2287BF" w14:textId="77777777" w:rsidR="000E7E2F" w:rsidRDefault="000E7E2F">
            <w:pPr>
              <w:adjustRightInd w:val="0"/>
              <w:snapToGrid w:val="0"/>
              <w:spacing w:line="360" w:lineRule="auto"/>
              <w:jc w:val="center"/>
              <w:rPr>
                <w:rFonts w:ascii="宋体" w:hAnsi="宋体"/>
                <w:b/>
              </w:rPr>
            </w:pPr>
          </w:p>
        </w:tc>
      </w:tr>
      <w:tr w:rsidR="000E7E2F" w14:paraId="2EF3F52A" w14:textId="77777777">
        <w:trPr>
          <w:trHeight w:val="48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8F07837" w14:textId="77777777" w:rsidR="000E7E2F" w:rsidRDefault="0085347C">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763C6C0" w14:textId="77777777" w:rsidR="000E7E2F" w:rsidRDefault="0085347C">
            <w:pPr>
              <w:widowControl/>
              <w:jc w:val="left"/>
              <w:rPr>
                <w:rFonts w:ascii="宋体" w:hAnsi="宋体"/>
                <w:kern w:val="0"/>
              </w:rPr>
            </w:pPr>
            <w:r>
              <w:rPr>
                <w:rFonts w:ascii="宋体" w:hAnsi="宋体" w:hint="eastAsia"/>
                <w:kern w:val="0"/>
                <w:sz w:val="18"/>
                <w:szCs w:val="18"/>
              </w:rPr>
              <w:t>投标文件没有附有招标人不能接受的条件（</w:t>
            </w:r>
            <w:r>
              <w:rPr>
                <w:rFonts w:ascii="宋体" w:hAnsi="宋体" w:hint="eastAsia"/>
                <w:sz w:val="18"/>
                <w:szCs w:val="18"/>
              </w:rPr>
              <w:t xml:space="preserve"> 满足“★”的条款）</w:t>
            </w:r>
            <w:r>
              <w:rPr>
                <w:rFonts w:ascii="宋体" w:hAnsi="宋体" w:hint="eastAsia"/>
                <w:kern w:val="0"/>
                <w:sz w:val="18"/>
                <w:szCs w:val="18"/>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CDC4602" w14:textId="77777777" w:rsidR="000E7E2F" w:rsidRDefault="000E7E2F">
            <w:pPr>
              <w:adjustRightInd w:val="0"/>
              <w:snapToGrid w:val="0"/>
              <w:spacing w:line="360" w:lineRule="auto"/>
              <w:jc w:val="center"/>
              <w:rPr>
                <w:rFonts w:ascii="宋体" w:hAnsi="宋体"/>
                <w:b/>
              </w:rPr>
            </w:pPr>
          </w:p>
        </w:tc>
      </w:tr>
      <w:tr w:rsidR="000E7E2F" w14:paraId="15E837B7" w14:textId="77777777">
        <w:trPr>
          <w:trHeight w:val="48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58100D1" w14:textId="77777777" w:rsidR="000E7E2F" w:rsidRDefault="0085347C">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EF1253F" w14:textId="77777777" w:rsidR="000E7E2F" w:rsidRDefault="0085347C">
            <w:pPr>
              <w:widowControl/>
              <w:jc w:val="left"/>
              <w:rPr>
                <w:rFonts w:ascii="宋体" w:hAnsi="宋体"/>
                <w:kern w:val="0"/>
              </w:rPr>
            </w:pPr>
            <w:r>
              <w:rPr>
                <w:rFonts w:ascii="宋体" w:hAnsi="宋体" w:hint="eastAsia"/>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ED6C293" w14:textId="77777777" w:rsidR="000E7E2F" w:rsidRDefault="000E7E2F">
            <w:pPr>
              <w:adjustRightInd w:val="0"/>
              <w:snapToGrid w:val="0"/>
              <w:spacing w:line="360" w:lineRule="auto"/>
              <w:jc w:val="center"/>
              <w:rPr>
                <w:rFonts w:ascii="宋体" w:hAnsi="宋体"/>
                <w:b/>
              </w:rPr>
            </w:pPr>
          </w:p>
        </w:tc>
      </w:tr>
      <w:tr w:rsidR="000E7E2F" w14:paraId="12E8697B"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0A96754" w14:textId="77777777" w:rsidR="000E7E2F" w:rsidRDefault="0085347C">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7560180" w14:textId="77777777" w:rsidR="000E7E2F" w:rsidRDefault="0085347C">
            <w:pPr>
              <w:widowControl/>
              <w:jc w:val="left"/>
              <w:rPr>
                <w:rFonts w:ascii="宋体" w:hAnsi="宋体"/>
                <w:kern w:val="0"/>
              </w:rPr>
            </w:pPr>
            <w:r>
              <w:rPr>
                <w:rFonts w:ascii="宋体" w:hAnsi="宋体" w:hint="eastAsia"/>
                <w:kern w:val="0"/>
                <w:sz w:val="18"/>
                <w:szCs w:val="18"/>
              </w:rPr>
              <w:t>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0A48E6F" w14:textId="77777777" w:rsidR="000E7E2F" w:rsidRDefault="000E7E2F">
            <w:pPr>
              <w:adjustRightInd w:val="0"/>
              <w:snapToGrid w:val="0"/>
              <w:spacing w:line="360" w:lineRule="auto"/>
              <w:jc w:val="center"/>
              <w:rPr>
                <w:rFonts w:ascii="宋体" w:hAnsi="宋体"/>
                <w:b/>
              </w:rPr>
            </w:pPr>
          </w:p>
        </w:tc>
      </w:tr>
      <w:tr w:rsidR="000E7E2F" w14:paraId="22E670A0"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3355AF65" w14:textId="77777777" w:rsidR="000E7E2F" w:rsidRDefault="000E7E2F">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514D8765" w14:textId="77777777" w:rsidR="000E7E2F" w:rsidRDefault="0085347C">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1E58EB9A" w14:textId="77777777" w:rsidR="000E7E2F" w:rsidRDefault="000E7E2F">
            <w:pPr>
              <w:adjustRightInd w:val="0"/>
              <w:snapToGrid w:val="0"/>
              <w:spacing w:line="360" w:lineRule="auto"/>
              <w:jc w:val="center"/>
              <w:rPr>
                <w:rFonts w:ascii="宋体" w:hAnsi="宋体"/>
                <w:b/>
              </w:rPr>
            </w:pPr>
          </w:p>
        </w:tc>
      </w:tr>
    </w:tbl>
    <w:p w14:paraId="40372308" w14:textId="77777777" w:rsidR="000E7E2F" w:rsidRDefault="0085347C">
      <w:pPr>
        <w:spacing w:line="400" w:lineRule="exact"/>
        <w:ind w:firstLine="440"/>
        <w:rPr>
          <w:rFonts w:ascii="宋体" w:hAnsi="宋体"/>
        </w:rPr>
      </w:pPr>
      <w:r>
        <w:rPr>
          <w:rFonts w:ascii="宋体" w:hAnsi="宋体" w:hint="eastAsia"/>
        </w:rPr>
        <w:t>注：</w:t>
      </w:r>
    </w:p>
    <w:p w14:paraId="1BAEAF55" w14:textId="77777777" w:rsidR="000E7E2F" w:rsidRDefault="0085347C">
      <w:pPr>
        <w:numPr>
          <w:ilvl w:val="0"/>
          <w:numId w:val="38"/>
        </w:numPr>
        <w:adjustRightInd w:val="0"/>
        <w:snapToGrid w:val="0"/>
        <w:spacing w:line="400" w:lineRule="exact"/>
        <w:rPr>
          <w:rFonts w:ascii="宋体" w:hAnsi="宋体"/>
        </w:rPr>
      </w:pPr>
      <w:r>
        <w:rPr>
          <w:rFonts w:ascii="宋体" w:hAnsi="宋体" w:hint="eastAsia"/>
        </w:rPr>
        <w:t>供应商分栏中填写“√”表示该项符合竞选文件要求，“×”表示该项不符合竞选文件要求，“○”表示无该项内容；</w:t>
      </w:r>
    </w:p>
    <w:p w14:paraId="5221FFDE" w14:textId="77777777" w:rsidR="000E7E2F" w:rsidRDefault="0085347C">
      <w:pPr>
        <w:numPr>
          <w:ilvl w:val="0"/>
          <w:numId w:val="38"/>
        </w:numPr>
        <w:adjustRightInd w:val="0"/>
        <w:snapToGrid w:val="0"/>
        <w:spacing w:line="400" w:lineRule="exact"/>
        <w:rPr>
          <w:rFonts w:ascii="宋体" w:hAnsi="宋体"/>
        </w:rPr>
      </w:pPr>
      <w:r>
        <w:rPr>
          <w:rFonts w:ascii="宋体" w:hAnsi="宋体" w:hint="eastAsia"/>
        </w:rPr>
        <w:t>经评标委员会审核后，出现一个“×”的结论为“不通过”，即按无效标处理。</w:t>
      </w:r>
    </w:p>
    <w:p w14:paraId="1259B7D6" w14:textId="77777777" w:rsidR="000E7E2F" w:rsidRDefault="0085347C">
      <w:pPr>
        <w:numPr>
          <w:ilvl w:val="0"/>
          <w:numId w:val="38"/>
        </w:numPr>
        <w:adjustRightInd w:val="0"/>
        <w:snapToGrid w:val="0"/>
        <w:spacing w:line="400" w:lineRule="exact"/>
        <w:rPr>
          <w:rFonts w:ascii="宋体" w:hAnsi="宋体"/>
        </w:rPr>
      </w:pPr>
      <w:r>
        <w:rPr>
          <w:rFonts w:ascii="宋体" w:hAnsi="宋体" w:hint="eastAsia"/>
        </w:rPr>
        <w:t>表中全部条件满足为“通过”，同意进入下一阶段评审。</w:t>
      </w:r>
    </w:p>
    <w:p w14:paraId="1D69D30C" w14:textId="77777777" w:rsidR="000E7E2F" w:rsidRDefault="0085347C">
      <w:pPr>
        <w:numPr>
          <w:ilvl w:val="0"/>
          <w:numId w:val="38"/>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14:paraId="1ABB5C85" w14:textId="77777777" w:rsidR="000E7E2F" w:rsidRDefault="0085347C">
      <w:pPr>
        <w:spacing w:beforeLines="30" w:before="93" w:line="400" w:lineRule="exact"/>
        <w:ind w:left="420" w:hangingChars="200" w:hanging="420"/>
        <w:jc w:val="left"/>
        <w:rPr>
          <w:rFonts w:ascii="宋体" w:hAnsi="宋体"/>
        </w:rPr>
      </w:pPr>
      <w:r>
        <w:rPr>
          <w:rFonts w:ascii="宋体" w:hAnsi="宋体" w:hint="eastAsia"/>
        </w:rPr>
        <w:t xml:space="preserve">评委签名：                                                                                </w:t>
      </w:r>
    </w:p>
    <w:p w14:paraId="58D6F4E4" w14:textId="77777777" w:rsidR="000E7E2F" w:rsidRDefault="0085347C">
      <w:pPr>
        <w:spacing w:line="360" w:lineRule="auto"/>
        <w:jc w:val="left"/>
      </w:pPr>
      <w:r>
        <w:rPr>
          <w:rFonts w:ascii="宋体" w:hAnsi="宋体" w:hint="eastAsia"/>
        </w:rPr>
        <w:t>日 期：    年   月   日</w:t>
      </w:r>
    </w:p>
    <w:sectPr w:rsidR="000E7E2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7E7F" w14:textId="77777777" w:rsidR="007A1598" w:rsidRDefault="007A1598">
      <w:r>
        <w:separator/>
      </w:r>
    </w:p>
  </w:endnote>
  <w:endnote w:type="continuationSeparator" w:id="0">
    <w:p w14:paraId="52A72A70" w14:textId="77777777" w:rsidR="007A1598" w:rsidRDefault="007A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717D" w14:textId="77777777" w:rsidR="00DF00F2" w:rsidRDefault="00DF00F2">
    <w:pPr>
      <w:pStyle w:val="a9"/>
      <w:jc w:val="right"/>
    </w:pPr>
    <w:r>
      <w:fldChar w:fldCharType="begin"/>
    </w:r>
    <w:r>
      <w:instrText xml:space="preserve"> PAGE   \* MERGEFORMAT </w:instrText>
    </w:r>
    <w:r>
      <w:fldChar w:fldCharType="separate"/>
    </w:r>
    <w:r>
      <w:rPr>
        <w:lang w:val="zh-CN"/>
      </w:rPr>
      <w:t>2</w:t>
    </w:r>
    <w:r>
      <w:rPr>
        <w:lang w:val="zh-CN"/>
      </w:rPr>
      <w:fldChar w:fldCharType="end"/>
    </w:r>
  </w:p>
  <w:p w14:paraId="6C3804CF" w14:textId="77777777" w:rsidR="00DF00F2" w:rsidRDefault="00DF00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9A8A" w14:textId="77777777" w:rsidR="007A1598" w:rsidRDefault="007A1598">
      <w:r>
        <w:separator/>
      </w:r>
    </w:p>
  </w:footnote>
  <w:footnote w:type="continuationSeparator" w:id="0">
    <w:p w14:paraId="00470466" w14:textId="77777777" w:rsidR="007A1598" w:rsidRDefault="007A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0628F7"/>
    <w:multiLevelType w:val="singleLevel"/>
    <w:tmpl w:val="840628F7"/>
    <w:lvl w:ilvl="0">
      <w:start w:val="1"/>
      <w:numFmt w:val="decimal"/>
      <w:suff w:val="nothing"/>
      <w:lvlText w:val="%1．"/>
      <w:lvlJc w:val="left"/>
      <w:pPr>
        <w:ind w:left="26" w:firstLine="400"/>
      </w:pPr>
      <w:rPr>
        <w:rFonts w:hint="default"/>
      </w:rPr>
    </w:lvl>
  </w:abstractNum>
  <w:abstractNum w:abstractNumId="1" w15:restartNumberingAfterBreak="0">
    <w:nsid w:val="9D06176C"/>
    <w:multiLevelType w:val="singleLevel"/>
    <w:tmpl w:val="9D06176C"/>
    <w:lvl w:ilvl="0">
      <w:start w:val="1"/>
      <w:numFmt w:val="decimal"/>
      <w:suff w:val="nothing"/>
      <w:lvlText w:val="%1．"/>
      <w:lvlJc w:val="left"/>
      <w:pPr>
        <w:ind w:left="0" w:firstLine="400"/>
      </w:pPr>
      <w:rPr>
        <w:rFonts w:hint="default"/>
      </w:rPr>
    </w:lvl>
  </w:abstractNum>
  <w:abstractNum w:abstractNumId="2" w15:restartNumberingAfterBreak="0">
    <w:nsid w:val="A32D38B9"/>
    <w:multiLevelType w:val="singleLevel"/>
    <w:tmpl w:val="A32D38B9"/>
    <w:lvl w:ilvl="0">
      <w:start w:val="1"/>
      <w:numFmt w:val="chineseCounting"/>
      <w:suff w:val="nothing"/>
      <w:lvlText w:val="%1、"/>
      <w:lvlJc w:val="left"/>
      <w:rPr>
        <w:rFonts w:hint="eastAsia"/>
      </w:rPr>
    </w:lvl>
  </w:abstractNum>
  <w:abstractNum w:abstractNumId="3" w15:restartNumberingAfterBreak="0">
    <w:nsid w:val="A60B9903"/>
    <w:multiLevelType w:val="singleLevel"/>
    <w:tmpl w:val="A60B9903"/>
    <w:lvl w:ilvl="0">
      <w:start w:val="1"/>
      <w:numFmt w:val="decimal"/>
      <w:suff w:val="nothing"/>
      <w:lvlText w:val="%1．"/>
      <w:lvlJc w:val="left"/>
      <w:pPr>
        <w:ind w:left="0" w:firstLine="400"/>
      </w:pPr>
      <w:rPr>
        <w:rFonts w:hint="default"/>
      </w:rPr>
    </w:lvl>
  </w:abstractNum>
  <w:abstractNum w:abstractNumId="4" w15:restartNumberingAfterBreak="0">
    <w:nsid w:val="B717FC10"/>
    <w:multiLevelType w:val="singleLevel"/>
    <w:tmpl w:val="B717FC10"/>
    <w:lvl w:ilvl="0">
      <w:start w:val="1"/>
      <w:numFmt w:val="decimal"/>
      <w:suff w:val="nothing"/>
      <w:lvlText w:val="%1．"/>
      <w:lvlJc w:val="left"/>
      <w:pPr>
        <w:ind w:left="0" w:firstLine="400"/>
      </w:pPr>
      <w:rPr>
        <w:rFonts w:hint="default"/>
      </w:rPr>
    </w:lvl>
  </w:abstractNum>
  <w:abstractNum w:abstractNumId="5" w15:restartNumberingAfterBreak="0">
    <w:nsid w:val="D2F70DBD"/>
    <w:multiLevelType w:val="singleLevel"/>
    <w:tmpl w:val="D2F70DBD"/>
    <w:lvl w:ilvl="0">
      <w:start w:val="1"/>
      <w:numFmt w:val="chineseCounting"/>
      <w:suff w:val="nothing"/>
      <w:lvlText w:val="（%1）"/>
      <w:lvlJc w:val="left"/>
      <w:pPr>
        <w:ind w:left="-136" w:firstLine="420"/>
      </w:pPr>
      <w:rPr>
        <w:rFonts w:hint="eastAsia"/>
        <w:lang w:val="en-US"/>
      </w:rPr>
    </w:lvl>
  </w:abstractNum>
  <w:abstractNum w:abstractNumId="6" w15:restartNumberingAfterBreak="0">
    <w:nsid w:val="DCBBF811"/>
    <w:multiLevelType w:val="singleLevel"/>
    <w:tmpl w:val="DCBBF811"/>
    <w:lvl w:ilvl="0">
      <w:start w:val="1"/>
      <w:numFmt w:val="chineseCounting"/>
      <w:suff w:val="nothing"/>
      <w:lvlText w:val="（%1）"/>
      <w:lvlJc w:val="left"/>
      <w:pPr>
        <w:ind w:left="0" w:firstLine="420"/>
      </w:pPr>
      <w:rPr>
        <w:rFonts w:hint="eastAsia"/>
      </w:rPr>
    </w:lvl>
  </w:abstractNum>
  <w:abstractNum w:abstractNumId="7" w15:restartNumberingAfterBreak="0">
    <w:nsid w:val="DF6F2EDC"/>
    <w:multiLevelType w:val="singleLevel"/>
    <w:tmpl w:val="DF6F2EDC"/>
    <w:lvl w:ilvl="0">
      <w:start w:val="1"/>
      <w:numFmt w:val="decimal"/>
      <w:suff w:val="nothing"/>
      <w:lvlText w:val="%1．"/>
      <w:lvlJc w:val="left"/>
      <w:pPr>
        <w:ind w:left="26" w:firstLine="400"/>
      </w:pPr>
      <w:rPr>
        <w:rFonts w:hint="default"/>
      </w:rPr>
    </w:lvl>
  </w:abstractNum>
  <w:abstractNum w:abstractNumId="8" w15:restartNumberingAfterBreak="0">
    <w:nsid w:val="EE360D05"/>
    <w:multiLevelType w:val="singleLevel"/>
    <w:tmpl w:val="EE360D05"/>
    <w:lvl w:ilvl="0">
      <w:start w:val="1"/>
      <w:numFmt w:val="decimal"/>
      <w:suff w:val="nothing"/>
      <w:lvlText w:val="%1．"/>
      <w:lvlJc w:val="left"/>
      <w:pPr>
        <w:ind w:left="0" w:firstLine="400"/>
      </w:pPr>
      <w:rPr>
        <w:rFonts w:hint="default"/>
      </w:rPr>
    </w:lvl>
  </w:abstractNum>
  <w:abstractNum w:abstractNumId="9" w15:restartNumberingAfterBreak="0">
    <w:nsid w:val="FF842E16"/>
    <w:multiLevelType w:val="singleLevel"/>
    <w:tmpl w:val="FF842E16"/>
    <w:lvl w:ilvl="0">
      <w:start w:val="1"/>
      <w:numFmt w:val="chineseCounting"/>
      <w:suff w:val="nothing"/>
      <w:lvlText w:val="%1、"/>
      <w:lvlJc w:val="left"/>
      <w:pPr>
        <w:ind w:left="0" w:firstLine="420"/>
      </w:pPr>
      <w:rPr>
        <w:rFonts w:hint="eastAsia"/>
      </w:rPr>
    </w:lvl>
  </w:abstractNum>
  <w:abstractNum w:abstractNumId="10" w15:restartNumberingAfterBreak="0">
    <w:nsid w:val="0053208E"/>
    <w:multiLevelType w:val="multilevel"/>
    <w:tmpl w:val="F2844450"/>
    <w:lvl w:ilvl="0">
      <w:start w:val="1"/>
      <w:numFmt w:val="japaneseCounting"/>
      <w:lvlText w:val="（%1）"/>
      <w:lvlJc w:val="left"/>
      <w:pPr>
        <w:ind w:left="572" w:hanging="288"/>
      </w:pPr>
      <w:rPr>
        <w:rFonts w:ascii="仿宋" w:eastAsia="仿宋" w:hAnsi="仿宋" w:cs="仿宋"/>
        <w:color w:val="auto"/>
        <w:sz w:val="21"/>
        <w:szCs w:val="21"/>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1" w15:restartNumberingAfterBreak="0">
    <w:nsid w:val="014734D3"/>
    <w:multiLevelType w:val="singleLevel"/>
    <w:tmpl w:val="014734D3"/>
    <w:lvl w:ilvl="0">
      <w:start w:val="1"/>
      <w:numFmt w:val="decimal"/>
      <w:suff w:val="nothing"/>
      <w:lvlText w:val="%1．"/>
      <w:lvlJc w:val="left"/>
      <w:pPr>
        <w:ind w:left="0" w:firstLine="400"/>
      </w:pPr>
      <w:rPr>
        <w:rFonts w:hint="default"/>
      </w:rPr>
    </w:lvl>
  </w:abstractNum>
  <w:abstractNum w:abstractNumId="12" w15:restartNumberingAfterBreak="0">
    <w:nsid w:val="0971658A"/>
    <w:multiLevelType w:val="singleLevel"/>
    <w:tmpl w:val="0971658A"/>
    <w:lvl w:ilvl="0">
      <w:start w:val="1"/>
      <w:numFmt w:val="decimal"/>
      <w:suff w:val="nothing"/>
      <w:lvlText w:val="%1．"/>
      <w:lvlJc w:val="left"/>
      <w:pPr>
        <w:ind w:left="26" w:firstLine="400"/>
      </w:pPr>
      <w:rPr>
        <w:rFonts w:hint="default"/>
      </w:rPr>
    </w:lvl>
  </w:abstractNum>
  <w:abstractNum w:abstractNumId="13" w15:restartNumberingAfterBreak="0">
    <w:nsid w:val="09A1EB2F"/>
    <w:multiLevelType w:val="singleLevel"/>
    <w:tmpl w:val="09A1EB2F"/>
    <w:lvl w:ilvl="0">
      <w:start w:val="1"/>
      <w:numFmt w:val="chineseCounting"/>
      <w:suff w:val="nothing"/>
      <w:lvlText w:val="（%1）"/>
      <w:lvlJc w:val="left"/>
      <w:pPr>
        <w:ind w:left="-136" w:firstLine="420"/>
      </w:pPr>
      <w:rPr>
        <w:rFonts w:hint="eastAsia"/>
        <w:lang w:val="en-US"/>
      </w:rPr>
    </w:lvl>
  </w:abstractNum>
  <w:abstractNum w:abstractNumId="14"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6"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7" w15:restartNumberingAfterBreak="0">
    <w:nsid w:val="1E11258D"/>
    <w:multiLevelType w:val="multilevel"/>
    <w:tmpl w:val="F2844450"/>
    <w:lvl w:ilvl="0">
      <w:start w:val="1"/>
      <w:numFmt w:val="japaneseCounting"/>
      <w:lvlText w:val="（%1）"/>
      <w:lvlJc w:val="left"/>
      <w:pPr>
        <w:ind w:left="572" w:hanging="288"/>
      </w:pPr>
      <w:rPr>
        <w:rFonts w:ascii="仿宋" w:eastAsia="仿宋" w:hAnsi="仿宋" w:cs="仿宋"/>
        <w:color w:val="auto"/>
        <w:sz w:val="21"/>
        <w:szCs w:val="21"/>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8"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9" w15:restartNumberingAfterBreak="0">
    <w:nsid w:val="2B9CA986"/>
    <w:multiLevelType w:val="singleLevel"/>
    <w:tmpl w:val="2B9CA986"/>
    <w:lvl w:ilvl="0">
      <w:start w:val="1"/>
      <w:numFmt w:val="chineseCounting"/>
      <w:suff w:val="nothing"/>
      <w:lvlText w:val="（%1）"/>
      <w:lvlJc w:val="left"/>
      <w:rPr>
        <w:rFonts w:hint="eastAsia"/>
      </w:rPr>
    </w:lvl>
  </w:abstractNum>
  <w:abstractNum w:abstractNumId="20"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1" w15:restartNumberingAfterBreak="0">
    <w:nsid w:val="33E5D3FB"/>
    <w:multiLevelType w:val="singleLevel"/>
    <w:tmpl w:val="33E5D3FB"/>
    <w:lvl w:ilvl="0">
      <w:start w:val="1"/>
      <w:numFmt w:val="chineseCounting"/>
      <w:suff w:val="nothing"/>
      <w:lvlText w:val="%1、"/>
      <w:lvlJc w:val="left"/>
      <w:pPr>
        <w:ind w:left="0" w:firstLine="420"/>
      </w:pPr>
      <w:rPr>
        <w:rFonts w:hint="eastAsia"/>
      </w:rPr>
    </w:lvl>
  </w:abstractNum>
  <w:abstractNum w:abstractNumId="22" w15:restartNumberingAfterBreak="0">
    <w:nsid w:val="3B3D1F73"/>
    <w:multiLevelType w:val="singleLevel"/>
    <w:tmpl w:val="3B3D1F73"/>
    <w:lvl w:ilvl="0">
      <w:start w:val="1"/>
      <w:numFmt w:val="chineseCounting"/>
      <w:suff w:val="nothing"/>
      <w:lvlText w:val="（%1）"/>
      <w:lvlJc w:val="left"/>
      <w:rPr>
        <w:rFonts w:hint="eastAsia"/>
      </w:rPr>
    </w:lvl>
  </w:abstractNum>
  <w:abstractNum w:abstractNumId="23" w15:restartNumberingAfterBreak="0">
    <w:nsid w:val="3BF3F830"/>
    <w:multiLevelType w:val="singleLevel"/>
    <w:tmpl w:val="3BF3F830"/>
    <w:lvl w:ilvl="0">
      <w:start w:val="1"/>
      <w:numFmt w:val="decimal"/>
      <w:suff w:val="nothing"/>
      <w:lvlText w:val="%1．"/>
      <w:lvlJc w:val="left"/>
      <w:pPr>
        <w:ind w:left="0" w:firstLine="400"/>
      </w:pPr>
      <w:rPr>
        <w:rFonts w:hint="default"/>
      </w:rPr>
    </w:lvl>
  </w:abstractNum>
  <w:abstractNum w:abstractNumId="24" w15:restartNumberingAfterBreak="0">
    <w:nsid w:val="3CA55572"/>
    <w:multiLevelType w:val="hybridMultilevel"/>
    <w:tmpl w:val="66646B04"/>
    <w:lvl w:ilvl="0" w:tplc="04090013">
      <w:start w:val="1"/>
      <w:numFmt w:val="chineseCountingThousand"/>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73E56F7"/>
    <w:multiLevelType w:val="singleLevel"/>
    <w:tmpl w:val="473E56F7"/>
    <w:lvl w:ilvl="0">
      <w:start w:val="1"/>
      <w:numFmt w:val="decimal"/>
      <w:suff w:val="nothing"/>
      <w:lvlText w:val="%1．"/>
      <w:lvlJc w:val="left"/>
      <w:pPr>
        <w:ind w:left="0" w:firstLine="400"/>
      </w:pPr>
      <w:rPr>
        <w:rFonts w:hint="default"/>
      </w:rPr>
    </w:lvl>
  </w:abstractNum>
  <w:abstractNum w:abstractNumId="26" w15:restartNumberingAfterBreak="0">
    <w:nsid w:val="47BB0C68"/>
    <w:multiLevelType w:val="singleLevel"/>
    <w:tmpl w:val="47BB0C68"/>
    <w:lvl w:ilvl="0">
      <w:start w:val="1"/>
      <w:numFmt w:val="chineseCounting"/>
      <w:suff w:val="nothing"/>
      <w:lvlText w:val="（%1）"/>
      <w:lvlJc w:val="left"/>
      <w:pPr>
        <w:ind w:left="0" w:firstLine="420"/>
      </w:pPr>
      <w:rPr>
        <w:rFonts w:hint="eastAsia"/>
      </w:rPr>
    </w:lvl>
  </w:abstractNum>
  <w:abstractNum w:abstractNumId="27" w15:restartNumberingAfterBreak="0">
    <w:nsid w:val="47EA32A8"/>
    <w:multiLevelType w:val="multilevel"/>
    <w:tmpl w:val="47EA32A8"/>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4877CDE0"/>
    <w:multiLevelType w:val="singleLevel"/>
    <w:tmpl w:val="4877CDE0"/>
    <w:lvl w:ilvl="0">
      <w:start w:val="1"/>
      <w:numFmt w:val="decimal"/>
      <w:suff w:val="nothing"/>
      <w:lvlText w:val="%1．"/>
      <w:lvlJc w:val="left"/>
      <w:pPr>
        <w:ind w:left="0" w:firstLine="400"/>
      </w:pPr>
      <w:rPr>
        <w:rFonts w:hint="default"/>
      </w:rPr>
    </w:lvl>
  </w:abstractNum>
  <w:abstractNum w:abstractNumId="29" w15:restartNumberingAfterBreak="0">
    <w:nsid w:val="494BA02A"/>
    <w:multiLevelType w:val="singleLevel"/>
    <w:tmpl w:val="494BA02A"/>
    <w:lvl w:ilvl="0">
      <w:start w:val="1"/>
      <w:numFmt w:val="chineseCounting"/>
      <w:suff w:val="nothing"/>
      <w:lvlText w:val="（%1）"/>
      <w:lvlJc w:val="left"/>
      <w:pPr>
        <w:ind w:left="0" w:firstLine="420"/>
      </w:pPr>
      <w:rPr>
        <w:rFonts w:hint="eastAsia"/>
      </w:rPr>
    </w:lvl>
  </w:abstractNum>
  <w:abstractNum w:abstractNumId="30" w15:restartNumberingAfterBreak="0">
    <w:nsid w:val="4DA04AEB"/>
    <w:multiLevelType w:val="singleLevel"/>
    <w:tmpl w:val="4DA04AEB"/>
    <w:lvl w:ilvl="0">
      <w:start w:val="1"/>
      <w:numFmt w:val="decimal"/>
      <w:suff w:val="nothing"/>
      <w:lvlText w:val="%1．"/>
      <w:lvlJc w:val="left"/>
      <w:pPr>
        <w:ind w:left="0" w:firstLine="400"/>
      </w:pPr>
      <w:rPr>
        <w:rFonts w:hint="default"/>
      </w:rPr>
    </w:lvl>
  </w:abstractNum>
  <w:abstractNum w:abstractNumId="31"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58F8EDAC"/>
    <w:multiLevelType w:val="multilevel"/>
    <w:tmpl w:val="58F8EDAC"/>
    <w:lvl w:ilvl="0">
      <w:start w:val="1"/>
      <w:numFmt w:val="decimal"/>
      <w:suff w:val="nothing"/>
      <w:lvlText w:val="%1、"/>
      <w:lvlJc w:val="left"/>
      <w:rPr>
        <w:rFonts w:hint="default"/>
        <w:b w:val="0"/>
        <w:bCs w:val="0"/>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15:restartNumberingAfterBreak="0">
    <w:nsid w:val="5B150110"/>
    <w:multiLevelType w:val="singleLevel"/>
    <w:tmpl w:val="5B150110"/>
    <w:lvl w:ilvl="0">
      <w:start w:val="1"/>
      <w:numFmt w:val="decimal"/>
      <w:suff w:val="nothing"/>
      <w:lvlText w:val="%1．"/>
      <w:lvlJc w:val="left"/>
      <w:pPr>
        <w:ind w:left="0" w:firstLine="400"/>
      </w:pPr>
      <w:rPr>
        <w:rFonts w:hint="default"/>
      </w:rPr>
    </w:lvl>
  </w:abstractNum>
  <w:abstractNum w:abstractNumId="34" w15:restartNumberingAfterBreak="0">
    <w:nsid w:val="66AEFE80"/>
    <w:multiLevelType w:val="singleLevel"/>
    <w:tmpl w:val="66AEFE80"/>
    <w:lvl w:ilvl="0">
      <w:start w:val="1"/>
      <w:numFmt w:val="decimal"/>
      <w:suff w:val="nothing"/>
      <w:lvlText w:val="%1．"/>
      <w:lvlJc w:val="left"/>
      <w:pPr>
        <w:ind w:left="0" w:firstLine="400"/>
      </w:pPr>
      <w:rPr>
        <w:rFonts w:hint="default"/>
      </w:rPr>
    </w:lvl>
  </w:abstractNum>
  <w:abstractNum w:abstractNumId="35"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6" w15:restartNumberingAfterBreak="0">
    <w:nsid w:val="6A8001D1"/>
    <w:multiLevelType w:val="singleLevel"/>
    <w:tmpl w:val="6A8001D1"/>
    <w:lvl w:ilvl="0">
      <w:start w:val="1"/>
      <w:numFmt w:val="decimal"/>
      <w:suff w:val="nothing"/>
      <w:lvlText w:val="%1．"/>
      <w:lvlJc w:val="left"/>
      <w:pPr>
        <w:ind w:left="0" w:firstLine="400"/>
      </w:pPr>
      <w:rPr>
        <w:rFonts w:hint="default"/>
      </w:rPr>
    </w:lvl>
  </w:abstractNum>
  <w:abstractNum w:abstractNumId="37"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8" w15:restartNumberingAfterBreak="0">
    <w:nsid w:val="73303B7B"/>
    <w:multiLevelType w:val="singleLevel"/>
    <w:tmpl w:val="73303B7B"/>
    <w:lvl w:ilvl="0">
      <w:start w:val="1"/>
      <w:numFmt w:val="chineseCounting"/>
      <w:suff w:val="nothing"/>
      <w:lvlText w:val="（%1）"/>
      <w:lvlJc w:val="left"/>
      <w:pPr>
        <w:ind w:left="-136" w:firstLine="420"/>
      </w:pPr>
      <w:rPr>
        <w:rFonts w:hint="eastAsia"/>
        <w:lang w:val="en-US"/>
      </w:rPr>
    </w:lvl>
  </w:abstractNum>
  <w:abstractNum w:abstractNumId="39" w15:restartNumberingAfterBreak="0">
    <w:nsid w:val="76EFDB67"/>
    <w:multiLevelType w:val="singleLevel"/>
    <w:tmpl w:val="76EFDB67"/>
    <w:lvl w:ilvl="0">
      <w:start w:val="1"/>
      <w:numFmt w:val="decimal"/>
      <w:suff w:val="nothing"/>
      <w:lvlText w:val="%1．"/>
      <w:lvlJc w:val="left"/>
      <w:pPr>
        <w:ind w:left="0" w:firstLine="400"/>
      </w:pPr>
      <w:rPr>
        <w:rFonts w:hint="default"/>
      </w:rPr>
    </w:lvl>
  </w:abstractNum>
  <w:abstractNum w:abstractNumId="40" w15:restartNumberingAfterBreak="0">
    <w:nsid w:val="778D1C4E"/>
    <w:multiLevelType w:val="singleLevel"/>
    <w:tmpl w:val="778D1C4E"/>
    <w:lvl w:ilvl="0">
      <w:start w:val="1"/>
      <w:numFmt w:val="chineseCounting"/>
      <w:suff w:val="nothing"/>
      <w:lvlText w:val="%1、"/>
      <w:lvlJc w:val="left"/>
      <w:pPr>
        <w:ind w:left="0" w:firstLine="420"/>
      </w:pPr>
      <w:rPr>
        <w:rFonts w:hint="eastAsia"/>
      </w:rPr>
    </w:lvl>
  </w:abstractNum>
  <w:abstractNum w:abstractNumId="41" w15:restartNumberingAfterBreak="0">
    <w:nsid w:val="78B33624"/>
    <w:multiLevelType w:val="singleLevel"/>
    <w:tmpl w:val="78B33624"/>
    <w:lvl w:ilvl="0">
      <w:start w:val="1"/>
      <w:numFmt w:val="decimal"/>
      <w:suff w:val="nothing"/>
      <w:lvlText w:val="%1．"/>
      <w:lvlJc w:val="left"/>
      <w:pPr>
        <w:ind w:left="0" w:firstLine="400"/>
      </w:pPr>
      <w:rPr>
        <w:rFonts w:hint="default"/>
      </w:rPr>
    </w:lvl>
  </w:abstractNum>
  <w:abstractNum w:abstractNumId="42" w15:restartNumberingAfterBreak="0">
    <w:nsid w:val="7E98C367"/>
    <w:multiLevelType w:val="singleLevel"/>
    <w:tmpl w:val="7E98C367"/>
    <w:lvl w:ilvl="0">
      <w:start w:val="1"/>
      <w:numFmt w:val="decimal"/>
      <w:suff w:val="nothing"/>
      <w:lvlText w:val="%1．"/>
      <w:lvlJc w:val="left"/>
      <w:pPr>
        <w:ind w:left="0" w:firstLine="400"/>
      </w:pPr>
      <w:rPr>
        <w:rFonts w:hint="default"/>
      </w:rPr>
    </w:lvl>
  </w:abstractNum>
  <w:num w:numId="1">
    <w:abstractNumId w:val="35"/>
  </w:num>
  <w:num w:numId="2">
    <w:abstractNumId w:val="19"/>
  </w:num>
  <w:num w:numId="3">
    <w:abstractNumId w:val="22"/>
  </w:num>
  <w:num w:numId="4">
    <w:abstractNumId w:val="15"/>
  </w:num>
  <w:num w:numId="5">
    <w:abstractNumId w:val="37"/>
  </w:num>
  <w:num w:numId="6">
    <w:abstractNumId w:val="20"/>
  </w:num>
  <w:num w:numId="7">
    <w:abstractNumId w:val="14"/>
  </w:num>
  <w:num w:numId="8">
    <w:abstractNumId w:val="18"/>
  </w:num>
  <w:num w:numId="9">
    <w:abstractNumId w:val="16"/>
  </w:num>
  <w:num w:numId="10">
    <w:abstractNumId w:val="40"/>
  </w:num>
  <w:num w:numId="11">
    <w:abstractNumId w:val="38"/>
  </w:num>
  <w:num w:numId="12">
    <w:abstractNumId w:val="41"/>
  </w:num>
  <w:num w:numId="13">
    <w:abstractNumId w:val="12"/>
  </w:num>
  <w:num w:numId="14">
    <w:abstractNumId w:val="33"/>
  </w:num>
  <w:num w:numId="15">
    <w:abstractNumId w:val="36"/>
  </w:num>
  <w:num w:numId="16">
    <w:abstractNumId w:val="30"/>
  </w:num>
  <w:num w:numId="17">
    <w:abstractNumId w:val="26"/>
  </w:num>
  <w:num w:numId="18">
    <w:abstractNumId w:val="11"/>
  </w:num>
  <w:num w:numId="19">
    <w:abstractNumId w:val="9"/>
  </w:num>
  <w:num w:numId="20">
    <w:abstractNumId w:val="5"/>
  </w:num>
  <w:num w:numId="21">
    <w:abstractNumId w:val="28"/>
  </w:num>
  <w:num w:numId="22">
    <w:abstractNumId w:val="0"/>
  </w:num>
  <w:num w:numId="23">
    <w:abstractNumId w:val="8"/>
  </w:num>
  <w:num w:numId="24">
    <w:abstractNumId w:val="39"/>
  </w:num>
  <w:num w:numId="25">
    <w:abstractNumId w:val="25"/>
  </w:num>
  <w:num w:numId="26">
    <w:abstractNumId w:val="29"/>
  </w:num>
  <w:num w:numId="27">
    <w:abstractNumId w:val="34"/>
  </w:num>
  <w:num w:numId="28">
    <w:abstractNumId w:val="21"/>
  </w:num>
  <w:num w:numId="29">
    <w:abstractNumId w:val="13"/>
  </w:num>
  <w:num w:numId="30">
    <w:abstractNumId w:val="23"/>
  </w:num>
  <w:num w:numId="31">
    <w:abstractNumId w:val="7"/>
  </w:num>
  <w:num w:numId="32">
    <w:abstractNumId w:val="42"/>
  </w:num>
  <w:num w:numId="33">
    <w:abstractNumId w:val="1"/>
  </w:num>
  <w:num w:numId="34">
    <w:abstractNumId w:val="4"/>
  </w:num>
  <w:num w:numId="35">
    <w:abstractNumId w:val="6"/>
  </w:num>
  <w:num w:numId="36">
    <w:abstractNumId w:val="3"/>
  </w:num>
  <w:num w:numId="37">
    <w:abstractNumId w:val="32"/>
  </w:num>
  <w:num w:numId="38">
    <w:abstractNumId w:val="31"/>
  </w:num>
  <w:num w:numId="39">
    <w:abstractNumId w:val="27"/>
  </w:num>
  <w:num w:numId="40">
    <w:abstractNumId w:val="2"/>
  </w:num>
  <w:num w:numId="41">
    <w:abstractNumId w:val="10"/>
    <w:lvlOverride w:ilvl="0">
      <w:startOverride w:val="1"/>
    </w:lvlOverride>
  </w:num>
  <w:num w:numId="42">
    <w:abstractNumId w:val="10"/>
    <w:lvlOverride w:ilvl="0">
      <w:startOverride w:val="1"/>
    </w:lvlOverride>
  </w:num>
  <w:num w:numId="43">
    <w:abstractNumId w:val="2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0E7E2F"/>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857FB"/>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78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C2BAF"/>
    <w:rsid w:val="004D41D6"/>
    <w:rsid w:val="004D610B"/>
    <w:rsid w:val="004E5EC9"/>
    <w:rsid w:val="004E5FDB"/>
    <w:rsid w:val="004F2909"/>
    <w:rsid w:val="004F36BB"/>
    <w:rsid w:val="004F45E1"/>
    <w:rsid w:val="00501A8A"/>
    <w:rsid w:val="005033BB"/>
    <w:rsid w:val="0052123E"/>
    <w:rsid w:val="00522119"/>
    <w:rsid w:val="00527BD6"/>
    <w:rsid w:val="005311B9"/>
    <w:rsid w:val="00534358"/>
    <w:rsid w:val="00535149"/>
    <w:rsid w:val="0054253B"/>
    <w:rsid w:val="00544D23"/>
    <w:rsid w:val="005475E5"/>
    <w:rsid w:val="00552EEE"/>
    <w:rsid w:val="00562A90"/>
    <w:rsid w:val="00572008"/>
    <w:rsid w:val="00574762"/>
    <w:rsid w:val="005859B1"/>
    <w:rsid w:val="0059354F"/>
    <w:rsid w:val="0059690E"/>
    <w:rsid w:val="005A2B85"/>
    <w:rsid w:val="005A2E2D"/>
    <w:rsid w:val="005C005C"/>
    <w:rsid w:val="005C3E7E"/>
    <w:rsid w:val="005C500C"/>
    <w:rsid w:val="005C626C"/>
    <w:rsid w:val="005D5C00"/>
    <w:rsid w:val="005F22B4"/>
    <w:rsid w:val="005F6504"/>
    <w:rsid w:val="00600045"/>
    <w:rsid w:val="00603F0D"/>
    <w:rsid w:val="006133C3"/>
    <w:rsid w:val="006157FE"/>
    <w:rsid w:val="00620929"/>
    <w:rsid w:val="006210A7"/>
    <w:rsid w:val="00624CE6"/>
    <w:rsid w:val="006326E3"/>
    <w:rsid w:val="00643C6C"/>
    <w:rsid w:val="00650D96"/>
    <w:rsid w:val="00654520"/>
    <w:rsid w:val="006627EB"/>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6F7B1E"/>
    <w:rsid w:val="007029DA"/>
    <w:rsid w:val="00705503"/>
    <w:rsid w:val="00713A80"/>
    <w:rsid w:val="00714007"/>
    <w:rsid w:val="00717457"/>
    <w:rsid w:val="00731D00"/>
    <w:rsid w:val="00733C56"/>
    <w:rsid w:val="00735F08"/>
    <w:rsid w:val="0075070C"/>
    <w:rsid w:val="00760ACA"/>
    <w:rsid w:val="007671A9"/>
    <w:rsid w:val="007779C8"/>
    <w:rsid w:val="00784E71"/>
    <w:rsid w:val="007869DB"/>
    <w:rsid w:val="00786EFA"/>
    <w:rsid w:val="00787196"/>
    <w:rsid w:val="00792768"/>
    <w:rsid w:val="0079482C"/>
    <w:rsid w:val="007A13C5"/>
    <w:rsid w:val="007A1598"/>
    <w:rsid w:val="007B2717"/>
    <w:rsid w:val="007B3C5F"/>
    <w:rsid w:val="007C3560"/>
    <w:rsid w:val="007C39A6"/>
    <w:rsid w:val="007C6ECE"/>
    <w:rsid w:val="007D2560"/>
    <w:rsid w:val="007E2195"/>
    <w:rsid w:val="007E3247"/>
    <w:rsid w:val="007F201B"/>
    <w:rsid w:val="00804AB7"/>
    <w:rsid w:val="00807B8B"/>
    <w:rsid w:val="00814ED5"/>
    <w:rsid w:val="008203A0"/>
    <w:rsid w:val="008233B6"/>
    <w:rsid w:val="008433A6"/>
    <w:rsid w:val="0085347C"/>
    <w:rsid w:val="00856C32"/>
    <w:rsid w:val="00865633"/>
    <w:rsid w:val="00883690"/>
    <w:rsid w:val="008A600E"/>
    <w:rsid w:val="008D320D"/>
    <w:rsid w:val="008D3C13"/>
    <w:rsid w:val="008D45C3"/>
    <w:rsid w:val="008D7E50"/>
    <w:rsid w:val="008E45E8"/>
    <w:rsid w:val="00906F90"/>
    <w:rsid w:val="00910331"/>
    <w:rsid w:val="00911E0C"/>
    <w:rsid w:val="00920579"/>
    <w:rsid w:val="00930E4F"/>
    <w:rsid w:val="009325E3"/>
    <w:rsid w:val="009352A1"/>
    <w:rsid w:val="00936314"/>
    <w:rsid w:val="00947D4B"/>
    <w:rsid w:val="00950B98"/>
    <w:rsid w:val="00954F62"/>
    <w:rsid w:val="00961F75"/>
    <w:rsid w:val="00963179"/>
    <w:rsid w:val="00992B49"/>
    <w:rsid w:val="00996B16"/>
    <w:rsid w:val="009A6C4F"/>
    <w:rsid w:val="009B11E0"/>
    <w:rsid w:val="009B1716"/>
    <w:rsid w:val="009B252A"/>
    <w:rsid w:val="009B63A8"/>
    <w:rsid w:val="009C267B"/>
    <w:rsid w:val="009D20F5"/>
    <w:rsid w:val="009D4CB5"/>
    <w:rsid w:val="009D62F1"/>
    <w:rsid w:val="009E0F94"/>
    <w:rsid w:val="009E3B04"/>
    <w:rsid w:val="00A1326C"/>
    <w:rsid w:val="00A23778"/>
    <w:rsid w:val="00A23A51"/>
    <w:rsid w:val="00A26562"/>
    <w:rsid w:val="00A26AAD"/>
    <w:rsid w:val="00A30091"/>
    <w:rsid w:val="00A30F19"/>
    <w:rsid w:val="00A4291D"/>
    <w:rsid w:val="00A44B54"/>
    <w:rsid w:val="00A47F45"/>
    <w:rsid w:val="00A6582A"/>
    <w:rsid w:val="00A86102"/>
    <w:rsid w:val="00A8655B"/>
    <w:rsid w:val="00A9110E"/>
    <w:rsid w:val="00A91EDA"/>
    <w:rsid w:val="00A93C1E"/>
    <w:rsid w:val="00A96CBB"/>
    <w:rsid w:val="00AD0A84"/>
    <w:rsid w:val="00AD6101"/>
    <w:rsid w:val="00AD7D04"/>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340C"/>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74B64"/>
    <w:rsid w:val="00C81068"/>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00F2"/>
    <w:rsid w:val="00DF2FB9"/>
    <w:rsid w:val="00DF3E7F"/>
    <w:rsid w:val="00E07D77"/>
    <w:rsid w:val="00E20497"/>
    <w:rsid w:val="00E2492B"/>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3AF5"/>
    <w:rsid w:val="00ED5BEE"/>
    <w:rsid w:val="00ED5E29"/>
    <w:rsid w:val="00ED69C9"/>
    <w:rsid w:val="00EE01B2"/>
    <w:rsid w:val="00EE7A3A"/>
    <w:rsid w:val="00F02B95"/>
    <w:rsid w:val="00F1390E"/>
    <w:rsid w:val="00F16E25"/>
    <w:rsid w:val="00F36482"/>
    <w:rsid w:val="00F5422B"/>
    <w:rsid w:val="00F56CDD"/>
    <w:rsid w:val="00F6721F"/>
    <w:rsid w:val="00F67990"/>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7B024D2"/>
    <w:rsid w:val="58856D96"/>
    <w:rsid w:val="5913543C"/>
    <w:rsid w:val="594E26B7"/>
    <w:rsid w:val="59DA591E"/>
    <w:rsid w:val="5BC07065"/>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9FB17"/>
  <w15:docId w15:val="{8D918688-138C-49AC-ABDB-AE5D7C1D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200"/>
    </w:pPr>
    <w:rPr>
      <w:rFonts w:eastAsia="微软雅黑" w:hAnsi="Calibri"/>
      <w:szCs w:val="20"/>
    </w:rPr>
  </w:style>
  <w:style w:type="paragraph" w:styleId="a4">
    <w:name w:val="Body Text"/>
    <w:basedOn w:val="a"/>
    <w:unhideWhenUsed/>
    <w:qFormat/>
    <w:rPr>
      <w:sz w:val="24"/>
    </w:rPr>
  </w:style>
  <w:style w:type="paragraph" w:styleId="a5">
    <w:name w:val="Body Text Indent"/>
    <w:basedOn w:val="a"/>
    <w:qFormat/>
    <w:pPr>
      <w:spacing w:after="120"/>
      <w:ind w:leftChars="200" w:left="420"/>
    </w:pPr>
    <w:rPr>
      <w:rFonts w:ascii="Calibri" w:hAnsi="Calibri"/>
      <w:szCs w:val="22"/>
    </w:rPr>
  </w:style>
  <w:style w:type="paragraph" w:styleId="a6">
    <w:name w:val="Plain Text"/>
    <w:basedOn w:val="a"/>
    <w:unhideWhenUsed/>
    <w:qFormat/>
    <w:pPr>
      <w:widowControl/>
      <w:adjustRightInd w:val="0"/>
      <w:snapToGrid w:val="0"/>
      <w:ind w:firstLineChars="200" w:firstLine="200"/>
      <w:jc w:val="left"/>
    </w:pPr>
    <w:rPr>
      <w:rFonts w:ascii="宋体" w:hAnsi="Courier New" w:hint="eastAsia"/>
      <w:kern w:val="0"/>
      <w:sz w:val="22"/>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sz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c">
    <w:name w:val="Normal (Web)"/>
    <w:basedOn w:val="a"/>
    <w:semiHidden/>
    <w:unhideWhenUsed/>
    <w:qFormat/>
    <w:pPr>
      <w:spacing w:beforeAutospacing="1" w:afterAutospacing="1"/>
      <w:jc w:val="left"/>
    </w:pPr>
    <w:rPr>
      <w:rFonts w:cs="Times New Roman"/>
      <w:kern w:val="0"/>
      <w:sz w:val="24"/>
    </w:rPr>
  </w:style>
  <w:style w:type="paragraph" w:styleId="2">
    <w:name w:val="Body Text First Indent 2"/>
    <w:basedOn w:val="a5"/>
    <w:qFormat/>
    <w:pPr>
      <w:spacing w:line="360" w:lineRule="auto"/>
      <w:ind w:firstLine="420"/>
    </w:pPr>
    <w:rPr>
      <w:rFonts w:eastAsia="等线"/>
      <w:color w:val="000000"/>
      <w:szCs w:val="24"/>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paragraph" w:customStyle="1" w:styleId="1">
    <w:name w:val="列出段落1"/>
    <w:basedOn w:val="a"/>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f">
    <w:name w:val="List Paragraph"/>
    <w:basedOn w:val="a"/>
    <w:uiPriority w:val="34"/>
    <w:unhideWhenUsed/>
    <w:qFormat/>
    <w:pPr>
      <w:ind w:firstLineChars="200" w:firstLine="420"/>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b">
    <w:name w:val="页眉 字符"/>
    <w:basedOn w:val="a0"/>
    <w:link w:val="aa"/>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hAnsi="Courier New"/>
      <w:szCs w:val="22"/>
    </w:rPr>
  </w:style>
  <w:style w:type="paragraph" w:customStyle="1" w:styleId="12">
    <w:name w:val="纯文本1"/>
    <w:basedOn w:val="a"/>
    <w:qFormat/>
    <w:pPr>
      <w:widowControl/>
      <w:jc w:val="left"/>
    </w:pPr>
    <w:rPr>
      <w:rFonts w:ascii="宋体" w:eastAsia="微软雅黑" w:hAnsi="Courier New"/>
      <w:kern w:val="0"/>
      <w:sz w:val="20"/>
      <w:szCs w:val="21"/>
    </w:rPr>
  </w:style>
  <w:style w:type="paragraph" w:customStyle="1" w:styleId="Style13">
    <w:name w:val="_Style 13"/>
    <w:qFormat/>
    <w:rsid w:val="005F22B4"/>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B7D3-705E-4556-A8B7-A5ED7857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1500</Words>
  <Characters>8556</Characters>
  <Application>Microsoft Office Word</Application>
  <DocSecurity>0</DocSecurity>
  <Lines>71</Lines>
  <Paragraphs>20</Paragraphs>
  <ScaleCrop>false</ScaleCrop>
  <Company>dxcgs</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何巧玲</cp:lastModifiedBy>
  <cp:revision>53</cp:revision>
  <cp:lastPrinted>2025-02-17T09:18:00Z</cp:lastPrinted>
  <dcterms:created xsi:type="dcterms:W3CDTF">2025-02-20T01:58:00Z</dcterms:created>
  <dcterms:modified xsi:type="dcterms:W3CDTF">2025-11-21T07:22:00Z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